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8" w:type="dxa"/>
        <w:tblLayout w:type="fixed"/>
        <w:tblCellMar>
          <w:left w:w="10" w:type="dxa"/>
          <w:right w:w="10" w:type="dxa"/>
        </w:tblCellMar>
        <w:tblLook w:val="0000" w:firstRow="0" w:lastRow="0" w:firstColumn="0" w:lastColumn="0" w:noHBand="0" w:noVBand="0"/>
      </w:tblPr>
      <w:tblGrid>
        <w:gridCol w:w="1428"/>
        <w:gridCol w:w="7654"/>
      </w:tblGrid>
      <w:tr w:rsidR="00B00BB4" w:rsidTr="005B78DE">
        <w:trPr>
          <w:trHeight w:val="1"/>
        </w:trPr>
        <w:tc>
          <w:tcPr>
            <w:tcW w:w="1428" w:type="dxa"/>
            <w:tcBorders>
              <w:top w:val="single" w:sz="0" w:space="0" w:color="000000"/>
              <w:left w:val="single" w:sz="0" w:space="0" w:color="000000"/>
              <w:bottom w:val="single" w:sz="18" w:space="0" w:color="008000"/>
              <w:right w:val="single" w:sz="18" w:space="0" w:color="000080"/>
            </w:tcBorders>
            <w:shd w:val="clear" w:color="000000" w:fill="FFFFFF"/>
            <w:tcMar>
              <w:left w:w="108" w:type="dxa"/>
              <w:right w:w="108" w:type="dxa"/>
            </w:tcMar>
            <w:vAlign w:val="center"/>
          </w:tcPr>
          <w:p w:rsidR="00B00BB4" w:rsidRDefault="00B00BB4">
            <w:pPr>
              <w:spacing w:after="0"/>
              <w:jc w:val="center"/>
              <w:rPr>
                <w:rFonts w:ascii="Calibri" w:eastAsia="Calibri" w:hAnsi="Calibri" w:cs="Calibri"/>
              </w:rPr>
            </w:pPr>
            <w:r>
              <w:object w:dxaOrig="1417" w:dyaOrig="1822">
                <v:rect id="rectole0000000000" o:spid="_x0000_i1025" style="width:71.25pt;height:91.5pt" o:ole="" o:preferrelative="t" stroked="f">
                  <v:imagedata r:id="rId5" o:title=""/>
                </v:rect>
                <o:OLEObject Type="Embed" ProgID="StaticMetafile" ShapeID="rectole0000000000" DrawAspect="Content" ObjectID="_1676208401" r:id="rId6"/>
              </w:object>
            </w:r>
          </w:p>
        </w:tc>
        <w:tc>
          <w:tcPr>
            <w:tcW w:w="7654" w:type="dxa"/>
            <w:tcBorders>
              <w:top w:val="single" w:sz="0" w:space="0" w:color="000000"/>
              <w:left w:val="single" w:sz="18" w:space="0" w:color="000080"/>
              <w:bottom w:val="single" w:sz="18" w:space="0" w:color="008000"/>
              <w:right w:val="single" w:sz="0" w:space="0" w:color="000000"/>
            </w:tcBorders>
            <w:shd w:val="clear" w:color="000000" w:fill="FFFFFF"/>
            <w:tcMar>
              <w:left w:w="108" w:type="dxa"/>
              <w:right w:w="108" w:type="dxa"/>
            </w:tcMar>
          </w:tcPr>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Государственное ПРОФЕССИОНАЛЬНОЕ образовательное учреждение РЕСПУБЛИКИ КОМИ</w:t>
            </w:r>
          </w:p>
          <w:p w:rsidR="00B00BB4" w:rsidRDefault="00B00BB4">
            <w:pPr>
              <w:spacing w:after="0"/>
              <w:jc w:val="center"/>
              <w:rPr>
                <w:rFonts w:ascii="Times New Roman" w:eastAsia="Times New Roman" w:hAnsi="Times New Roman" w:cs="Times New Roman"/>
                <w:b/>
                <w:caps/>
                <w:sz w:val="24"/>
              </w:rPr>
            </w:pPr>
          </w:p>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«КОМИ РЕСПУБЛИКАНСКИЙ КОЛЛЕДЖ КУЛЬТУРЫ</w:t>
            </w:r>
          </w:p>
          <w:p w:rsidR="00B00BB4" w:rsidRDefault="005B78DE">
            <w:pPr>
              <w:spacing w:after="0"/>
              <w:jc w:val="center"/>
            </w:pPr>
            <w:r>
              <w:rPr>
                <w:rFonts w:ascii="Times New Roman" w:eastAsia="Times New Roman" w:hAnsi="Times New Roman" w:cs="Times New Roman"/>
                <w:b/>
                <w:caps/>
                <w:sz w:val="24"/>
              </w:rPr>
              <w:t>ИМ. в. т. чИСТАЛЕВА»</w:t>
            </w:r>
          </w:p>
        </w:tc>
      </w:tr>
      <w:tr w:rsidR="005B78DE" w:rsidTr="005B78DE">
        <w:trPr>
          <w:trHeight w:val="12253"/>
        </w:trPr>
        <w:tc>
          <w:tcPr>
            <w:tcW w:w="1428" w:type="dxa"/>
            <w:tcBorders>
              <w:top w:val="single" w:sz="18" w:space="0" w:color="000080"/>
              <w:left w:val="single" w:sz="0" w:space="0" w:color="000000"/>
              <w:bottom w:val="single" w:sz="0" w:space="0" w:color="000000"/>
              <w:right w:val="single" w:sz="18" w:space="0" w:color="000080"/>
            </w:tcBorders>
            <w:shd w:val="clear" w:color="000000" w:fill="FFFFFF"/>
            <w:tcMar>
              <w:left w:w="108" w:type="dxa"/>
              <w:right w:w="108" w:type="dxa"/>
            </w:tcMar>
            <w:textDirection w:val="btLr"/>
          </w:tcPr>
          <w:p w:rsidR="005B78DE" w:rsidRDefault="005B78DE" w:rsidP="005B78DE">
            <w:pPr>
              <w:ind w:left="113" w:right="113"/>
              <w:jc w:val="center"/>
              <w:rPr>
                <w:rFonts w:ascii="Calibri" w:eastAsia="Calibri" w:hAnsi="Calibri" w:cs="Calibri"/>
                <w:sz w:val="16"/>
              </w:rPr>
            </w:pPr>
          </w:p>
          <w:p w:rsidR="005B78DE" w:rsidRDefault="005B78DE" w:rsidP="005B78DE">
            <w:pPr>
              <w:ind w:left="113" w:right="113"/>
              <w:jc w:val="center"/>
              <w:rPr>
                <w:rFonts w:ascii="Book Antiqua" w:eastAsia="Book Antiqua" w:hAnsi="Book Antiqua" w:cs="Book Antiqua"/>
                <w:b/>
                <w:i/>
                <w:caps/>
                <w:sz w:val="44"/>
              </w:rPr>
            </w:pPr>
            <w:r>
              <w:rPr>
                <w:rFonts w:ascii="Book Antiqua" w:eastAsia="Book Antiqua" w:hAnsi="Book Antiqua" w:cs="Book Antiqua"/>
                <w:b/>
                <w:i/>
                <w:caps/>
                <w:sz w:val="44"/>
              </w:rPr>
              <w:t>«</w:t>
            </w:r>
            <w:r>
              <w:rPr>
                <w:rFonts w:ascii="Calibri" w:eastAsia="Calibri" w:hAnsi="Calibri" w:cs="Calibri"/>
                <w:b/>
                <w:i/>
                <w:caps/>
                <w:sz w:val="44"/>
              </w:rPr>
              <w:t>учебно</w:t>
            </w:r>
            <w:r>
              <w:rPr>
                <w:rFonts w:ascii="Book Antiqua" w:eastAsia="Book Antiqua" w:hAnsi="Book Antiqua" w:cs="Book Antiqua"/>
                <w:b/>
                <w:i/>
                <w:caps/>
                <w:sz w:val="44"/>
              </w:rPr>
              <w:t>-</w:t>
            </w:r>
            <w:r>
              <w:rPr>
                <w:rFonts w:ascii="Calibri" w:eastAsia="Calibri" w:hAnsi="Calibri" w:cs="Calibri"/>
                <w:b/>
                <w:i/>
                <w:caps/>
                <w:sz w:val="44"/>
              </w:rPr>
              <w:t>программные</w:t>
            </w:r>
            <w:r>
              <w:rPr>
                <w:rFonts w:ascii="Book Antiqua" w:eastAsia="Book Antiqua" w:hAnsi="Book Antiqua" w:cs="Book Antiqua"/>
                <w:b/>
                <w:i/>
                <w:caps/>
                <w:sz w:val="44"/>
              </w:rPr>
              <w:t xml:space="preserve"> </w:t>
            </w:r>
            <w:r>
              <w:rPr>
                <w:rFonts w:ascii="Calibri" w:eastAsia="Calibri" w:hAnsi="Calibri" w:cs="Calibri"/>
                <w:b/>
                <w:i/>
                <w:caps/>
                <w:sz w:val="44"/>
              </w:rPr>
              <w:t>издания</w:t>
            </w:r>
            <w:r>
              <w:rPr>
                <w:rFonts w:ascii="Book Antiqua" w:eastAsia="Book Antiqua" w:hAnsi="Book Antiqua" w:cs="Book Antiqua"/>
                <w:b/>
                <w:i/>
                <w:caps/>
                <w:sz w:val="44"/>
              </w:rPr>
              <w:t>»</w:t>
            </w:r>
          </w:p>
          <w:p w:rsidR="005B78DE" w:rsidRDefault="005B78DE" w:rsidP="005B78DE">
            <w:pPr>
              <w:ind w:left="113" w:right="113"/>
              <w:rPr>
                <w:rFonts w:ascii="Calibri" w:eastAsia="Calibri" w:hAnsi="Calibri" w:cs="Calibri"/>
              </w:rPr>
            </w:pPr>
          </w:p>
          <w:p w:rsidR="005B78DE" w:rsidRDefault="005B78DE" w:rsidP="005B78DE">
            <w:pPr>
              <w:spacing w:after="0"/>
              <w:ind w:left="113" w:right="113"/>
            </w:pPr>
          </w:p>
        </w:tc>
        <w:tc>
          <w:tcPr>
            <w:tcW w:w="7654" w:type="dxa"/>
            <w:tcBorders>
              <w:top w:val="single" w:sz="18" w:space="0" w:color="000080"/>
              <w:left w:val="single" w:sz="18" w:space="0" w:color="000080"/>
              <w:right w:val="single" w:sz="0" w:space="0" w:color="000000"/>
            </w:tcBorders>
            <w:shd w:val="clear" w:color="000000" w:fill="FFFFFF"/>
            <w:tcMar>
              <w:left w:w="108" w:type="dxa"/>
              <w:right w:w="108" w:type="dxa"/>
            </w:tcMar>
          </w:tcPr>
          <w:p w:rsidR="005B78DE" w:rsidRDefault="005B78DE">
            <w:pPr>
              <w:spacing w:after="0"/>
              <w:jc w:val="both"/>
              <w:rPr>
                <w:rFonts w:ascii="Times New Roman" w:eastAsia="Times New Roman" w:hAnsi="Times New Roman" w:cs="Times New Roman"/>
                <w:sz w:val="24"/>
              </w:rPr>
            </w:pPr>
          </w:p>
          <w:p w:rsidR="005B78DE" w:rsidRDefault="005B78DE">
            <w:pPr>
              <w:spacing w:after="0"/>
              <w:jc w:val="both"/>
              <w:rPr>
                <w:rFonts w:ascii="Times New Roman" w:eastAsia="Times New Roman" w:hAnsi="Times New Roman" w:cs="Times New Roman"/>
                <w:sz w:val="24"/>
              </w:rPr>
            </w:pPr>
          </w:p>
          <w:p w:rsidR="005B78DE" w:rsidRDefault="005B78DE">
            <w:pPr>
              <w:spacing w:after="0"/>
              <w:jc w:val="both"/>
              <w:rPr>
                <w:rFonts w:ascii="Times New Roman" w:eastAsia="Times New Roman" w:hAnsi="Times New Roman" w:cs="Times New Roman"/>
                <w:sz w:val="24"/>
              </w:rPr>
            </w:pPr>
          </w:p>
          <w:p w:rsidR="005B78DE" w:rsidRDefault="005B78DE">
            <w:pPr>
              <w:spacing w:after="0"/>
              <w:jc w:val="both"/>
              <w:rPr>
                <w:rFonts w:ascii="Times New Roman" w:eastAsia="Times New Roman" w:hAnsi="Times New Roman" w:cs="Times New Roman"/>
                <w:caps/>
                <w:sz w:val="24"/>
              </w:rPr>
            </w:pPr>
          </w:p>
          <w:p w:rsidR="005B78DE" w:rsidRDefault="005B78DE">
            <w:pPr>
              <w:spacing w:after="0"/>
              <w:jc w:val="both"/>
              <w:rPr>
                <w:rFonts w:ascii="Times New Roman" w:eastAsia="Times New Roman" w:hAnsi="Times New Roman" w:cs="Times New Roman"/>
                <w:sz w:val="24"/>
              </w:rPr>
            </w:pPr>
          </w:p>
          <w:p w:rsidR="005B78DE" w:rsidRDefault="005B78DE">
            <w:pPr>
              <w:spacing w:after="0"/>
              <w:jc w:val="both"/>
              <w:rPr>
                <w:rFonts w:ascii="Times New Roman" w:eastAsia="Times New Roman" w:hAnsi="Times New Roman" w:cs="Times New Roman"/>
                <w:sz w:val="24"/>
              </w:rPr>
            </w:pPr>
          </w:p>
          <w:p w:rsidR="005B78DE" w:rsidRDefault="005B78DE">
            <w:pPr>
              <w:spacing w:after="0"/>
              <w:jc w:val="center"/>
              <w:rPr>
                <w:rFonts w:ascii="Times New Roman" w:eastAsia="Times New Roman" w:hAnsi="Times New Roman" w:cs="Times New Roman"/>
                <w:b/>
                <w:sz w:val="24"/>
              </w:rPr>
            </w:pPr>
          </w:p>
          <w:p w:rsidR="005B78DE" w:rsidRDefault="005B78DE">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Рабочая программа</w:t>
            </w:r>
          </w:p>
          <w:p w:rsidR="005B78DE" w:rsidRDefault="005B78DE">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 учебной дисциплины </w:t>
            </w:r>
          </w:p>
          <w:p w:rsidR="005B78DE" w:rsidRDefault="005B78DE">
            <w:pPr>
              <w:spacing w:after="0"/>
              <w:jc w:val="center"/>
              <w:rPr>
                <w:rFonts w:ascii="Times New Roman" w:eastAsia="Times New Roman" w:hAnsi="Times New Roman" w:cs="Times New Roman"/>
                <w:b/>
                <w:sz w:val="48"/>
              </w:rPr>
            </w:pPr>
          </w:p>
          <w:p w:rsidR="005B78DE" w:rsidRDefault="005B78DE">
            <w:pPr>
              <w:spacing w:after="0"/>
              <w:jc w:val="center"/>
              <w:rPr>
                <w:rFonts w:ascii="Times New Roman" w:eastAsia="Times New Roman" w:hAnsi="Times New Roman" w:cs="Times New Roman"/>
                <w:b/>
                <w:sz w:val="48"/>
              </w:rPr>
            </w:pPr>
          </w:p>
          <w:p w:rsidR="005B78DE" w:rsidRDefault="005B78DE">
            <w:pPr>
              <w:spacing w:after="0"/>
              <w:jc w:val="center"/>
            </w:pPr>
            <w:r>
              <w:rPr>
                <w:rFonts w:ascii="Times New Roman" w:eastAsia="Times New Roman" w:hAnsi="Times New Roman" w:cs="Times New Roman"/>
                <w:b/>
                <w:sz w:val="48"/>
              </w:rPr>
              <w:t>Иностранный язык</w:t>
            </w:r>
          </w:p>
          <w:p w:rsidR="005B78DE"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(Английский, немецкий, французский языки)</w:t>
            </w:r>
          </w:p>
          <w:p w:rsidR="005B78DE" w:rsidRDefault="005B78DE">
            <w:pPr>
              <w:spacing w:after="0"/>
              <w:jc w:val="center"/>
              <w:rPr>
                <w:rFonts w:ascii="Times New Roman" w:eastAsia="Times New Roman" w:hAnsi="Times New Roman" w:cs="Times New Roman"/>
                <w:b/>
                <w:sz w:val="24"/>
              </w:rPr>
            </w:pPr>
          </w:p>
          <w:p w:rsidR="005B78DE"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для студентов, обучающихся по специальности</w:t>
            </w:r>
          </w:p>
          <w:p w:rsidR="005B78DE" w:rsidRDefault="005B78DE">
            <w:pPr>
              <w:spacing w:after="0"/>
              <w:jc w:val="center"/>
              <w:rPr>
                <w:rFonts w:ascii="Times New Roman" w:eastAsia="Times New Roman" w:hAnsi="Times New Roman" w:cs="Times New Roman"/>
                <w:b/>
                <w:sz w:val="24"/>
              </w:rPr>
            </w:pPr>
          </w:p>
          <w:p w:rsidR="005B78DE" w:rsidRDefault="005B78DE">
            <w:pPr>
              <w:spacing w:after="0"/>
              <w:jc w:val="center"/>
              <w:rPr>
                <w:rFonts w:ascii="Times New Roman" w:eastAsia="Times New Roman" w:hAnsi="Times New Roman" w:cs="Times New Roman"/>
                <w:b/>
                <w:sz w:val="24"/>
              </w:rPr>
            </w:pPr>
          </w:p>
          <w:p w:rsidR="005B78DE"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sz w:val="24"/>
              </w:rPr>
              <w:t>51.02.01 Народное художественное творчество (по видам)</w:t>
            </w: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rPr>
                <w:rFonts w:ascii="Times New Roman" w:eastAsia="Times New Roman" w:hAnsi="Times New Roman" w:cs="Times New Roman"/>
                <w:sz w:val="24"/>
              </w:rPr>
            </w:pPr>
          </w:p>
          <w:p w:rsidR="005B78DE" w:rsidRDefault="005B78DE">
            <w:pPr>
              <w:spacing w:after="0"/>
              <w:jc w:val="center"/>
              <w:rPr>
                <w:rFonts w:ascii="Times New Roman" w:eastAsia="Times New Roman" w:hAnsi="Times New Roman" w:cs="Times New Roman"/>
                <w:b/>
                <w:sz w:val="24"/>
              </w:rPr>
            </w:pPr>
          </w:p>
          <w:p w:rsidR="005B78DE"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Сыктывкар </w:t>
            </w:r>
          </w:p>
          <w:p w:rsidR="005B78DE" w:rsidRDefault="00EC612A" w:rsidP="002B2BBF">
            <w:pPr>
              <w:spacing w:after="0"/>
              <w:jc w:val="center"/>
            </w:pPr>
            <w:r>
              <w:rPr>
                <w:rFonts w:ascii="Times New Roman" w:eastAsia="Times New Roman" w:hAnsi="Times New Roman" w:cs="Times New Roman"/>
                <w:b/>
                <w:sz w:val="24"/>
              </w:rPr>
              <w:t>2020</w:t>
            </w:r>
          </w:p>
        </w:tc>
      </w:tr>
    </w:tbl>
    <w:p w:rsidR="00B00BB4" w:rsidRDefault="005B78D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ББК 81.2</w:t>
      </w:r>
    </w:p>
    <w:p w:rsidR="00B00BB4" w:rsidRDefault="005B78D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Р13</w:t>
      </w:r>
    </w:p>
    <w:p w:rsidR="00B00BB4" w:rsidRDefault="00B00BB4">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1294"/>
        <w:gridCol w:w="8179"/>
      </w:tblGrid>
      <w:tr w:rsidR="00B00BB4">
        <w:trPr>
          <w:trHeight w:val="1007"/>
        </w:trPr>
        <w:tc>
          <w:tcPr>
            <w:tcW w:w="9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по специальности</w:t>
            </w:r>
          </w:p>
        </w:tc>
      </w:tr>
      <w:tr w:rsidR="00B00BB4">
        <w:trPr>
          <w:trHeight w:val="363"/>
        </w:trPr>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b/>
                <w:sz w:val="24"/>
              </w:rPr>
              <w:t>51.02.01</w:t>
            </w:r>
          </w:p>
        </w:tc>
        <w:tc>
          <w:tcPr>
            <w:tcW w:w="8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 xml:space="preserve">«Народное художественное творчество (по видам)» </w:t>
            </w:r>
          </w:p>
        </w:tc>
      </w:tr>
    </w:tbl>
    <w:p w:rsidR="00B00BB4" w:rsidRDefault="00B00BB4">
      <w:pPr>
        <w:spacing w:after="0" w:line="240" w:lineRule="auto"/>
        <w:jc w:val="both"/>
        <w:rPr>
          <w:rFonts w:ascii="Times New Roman" w:eastAsia="Times New Roman" w:hAnsi="Times New Roman" w:cs="Times New Roman"/>
          <w:b/>
          <w:sz w:val="24"/>
        </w:rPr>
      </w:pPr>
    </w:p>
    <w:p w:rsidR="00B00BB4" w:rsidRDefault="00B00BB4">
      <w:pPr>
        <w:spacing w:after="0" w:line="240" w:lineRule="auto"/>
        <w:jc w:val="both"/>
        <w:rPr>
          <w:rFonts w:ascii="Times New Roman" w:eastAsia="Times New Roman" w:hAnsi="Times New Roman" w:cs="Times New Roman"/>
          <w:b/>
          <w:sz w:val="24"/>
        </w:rPr>
      </w:pPr>
    </w:p>
    <w:p w:rsidR="00B00BB4" w:rsidRDefault="005B78D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Разработчик-составитель</w:t>
      </w:r>
    </w:p>
    <w:tbl>
      <w:tblPr>
        <w:tblW w:w="0" w:type="auto"/>
        <w:tblInd w:w="98" w:type="dxa"/>
        <w:tblCellMar>
          <w:left w:w="10" w:type="dxa"/>
          <w:right w:w="10" w:type="dxa"/>
        </w:tblCellMar>
        <w:tblLook w:val="0000" w:firstRow="0" w:lastRow="0" w:firstColumn="0" w:lastColumn="0" w:noHBand="0" w:noVBand="0"/>
      </w:tblPr>
      <w:tblGrid>
        <w:gridCol w:w="428"/>
        <w:gridCol w:w="2258"/>
        <w:gridCol w:w="3653"/>
        <w:gridCol w:w="3134"/>
      </w:tblGrid>
      <w:tr w:rsidR="00B00BB4">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Фамилия, имя, отчество</w:t>
            </w:r>
          </w:p>
        </w:tc>
        <w:tc>
          <w:tcPr>
            <w:tcW w:w="3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Ученая степень (звание)</w:t>
            </w:r>
          </w:p>
          <w:p w:rsidR="00B00BB4" w:rsidRDefault="005B78DE">
            <w:pPr>
              <w:spacing w:after="0" w:line="240" w:lineRule="auto"/>
              <w:jc w:val="both"/>
            </w:pPr>
            <w:r>
              <w:rPr>
                <w:rFonts w:ascii="Times New Roman" w:eastAsia="Times New Roman" w:hAnsi="Times New Roman" w:cs="Times New Roman"/>
                <w:b/>
                <w:sz w:val="24"/>
              </w:rPr>
              <w:t>[квалификационная категория]</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Должность</w:t>
            </w:r>
          </w:p>
        </w:tc>
      </w:tr>
      <w:tr w:rsidR="00B00BB4">
        <w:trPr>
          <w:trHeight w:val="1"/>
        </w:trPr>
        <w:tc>
          <w:tcPr>
            <w:tcW w:w="4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1</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 xml:space="preserve">Жданович Ирина Аркадьевна </w:t>
            </w:r>
          </w:p>
        </w:tc>
        <w:tc>
          <w:tcPr>
            <w:tcW w:w="3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первая</w:t>
            </w:r>
          </w:p>
        </w:tc>
        <w:tc>
          <w:tcPr>
            <w:tcW w:w="3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преподаватель</w:t>
            </w:r>
          </w:p>
        </w:tc>
      </w:tr>
    </w:tbl>
    <w:p w:rsidR="00B00BB4" w:rsidRDefault="00B00BB4">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434"/>
        <w:gridCol w:w="1213"/>
        <w:gridCol w:w="1066"/>
        <w:gridCol w:w="71"/>
        <w:gridCol w:w="483"/>
        <w:gridCol w:w="2617"/>
        <w:gridCol w:w="434"/>
        <w:gridCol w:w="34"/>
        <w:gridCol w:w="1313"/>
        <w:gridCol w:w="1097"/>
        <w:gridCol w:w="711"/>
      </w:tblGrid>
      <w:tr w:rsidR="00B00BB4">
        <w:trPr>
          <w:gridAfter w:val="1"/>
          <w:wAfter w:w="885" w:type="dxa"/>
          <w:trHeight w:val="1"/>
        </w:trPr>
        <w:tc>
          <w:tcPr>
            <w:tcW w:w="1873" w:type="dxa"/>
            <w:gridSpan w:val="2"/>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1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1</w:t>
            </w:r>
          </w:p>
        </w:tc>
        <w:tc>
          <w:tcPr>
            <w:tcW w:w="514" w:type="dxa"/>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2904"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сентября</w:t>
            </w:r>
          </w:p>
        </w:tc>
        <w:tc>
          <w:tcPr>
            <w:tcW w:w="514" w:type="dxa"/>
            <w:gridSpan w:val="2"/>
            <w:tcBorders>
              <w:top w:val="single" w:sz="0" w:space="0" w:color="000000"/>
              <w:left w:val="single" w:sz="8" w:space="0" w:color="000000"/>
              <w:bottom w:val="single" w:sz="0" w:space="0" w:color="000000"/>
              <w:right w:val="single" w:sz="8"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133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2016</w:t>
            </w:r>
          </w:p>
        </w:tc>
        <w:tc>
          <w:tcPr>
            <w:tcW w:w="1292" w:type="dxa"/>
            <w:tcBorders>
              <w:top w:val="single" w:sz="0" w:space="0" w:color="000000"/>
              <w:left w:val="single" w:sz="8"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r>
      <w:tr w:rsidR="00B00BB4">
        <w:trPr>
          <w:gridAfter w:val="1"/>
          <w:wAfter w:w="885" w:type="dxa"/>
          <w:trHeight w:val="1"/>
        </w:trPr>
        <w:tc>
          <w:tcPr>
            <w:tcW w:w="187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1141" w:type="dxa"/>
            <w:gridSpan w:val="2"/>
            <w:tcBorders>
              <w:top w:val="single" w:sz="8"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b/>
                <w:sz w:val="24"/>
              </w:rPr>
              <w:t>[число]</w:t>
            </w:r>
          </w:p>
        </w:tc>
        <w:tc>
          <w:tcPr>
            <w:tcW w:w="51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2904" w:type="dxa"/>
            <w:tcBorders>
              <w:top w:val="single" w:sz="8"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[месяц]</w:t>
            </w:r>
          </w:p>
        </w:tc>
        <w:tc>
          <w:tcPr>
            <w:tcW w:w="51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1333" w:type="dxa"/>
            <w:tcBorders>
              <w:top w:val="single" w:sz="8"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[год]</w:t>
            </w:r>
          </w:p>
        </w:tc>
        <w:tc>
          <w:tcPr>
            <w:tcW w:w="12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r>
      <w:tr w:rsidR="00B00BB4">
        <w:trPr>
          <w:trHeight w:val="66"/>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999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b/>
                <w:sz w:val="24"/>
              </w:rPr>
              <w:t>Рецензент</w:t>
            </w:r>
          </w:p>
        </w:tc>
      </w:tr>
      <w:tr w:rsidR="00B00BB4">
        <w:trPr>
          <w:trHeight w:val="1"/>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both"/>
              <w:rPr>
                <w:rFonts w:ascii="Calibri" w:eastAsia="Calibri" w:hAnsi="Calibri" w:cs="Calibri"/>
              </w:rPr>
            </w:pPr>
          </w:p>
        </w:tc>
        <w:tc>
          <w:tcPr>
            <w:tcW w:w="24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Фамилия, имя, отчество</w:t>
            </w:r>
          </w:p>
        </w:tc>
        <w:tc>
          <w:tcPr>
            <w:tcW w:w="39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Ученая степень (звание)</w:t>
            </w:r>
          </w:p>
          <w:p w:rsidR="00B00BB4" w:rsidRDefault="005B78DE">
            <w:pPr>
              <w:spacing w:after="0" w:line="240" w:lineRule="auto"/>
              <w:jc w:val="center"/>
            </w:pPr>
            <w:r>
              <w:rPr>
                <w:rFonts w:ascii="Times New Roman" w:eastAsia="Times New Roman" w:hAnsi="Times New Roman" w:cs="Times New Roman"/>
                <w:b/>
                <w:sz w:val="24"/>
              </w:rPr>
              <w:t>[квалификационная категория]</w:t>
            </w:r>
          </w:p>
        </w:tc>
        <w:tc>
          <w:tcPr>
            <w:tcW w:w="35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Должность</w:t>
            </w:r>
          </w:p>
        </w:tc>
      </w:tr>
      <w:tr w:rsidR="00B00BB4">
        <w:trPr>
          <w:trHeight w:val="1"/>
        </w:trPr>
        <w:tc>
          <w:tcPr>
            <w:tcW w:w="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1</w:t>
            </w:r>
          </w:p>
        </w:tc>
        <w:tc>
          <w:tcPr>
            <w:tcW w:w="24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Барышникова Ю.Ю.</w:t>
            </w:r>
          </w:p>
        </w:tc>
        <w:tc>
          <w:tcPr>
            <w:tcW w:w="39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Кандидат филологических наук</w:t>
            </w:r>
          </w:p>
        </w:tc>
        <w:tc>
          <w:tcPr>
            <w:tcW w:w="35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Доцент кафедры французского языка педагогического института ФГБОУ ВПО «</w:t>
            </w:r>
            <w:proofErr w:type="spellStart"/>
            <w:r>
              <w:rPr>
                <w:rFonts w:ascii="Times New Roman" w:eastAsia="Times New Roman" w:hAnsi="Times New Roman" w:cs="Times New Roman"/>
                <w:sz w:val="24"/>
              </w:rPr>
              <w:t>СыктГУ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им.П.Сорокина</w:t>
            </w:r>
            <w:proofErr w:type="spellEnd"/>
            <w:r>
              <w:rPr>
                <w:rFonts w:ascii="Times New Roman" w:eastAsia="Times New Roman" w:hAnsi="Times New Roman" w:cs="Times New Roman"/>
                <w:sz w:val="24"/>
              </w:rPr>
              <w:t>»</w:t>
            </w:r>
          </w:p>
        </w:tc>
      </w:tr>
    </w:tbl>
    <w:p w:rsidR="00B00BB4" w:rsidRDefault="00B00BB4">
      <w:pPr>
        <w:spacing w:after="0" w:line="240" w:lineRule="auto"/>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40"/>
        <w:gridCol w:w="2669"/>
        <w:gridCol w:w="3292"/>
        <w:gridCol w:w="2972"/>
      </w:tblGrid>
      <w:tr w:rsidR="00B00BB4" w:rsidTr="005B78DE">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2</w:t>
            </w:r>
          </w:p>
        </w:tc>
        <w:tc>
          <w:tcPr>
            <w:tcW w:w="2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both"/>
            </w:pPr>
            <w:r>
              <w:rPr>
                <w:rFonts w:ascii="Times New Roman" w:eastAsia="Times New Roman" w:hAnsi="Times New Roman" w:cs="Times New Roman"/>
                <w:sz w:val="24"/>
              </w:rPr>
              <w:t>Анкудинова М.А.</w:t>
            </w:r>
          </w:p>
        </w:tc>
        <w:tc>
          <w:tcPr>
            <w:tcW w:w="3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высшая</w:t>
            </w:r>
          </w:p>
        </w:tc>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Директор колледжа</w:t>
            </w:r>
          </w:p>
        </w:tc>
      </w:tr>
    </w:tbl>
    <w:p w:rsidR="00B00BB4" w:rsidRDefault="00B00BB4">
      <w:pPr>
        <w:spacing w:after="0" w:line="240" w:lineRule="auto"/>
        <w:jc w:val="both"/>
        <w:rPr>
          <w:rFonts w:ascii="Times New Roman" w:eastAsia="Times New Roman" w:hAnsi="Times New Roman" w:cs="Times New Roman"/>
          <w:b/>
          <w:sz w:val="24"/>
        </w:rPr>
      </w:pPr>
    </w:p>
    <w:tbl>
      <w:tblPr>
        <w:tblW w:w="0" w:type="auto"/>
        <w:tblLook w:val="04A0" w:firstRow="1" w:lastRow="0" w:firstColumn="1" w:lastColumn="0" w:noHBand="0" w:noVBand="1"/>
      </w:tblPr>
      <w:tblGrid>
        <w:gridCol w:w="9571"/>
      </w:tblGrid>
      <w:tr w:rsidR="00EC612A" w:rsidTr="00EC612A">
        <w:trPr>
          <w:trHeight w:val="156"/>
        </w:trPr>
        <w:tc>
          <w:tcPr>
            <w:tcW w:w="10019" w:type="dxa"/>
            <w:hideMark/>
          </w:tcPr>
          <w:p w:rsidR="00EC612A" w:rsidRPr="00EC612A" w:rsidRDefault="00EC612A">
            <w:pPr>
              <w:pStyle w:val="1"/>
              <w:spacing w:line="256" w:lineRule="auto"/>
              <w:ind w:right="2019" w:firstLine="0"/>
              <w:rPr>
                <w:lang w:eastAsia="en-US"/>
              </w:rPr>
            </w:pPr>
            <w:r w:rsidRPr="00EC612A">
              <w:rPr>
                <w:lang w:eastAsia="en-US"/>
              </w:rPr>
              <w:t xml:space="preserve">Согласовано </w:t>
            </w:r>
            <w:proofErr w:type="gramStart"/>
            <w:r w:rsidRPr="00EC612A">
              <w:rPr>
                <w:lang w:eastAsia="en-US"/>
              </w:rPr>
              <w:t>с  Педагогическим</w:t>
            </w:r>
            <w:proofErr w:type="gramEnd"/>
            <w:r w:rsidRPr="00EC612A">
              <w:rPr>
                <w:lang w:eastAsia="en-US"/>
              </w:rPr>
              <w:t xml:space="preserve"> советом </w:t>
            </w:r>
          </w:p>
          <w:p w:rsidR="00EC612A" w:rsidRPr="00EC612A" w:rsidRDefault="00EC612A">
            <w:pPr>
              <w:pStyle w:val="1"/>
              <w:spacing w:line="256" w:lineRule="auto"/>
              <w:ind w:right="2019" w:firstLine="0"/>
              <w:rPr>
                <w:i/>
                <w:iCs/>
                <w:lang w:eastAsia="en-US"/>
              </w:rPr>
            </w:pPr>
            <w:r w:rsidRPr="00EC612A">
              <w:rPr>
                <w:lang w:eastAsia="en-US"/>
              </w:rPr>
              <w:t>ГПОУ РК «Колледж культуры»</w:t>
            </w:r>
          </w:p>
        </w:tc>
      </w:tr>
      <w:tr w:rsidR="00EC612A" w:rsidTr="00EC612A">
        <w:trPr>
          <w:trHeight w:val="156"/>
        </w:trPr>
        <w:tc>
          <w:tcPr>
            <w:tcW w:w="10019" w:type="dxa"/>
          </w:tcPr>
          <w:p w:rsidR="00EC612A" w:rsidRPr="00EC612A" w:rsidRDefault="00EC612A">
            <w:pPr>
              <w:spacing w:line="256" w:lineRule="auto"/>
              <w:ind w:right="2019"/>
              <w:rPr>
                <w:rFonts w:ascii="Times New Roman" w:hAnsi="Times New Roman" w:cs="Times New Roman"/>
                <w:sz w:val="24"/>
                <w:szCs w:val="24"/>
                <w:lang w:eastAsia="en-US"/>
              </w:rPr>
            </w:pPr>
            <w:r w:rsidRPr="00EC612A">
              <w:rPr>
                <w:rFonts w:ascii="Times New Roman" w:hAnsi="Times New Roman" w:cs="Times New Roman"/>
                <w:sz w:val="24"/>
                <w:szCs w:val="24"/>
                <w:lang w:eastAsia="en-US"/>
              </w:rPr>
              <w:t>Протокол № 1 от «04» сентября 2020 г.</w:t>
            </w:r>
          </w:p>
          <w:p w:rsidR="00EC612A" w:rsidRPr="00EC612A" w:rsidRDefault="00EC612A">
            <w:pPr>
              <w:spacing w:line="256" w:lineRule="auto"/>
              <w:ind w:right="2019"/>
              <w:rPr>
                <w:rFonts w:ascii="Times New Roman" w:hAnsi="Times New Roman" w:cs="Times New Roman"/>
                <w:sz w:val="24"/>
                <w:szCs w:val="24"/>
                <w:lang w:eastAsia="en-US"/>
              </w:rPr>
            </w:pPr>
          </w:p>
        </w:tc>
      </w:tr>
      <w:tr w:rsidR="00EC612A" w:rsidTr="00EC612A">
        <w:trPr>
          <w:trHeight w:val="156"/>
        </w:trPr>
        <w:tc>
          <w:tcPr>
            <w:tcW w:w="10019" w:type="dxa"/>
          </w:tcPr>
          <w:p w:rsidR="00EC612A" w:rsidRPr="00EC612A" w:rsidRDefault="00EC612A" w:rsidP="00EC612A">
            <w:pPr>
              <w:spacing w:after="0" w:line="256" w:lineRule="auto"/>
              <w:ind w:right="-31"/>
              <w:jc w:val="right"/>
              <w:rPr>
                <w:rFonts w:ascii="Times New Roman" w:hAnsi="Times New Roman" w:cs="Times New Roman"/>
                <w:sz w:val="24"/>
                <w:szCs w:val="24"/>
                <w:lang w:eastAsia="en-US"/>
              </w:rPr>
            </w:pPr>
            <w:r w:rsidRPr="00EC612A">
              <w:rPr>
                <w:rFonts w:ascii="Times New Roman" w:hAnsi="Times New Roman" w:cs="Times New Roman"/>
                <w:sz w:val="24"/>
                <w:szCs w:val="24"/>
                <w:lang w:eastAsia="en-US"/>
              </w:rPr>
              <w:t>Утверждено</w:t>
            </w:r>
          </w:p>
          <w:p w:rsidR="00EC612A" w:rsidRPr="00EC612A" w:rsidRDefault="00EC612A" w:rsidP="00EC612A">
            <w:pPr>
              <w:spacing w:after="0" w:line="256" w:lineRule="auto"/>
              <w:ind w:right="-31"/>
              <w:jc w:val="right"/>
              <w:rPr>
                <w:rFonts w:ascii="Times New Roman" w:hAnsi="Times New Roman" w:cs="Times New Roman"/>
                <w:sz w:val="24"/>
                <w:szCs w:val="24"/>
                <w:lang w:eastAsia="en-US"/>
              </w:rPr>
            </w:pPr>
            <w:r w:rsidRPr="00EC612A">
              <w:rPr>
                <w:rFonts w:ascii="Times New Roman" w:hAnsi="Times New Roman" w:cs="Times New Roman"/>
                <w:sz w:val="24"/>
                <w:szCs w:val="24"/>
                <w:lang w:eastAsia="en-US"/>
              </w:rPr>
              <w:t>Приказом директора</w:t>
            </w:r>
          </w:p>
          <w:p w:rsidR="00EC612A" w:rsidRPr="00EC612A" w:rsidRDefault="00EC612A" w:rsidP="00EC612A">
            <w:pPr>
              <w:spacing w:after="0" w:line="256" w:lineRule="auto"/>
              <w:ind w:right="-31"/>
              <w:jc w:val="right"/>
              <w:rPr>
                <w:rFonts w:ascii="Times New Roman" w:hAnsi="Times New Roman" w:cs="Times New Roman"/>
                <w:sz w:val="24"/>
                <w:szCs w:val="24"/>
                <w:lang w:eastAsia="en-US"/>
              </w:rPr>
            </w:pPr>
            <w:r w:rsidRPr="00EC612A">
              <w:rPr>
                <w:rFonts w:ascii="Times New Roman" w:hAnsi="Times New Roman" w:cs="Times New Roman"/>
                <w:sz w:val="24"/>
                <w:szCs w:val="24"/>
                <w:lang w:eastAsia="en-US"/>
              </w:rPr>
              <w:t>ГПОУ РК «Колледж культуры»</w:t>
            </w:r>
          </w:p>
          <w:p w:rsidR="00EC612A" w:rsidRPr="00EC612A" w:rsidRDefault="00EC612A" w:rsidP="00EC612A">
            <w:pPr>
              <w:spacing w:after="0" w:line="256" w:lineRule="auto"/>
              <w:ind w:right="-31"/>
              <w:jc w:val="right"/>
              <w:rPr>
                <w:rFonts w:ascii="Times New Roman" w:hAnsi="Times New Roman" w:cs="Times New Roman"/>
                <w:sz w:val="24"/>
                <w:szCs w:val="24"/>
                <w:lang w:eastAsia="en-US"/>
              </w:rPr>
            </w:pPr>
            <w:r w:rsidRPr="00EC612A">
              <w:rPr>
                <w:rFonts w:ascii="Times New Roman" w:hAnsi="Times New Roman" w:cs="Times New Roman"/>
                <w:sz w:val="24"/>
                <w:szCs w:val="24"/>
                <w:lang w:eastAsia="en-US"/>
              </w:rPr>
              <w:t xml:space="preserve">от 04.09.2020 </w:t>
            </w:r>
          </w:p>
          <w:p w:rsidR="00EC612A" w:rsidRPr="00EC612A" w:rsidRDefault="00EC612A">
            <w:pPr>
              <w:spacing w:line="256" w:lineRule="auto"/>
              <w:ind w:right="2019"/>
              <w:jc w:val="center"/>
              <w:rPr>
                <w:rFonts w:ascii="Times New Roman" w:hAnsi="Times New Roman" w:cs="Times New Roman"/>
                <w:sz w:val="24"/>
                <w:szCs w:val="24"/>
                <w:lang w:eastAsia="en-US"/>
              </w:rPr>
            </w:pPr>
          </w:p>
        </w:tc>
      </w:tr>
    </w:tbl>
    <w:p w:rsidR="00B00BB4" w:rsidRDefault="00B00BB4">
      <w:pPr>
        <w:suppressAutoHyphens/>
        <w:spacing w:after="0" w:line="240" w:lineRule="auto"/>
        <w:ind w:right="2019"/>
        <w:rPr>
          <w:rFonts w:ascii="Times New Roman" w:eastAsia="Times New Roman" w:hAnsi="Times New Roman" w:cs="Times New Roman"/>
          <w:sz w:val="24"/>
        </w:rPr>
      </w:pPr>
    </w:p>
    <w:p w:rsidR="00B00BB4" w:rsidRDefault="00B00BB4">
      <w:pPr>
        <w:spacing w:after="0" w:line="240" w:lineRule="auto"/>
        <w:jc w:val="both"/>
        <w:rPr>
          <w:rFonts w:ascii="Times New Roman" w:eastAsia="Times New Roman" w:hAnsi="Times New Roman" w:cs="Times New Roman"/>
          <w:sz w:val="24"/>
        </w:rPr>
      </w:pPr>
    </w:p>
    <w:p w:rsidR="00B00BB4" w:rsidRDefault="00B00BB4">
      <w:pPr>
        <w:spacing w:after="0" w:line="240" w:lineRule="auto"/>
        <w:jc w:val="both"/>
        <w:rPr>
          <w:rFonts w:ascii="Times New Roman" w:eastAsia="Times New Roman" w:hAnsi="Times New Roman" w:cs="Times New Roman"/>
          <w:b/>
          <w:sz w:val="24"/>
        </w:rPr>
      </w:pPr>
    </w:p>
    <w:p w:rsidR="00B00BB4" w:rsidRDefault="00B00BB4">
      <w:pPr>
        <w:spacing w:after="0" w:line="240" w:lineRule="auto"/>
        <w:jc w:val="right"/>
        <w:rPr>
          <w:rFonts w:ascii="Times New Roman" w:eastAsia="Times New Roman" w:hAnsi="Times New Roman" w:cs="Times New Roman"/>
          <w:b/>
          <w:sz w:val="24"/>
        </w:rPr>
      </w:pPr>
    </w:p>
    <w:p w:rsidR="00B00BB4" w:rsidRDefault="005B78DE">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ББК 81.2</w:t>
      </w:r>
    </w:p>
    <w:p w:rsidR="00B00BB4" w:rsidRDefault="005B78DE">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Р13</w:t>
      </w:r>
    </w:p>
    <w:p w:rsidR="00B00BB4" w:rsidRDefault="00B00BB4">
      <w:pPr>
        <w:spacing w:after="0" w:line="240" w:lineRule="auto"/>
        <w:jc w:val="right"/>
        <w:rPr>
          <w:rFonts w:ascii="Times New Roman" w:eastAsia="Times New Roman" w:hAnsi="Times New Roman" w:cs="Times New Roman"/>
          <w:b/>
          <w:color w:val="FF0000"/>
          <w:sz w:val="24"/>
        </w:rPr>
      </w:pPr>
    </w:p>
    <w:p w:rsidR="00B00BB4" w:rsidRDefault="005B78DE">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EC612A">
        <w:rPr>
          <w:rFonts w:ascii="Times New Roman" w:eastAsia="Times New Roman" w:hAnsi="Times New Roman" w:cs="Times New Roman"/>
          <w:sz w:val="24"/>
        </w:rPr>
        <w:t>ГПОУ РК «Колледж культуры», 2020</w:t>
      </w:r>
      <w:bookmarkStart w:id="0" w:name="_GoBack"/>
      <w:bookmarkEnd w:id="0"/>
    </w:p>
    <w:p w:rsidR="00B00BB4" w:rsidRDefault="00B00BB4">
      <w:pPr>
        <w:spacing w:after="0"/>
        <w:jc w:val="center"/>
        <w:rPr>
          <w:rFonts w:ascii="Times New Roman" w:eastAsia="Times New Roman" w:hAnsi="Times New Roman" w:cs="Times New Roman"/>
          <w:b/>
          <w:sz w:val="24"/>
        </w:rPr>
      </w:pPr>
    </w:p>
    <w:p w:rsidR="00B00BB4" w:rsidRDefault="00B00BB4">
      <w:pPr>
        <w:spacing w:after="0"/>
        <w:jc w:val="center"/>
        <w:rPr>
          <w:rFonts w:ascii="Times New Roman" w:eastAsia="Times New Roman" w:hAnsi="Times New Roman" w:cs="Times New Roman"/>
          <w:b/>
          <w:sz w:val="24"/>
        </w:rPr>
      </w:pPr>
    </w:p>
    <w:p w:rsidR="00B00BB4" w:rsidRDefault="00B00BB4">
      <w:pPr>
        <w:spacing w:after="0"/>
        <w:jc w:val="center"/>
        <w:rPr>
          <w:rFonts w:ascii="Times New Roman" w:eastAsia="Times New Roman" w:hAnsi="Times New Roman" w:cs="Times New Roman"/>
          <w:b/>
          <w:sz w:val="24"/>
        </w:rPr>
      </w:pPr>
    </w:p>
    <w:p w:rsidR="00B00BB4" w:rsidRDefault="00B00BB4">
      <w:pPr>
        <w:spacing w:after="0"/>
        <w:jc w:val="center"/>
        <w:rPr>
          <w:rFonts w:ascii="Times New Roman" w:eastAsia="Times New Roman" w:hAnsi="Times New Roman" w:cs="Times New Roman"/>
          <w:b/>
          <w:sz w:val="24"/>
        </w:rPr>
      </w:pPr>
    </w:p>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Содержание</w:t>
      </w:r>
    </w:p>
    <w:p w:rsidR="00B00BB4" w:rsidRDefault="00B00BB4">
      <w:pPr>
        <w:spacing w:after="0"/>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615"/>
        <w:gridCol w:w="7760"/>
        <w:gridCol w:w="1098"/>
      </w:tblGrid>
      <w:tr w:rsidR="00B00BB4">
        <w:trPr>
          <w:trHeight w:val="1"/>
        </w:trPr>
        <w:tc>
          <w:tcPr>
            <w:tcW w:w="6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Паспорт рабочей программы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4</w:t>
            </w:r>
          </w:p>
        </w:tc>
      </w:tr>
      <w:tr w:rsidR="00B00BB4">
        <w:trPr>
          <w:trHeight w:val="1"/>
        </w:trPr>
        <w:tc>
          <w:tcPr>
            <w:tcW w:w="6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Структура и примерное содержание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7</w:t>
            </w:r>
          </w:p>
        </w:tc>
      </w:tr>
      <w:tr w:rsidR="00B00BB4">
        <w:trPr>
          <w:trHeight w:val="1"/>
        </w:trPr>
        <w:tc>
          <w:tcPr>
            <w:tcW w:w="6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Условия реализации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29</w:t>
            </w:r>
          </w:p>
        </w:tc>
      </w:tr>
      <w:tr w:rsidR="00B00BB4">
        <w:trPr>
          <w:trHeight w:val="1"/>
        </w:trPr>
        <w:tc>
          <w:tcPr>
            <w:tcW w:w="6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Контроль и оценка результатов освоения учебной дисциплины</w:t>
            </w:r>
          </w:p>
        </w:tc>
        <w:tc>
          <w:tcPr>
            <w:tcW w:w="11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34</w:t>
            </w:r>
          </w:p>
        </w:tc>
      </w:tr>
    </w:tbl>
    <w:p w:rsidR="00B00BB4" w:rsidRDefault="00B00BB4">
      <w:pPr>
        <w:spacing w:after="0"/>
        <w:rPr>
          <w:rFonts w:ascii="Times New Roman" w:eastAsia="Times New Roman" w:hAnsi="Times New Roman" w:cs="Times New Roman"/>
          <w:sz w:val="24"/>
        </w:rPr>
      </w:pPr>
    </w:p>
    <w:p w:rsidR="00B00BB4" w:rsidRDefault="00B00BB4">
      <w:pPr>
        <w:spacing w:after="0"/>
        <w:rPr>
          <w:rFonts w:ascii="Times New Roman" w:eastAsia="Times New Roman" w:hAnsi="Times New Roman" w:cs="Times New Roman"/>
          <w:sz w:val="24"/>
        </w:rPr>
      </w:pPr>
    </w:p>
    <w:p w:rsidR="00B00BB4" w:rsidRDefault="00B00BB4">
      <w:pPr>
        <w:spacing w:after="0"/>
        <w:rPr>
          <w:rFonts w:ascii="Times New Roman" w:eastAsia="Times New Roman" w:hAnsi="Times New Roman" w:cs="Times New Roman"/>
          <w:sz w:val="24"/>
        </w:rPr>
      </w:pPr>
    </w:p>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1. Паспорт</w:t>
      </w: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рабочей программы учебной дисциплины</w:t>
      </w:r>
    </w:p>
    <w:p w:rsidR="00B00BB4" w:rsidRDefault="00B00BB4">
      <w:pPr>
        <w:spacing w:after="0"/>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177"/>
        <w:gridCol w:w="7118"/>
        <w:gridCol w:w="1178"/>
      </w:tblGrid>
      <w:tr w:rsidR="00B00BB4">
        <w:trPr>
          <w:trHeight w:val="1"/>
        </w:trPr>
        <w:tc>
          <w:tcPr>
            <w:tcW w:w="1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7189"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8"/>
              </w:rPr>
              <w:t>Иностранный язык</w:t>
            </w:r>
          </w:p>
        </w:tc>
        <w:tc>
          <w:tcPr>
            <w:tcW w:w="1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1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89"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название дисциплины в соответствии с рабочим учебным планом</w:t>
            </w:r>
          </w:p>
        </w:tc>
        <w:tc>
          <w:tcPr>
            <w:tcW w:w="119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bl>
    <w:p w:rsidR="00B00BB4" w:rsidRDefault="00B00BB4">
      <w:pPr>
        <w:spacing w:after="0"/>
        <w:rPr>
          <w:rFonts w:ascii="Times New Roman" w:eastAsia="Times New Roman" w:hAnsi="Times New Roman" w:cs="Times New Roman"/>
          <w:sz w:val="24"/>
        </w:rPr>
      </w:pPr>
    </w:p>
    <w:p w:rsidR="00B00BB4" w:rsidRDefault="005B78DE">
      <w:pPr>
        <w:spacing w:after="0"/>
        <w:rPr>
          <w:rFonts w:ascii="Times New Roman" w:eastAsia="Times New Roman" w:hAnsi="Times New Roman" w:cs="Times New Roman"/>
          <w:b/>
          <w:sz w:val="24"/>
        </w:rPr>
      </w:pPr>
      <w:r>
        <w:rPr>
          <w:rFonts w:ascii="Times New Roman" w:eastAsia="Times New Roman" w:hAnsi="Times New Roman" w:cs="Times New Roman"/>
          <w:b/>
          <w:sz w:val="24"/>
        </w:rPr>
        <w:t>1.1. Область применения рабочей программы учебной дисциплины</w:t>
      </w:r>
    </w:p>
    <w:p w:rsidR="00B00BB4" w:rsidRDefault="00B00BB4">
      <w:pPr>
        <w:spacing w:after="0"/>
        <w:ind w:firstLine="709"/>
        <w:jc w:val="both"/>
        <w:rPr>
          <w:rFonts w:ascii="Times New Roman" w:eastAsia="Times New Roman" w:hAnsi="Times New Roman" w:cs="Times New Roman"/>
          <w:sz w:val="24"/>
        </w:rPr>
      </w:pPr>
    </w:p>
    <w:p w:rsidR="00B00BB4" w:rsidRDefault="005B78DE">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учебной дисциплины ОГСЭ.04 Иностранный язык может быть использована в дополнительном профессиональном образовании и профессиональной подготовке работников сферы  культуры при наличии среднего (полного) общего образования.</w:t>
      </w:r>
    </w:p>
    <w:p w:rsidR="00B00BB4" w:rsidRDefault="00B00BB4">
      <w:pPr>
        <w:spacing w:after="0"/>
        <w:jc w:val="both"/>
        <w:rPr>
          <w:rFonts w:ascii="Times New Roman" w:eastAsia="Times New Roman" w:hAnsi="Times New Roman" w:cs="Times New Roman"/>
          <w:b/>
          <w:sz w:val="24"/>
        </w:rPr>
      </w:pPr>
    </w:p>
    <w:p w:rsidR="00B00BB4" w:rsidRDefault="005B78DE">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1.2 Место учебной дисциплины в структуре основной профессиональной образовательной программы</w:t>
      </w:r>
    </w:p>
    <w:p w:rsidR="00B00BB4" w:rsidRDefault="005B78DE">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Учебная дисциплина ОГСЭ.04 Иностранный язык входит в состав в общего гуманитарного и социально-экономического цикла (</w:t>
      </w:r>
      <w:proofErr w:type="gramStart"/>
      <w:r>
        <w:rPr>
          <w:rFonts w:ascii="Times New Roman" w:eastAsia="Times New Roman" w:hAnsi="Times New Roman" w:cs="Times New Roman"/>
          <w:sz w:val="24"/>
        </w:rPr>
        <w:t>ОГСЭ)  ППССЗ</w:t>
      </w:r>
      <w:proofErr w:type="gramEnd"/>
      <w:r>
        <w:rPr>
          <w:rFonts w:ascii="Times New Roman" w:eastAsia="Times New Roman" w:hAnsi="Times New Roman" w:cs="Times New Roman"/>
          <w:sz w:val="24"/>
        </w:rPr>
        <w:t>.</w:t>
      </w:r>
    </w:p>
    <w:p w:rsidR="00B00BB4" w:rsidRDefault="00B00BB4">
      <w:pPr>
        <w:spacing w:after="0"/>
        <w:jc w:val="both"/>
        <w:rPr>
          <w:rFonts w:ascii="Times New Roman" w:eastAsia="Times New Roman" w:hAnsi="Times New Roman" w:cs="Times New Roman"/>
          <w:b/>
          <w:sz w:val="24"/>
        </w:rPr>
      </w:pPr>
    </w:p>
    <w:p w:rsidR="00B00BB4" w:rsidRDefault="005B78DE">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1.3. Цели и задачи учебной дисциплины – требования к результатам освоения учебной дисциплины:</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Программа учебной дисциплины Иностранный язык ориентирована на достижение следующих целей:</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1.Дальнейшее развитие иноязычной коммуникативной компетенции (речевой, языковой, социокультурной, компенсаторной, учебно-познавательной):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речевая компетенция</w:t>
      </w:r>
      <w:r>
        <w:rPr>
          <w:rFonts w:ascii="Times New Roman" w:eastAsia="Times New Roman" w:hAnsi="Times New Roman" w:cs="Times New Roman"/>
          <w:sz w:val="24"/>
        </w:rPr>
        <w:t xml:space="preserve"> – совершенствование коммуникативных умений в четырех основных видах речевой деятельности (говорении, </w:t>
      </w:r>
      <w:proofErr w:type="spellStart"/>
      <w:r>
        <w:rPr>
          <w:rFonts w:ascii="Times New Roman" w:eastAsia="Times New Roman" w:hAnsi="Times New Roman" w:cs="Times New Roman"/>
          <w:sz w:val="24"/>
        </w:rPr>
        <w:t>аудировании</w:t>
      </w:r>
      <w:proofErr w:type="spellEnd"/>
      <w:r>
        <w:rPr>
          <w:rFonts w:ascii="Times New Roman" w:eastAsia="Times New Roman" w:hAnsi="Times New Roman" w:cs="Times New Roman"/>
          <w:sz w:val="24"/>
        </w:rPr>
        <w:t>, чтении и письме); умений планировать свое речевое и неречевое поведение;</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языковая компетенция</w:t>
      </w:r>
      <w:r>
        <w:rPr>
          <w:rFonts w:ascii="Times New Roman" w:eastAsia="Times New Roman" w:hAnsi="Times New Roman" w:cs="Times New Roman"/>
          <w:sz w:val="24"/>
        </w:rPr>
        <w:t xml:space="preserve">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социокультурная компетенция</w:t>
      </w:r>
      <w:r>
        <w:rPr>
          <w:rFonts w:ascii="Times New Roman" w:eastAsia="Times New Roman" w:hAnsi="Times New Roman" w:cs="Times New Roman"/>
          <w:sz w:val="24"/>
        </w:rPr>
        <w:t xml:space="preserve">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w:t>
      </w:r>
      <w:proofErr w:type="spellStart"/>
      <w:r>
        <w:rPr>
          <w:rFonts w:ascii="Times New Roman" w:eastAsia="Times New Roman" w:hAnsi="Times New Roman" w:cs="Times New Roman"/>
          <w:sz w:val="24"/>
        </w:rPr>
        <w:t>спецефическое</w:t>
      </w:r>
      <w:proofErr w:type="spellEnd"/>
      <w:r>
        <w:rPr>
          <w:rFonts w:ascii="Times New Roman" w:eastAsia="Times New Roman" w:hAnsi="Times New Roman" w:cs="Times New Roman"/>
          <w:sz w:val="24"/>
        </w:rPr>
        <w:t xml:space="preserve"> в культуре родной страны и страны изучаемого языка;</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компенсаторная компетенция</w:t>
      </w:r>
      <w:r>
        <w:rPr>
          <w:rFonts w:ascii="Times New Roman" w:eastAsia="Times New Roman" w:hAnsi="Times New Roman" w:cs="Times New Roman"/>
          <w:sz w:val="24"/>
        </w:rPr>
        <w:t xml:space="preserve"> – дальнейшее умение объясняться в условиях дефицита языковых средств при получении и передаче иноязычной информации;</w:t>
      </w:r>
    </w:p>
    <w:p w:rsidR="00B00BB4" w:rsidRDefault="005B78DE">
      <w:pPr>
        <w:spacing w:after="0" w:line="240" w:lineRule="auto"/>
        <w:ind w:firstLine="709"/>
        <w:jc w:val="both"/>
        <w:rPr>
          <w:rFonts w:ascii="Calibri" w:eastAsia="Calibri" w:hAnsi="Calibri" w:cs="Calibri"/>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учебно-познавательная компетенция</w:t>
      </w:r>
      <w:r>
        <w:rPr>
          <w:rFonts w:ascii="Times New Roman" w:eastAsia="Times New Roman" w:hAnsi="Times New Roman" w:cs="Times New Roman"/>
          <w:sz w:val="24"/>
        </w:rPr>
        <w:t xml:space="preserve">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B00BB4" w:rsidRDefault="005B78DE">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и самооценке через наблюдение за собственной речью на родном и иностранном языках; личностному самоопределению в отношении будущей профессии; социальная адаптация; формирование качеств гражданина и патриота.</w:t>
      </w:r>
    </w:p>
    <w:p w:rsidR="00B00BB4" w:rsidRDefault="00B00BB4">
      <w:pPr>
        <w:spacing w:after="0"/>
        <w:ind w:firstLine="709"/>
        <w:jc w:val="both"/>
        <w:rPr>
          <w:rFonts w:ascii="Times New Roman" w:eastAsia="Times New Roman" w:hAnsi="Times New Roman" w:cs="Times New Roman"/>
          <w:sz w:val="24"/>
        </w:rPr>
      </w:pPr>
    </w:p>
    <w:p w:rsidR="00B00BB4" w:rsidRDefault="005B78DE">
      <w:pPr>
        <w:widowControl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 результате освоения учебной дисциплины обучающийся должен:</w:t>
      </w:r>
      <w:r>
        <w:rPr>
          <w:rFonts w:ascii="Times New Roman" w:eastAsia="Times New Roman" w:hAnsi="Times New Roman" w:cs="Times New Roman"/>
          <w:sz w:val="24"/>
        </w:rPr>
        <w:t xml:space="preserve"> </w:t>
      </w:r>
    </w:p>
    <w:p w:rsidR="00B00BB4" w:rsidRDefault="005B78DE">
      <w:pPr>
        <w:tabs>
          <w:tab w:val="left" w:pos="266"/>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B00BB4" w:rsidRDefault="005B78DE">
      <w:pPr>
        <w:tabs>
          <w:tab w:val="left" w:pos="26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общаться (устно и письменно) на иностранном языке на профессиональные и повседневные темы;</w:t>
      </w:r>
    </w:p>
    <w:p w:rsidR="00B00BB4" w:rsidRDefault="005B78DE">
      <w:pPr>
        <w:tabs>
          <w:tab w:val="left" w:pos="26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переводить (со словарем) иностранные тексты профессиональной направленности;</w:t>
      </w:r>
    </w:p>
    <w:p w:rsidR="00B00BB4" w:rsidRDefault="005B78DE">
      <w:pPr>
        <w:tabs>
          <w:tab w:val="left" w:pos="26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совершенствовать устную и письменную речь, пополнять словарный запас;</w:t>
      </w:r>
    </w:p>
    <w:p w:rsidR="00B00BB4" w:rsidRDefault="005B78DE">
      <w:pPr>
        <w:tabs>
          <w:tab w:val="left" w:pos="266"/>
        </w:tab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знать: </w:t>
      </w:r>
    </w:p>
    <w:p w:rsidR="00B00BB4" w:rsidRDefault="005B78DE">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00BB4" w:rsidRDefault="005B78DE">
      <w:pPr>
        <w:suppressAutoHyphens/>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владеть следующими компетенциями:</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ОК 5. Использовать информационно-коммуникационные технологии для совершенствования профессиональной деятельности.</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ОК 6. Работать в коллективе, обеспечивать его сплочение, эффективно общаться с коллегами, руководством.</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ОК 9. Ориентироваться в условиях частой смены технологий в профессиональной деятельности.</w:t>
      </w:r>
    </w:p>
    <w:p w:rsidR="00B00BB4" w:rsidRDefault="005B78DE">
      <w:pPr>
        <w:tabs>
          <w:tab w:val="left" w:pos="16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ПК 2.2. Использовать базовые теоретические знания и навыки, полученные в процессе профессиональной практики, для педагогической работы.</w:t>
      </w:r>
    </w:p>
    <w:p w:rsidR="00B00BB4" w:rsidRDefault="00B00BB4">
      <w:pPr>
        <w:tabs>
          <w:tab w:val="left" w:pos="1620"/>
        </w:tabs>
        <w:spacing w:after="0" w:line="240" w:lineRule="auto"/>
        <w:ind w:firstLine="709"/>
        <w:jc w:val="both"/>
        <w:rPr>
          <w:rFonts w:ascii="Times New Roman" w:eastAsia="Times New Roman" w:hAnsi="Times New Roman" w:cs="Times New Roman"/>
          <w:sz w:val="24"/>
        </w:rPr>
      </w:pPr>
    </w:p>
    <w:p w:rsidR="00B00BB4" w:rsidRDefault="005B78DE">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1.4. Рекомендуемое количество часов на освоение программы учебной дисциплины:</w:t>
      </w:r>
    </w:p>
    <w:tbl>
      <w:tblPr>
        <w:tblW w:w="0" w:type="auto"/>
        <w:tblInd w:w="98" w:type="dxa"/>
        <w:tblCellMar>
          <w:left w:w="10" w:type="dxa"/>
          <w:right w:w="10" w:type="dxa"/>
        </w:tblCellMar>
        <w:tblLook w:val="0000" w:firstRow="0" w:lastRow="0" w:firstColumn="0" w:lastColumn="0" w:noHBand="0" w:noVBand="0"/>
      </w:tblPr>
      <w:tblGrid>
        <w:gridCol w:w="5799"/>
        <w:gridCol w:w="1194"/>
        <w:gridCol w:w="1227"/>
        <w:gridCol w:w="1253"/>
      </w:tblGrid>
      <w:tr w:rsidR="00B00BB4">
        <w:trPr>
          <w:trHeight w:val="1"/>
        </w:trPr>
        <w:tc>
          <w:tcPr>
            <w:tcW w:w="58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максимальной учебной нагрузки обучающегося</w:t>
            </w:r>
          </w:p>
        </w:tc>
        <w:tc>
          <w:tcPr>
            <w:tcW w:w="1205"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213</w:t>
            </w:r>
          </w:p>
        </w:tc>
        <w:tc>
          <w:tcPr>
            <w:tcW w:w="2498"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часов, в том числе</w:t>
            </w:r>
          </w:p>
        </w:tc>
      </w:tr>
      <w:tr w:rsidR="00B00BB4">
        <w:trPr>
          <w:trHeight w:val="1"/>
        </w:trPr>
        <w:tc>
          <w:tcPr>
            <w:tcW w:w="707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обязательной аудиторной учебной нагрузки обучающегося</w:t>
            </w:r>
          </w:p>
        </w:tc>
        <w:tc>
          <w:tcPr>
            <w:tcW w:w="123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142</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час,</w:t>
            </w:r>
          </w:p>
        </w:tc>
      </w:tr>
      <w:tr w:rsidR="00B00BB4">
        <w:trPr>
          <w:trHeight w:val="1"/>
        </w:trPr>
        <w:tc>
          <w:tcPr>
            <w:tcW w:w="707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right"/>
            </w:pPr>
            <w:r>
              <w:rPr>
                <w:rFonts w:ascii="Times New Roman" w:eastAsia="Times New Roman" w:hAnsi="Times New Roman" w:cs="Times New Roman"/>
                <w:sz w:val="24"/>
              </w:rPr>
              <w:t>самостоятельной работы обучающегося</w:t>
            </w:r>
          </w:p>
        </w:tc>
        <w:tc>
          <w:tcPr>
            <w:tcW w:w="123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71</w:t>
            </w: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часов.</w:t>
            </w:r>
          </w:p>
        </w:tc>
      </w:tr>
      <w:tr w:rsidR="00B00BB4">
        <w:trPr>
          <w:trHeight w:val="1"/>
        </w:trPr>
        <w:tc>
          <w:tcPr>
            <w:tcW w:w="707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jc w:val="right"/>
              <w:rPr>
                <w:rFonts w:ascii="Calibri" w:eastAsia="Calibri" w:hAnsi="Calibri" w:cs="Calibri"/>
              </w:rPr>
            </w:pPr>
          </w:p>
        </w:tc>
        <w:tc>
          <w:tcPr>
            <w:tcW w:w="123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12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r>
    </w:tbl>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2. Структура и примерное содержание учебной дисциплины</w:t>
      </w: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2.1. Объем учебной дисциплины и виды учебной работы</w:t>
      </w:r>
    </w:p>
    <w:p w:rsidR="00B00BB4" w:rsidRDefault="005B78DE">
      <w:pPr>
        <w:tabs>
          <w:tab w:val="left" w:pos="266"/>
        </w:tab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ОГСЭ.04 Иностранный язык</w:t>
      </w:r>
    </w:p>
    <w:tbl>
      <w:tblPr>
        <w:tblW w:w="0" w:type="auto"/>
        <w:tblInd w:w="98" w:type="dxa"/>
        <w:tblCellMar>
          <w:left w:w="10" w:type="dxa"/>
          <w:right w:w="10" w:type="dxa"/>
        </w:tblCellMar>
        <w:tblLook w:val="0000" w:firstRow="0" w:lastRow="0" w:firstColumn="0" w:lastColumn="0" w:noHBand="0" w:noVBand="0"/>
      </w:tblPr>
      <w:tblGrid>
        <w:gridCol w:w="626"/>
        <w:gridCol w:w="7262"/>
        <w:gridCol w:w="1585"/>
      </w:tblGrid>
      <w:tr w:rsidR="00B00BB4">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Вид учебной работы</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Объем часов</w:t>
            </w:r>
          </w:p>
        </w:tc>
      </w:tr>
      <w:tr w:rsidR="00B00BB4">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1</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Максимальная учебная нагрузка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213</w:t>
            </w:r>
          </w:p>
        </w:tc>
      </w:tr>
      <w:tr w:rsidR="00B00BB4">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2</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Обязательная аудиторная учебная нагрузка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142</w:t>
            </w:r>
          </w:p>
        </w:tc>
      </w:tr>
      <w:tr w:rsidR="00B00BB4">
        <w:trPr>
          <w:trHeight w:val="1"/>
        </w:trPr>
        <w:tc>
          <w:tcPr>
            <w:tcW w:w="83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в том числе:</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right"/>
            </w:pPr>
            <w:r>
              <w:rPr>
                <w:rFonts w:ascii="Times New Roman" w:eastAsia="Times New Roman" w:hAnsi="Times New Roman" w:cs="Times New Roman"/>
                <w:b/>
                <w:sz w:val="24"/>
              </w:rPr>
              <w:t>2.1</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практические занятия</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136</w:t>
            </w:r>
          </w:p>
        </w:tc>
      </w:tr>
      <w:tr w:rsidR="00B00BB4">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right"/>
            </w:pPr>
            <w:r>
              <w:rPr>
                <w:rFonts w:ascii="Times New Roman" w:eastAsia="Times New Roman" w:hAnsi="Times New Roman" w:cs="Times New Roman"/>
                <w:b/>
                <w:sz w:val="24"/>
              </w:rPr>
              <w:t>2.2</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защита творческого проекта (5,6 семестры)</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4</w:t>
            </w:r>
          </w:p>
        </w:tc>
      </w:tr>
      <w:tr w:rsidR="00B00BB4">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3</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Самостоятельная работа обучающегося (всего)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71</w:t>
            </w:r>
          </w:p>
        </w:tc>
      </w:tr>
      <w:tr w:rsidR="00B00BB4">
        <w:trPr>
          <w:trHeight w:val="1"/>
        </w:trPr>
        <w:tc>
          <w:tcPr>
            <w:tcW w:w="83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в том числе:</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3.1</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самостоятельная работа над проектом (5 и 6 семестры)</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40 (24+16)</w:t>
            </w:r>
          </w:p>
        </w:tc>
      </w:tr>
      <w:tr w:rsidR="00B00BB4">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3.2</w:t>
            </w: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внеаудиторная самостоятельная работа</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31</w:t>
            </w:r>
          </w:p>
        </w:tc>
      </w:tr>
      <w:tr w:rsidR="00B00BB4">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Промежуточная аттестация в форме дифференцированного зачета (8 семестр)</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7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right"/>
            </w:pPr>
            <w:r>
              <w:rPr>
                <w:rFonts w:ascii="Times New Roman" w:eastAsia="Times New Roman" w:hAnsi="Times New Roman" w:cs="Times New Roman"/>
                <w:b/>
                <w:sz w:val="24"/>
              </w:rPr>
              <w:t>Итого</w:t>
            </w:r>
          </w:p>
        </w:tc>
        <w:tc>
          <w:tcPr>
            <w:tcW w:w="16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213</w:t>
            </w:r>
          </w:p>
        </w:tc>
      </w:tr>
    </w:tbl>
    <w:p w:rsidR="00B00BB4" w:rsidRDefault="00B00BB4">
      <w:pPr>
        <w:spacing w:after="0"/>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2.2 Содержание учебной дисциплины</w:t>
      </w:r>
    </w:p>
    <w:p w:rsidR="00B00BB4" w:rsidRDefault="005B78DE">
      <w:pPr>
        <w:spacing w:after="0" w:line="240" w:lineRule="auto"/>
        <w:jc w:val="both"/>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 xml:space="preserve">2.2.1. Речевые умения </w:t>
      </w:r>
    </w:p>
    <w:p w:rsidR="00B00BB4" w:rsidRDefault="005B78D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Речевые умения в различных видах речевой деятельности (</w:t>
      </w:r>
      <w:proofErr w:type="spellStart"/>
      <w:proofErr w:type="gramStart"/>
      <w:r>
        <w:rPr>
          <w:rFonts w:ascii="Times New Roman" w:eastAsia="Times New Roman" w:hAnsi="Times New Roman" w:cs="Times New Roman"/>
          <w:b/>
          <w:sz w:val="24"/>
        </w:rPr>
        <w:t>говорение,аудирование</w:t>
      </w:r>
      <w:proofErr w:type="spellEnd"/>
      <w:proofErr w:type="gramEnd"/>
      <w:r>
        <w:rPr>
          <w:rFonts w:ascii="Times New Roman" w:eastAsia="Times New Roman" w:hAnsi="Times New Roman" w:cs="Times New Roman"/>
          <w:b/>
          <w:sz w:val="24"/>
        </w:rPr>
        <w:t>, чтение, письмо)</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Говорение</w:t>
      </w:r>
      <w:r>
        <w:rPr>
          <w:rFonts w:ascii="Times New Roman" w:eastAsia="Times New Roman" w:hAnsi="Times New Roman" w:cs="Times New Roman"/>
          <w:sz w:val="24"/>
          <w:shd w:val="clear" w:color="auto" w:fill="FFFFFF"/>
        </w:rPr>
        <w:t>. Сферы обучения и тематика</w:t>
      </w:r>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u w:val="single"/>
        </w:rPr>
        <w:t>Социально-культурная сфера</w:t>
      </w:r>
      <w:r>
        <w:rPr>
          <w:rFonts w:ascii="Times New Roman" w:eastAsia="Times New Roman" w:hAnsi="Times New Roman" w:cs="Times New Roman"/>
          <w:color w:val="000000"/>
          <w:sz w:val="24"/>
        </w:rPr>
        <w:t>. Россия, Республика Коми, культурные особенности, достопримечательности. СМИ. Реклама.</w:t>
      </w:r>
    </w:p>
    <w:p w:rsidR="00B00BB4" w:rsidRDefault="005B78DE">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Профессиональная. </w:t>
      </w:r>
      <w:r>
        <w:rPr>
          <w:rFonts w:ascii="Times New Roman" w:eastAsia="Times New Roman" w:hAnsi="Times New Roman" w:cs="Times New Roman"/>
          <w:sz w:val="24"/>
        </w:rPr>
        <w:t>Театр. Театральное представление. Актер. История развития театра, танца, песни. Профессиональные и любительские творческие коллективы. Профессия педагога. Практика.</w:t>
      </w:r>
    </w:p>
    <w:p w:rsidR="00B00BB4" w:rsidRDefault="00B00BB4">
      <w:pPr>
        <w:spacing w:after="0" w:line="240" w:lineRule="auto"/>
        <w:ind w:firstLine="709"/>
        <w:jc w:val="both"/>
        <w:rPr>
          <w:rFonts w:ascii="Times New Roman" w:eastAsia="Times New Roman" w:hAnsi="Times New Roman" w:cs="Times New Roman"/>
          <w:b/>
          <w:sz w:val="24"/>
          <w:shd w:val="clear" w:color="auto" w:fill="FFFFFF"/>
        </w:rPr>
      </w:pP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Требования к умениям</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Диалогическая речь.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B00BB4" w:rsidRDefault="00B00BB4">
      <w:pPr>
        <w:spacing w:after="0" w:line="240" w:lineRule="auto"/>
        <w:ind w:firstLine="709"/>
        <w:jc w:val="both"/>
        <w:rPr>
          <w:rFonts w:ascii="Times New Roman" w:eastAsia="Times New Roman" w:hAnsi="Times New Roman" w:cs="Times New Roman"/>
          <w:sz w:val="24"/>
          <w:shd w:val="clear" w:color="auto" w:fill="FFFFFF"/>
        </w:rPr>
      </w:pP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Студенты должны уметь:</w:t>
      </w:r>
    </w:p>
    <w:p w:rsidR="00B00BB4" w:rsidRDefault="005B78DE">
      <w:pPr>
        <w:spacing w:after="0" w:line="240" w:lineRule="auto"/>
        <w:ind w:firstLine="709"/>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участвовать в дискуссии/беседе на знакомую тему;</w:t>
      </w:r>
    </w:p>
    <w:p w:rsidR="00B00BB4" w:rsidRDefault="005B78DE">
      <w:pPr>
        <w:tabs>
          <w:tab w:val="left" w:pos="360"/>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осуществлять запрос и обобщение информации; </w:t>
      </w:r>
    </w:p>
    <w:p w:rsidR="00B00BB4" w:rsidRDefault="005B78DE">
      <w:pPr>
        <w:tabs>
          <w:tab w:val="left" w:pos="360"/>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обращаться за разъяснениями;</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использовать выражения речевого этикета (просьба, отказ, согласие, несогласие,  удивление и т.п.), соответствующие типу диалогической речи.</w:t>
      </w:r>
    </w:p>
    <w:p w:rsidR="00B00BB4" w:rsidRDefault="005B78DE">
      <w:pPr>
        <w:tabs>
          <w:tab w:val="left" w:pos="3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выражать свое отношение (согласие, несогласие, оценку) к высказыванию собеседника, свое мнение по обсуждаемой теме;</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Монологическая речь. </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Совершенствование умений устно выступать с сообщениями, которые характеризуются относительной непрерывностью, большей развернутостью, произвольностью (</w:t>
      </w:r>
      <w:proofErr w:type="spellStart"/>
      <w:r>
        <w:rPr>
          <w:rFonts w:ascii="Times New Roman" w:eastAsia="Times New Roman" w:hAnsi="Times New Roman" w:cs="Times New Roman"/>
          <w:sz w:val="24"/>
          <w:shd w:val="clear" w:color="auto" w:fill="FFFFFF"/>
        </w:rPr>
        <w:t>планируемостью</w:t>
      </w:r>
      <w:proofErr w:type="spellEnd"/>
      <w:r>
        <w:rPr>
          <w:rFonts w:ascii="Times New Roman" w:eastAsia="Times New Roman" w:hAnsi="Times New Roman" w:cs="Times New Roman"/>
          <w:sz w:val="24"/>
          <w:shd w:val="clear" w:color="auto" w:fill="FFFFFF"/>
        </w:rPr>
        <w:t>) и последовательностью по сравнению с высказываниями в диалогической форме.</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Студенты должны уметь:</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передавать содержание полученной информации;</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выделять</w:t>
      </w:r>
      <w:proofErr w:type="gramEnd"/>
      <w:r>
        <w:rPr>
          <w:rFonts w:ascii="Times New Roman" w:eastAsia="Times New Roman" w:hAnsi="Times New Roman" w:cs="Times New Roman"/>
          <w:sz w:val="24"/>
          <w:shd w:val="clear" w:color="auto" w:fill="FFFFFF"/>
        </w:rPr>
        <w:t xml:space="preserve"> основные мысли прочитанного или услышанного;</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выражать собственное мнение по поводу прочитанного или   услышанного с использованием соответствующих ситуации норм речевого этикета;</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подготовить сообщение на заданную тему;</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логически выстраивать собственные рассуждения.</w:t>
      </w:r>
    </w:p>
    <w:p w:rsidR="00B00BB4" w:rsidRDefault="00B00BB4">
      <w:pPr>
        <w:spacing w:after="0" w:line="240" w:lineRule="auto"/>
        <w:ind w:firstLine="709"/>
        <w:jc w:val="both"/>
        <w:rPr>
          <w:rFonts w:ascii="Times New Roman" w:eastAsia="Times New Roman" w:hAnsi="Times New Roman" w:cs="Times New Roman"/>
          <w:b/>
          <w:sz w:val="24"/>
          <w:shd w:val="clear" w:color="auto" w:fill="FFFFFF"/>
        </w:rPr>
      </w:pP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Чтение. </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Студенты должны уметь:</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читать учебные и несложные аутентичные тексты различных типов (художественные, научно-популярные, публицистические, а также прагматические) с целью полного усвоения их </w:t>
      </w:r>
      <w:proofErr w:type="gramStart"/>
      <w:r>
        <w:rPr>
          <w:rFonts w:ascii="Times New Roman" w:eastAsia="Times New Roman" w:hAnsi="Times New Roman" w:cs="Times New Roman"/>
          <w:sz w:val="24"/>
          <w:shd w:val="clear" w:color="auto" w:fill="FFFFFF"/>
        </w:rPr>
        <w:t>содержания  и</w:t>
      </w:r>
      <w:proofErr w:type="gramEnd"/>
      <w:r>
        <w:rPr>
          <w:rFonts w:ascii="Times New Roman" w:eastAsia="Times New Roman" w:hAnsi="Times New Roman" w:cs="Times New Roman"/>
          <w:sz w:val="24"/>
          <w:shd w:val="clear" w:color="auto" w:fill="FFFFFF"/>
        </w:rPr>
        <w:t xml:space="preserve"> языковых способов  их выражения (изучающее чтение), используя элементы лингвистического анализа  (нахождение лексико-грамматических явлений и определение их функций с целью нахождения оптимальных эквивалентов перевода);</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использовать ознакомительное чтение при работе с информационными и функциональными текстами с извлечением основной информации;</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использовать просмотровое чтение с извлечением нужной или интересующей информации (статьи из  периодических изданий, информация с сайтов Интернет);</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трансформировать текст (осмыслить, переработать содержание текста, составить к нему план или изложить в форме аннотации, тезисов и т.п.);</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сочетать все виды чтения, выбирая тот, который соответствует поставленной задаче;</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пользоваться различными типами словарей и справочников.</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proofErr w:type="spellStart"/>
      <w:r>
        <w:rPr>
          <w:rFonts w:ascii="Times New Roman" w:eastAsia="Times New Roman" w:hAnsi="Times New Roman" w:cs="Times New Roman"/>
          <w:b/>
          <w:sz w:val="24"/>
          <w:shd w:val="clear" w:color="auto" w:fill="FFFFFF"/>
        </w:rPr>
        <w:t>Аудирование</w:t>
      </w:r>
      <w:proofErr w:type="spellEnd"/>
      <w:r>
        <w:rPr>
          <w:rFonts w:ascii="Times New Roman" w:eastAsia="Times New Roman" w:hAnsi="Times New Roman" w:cs="Times New Roman"/>
          <w:b/>
          <w:sz w:val="24"/>
          <w:shd w:val="clear" w:color="auto" w:fill="FFFFFF"/>
        </w:rPr>
        <w:t xml:space="preserve">. </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Студенты должны уметь:</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воспринимать на слух монологическую и диалогическую устную речь;</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понимать содержание текстов прагматического характера, построенных на известном языковом материале;</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понимать основное содержание информационно насыщенных текстов, содержащих незнакомый языковой материал, опираясь на догадку;</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выделять ключевые слова и основную идею звучащей речи;</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выбирать главные факты из текста, воспринимаемого на слух;</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извлекать необходимую информацию из текстов прагматического и функционального характера.</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Письмо.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Обучение письменной речи связано с дальнейшим совершенствованием умений связного, логичного и стилистически уместного оформления высказывания в письменной форме. </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Студенты должны уметь:</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заполнить анкету, формуляр; </w:t>
      </w:r>
    </w:p>
    <w:p w:rsidR="00B00BB4" w:rsidRDefault="005B78DE">
      <w:pPr>
        <w:tabs>
          <w:tab w:val="left" w:pos="3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изложение сведений о себе в формах, принятых в европейских странах (автобиография, резюме); </w:t>
      </w:r>
    </w:p>
    <w:p w:rsidR="00B00BB4" w:rsidRDefault="005B78DE">
      <w:pPr>
        <w:tabs>
          <w:tab w:val="left" w:pos="36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составление плана действий;</w:t>
      </w:r>
    </w:p>
    <w:p w:rsidR="00B00BB4" w:rsidRDefault="005B78DE">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написать личное письмо;</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написать сочинение по пройденной теме.</w:t>
      </w:r>
    </w:p>
    <w:p w:rsidR="00B00BB4" w:rsidRDefault="00B00BB4">
      <w:pPr>
        <w:spacing w:after="0" w:line="240" w:lineRule="auto"/>
        <w:jc w:val="both"/>
        <w:rPr>
          <w:rFonts w:ascii="Times New Roman" w:eastAsia="Times New Roman" w:hAnsi="Times New Roman" w:cs="Times New Roman"/>
          <w:i/>
          <w:sz w:val="24"/>
        </w:rPr>
      </w:pPr>
    </w:p>
    <w:p w:rsidR="00B00BB4" w:rsidRDefault="005B78DE">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2.2.2. Языковые знания и навыки </w:t>
      </w:r>
    </w:p>
    <w:p w:rsidR="00B00BB4" w:rsidRDefault="005B78DE">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Орфография </w:t>
      </w:r>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Совершенствование орфографических навыков, в том числе применительно к новому языковому материалу. </w:t>
      </w:r>
    </w:p>
    <w:p w:rsidR="00B00BB4" w:rsidRDefault="005B78DE">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Произносительная сторона речи </w:t>
      </w:r>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Совершенствование </w:t>
      </w:r>
      <w:proofErr w:type="spellStart"/>
      <w:r>
        <w:rPr>
          <w:rFonts w:ascii="Times New Roman" w:eastAsia="Times New Roman" w:hAnsi="Times New Roman" w:cs="Times New Roman"/>
          <w:sz w:val="24"/>
        </w:rPr>
        <w:t>слухо</w:t>
      </w:r>
      <w:proofErr w:type="spellEnd"/>
      <w:r>
        <w:rPr>
          <w:rFonts w:ascii="Times New Roman" w:eastAsia="Times New Roman" w:hAnsi="Times New Roman" w:cs="Times New Roman"/>
          <w:sz w:val="24"/>
        </w:rPr>
        <w:t xml:space="preserve">-произносительных навыков, в том числе применительно к новому языковому материалу. </w:t>
      </w:r>
    </w:p>
    <w:p w:rsidR="00B00BB4" w:rsidRDefault="005B78DE">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Лексическая сторона речи </w:t>
      </w:r>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w:t>
      </w:r>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Расширение потенциального словаря за счет овладения новыми словообразовательными моделями, интернациональной лексикой. </w:t>
      </w:r>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соответствующих лексических навыков. </w:t>
      </w:r>
    </w:p>
    <w:p w:rsidR="00B00BB4" w:rsidRDefault="005B78DE">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Грамматическая сторона речи </w:t>
      </w:r>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Расширение объема значений изученных грамматических явлений: </w:t>
      </w:r>
      <w:proofErr w:type="spellStart"/>
      <w:proofErr w:type="gramStart"/>
      <w:r>
        <w:rPr>
          <w:rFonts w:ascii="Times New Roman" w:eastAsia="Times New Roman" w:hAnsi="Times New Roman" w:cs="Times New Roman"/>
          <w:sz w:val="24"/>
        </w:rPr>
        <w:t>видо</w:t>
      </w:r>
      <w:proofErr w:type="spellEnd"/>
      <w:r>
        <w:rPr>
          <w:rFonts w:ascii="Times New Roman" w:eastAsia="Times New Roman" w:hAnsi="Times New Roman" w:cs="Times New Roman"/>
          <w:sz w:val="24"/>
        </w:rPr>
        <w:t>-временных</w:t>
      </w:r>
      <w:proofErr w:type="gramEnd"/>
      <w:r>
        <w:rPr>
          <w:rFonts w:ascii="Times New Roman" w:eastAsia="Times New Roman" w:hAnsi="Times New Roman" w:cs="Times New Roman"/>
          <w:sz w:val="24"/>
        </w:rPr>
        <w:t xml:space="preserve">,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 </w:t>
      </w:r>
    </w:p>
    <w:p w:rsidR="00B00BB4" w:rsidRDefault="005B78DE">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Орфографические навыки</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Владение основными способами написания слов на основе знания правил правописания;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w:t>
      </w:r>
    </w:p>
    <w:p w:rsidR="00B00BB4" w:rsidRDefault="00B00BB4">
      <w:pPr>
        <w:spacing w:after="0" w:line="240" w:lineRule="auto"/>
        <w:ind w:firstLine="709"/>
        <w:jc w:val="both"/>
        <w:rPr>
          <w:rFonts w:ascii="Times New Roman" w:eastAsia="Times New Roman" w:hAnsi="Times New Roman" w:cs="Times New Roman"/>
          <w:sz w:val="24"/>
        </w:rPr>
      </w:pPr>
    </w:p>
    <w:p w:rsidR="00B00BB4" w:rsidRDefault="00B00BB4">
      <w:pPr>
        <w:spacing w:after="0" w:line="240" w:lineRule="auto"/>
        <w:ind w:firstLine="709"/>
        <w:jc w:val="both"/>
        <w:rPr>
          <w:rFonts w:ascii="Times New Roman" w:eastAsia="Times New Roman" w:hAnsi="Times New Roman" w:cs="Times New Roman"/>
          <w:sz w:val="24"/>
        </w:rPr>
      </w:pPr>
    </w:p>
    <w:p w:rsidR="00B00BB4" w:rsidRDefault="00B00BB4">
      <w:pPr>
        <w:spacing w:after="0" w:line="240" w:lineRule="auto"/>
        <w:ind w:firstLine="900"/>
        <w:jc w:val="center"/>
        <w:rPr>
          <w:rFonts w:ascii="Times New Roman" w:eastAsia="Times New Roman" w:hAnsi="Times New Roman" w:cs="Times New Roman"/>
          <w:sz w:val="24"/>
        </w:rPr>
      </w:pPr>
    </w:p>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rPr>
          <w:rFonts w:ascii="Times New Roman" w:eastAsia="Times New Roman" w:hAnsi="Times New Roman" w:cs="Times New Roman"/>
          <w:sz w:val="24"/>
        </w:rPr>
      </w:pPr>
      <w:r>
        <w:rPr>
          <w:rFonts w:ascii="Times New Roman" w:eastAsia="Times New Roman" w:hAnsi="Times New Roman" w:cs="Times New Roman"/>
          <w:b/>
          <w:sz w:val="24"/>
        </w:rPr>
        <w:t>2.2. Тематический план и содержание учебной дисциплины</w:t>
      </w:r>
      <w:r>
        <w:rPr>
          <w:rFonts w:ascii="Times New Roman" w:eastAsia="Times New Roman" w:hAnsi="Times New Roman" w:cs="Times New Roman"/>
          <w:sz w:val="24"/>
        </w:rPr>
        <w:t xml:space="preserve"> </w:t>
      </w:r>
    </w:p>
    <w:tbl>
      <w:tblPr>
        <w:tblW w:w="0" w:type="auto"/>
        <w:jc w:val="center"/>
        <w:tblCellMar>
          <w:left w:w="10" w:type="dxa"/>
          <w:right w:w="10" w:type="dxa"/>
        </w:tblCellMar>
        <w:tblLook w:val="0000" w:firstRow="0" w:lastRow="0" w:firstColumn="0" w:lastColumn="0" w:noHBand="0" w:noVBand="0"/>
      </w:tblPr>
      <w:tblGrid>
        <w:gridCol w:w="1062"/>
        <w:gridCol w:w="7447"/>
        <w:gridCol w:w="1062"/>
      </w:tblGrid>
      <w:tr w:rsidR="00B00BB4">
        <w:trPr>
          <w:trHeight w:val="1"/>
          <w:jc w:val="center"/>
        </w:trPr>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784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Иностранный язык</w:t>
            </w:r>
          </w:p>
        </w:tc>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1"/>
          <w:jc w:val="center"/>
        </w:trPr>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7840"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наименование</w:t>
            </w:r>
          </w:p>
        </w:tc>
        <w:tc>
          <w:tcPr>
            <w:tcW w:w="11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bl>
    <w:p w:rsidR="00B00BB4" w:rsidRDefault="005B78DE">
      <w:pPr>
        <w:spacing w:after="0"/>
        <w:jc w:val="center"/>
        <w:rPr>
          <w:rFonts w:ascii="Times New Roman" w:eastAsia="Times New Roman" w:hAnsi="Times New Roman" w:cs="Times New Roman"/>
          <w:i/>
          <w:sz w:val="24"/>
        </w:rPr>
      </w:pPr>
      <w:r>
        <w:rPr>
          <w:rFonts w:ascii="Times New Roman" w:eastAsia="Times New Roman" w:hAnsi="Times New Roman" w:cs="Times New Roman"/>
          <w:i/>
          <w:sz w:val="24"/>
        </w:rPr>
        <w:t xml:space="preserve">2.2.1. </w:t>
      </w:r>
      <w:r>
        <w:rPr>
          <w:rFonts w:ascii="Times New Roman" w:eastAsia="Times New Roman" w:hAnsi="Times New Roman" w:cs="Times New Roman"/>
          <w:i/>
          <w:sz w:val="28"/>
        </w:rPr>
        <w:t>Базовая учебная дисциплина Федерального компонента среднего (полного) общего образования</w:t>
      </w:r>
    </w:p>
    <w:tbl>
      <w:tblPr>
        <w:tblW w:w="0" w:type="auto"/>
        <w:tblInd w:w="108" w:type="dxa"/>
        <w:tblCellMar>
          <w:left w:w="10" w:type="dxa"/>
          <w:right w:w="10" w:type="dxa"/>
        </w:tblCellMar>
        <w:tblLook w:val="0000" w:firstRow="0" w:lastRow="0" w:firstColumn="0" w:lastColumn="0" w:noHBand="0" w:noVBand="0"/>
      </w:tblPr>
      <w:tblGrid>
        <w:gridCol w:w="659"/>
        <w:gridCol w:w="234"/>
        <w:gridCol w:w="246"/>
        <w:gridCol w:w="386"/>
        <w:gridCol w:w="254"/>
        <w:gridCol w:w="1965"/>
        <w:gridCol w:w="607"/>
        <w:gridCol w:w="264"/>
        <w:gridCol w:w="708"/>
        <w:gridCol w:w="216"/>
        <w:gridCol w:w="547"/>
        <w:gridCol w:w="256"/>
        <w:gridCol w:w="468"/>
        <w:gridCol w:w="216"/>
        <w:gridCol w:w="545"/>
        <w:gridCol w:w="216"/>
        <w:gridCol w:w="308"/>
        <w:gridCol w:w="216"/>
        <w:gridCol w:w="216"/>
        <w:gridCol w:w="258"/>
        <w:gridCol w:w="246"/>
        <w:gridCol w:w="216"/>
        <w:gridCol w:w="216"/>
      </w:tblGrid>
      <w:tr w:rsidR="00B00BB4">
        <w:trPr>
          <w:gridAfter w:val="3"/>
          <w:wAfter w:w="5073" w:type="dxa"/>
          <w:trHeight w:val="280"/>
        </w:trPr>
        <w:tc>
          <w:tcPr>
            <w:tcW w:w="156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Номер разделов и тем</w:t>
            </w:r>
          </w:p>
        </w:tc>
        <w:tc>
          <w:tcPr>
            <w:tcW w:w="609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Наименование разделов и тем</w:t>
            </w: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Содержание учебного материала; </w:t>
            </w: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лабораторные работы и практические занятия; самостоятельная работа обучающихся; </w:t>
            </w:r>
          </w:p>
          <w:p w:rsidR="00B00BB4" w:rsidRDefault="005B78DE">
            <w:pPr>
              <w:spacing w:after="0"/>
              <w:jc w:val="center"/>
              <w:rPr>
                <w:rFonts w:ascii="Times New Roman" w:eastAsia="Times New Roman" w:hAnsi="Times New Roman" w:cs="Times New Roman"/>
                <w:i/>
                <w:sz w:val="24"/>
              </w:rPr>
            </w:pPr>
            <w:r>
              <w:rPr>
                <w:rFonts w:ascii="Times New Roman" w:eastAsia="Times New Roman" w:hAnsi="Times New Roman" w:cs="Times New Roman"/>
                <w:b/>
                <w:sz w:val="24"/>
              </w:rPr>
              <w:t>курсовая работа (проект)</w:t>
            </w:r>
            <w:r>
              <w:rPr>
                <w:rFonts w:ascii="Times New Roman" w:eastAsia="Times New Roman" w:hAnsi="Times New Roman" w:cs="Times New Roman"/>
                <w:i/>
                <w:sz w:val="24"/>
              </w:rPr>
              <w:t xml:space="preserve"> </w:t>
            </w:r>
          </w:p>
          <w:p w:rsidR="00B00BB4" w:rsidRDefault="005B78DE">
            <w:pPr>
              <w:spacing w:after="0"/>
              <w:jc w:val="center"/>
            </w:pPr>
            <w:r>
              <w:rPr>
                <w:rFonts w:ascii="Times New Roman" w:eastAsia="Times New Roman" w:hAnsi="Times New Roman" w:cs="Times New Roman"/>
                <w:i/>
                <w:sz w:val="24"/>
              </w:rPr>
              <w:t>(если предусмотрены)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Уровень усвоения</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Макс. учеб.</w:t>
            </w:r>
          </w:p>
          <w:p w:rsidR="00B00BB4" w:rsidRDefault="005B78DE">
            <w:pPr>
              <w:spacing w:after="0"/>
              <w:jc w:val="center"/>
            </w:pPr>
            <w:r>
              <w:rPr>
                <w:rFonts w:ascii="Times New Roman" w:eastAsia="Times New Roman" w:hAnsi="Times New Roman" w:cs="Times New Roman"/>
                <w:b/>
                <w:sz w:val="24"/>
              </w:rPr>
              <w:t>нагрузка</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Сам. учеб.</w:t>
            </w:r>
          </w:p>
          <w:p w:rsidR="00B00BB4" w:rsidRDefault="005B78DE">
            <w:pPr>
              <w:spacing w:after="0"/>
              <w:jc w:val="center"/>
            </w:pPr>
            <w:r>
              <w:rPr>
                <w:rFonts w:ascii="Times New Roman" w:eastAsia="Times New Roman" w:hAnsi="Times New Roman" w:cs="Times New Roman"/>
                <w:b/>
                <w:sz w:val="24"/>
              </w:rPr>
              <w:t>нагрузка</w:t>
            </w:r>
          </w:p>
        </w:tc>
        <w:tc>
          <w:tcPr>
            <w:tcW w:w="38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Обязательные учебные занятия</w:t>
            </w:r>
          </w:p>
        </w:tc>
      </w:tr>
      <w:tr w:rsidR="00B00BB4">
        <w:trPr>
          <w:gridAfter w:val="3"/>
          <w:wAfter w:w="5073" w:type="dxa"/>
          <w:trHeight w:val="280"/>
        </w:trPr>
        <w:tc>
          <w:tcPr>
            <w:tcW w:w="156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Всего</w:t>
            </w:r>
          </w:p>
        </w:tc>
        <w:tc>
          <w:tcPr>
            <w:tcW w:w="269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в том числе</w:t>
            </w:r>
          </w:p>
        </w:tc>
      </w:tr>
      <w:tr w:rsidR="00B00BB4">
        <w:trPr>
          <w:gridAfter w:val="3"/>
          <w:wAfter w:w="5073" w:type="dxa"/>
          <w:trHeight w:val="280"/>
        </w:trPr>
        <w:tc>
          <w:tcPr>
            <w:tcW w:w="156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8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групповые</w:t>
            </w:r>
          </w:p>
        </w:tc>
        <w:tc>
          <w:tcPr>
            <w:tcW w:w="85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Инд.</w:t>
            </w:r>
          </w:p>
          <w:p w:rsidR="00B00BB4" w:rsidRDefault="005B78DE">
            <w:pPr>
              <w:spacing w:after="0"/>
              <w:jc w:val="center"/>
            </w:pPr>
            <w:r>
              <w:rPr>
                <w:rFonts w:ascii="Times New Roman" w:eastAsia="Times New Roman" w:hAnsi="Times New Roman" w:cs="Times New Roman"/>
                <w:b/>
                <w:sz w:val="24"/>
              </w:rPr>
              <w:t>1 чел.</w:t>
            </w:r>
          </w:p>
        </w:tc>
      </w:tr>
      <w:tr w:rsidR="00B00BB4">
        <w:trPr>
          <w:gridAfter w:val="3"/>
          <w:wAfter w:w="5073" w:type="dxa"/>
          <w:trHeight w:val="280"/>
        </w:trPr>
        <w:tc>
          <w:tcPr>
            <w:tcW w:w="156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99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до 25 чел</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до 15 чел</w:t>
            </w:r>
          </w:p>
        </w:tc>
        <w:tc>
          <w:tcPr>
            <w:tcW w:w="851"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r>
      <w:tr w:rsidR="00B00BB4">
        <w:trPr>
          <w:gridAfter w:val="3"/>
          <w:wAfter w:w="5073" w:type="dxa"/>
          <w:trHeight w:val="280"/>
        </w:trPr>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1</w:t>
            </w:r>
          </w:p>
        </w:tc>
        <w:tc>
          <w:tcPr>
            <w:tcW w:w="60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4</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7</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8</w:t>
            </w:r>
          </w:p>
        </w:tc>
        <w:tc>
          <w:tcPr>
            <w:tcW w:w="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9</w:t>
            </w:r>
          </w:p>
        </w:tc>
      </w:tr>
      <w:tr w:rsidR="00B00BB4">
        <w:trPr>
          <w:gridAfter w:val="3"/>
          <w:wAfter w:w="5073" w:type="dxa"/>
          <w:trHeight w:val="50"/>
        </w:trPr>
        <w:tc>
          <w:tcPr>
            <w:tcW w:w="15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Все занятия по иностранному языку являются практическими занятиями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85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1"/>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16450"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5 семестр</w:t>
            </w:r>
          </w:p>
        </w:tc>
      </w:tr>
      <w:tr w:rsidR="00B00BB4">
        <w:trPr>
          <w:trHeight w:val="51"/>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ind w:right="-108"/>
            </w:pPr>
            <w:r>
              <w:rPr>
                <w:rFonts w:ascii="Times New Roman" w:eastAsia="Times New Roman" w:hAnsi="Times New Roman" w:cs="Times New Roman"/>
                <w:b/>
                <w:sz w:val="24"/>
              </w:rPr>
              <w:t>Раздел 4. Социально-культурная сфера общения</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7. Краткий повтор пройденных грамматических тем на основе тематики прошедших летних каникул:</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Работа по тексту «Летние каникулы»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Развитие монологической речи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Развитие диалогической речи</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1"/>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Тема 8. Россия (этапы истории, обычаи и традиции), Москва, Петербург, их достопримечательности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«Россия»,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«Обычаи и традиции России: праздники»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«Достопримечательности Москвы»,</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«Достопримечательности Петербурга»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«Великие люди России»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монологической речи на основе текстов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«Мой любимый праздник»</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«Город №1 для меня»</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1"/>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Тема 9.Республика Коми: история, обычаи и традиции, достопримечательности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«Республика Коми»,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«Обычаи и традиции коми народа: праздники»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«Сыктывкар, достопримечательности Сыктывкара»,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«Великие люди Республики Коми»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1"/>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5.</w:t>
            </w:r>
            <w:r>
              <w:rPr>
                <w:rFonts w:ascii="Times New Roman" w:eastAsia="Times New Roman" w:hAnsi="Times New Roman" w:cs="Times New Roman"/>
                <w:sz w:val="24"/>
              </w:rPr>
              <w:t>Сложные прошедшие времена (фр</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и нем.яз.), все времена </w:t>
            </w:r>
            <w:proofErr w:type="spellStart"/>
            <w:r>
              <w:rPr>
                <w:rFonts w:ascii="Times New Roman" w:eastAsia="Times New Roman" w:hAnsi="Times New Roman" w:cs="Times New Roman"/>
                <w:sz w:val="24"/>
              </w:rPr>
              <w:t>perfect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англ.яз</w:t>
            </w:r>
            <w:proofErr w:type="spellEnd"/>
            <w:r>
              <w:rPr>
                <w:rFonts w:ascii="Times New Roman" w:eastAsia="Times New Roman" w:hAnsi="Times New Roman" w:cs="Times New Roman"/>
                <w:sz w:val="24"/>
              </w:rPr>
              <w:t>.)</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6</w:t>
            </w:r>
            <w:r>
              <w:rPr>
                <w:rFonts w:ascii="Times New Roman" w:eastAsia="Times New Roman" w:hAnsi="Times New Roman" w:cs="Times New Roman"/>
                <w:sz w:val="24"/>
              </w:rPr>
              <w:t>.Согласование времен.</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1"/>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xml:space="preserve">Итоговый </w:t>
            </w:r>
            <w:proofErr w:type="gramStart"/>
            <w:r>
              <w:rPr>
                <w:rFonts w:ascii="Times New Roman" w:eastAsia="Times New Roman" w:hAnsi="Times New Roman" w:cs="Times New Roman"/>
                <w:sz w:val="24"/>
              </w:rPr>
              <w:t>урок :</w:t>
            </w:r>
            <w:proofErr w:type="gramEnd"/>
            <w:r>
              <w:rPr>
                <w:rFonts w:ascii="Times New Roman" w:eastAsia="Times New Roman" w:hAnsi="Times New Roman" w:cs="Times New Roman"/>
                <w:sz w:val="24"/>
              </w:rPr>
              <w:t xml:space="preserve"> защита проекта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1"/>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работа обучающихся: проектная деятельность. Тематика: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Туристическая карта Республики Коми</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24</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24</w:t>
            </w: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1"/>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72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24</w:t>
            </w: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48</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48</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1"/>
        </w:trPr>
        <w:tc>
          <w:tcPr>
            <w:tcW w:w="18914"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pPr>
            <w:r>
              <w:rPr>
                <w:rFonts w:ascii="Times New Roman" w:eastAsia="Times New Roman" w:hAnsi="Times New Roman" w:cs="Times New Roman"/>
                <w:b/>
                <w:sz w:val="24"/>
              </w:rPr>
              <w:t>6 семестр</w:t>
            </w:r>
          </w:p>
        </w:tc>
      </w:tr>
      <w:tr w:rsidR="00B00BB4">
        <w:trPr>
          <w:trHeight w:val="51"/>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ind w:right="-109"/>
              <w:jc w:val="both"/>
            </w:pPr>
            <w:r>
              <w:rPr>
                <w:rFonts w:ascii="Times New Roman" w:eastAsia="Times New Roman" w:hAnsi="Times New Roman" w:cs="Times New Roman"/>
                <w:b/>
                <w:sz w:val="24"/>
              </w:rPr>
              <w:t>Раздел 4. Социально-культурная сфера общения</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10. СМИ в нашей жизни. Работа с периодикой.</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«Пресса»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«Современное телевидение»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«Радио в современном мире»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«Интернет в нашей жизни»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с периодикой</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Просмотр </w:t>
            </w:r>
            <w:proofErr w:type="spellStart"/>
            <w:r>
              <w:rPr>
                <w:rFonts w:ascii="Times New Roman" w:eastAsia="Times New Roman" w:hAnsi="Times New Roman" w:cs="Times New Roman"/>
                <w:sz w:val="24"/>
              </w:rPr>
              <w:t>видеоновостей</w:t>
            </w:r>
            <w:proofErr w:type="spellEnd"/>
            <w:r>
              <w:rPr>
                <w:rFonts w:ascii="Times New Roman" w:eastAsia="Times New Roman" w:hAnsi="Times New Roman" w:cs="Times New Roman"/>
                <w:sz w:val="24"/>
              </w:rPr>
              <w:t xml:space="preserve"> на языке, работа по передаче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1"/>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11. Реклама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с небольшими рекламными текстами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Просмотр рекламного ролика на языке, работа по ролику</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Составление своего рекламного продукта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1"/>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7</w:t>
            </w:r>
            <w:r>
              <w:rPr>
                <w:rFonts w:ascii="Times New Roman" w:eastAsia="Times New Roman" w:hAnsi="Times New Roman" w:cs="Times New Roman"/>
                <w:sz w:val="24"/>
              </w:rPr>
              <w:t xml:space="preserve">. Пассивная форма </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1"/>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b/>
                <w:sz w:val="24"/>
              </w:rPr>
              <w:t>Раздел 5. Профессиональная сфера</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1. Культура и искусство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Работу по тексту «Культура и искусство»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Развитие монологической речи на основе текста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1"/>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Защита проекта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1"/>
        </w:trPr>
        <w:tc>
          <w:tcPr>
            <w:tcW w:w="85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Самостоятельная работа обучающихся: проектная деятельность. Выпуск своего номера газеты (Жизнь в колледже: новости, планы, проблемы)</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16</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16</w:t>
            </w: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1"/>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48</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16</w:t>
            </w:r>
          </w:p>
        </w:tc>
        <w:tc>
          <w:tcPr>
            <w:tcW w:w="212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32</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32</w:t>
            </w:r>
          </w:p>
        </w:tc>
        <w:tc>
          <w:tcPr>
            <w:tcW w:w="7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009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pPr>
            <w:r>
              <w:rPr>
                <w:rFonts w:ascii="Times New Roman" w:eastAsia="Times New Roman" w:hAnsi="Times New Roman" w:cs="Times New Roman"/>
                <w:b/>
                <w:sz w:val="24"/>
              </w:rPr>
              <w:t>7 семестр (вид «Театральное творчество»)</w:t>
            </w:r>
          </w:p>
        </w:tc>
      </w:tr>
      <w:tr w:rsidR="00B00BB4">
        <w:trPr>
          <w:trHeight w:val="50"/>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b/>
                <w:sz w:val="24"/>
              </w:rPr>
              <w:t>Раздел 5. Профессиональная сфера</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Косвенная речь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9. </w:t>
            </w:r>
            <w:r>
              <w:rPr>
                <w:rFonts w:ascii="Times New Roman" w:eastAsia="Times New Roman" w:hAnsi="Times New Roman" w:cs="Times New Roman"/>
                <w:sz w:val="24"/>
              </w:rPr>
              <w:t>Условное наклонение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10.</w:t>
            </w:r>
            <w:r>
              <w:rPr>
                <w:rFonts w:ascii="Times New Roman" w:eastAsia="Times New Roman" w:hAnsi="Times New Roman" w:cs="Times New Roman"/>
                <w:sz w:val="24"/>
              </w:rPr>
              <w:t xml:space="preserve"> Сослагательное наклонение.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Тема 3. Театр в России и в стране изучаемого языка.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Театральное представление.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«Театральная жизнь в России»,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«Театры Великобритании/Германии/Франции»,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театре»,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«Великие драматурги России»,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«Известные драматурги Великобритании/Германии/ Франции».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center" w:pos="322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«Театры Сыктывкара»</w:t>
            </w:r>
            <w:r>
              <w:rPr>
                <w:rFonts w:ascii="Times New Roman" w:eastAsia="Times New Roman" w:hAnsi="Times New Roman" w:cs="Times New Roman"/>
                <w:sz w:val="24"/>
              </w:rPr>
              <w:tab/>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«Мой последний визит в театр»</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«Поход  в театр»</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«Мое представление о театре»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4. Актер: личность, профессиональные качества.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по тексту «Актер театра и кино»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по теме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  </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85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работа обучающихся: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-Методичка «Английский язык. Сборник художественных текстов с упражнениями по интенсивному чтению для студентов всех специальностей» (1часть)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Госинни</w:t>
            </w:r>
            <w:proofErr w:type="spellEnd"/>
            <w:r>
              <w:rPr>
                <w:rFonts w:ascii="Times New Roman" w:eastAsia="Times New Roman" w:hAnsi="Times New Roman" w:cs="Times New Roman"/>
                <w:sz w:val="24"/>
              </w:rPr>
              <w:t xml:space="preserve"> Р. Маленький Николя: Книга для чтения на французском языке / </w:t>
            </w:r>
            <w:proofErr w:type="spellStart"/>
            <w:r>
              <w:rPr>
                <w:rFonts w:ascii="Times New Roman" w:eastAsia="Times New Roman" w:hAnsi="Times New Roman" w:cs="Times New Roman"/>
                <w:sz w:val="24"/>
              </w:rPr>
              <w:t>Р.Госинни</w:t>
            </w:r>
            <w:proofErr w:type="spellEnd"/>
            <w:r>
              <w:rPr>
                <w:rFonts w:ascii="Times New Roman" w:eastAsia="Times New Roman" w:hAnsi="Times New Roman" w:cs="Times New Roman"/>
                <w:sz w:val="24"/>
              </w:rPr>
              <w:t>. – Санкт-Петербург: КАРО, 2014</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Методическое пособие для студентов очного отделения «Немецкий язык». (Разработка колледжа)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16</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16</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756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48</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16</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009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pPr>
            <w:r>
              <w:rPr>
                <w:rFonts w:ascii="Times New Roman" w:eastAsia="Times New Roman" w:hAnsi="Times New Roman" w:cs="Times New Roman"/>
                <w:b/>
                <w:sz w:val="24"/>
              </w:rPr>
              <w:t>8 семестр (вид «Театральное творчество»)</w:t>
            </w:r>
          </w:p>
        </w:tc>
      </w:tr>
      <w:tr w:rsidR="00B00BB4">
        <w:trPr>
          <w:trHeight w:val="50"/>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b/>
                <w:sz w:val="24"/>
              </w:rPr>
              <w:t>Раздел 5. Профессиональная сфера</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5. Театральные конкурсы и фестивали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«Всероссийский фестиваль любительских театров «Успех»,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Фестивальтеатров</w:t>
            </w:r>
            <w:proofErr w:type="spellEnd"/>
            <w:r>
              <w:rPr>
                <w:rFonts w:ascii="Times New Roman" w:eastAsia="Times New Roman" w:hAnsi="Times New Roman" w:cs="Times New Roman"/>
                <w:sz w:val="24"/>
              </w:rPr>
              <w:t xml:space="preserve"> для детей в </w:t>
            </w:r>
            <w:proofErr w:type="spellStart"/>
            <w:r>
              <w:rPr>
                <w:rFonts w:ascii="Times New Roman" w:eastAsia="Times New Roman" w:hAnsi="Times New Roman" w:cs="Times New Roman"/>
                <w:sz w:val="24"/>
              </w:rPr>
              <w:t>Суботице</w:t>
            </w:r>
            <w:proofErr w:type="spellEnd"/>
            <w:r>
              <w:rPr>
                <w:rFonts w:ascii="Times New Roman" w:eastAsia="Times New Roman" w:hAnsi="Times New Roman" w:cs="Times New Roman"/>
                <w:sz w:val="24"/>
              </w:rPr>
              <w:t>»,</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«Фестиваль в Авиньоне»,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«Карнавал в Рио де Жанейро»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6. Моя практика. Профессия педагога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по тексту «Практика»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(сочинение «Моя практика в ДК/Центре народного творчества/…»)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Развитие диалогической речи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7. Деловое письмо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Правила написания делового письма на примере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с деловыми письмами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Составление своего делового письма к предполагаемому спонсору</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11.</w:t>
            </w:r>
            <w:r>
              <w:rPr>
                <w:rFonts w:ascii="Times New Roman" w:eastAsia="Times New Roman" w:hAnsi="Times New Roman" w:cs="Times New Roman"/>
                <w:sz w:val="24"/>
              </w:rPr>
              <w:t xml:space="preserve"> Повтор пройденных за курс обучения грамматических правил и структур в упражнениях.</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Дифференцированный зачет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работа обучающихся: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-Методичка «Английский язык. Сборник художественных текстов с упражнениями по интенсивному чтению для студентов всех специальностей» (1часть)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Госинни</w:t>
            </w:r>
            <w:proofErr w:type="spellEnd"/>
            <w:r>
              <w:rPr>
                <w:rFonts w:ascii="Times New Roman" w:eastAsia="Times New Roman" w:hAnsi="Times New Roman" w:cs="Times New Roman"/>
                <w:sz w:val="24"/>
              </w:rPr>
              <w:t xml:space="preserve"> Р. Маленький Николя: Книга для чтения на французском языке / </w:t>
            </w:r>
            <w:proofErr w:type="spellStart"/>
            <w:r>
              <w:rPr>
                <w:rFonts w:ascii="Times New Roman" w:eastAsia="Times New Roman" w:hAnsi="Times New Roman" w:cs="Times New Roman"/>
                <w:sz w:val="24"/>
              </w:rPr>
              <w:t>Р.Госинни</w:t>
            </w:r>
            <w:proofErr w:type="spellEnd"/>
            <w:r>
              <w:rPr>
                <w:rFonts w:ascii="Times New Roman" w:eastAsia="Times New Roman" w:hAnsi="Times New Roman" w:cs="Times New Roman"/>
                <w:sz w:val="24"/>
              </w:rPr>
              <w:t>. – Санкт-Петербург: КАРО, 2014</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Методическое пособие для студентов очного отделения «Немецкий язык». (Разработка колледжа)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15</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45</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15</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30</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30</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009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pPr>
            <w:r>
              <w:rPr>
                <w:rFonts w:ascii="Times New Roman" w:eastAsia="Times New Roman" w:hAnsi="Times New Roman" w:cs="Times New Roman"/>
                <w:b/>
                <w:sz w:val="24"/>
              </w:rPr>
              <w:t>7 семестр (вид «Хореографическое творчество»)</w:t>
            </w:r>
          </w:p>
        </w:tc>
      </w:tr>
      <w:tr w:rsidR="00B00BB4">
        <w:trPr>
          <w:trHeight w:val="50"/>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b/>
                <w:sz w:val="24"/>
              </w:rPr>
              <w:t>Раздел 5. Профессиональная сфера</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Косвенная речь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9. </w:t>
            </w:r>
            <w:r>
              <w:rPr>
                <w:rFonts w:ascii="Times New Roman" w:eastAsia="Times New Roman" w:hAnsi="Times New Roman" w:cs="Times New Roman"/>
                <w:sz w:val="24"/>
              </w:rPr>
              <w:t>Условное наклонение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10.</w:t>
            </w:r>
            <w:r>
              <w:rPr>
                <w:rFonts w:ascii="Times New Roman" w:eastAsia="Times New Roman" w:hAnsi="Times New Roman" w:cs="Times New Roman"/>
                <w:sz w:val="24"/>
              </w:rPr>
              <w:t xml:space="preserve"> Сослагательное наклонение.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Тема 3. Театр в России и в стране изучаемого языка.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Театральное представление.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«Театральная жизнь в России»,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«Театры Великобритании/Германии/Франции»,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театре»,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«Великие драматурги России»,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«Известные драматурги Великобритании/Германии/ Франции»,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«Фестиваль в Авиньоне»,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«Карнавал в Рио де Жанейро».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center" w:pos="322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«Театры Сыктывкара»</w:t>
            </w:r>
            <w:r>
              <w:rPr>
                <w:rFonts w:ascii="Times New Roman" w:eastAsia="Times New Roman" w:hAnsi="Times New Roman" w:cs="Times New Roman"/>
                <w:sz w:val="24"/>
              </w:rPr>
              <w:tab/>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«Мой последний визит в театр»</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«Поход  в театр»</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«Мое представление о театре»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85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работа обучающихся: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-Методичка «Английский язык. Сборник художественных текстов с упражнениями по интенсивному чтению для студентов всех специальностей» (1часть)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Госинни</w:t>
            </w:r>
            <w:proofErr w:type="spellEnd"/>
            <w:r>
              <w:rPr>
                <w:rFonts w:ascii="Times New Roman" w:eastAsia="Times New Roman" w:hAnsi="Times New Roman" w:cs="Times New Roman"/>
                <w:sz w:val="24"/>
              </w:rPr>
              <w:t xml:space="preserve"> Р. Маленький Николя: Книга для чтения на французском языке / </w:t>
            </w:r>
            <w:proofErr w:type="spellStart"/>
            <w:r>
              <w:rPr>
                <w:rFonts w:ascii="Times New Roman" w:eastAsia="Times New Roman" w:hAnsi="Times New Roman" w:cs="Times New Roman"/>
                <w:sz w:val="24"/>
              </w:rPr>
              <w:t>Р.Госинни</w:t>
            </w:r>
            <w:proofErr w:type="spellEnd"/>
            <w:r>
              <w:rPr>
                <w:rFonts w:ascii="Times New Roman" w:eastAsia="Times New Roman" w:hAnsi="Times New Roman" w:cs="Times New Roman"/>
                <w:sz w:val="24"/>
              </w:rPr>
              <w:t>. – Санкт-Петербург: КАРО, 2014</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Методическое пособие для студентов очного отделения «Немецкий язык». (Разработка колледжа)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16</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16</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756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48</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16</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32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32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009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pPr>
            <w:r>
              <w:rPr>
                <w:rFonts w:ascii="Times New Roman" w:eastAsia="Times New Roman" w:hAnsi="Times New Roman" w:cs="Times New Roman"/>
                <w:b/>
                <w:sz w:val="24"/>
              </w:rPr>
              <w:t>8 семестр (вид «Хореографическое творчество»)</w:t>
            </w:r>
          </w:p>
        </w:tc>
      </w:tr>
      <w:tr w:rsidR="00B00BB4">
        <w:trPr>
          <w:trHeight w:val="50"/>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b/>
                <w:sz w:val="24"/>
              </w:rPr>
              <w:t>Раздел 5. Профессиональная сфера</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4. Танец. История развития танца.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«История развития танца»,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«Основные танцевальные направления»,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«Великие танцоры России»,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«Знаменитые хореографы Великобритании/Германии/ Франции»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Работа с хореографической терминологией</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5. Моя практика. Профессия педагога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«Практика»,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«Современный педагог»</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по теме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сочинение «Моя практика в ДК/Центре народного творчества/…»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Развитие диалогической речи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1</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6. Деловое письмо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Правила написания делового письма на примере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с деловыми письмами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Составление своего делового письма к предполагаемому спонсору</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11.</w:t>
            </w:r>
            <w:r>
              <w:rPr>
                <w:rFonts w:ascii="Times New Roman" w:eastAsia="Times New Roman" w:hAnsi="Times New Roman" w:cs="Times New Roman"/>
                <w:sz w:val="24"/>
              </w:rPr>
              <w:t xml:space="preserve"> Повтор пройденных за курс обучения грамматических правил и структур в упражнениях.</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Дифференцированный зачет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85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работа обучающихся: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-Методичка «Английский язык. Сборник художественных текстов с упражнениями по интенсивному чтению для студентов всех специальностей» (1часть)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Госинни</w:t>
            </w:r>
            <w:proofErr w:type="spellEnd"/>
            <w:r>
              <w:rPr>
                <w:rFonts w:ascii="Times New Roman" w:eastAsia="Times New Roman" w:hAnsi="Times New Roman" w:cs="Times New Roman"/>
                <w:sz w:val="24"/>
              </w:rPr>
              <w:t xml:space="preserve"> Р. Маленький Николя: Книга для чтения на французском языке / </w:t>
            </w:r>
            <w:proofErr w:type="spellStart"/>
            <w:r>
              <w:rPr>
                <w:rFonts w:ascii="Times New Roman" w:eastAsia="Times New Roman" w:hAnsi="Times New Roman" w:cs="Times New Roman"/>
                <w:sz w:val="24"/>
              </w:rPr>
              <w:t>Р.Госинни</w:t>
            </w:r>
            <w:proofErr w:type="spellEnd"/>
            <w:r>
              <w:rPr>
                <w:rFonts w:ascii="Times New Roman" w:eastAsia="Times New Roman" w:hAnsi="Times New Roman" w:cs="Times New Roman"/>
                <w:sz w:val="24"/>
              </w:rPr>
              <w:t>. – Санкт-Петербург: КАРО, 2014</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Методическое пособие для студентов очного отделения «Немецкий язык». (Разработка колледжа)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15</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756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45</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15</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30</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b/>
                <w:sz w:val="24"/>
              </w:rPr>
              <w:t>30</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009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pPr>
            <w:r>
              <w:rPr>
                <w:rFonts w:ascii="Times New Roman" w:eastAsia="Times New Roman" w:hAnsi="Times New Roman" w:cs="Times New Roman"/>
                <w:b/>
                <w:sz w:val="24"/>
              </w:rPr>
              <w:t>7 семестр (вид «</w:t>
            </w:r>
            <w:proofErr w:type="spellStart"/>
            <w:r>
              <w:rPr>
                <w:rFonts w:ascii="Times New Roman" w:eastAsia="Times New Roman" w:hAnsi="Times New Roman" w:cs="Times New Roman"/>
                <w:b/>
                <w:sz w:val="24"/>
              </w:rPr>
              <w:t>Этнохудожественное</w:t>
            </w:r>
            <w:proofErr w:type="spellEnd"/>
            <w:r>
              <w:rPr>
                <w:rFonts w:ascii="Times New Roman" w:eastAsia="Times New Roman" w:hAnsi="Times New Roman" w:cs="Times New Roman"/>
                <w:b/>
                <w:sz w:val="24"/>
              </w:rPr>
              <w:t xml:space="preserve"> творчество»)</w:t>
            </w:r>
          </w:p>
        </w:tc>
      </w:tr>
      <w:tr w:rsidR="00B00BB4">
        <w:trPr>
          <w:trHeight w:val="50"/>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b/>
                <w:sz w:val="24"/>
              </w:rPr>
              <w:t>Раздел 5. Профессиональная сфера</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Содержание: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8.</w:t>
            </w:r>
            <w:r>
              <w:rPr>
                <w:rFonts w:ascii="Times New Roman" w:eastAsia="Times New Roman" w:hAnsi="Times New Roman" w:cs="Times New Roman"/>
                <w:sz w:val="24"/>
              </w:rPr>
              <w:t xml:space="preserve"> Косвенная речь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9. </w:t>
            </w:r>
            <w:r>
              <w:rPr>
                <w:rFonts w:ascii="Times New Roman" w:eastAsia="Times New Roman" w:hAnsi="Times New Roman" w:cs="Times New Roman"/>
                <w:sz w:val="24"/>
              </w:rPr>
              <w:t>Условное наклонение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b/>
                <w:sz w:val="24"/>
              </w:rPr>
              <w:t>10.</w:t>
            </w:r>
            <w:r>
              <w:rPr>
                <w:rFonts w:ascii="Times New Roman" w:eastAsia="Times New Roman" w:hAnsi="Times New Roman" w:cs="Times New Roman"/>
                <w:sz w:val="24"/>
              </w:rPr>
              <w:t xml:space="preserve"> Сослагательное наклонение.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Тема 3. Театр в России и в стране изучаемого языка.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Театральное представление.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«Театральная жизнь в России»,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«Театры Великобритании/Германии/Франции»,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театре»,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«Великие драматурги России»,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«Известные драматурги Великобритании/Германии/ Франции»,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«Фестиваль в Авиньоне»,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«Карнавал в Рио де Жанейро».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center" w:pos="322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«Театры Сыктывкара»</w:t>
            </w:r>
            <w:r>
              <w:rPr>
                <w:rFonts w:ascii="Times New Roman" w:eastAsia="Times New Roman" w:hAnsi="Times New Roman" w:cs="Times New Roman"/>
                <w:sz w:val="24"/>
              </w:rPr>
              <w:tab/>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«Мой последний визит в театр»</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«Поход  в театр»</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«Мое представление о театре»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85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работа обучающихся: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-Методичка «Английский язык. Сборник художественных текстов с упражнениями по интенсивному чтению для студентов всех специальностей» (1часть)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Госинни</w:t>
            </w:r>
            <w:proofErr w:type="spellEnd"/>
            <w:r>
              <w:rPr>
                <w:rFonts w:ascii="Times New Roman" w:eastAsia="Times New Roman" w:hAnsi="Times New Roman" w:cs="Times New Roman"/>
                <w:sz w:val="24"/>
              </w:rPr>
              <w:t xml:space="preserve"> Р. Маленький Николя: Книга для чтения на французском языке / </w:t>
            </w:r>
            <w:proofErr w:type="spellStart"/>
            <w:r>
              <w:rPr>
                <w:rFonts w:ascii="Times New Roman" w:eastAsia="Times New Roman" w:hAnsi="Times New Roman" w:cs="Times New Roman"/>
                <w:sz w:val="24"/>
              </w:rPr>
              <w:t>Р.Госинни</w:t>
            </w:r>
            <w:proofErr w:type="spellEnd"/>
            <w:r>
              <w:rPr>
                <w:rFonts w:ascii="Times New Roman" w:eastAsia="Times New Roman" w:hAnsi="Times New Roman" w:cs="Times New Roman"/>
                <w:sz w:val="24"/>
              </w:rPr>
              <w:t>. – Санкт-Петербург: КАРО, 2014</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 Методическое пособие для студентов очного отделения «Немецкий язык». (Разработка колледжа)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16</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16</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756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48</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16</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32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0099" w:type="dxa"/>
            <w:gridSpan w:val="2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pPr>
            <w:r>
              <w:rPr>
                <w:rFonts w:ascii="Times New Roman" w:eastAsia="Times New Roman" w:hAnsi="Times New Roman" w:cs="Times New Roman"/>
                <w:b/>
                <w:sz w:val="24"/>
              </w:rPr>
              <w:t>8 семестр (вид «</w:t>
            </w:r>
            <w:proofErr w:type="spellStart"/>
            <w:r>
              <w:rPr>
                <w:rFonts w:ascii="Times New Roman" w:eastAsia="Times New Roman" w:hAnsi="Times New Roman" w:cs="Times New Roman"/>
                <w:b/>
                <w:sz w:val="24"/>
              </w:rPr>
              <w:t>Этнохудожественное</w:t>
            </w:r>
            <w:proofErr w:type="spellEnd"/>
            <w:r>
              <w:rPr>
                <w:rFonts w:ascii="Times New Roman" w:eastAsia="Times New Roman" w:hAnsi="Times New Roman" w:cs="Times New Roman"/>
                <w:b/>
                <w:sz w:val="24"/>
              </w:rPr>
              <w:t xml:space="preserve"> творчество»)</w:t>
            </w:r>
          </w:p>
        </w:tc>
      </w:tr>
      <w:tr w:rsidR="00B00BB4">
        <w:trPr>
          <w:trHeight w:val="50"/>
        </w:trPr>
        <w:tc>
          <w:tcPr>
            <w:tcW w:w="2464"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b/>
                <w:sz w:val="24"/>
              </w:rPr>
              <w:t>Раздел 5. Профессиональная сфера</w:t>
            </w: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4. Народный фольклор (песня)</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«История развития народной песни»,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«Ансамбль «</w:t>
            </w:r>
            <w:proofErr w:type="spellStart"/>
            <w:r>
              <w:rPr>
                <w:rFonts w:ascii="Times New Roman" w:eastAsia="Times New Roman" w:hAnsi="Times New Roman" w:cs="Times New Roman"/>
                <w:sz w:val="24"/>
              </w:rPr>
              <w:t>Асъя</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кыа</w:t>
            </w:r>
            <w:proofErr w:type="spellEnd"/>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«Фольклорный фестиваль «Северная Радуга».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монологической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Развитие диалогической речи на основе текстов</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xml:space="preserve">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b/>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5. Моя практика. Профессия педагога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Работа по текстам «Практика»,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«Современный педагог»</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Развитие монологической речи по теме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сочинение «Моя практика в ДК/Центре народного творчества/…»</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Развитие диалогической речи по теме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B00BB4">
            <w:pPr>
              <w:spacing w:after="0" w:line="240" w:lineRule="auto"/>
              <w:jc w:val="center"/>
              <w:rPr>
                <w:rFonts w:ascii="Times New Roman" w:eastAsia="Times New Roman" w:hAnsi="Times New Roman" w:cs="Times New Roman"/>
                <w:sz w:val="24"/>
              </w:rPr>
            </w:pPr>
          </w:p>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Тема 6. Деловое письмо</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Правила написания делового письма на примере</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Работа с деловыми письмами</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 Составление своего делового письма к предполагаемому спонсору</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Тема 2. Грамматический материал:</w:t>
            </w:r>
            <w:r>
              <w:rPr>
                <w:rFonts w:ascii="Times New Roman" w:eastAsia="Times New Roman" w:hAnsi="Times New Roman" w:cs="Times New Roman"/>
                <w:sz w:val="24"/>
              </w:rPr>
              <w:t xml:space="preserve">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b/>
                <w:sz w:val="24"/>
              </w:rPr>
              <w:t>11.</w:t>
            </w:r>
            <w:r>
              <w:rPr>
                <w:rFonts w:ascii="Times New Roman" w:eastAsia="Times New Roman" w:hAnsi="Times New Roman" w:cs="Times New Roman"/>
                <w:sz w:val="24"/>
              </w:rPr>
              <w:t xml:space="preserve"> Повтор пройденных за курс обучения грамматических правил и структур в упражнениях.</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Times New Roman" w:eastAsia="Times New Roman" w:hAnsi="Times New Roman" w:cs="Times New Roman"/>
                <w:sz w:val="24"/>
              </w:rPr>
            </w:pPr>
          </w:p>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4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rPr>
              <w:t>Дифференцированный зачет</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line="240" w:lineRule="auto"/>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jc w:val="center"/>
            </w:pPr>
            <w:r>
              <w:rPr>
                <w:rFonts w:ascii="Times New Roman" w:eastAsia="Times New Roman" w:hAnsi="Times New Roman" w:cs="Times New Roman"/>
                <w:sz w:val="24"/>
              </w:rPr>
              <w:t>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8559"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Самостоятельная работа обучающихся: </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-Методичка «Английский язык. Сборник художественных текстов с упражнениями по интенсивному чтению для студентов всех специальностей» (1часть)</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Госинни</w:t>
            </w:r>
            <w:proofErr w:type="spellEnd"/>
            <w:r>
              <w:rPr>
                <w:rFonts w:ascii="Times New Roman" w:eastAsia="Times New Roman" w:hAnsi="Times New Roman" w:cs="Times New Roman"/>
                <w:sz w:val="24"/>
              </w:rPr>
              <w:t xml:space="preserve"> Р. Маленький Николя: Книга для чтения на французском языке / </w:t>
            </w:r>
            <w:proofErr w:type="spellStart"/>
            <w:r>
              <w:rPr>
                <w:rFonts w:ascii="Times New Roman" w:eastAsia="Times New Roman" w:hAnsi="Times New Roman" w:cs="Times New Roman"/>
                <w:sz w:val="24"/>
              </w:rPr>
              <w:t>Р.Госинни</w:t>
            </w:r>
            <w:proofErr w:type="spellEnd"/>
            <w:r>
              <w:rPr>
                <w:rFonts w:ascii="Times New Roman" w:eastAsia="Times New Roman" w:hAnsi="Times New Roman" w:cs="Times New Roman"/>
                <w:sz w:val="24"/>
              </w:rPr>
              <w:t>. – Санкт-Петербург: КАРО, 2014</w:t>
            </w:r>
          </w:p>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4"/>
              </w:rPr>
              <w:t>Методическое пособие для студентов очного отделения «Немецкий язык». (Разработка колледжа)</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15</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12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731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cs="Times New Roman"/>
                <w:b/>
                <w:sz w:val="24"/>
              </w:rPr>
              <w:t>Всего за семестр</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45</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15</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30</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30</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50"/>
        </w:trPr>
        <w:tc>
          <w:tcPr>
            <w:tcW w:w="21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r>
      <w:tr w:rsidR="00B00BB4">
        <w:trPr>
          <w:trHeight w:val="50"/>
        </w:trPr>
        <w:tc>
          <w:tcPr>
            <w:tcW w:w="21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63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pPr>
            <w:r>
              <w:rPr>
                <w:rFonts w:ascii="Times New Roman" w:eastAsia="Times New Roman" w:hAnsi="Times New Roman" w:cs="Times New Roman"/>
                <w:b/>
                <w:sz w:val="24"/>
              </w:rPr>
              <w:t>Итого ОГСЭ цикл ППССЗ</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213</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71</w:t>
            </w:r>
          </w:p>
        </w:tc>
        <w:tc>
          <w:tcPr>
            <w:tcW w:w="113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142</w:t>
            </w:r>
          </w:p>
        </w:tc>
        <w:tc>
          <w:tcPr>
            <w:tcW w:w="17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c>
          <w:tcPr>
            <w:tcW w:w="2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142</w:t>
            </w:r>
          </w:p>
        </w:tc>
        <w:tc>
          <w:tcPr>
            <w:tcW w:w="30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both"/>
              <w:rPr>
                <w:rFonts w:ascii="Calibri" w:eastAsia="Calibri" w:hAnsi="Calibri" w:cs="Calibri"/>
              </w:rPr>
            </w:pPr>
          </w:p>
        </w:tc>
      </w:tr>
    </w:tbl>
    <w:p w:rsidR="00B00BB4" w:rsidRDefault="00B00BB4">
      <w:pPr>
        <w:spacing w:after="0"/>
        <w:jc w:val="both"/>
        <w:rPr>
          <w:rFonts w:ascii="Times New Roman" w:eastAsia="Times New Roman" w:hAnsi="Times New Roman" w:cs="Times New Roman"/>
          <w:sz w:val="20"/>
        </w:rPr>
      </w:pPr>
    </w:p>
    <w:p w:rsidR="00B00BB4" w:rsidRDefault="00B00BB4">
      <w:pPr>
        <w:spacing w:after="0"/>
        <w:jc w:val="center"/>
        <w:rPr>
          <w:rFonts w:ascii="Times New Roman" w:eastAsia="Times New Roman" w:hAnsi="Times New Roman" w:cs="Times New Roman"/>
          <w:sz w:val="24"/>
        </w:rPr>
      </w:pPr>
    </w:p>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3. Условия реализации учебной дисциплины</w:t>
      </w:r>
    </w:p>
    <w:p w:rsidR="00B00BB4" w:rsidRDefault="00B00BB4">
      <w:pPr>
        <w:spacing w:after="0"/>
        <w:jc w:val="center"/>
        <w:rPr>
          <w:rFonts w:ascii="Times New Roman" w:eastAsia="Times New Roman" w:hAnsi="Times New Roman" w:cs="Times New Roman"/>
          <w:sz w:val="24"/>
        </w:rPr>
      </w:pPr>
    </w:p>
    <w:p w:rsidR="00B00BB4" w:rsidRDefault="005B78DE">
      <w:pPr>
        <w:spacing w:after="0"/>
        <w:rPr>
          <w:rFonts w:ascii="Times New Roman" w:eastAsia="Times New Roman" w:hAnsi="Times New Roman" w:cs="Times New Roman"/>
          <w:b/>
          <w:sz w:val="24"/>
        </w:rPr>
      </w:pPr>
      <w:r>
        <w:rPr>
          <w:rFonts w:ascii="Times New Roman" w:eastAsia="Times New Roman" w:hAnsi="Times New Roman" w:cs="Times New Roman"/>
          <w:b/>
          <w:sz w:val="24"/>
        </w:rPr>
        <w:t>3.1. Требования к минимальному материально-техническому обеспечению</w:t>
      </w:r>
    </w:p>
    <w:p w:rsidR="00B00BB4" w:rsidRDefault="005B78DE">
      <w:pPr>
        <w:spacing w:after="0"/>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Реализация учебной дисциплины требует наличия </w:t>
      </w:r>
    </w:p>
    <w:tbl>
      <w:tblPr>
        <w:tblW w:w="0" w:type="auto"/>
        <w:tblInd w:w="98" w:type="dxa"/>
        <w:tblCellMar>
          <w:left w:w="10" w:type="dxa"/>
          <w:right w:w="10" w:type="dxa"/>
        </w:tblCellMar>
        <w:tblLook w:val="0000" w:firstRow="0" w:lastRow="0" w:firstColumn="0" w:lastColumn="0" w:noHBand="0" w:noVBand="0"/>
      </w:tblPr>
      <w:tblGrid>
        <w:gridCol w:w="816"/>
        <w:gridCol w:w="2720"/>
        <w:gridCol w:w="5937"/>
      </w:tblGrid>
      <w:tr w:rsidR="00B00BB4">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3.1.1</w:t>
            </w: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учебного кабинета</w:t>
            </w:r>
          </w:p>
        </w:tc>
        <w:tc>
          <w:tcPr>
            <w:tcW w:w="6372"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Иностранного языка</w:t>
            </w:r>
          </w:p>
        </w:tc>
      </w:tr>
      <w:tr w:rsidR="00B00BB4">
        <w:trPr>
          <w:trHeight w:val="1"/>
        </w:trPr>
        <w:tc>
          <w:tcPr>
            <w:tcW w:w="8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28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637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i/>
                <w:sz w:val="24"/>
              </w:rPr>
              <w:t>указывается наименование</w:t>
            </w:r>
          </w:p>
        </w:tc>
      </w:tr>
    </w:tbl>
    <w:p w:rsidR="00B00BB4" w:rsidRDefault="00B00BB4">
      <w:pPr>
        <w:spacing w:after="0"/>
        <w:rPr>
          <w:rFonts w:ascii="Times New Roman" w:eastAsia="Times New Roman" w:hAnsi="Times New Roman" w:cs="Times New Roman"/>
          <w:sz w:val="24"/>
        </w:rPr>
      </w:pP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Оборудование учебного кабинета</w:t>
      </w:r>
    </w:p>
    <w:p w:rsidR="00B00BB4" w:rsidRDefault="00B00BB4">
      <w:pPr>
        <w:spacing w:after="0"/>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79"/>
        <w:gridCol w:w="7212"/>
        <w:gridCol w:w="1682"/>
      </w:tblGrid>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Наименования объектов и средств материально-технического обеспечения</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Примечания</w:t>
            </w: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1</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Библиотечный фонд (книгопечатная продукция)</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1.1</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Рабочие тетради</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2</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Печатные пособия</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2.1</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 xml:space="preserve">Настенные плакаты по основным грамматическим темам («Алфавит», «Спряжение вспомогательного глагола </w:t>
            </w:r>
            <w:r>
              <w:rPr>
                <w:rFonts w:ascii="Times New Roman" w:eastAsia="Times New Roman" w:hAnsi="Times New Roman" w:cs="Times New Roman"/>
                <w:b/>
                <w:i/>
                <w:sz w:val="24"/>
              </w:rPr>
              <w:t>быть/есть</w:t>
            </w:r>
            <w:r>
              <w:rPr>
                <w:rFonts w:ascii="Times New Roman" w:eastAsia="Times New Roman" w:hAnsi="Times New Roman" w:cs="Times New Roman"/>
                <w:sz w:val="24"/>
              </w:rPr>
              <w:t>», «Личные местоимения», «Степени сравнения прилагательных», «Спряжение глаголов в изъявительном наклонении», «3 формы неправильных глаголов».</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Д</w:t>
            </w: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2.2</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ind w:left="-21" w:firstLine="21"/>
            </w:pPr>
            <w:r>
              <w:rPr>
                <w:rFonts w:ascii="Times New Roman" w:eastAsia="Times New Roman" w:hAnsi="Times New Roman" w:cs="Times New Roman"/>
                <w:sz w:val="24"/>
              </w:rPr>
              <w:t>Карта(ы) стран(ы) изучаемого языка</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Д</w:t>
            </w: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2.3</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Карта(ы) с изображением отдельных достопримечательностей стран изучаемого языка</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Д</w:t>
            </w: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2.4</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Грамматические таблицы по основным разделам</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Д</w:t>
            </w: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3</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Цифровые образовательные ресурсы</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3.1</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Электронный учебно-методический комплекс по французскому языку</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К</w:t>
            </w: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3.2</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Каталог цифровых образовательных ресурсов:</w:t>
            </w:r>
          </w:p>
          <w:p w:rsidR="00B00BB4" w:rsidRDefault="005B78DE">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Середа Т.К. </w:t>
            </w:r>
            <w:hyperlink r:id="rId7">
              <w:r>
                <w:rPr>
                  <w:rFonts w:ascii="Times New Roman" w:eastAsia="Times New Roman" w:hAnsi="Times New Roman" w:cs="Times New Roman"/>
                  <w:color w:val="0000FF"/>
                  <w:sz w:val="24"/>
                  <w:u w:val="single"/>
                </w:rPr>
                <w:t>Английский язык. И</w:t>
              </w:r>
              <w:r>
                <w:rPr>
                  <w:rFonts w:ascii="Times New Roman" w:eastAsia="Times New Roman" w:hAnsi="Times New Roman" w:cs="Times New Roman"/>
                  <w:vanish/>
                  <w:color w:val="0000FF"/>
                  <w:sz w:val="24"/>
                  <w:u w:val="single"/>
                </w:rPr>
                <w:t>HYPERLINK "http://my-shop.ru/shop/soft/1341875.html"</w:t>
              </w:r>
              <w:r>
                <w:rPr>
                  <w:rFonts w:ascii="Times New Roman" w:eastAsia="Times New Roman" w:hAnsi="Times New Roman" w:cs="Times New Roman"/>
                  <w:color w:val="0000FF"/>
                  <w:sz w:val="24"/>
                  <w:u w:val="single"/>
                </w:rPr>
                <w:t>нтерактивные модули к урокам. 10-11 классы</w:t>
              </w:r>
            </w:hyperlink>
            <w:r>
              <w:rPr>
                <w:rFonts w:ascii="Times New Roman" w:eastAsia="Times New Roman" w:hAnsi="Times New Roman" w:cs="Times New Roman"/>
                <w:sz w:val="24"/>
              </w:rPr>
              <w:t xml:space="preserve"> [Электронный ресурс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М.: Издательство «Учитель», 2015.-</w:t>
            </w:r>
            <w:r>
              <w:rPr>
                <w:rFonts w:ascii="Times New Roman" w:eastAsia="Times New Roman" w:hAnsi="Times New Roman" w:cs="Times New Roman"/>
                <w:color w:val="000000"/>
                <w:sz w:val="24"/>
              </w:rPr>
              <w:t xml:space="preserve"> 1 CD-ROM.</w:t>
            </w:r>
          </w:p>
          <w:p w:rsidR="00B00BB4" w:rsidRDefault="005B78DE">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Экзамен по французскому языку? Это так просто…[Электронный ресурс]. – </w:t>
            </w:r>
            <w:proofErr w:type="spellStart"/>
            <w:r>
              <w:rPr>
                <w:rFonts w:ascii="Times New Roman" w:eastAsia="Times New Roman" w:hAnsi="Times New Roman" w:cs="Times New Roman"/>
                <w:sz w:val="24"/>
              </w:rPr>
              <w:t>С-</w:t>
            </w:r>
            <w:proofErr w:type="gramStart"/>
            <w:r>
              <w:rPr>
                <w:rFonts w:ascii="Times New Roman" w:eastAsia="Times New Roman" w:hAnsi="Times New Roman" w:cs="Times New Roman"/>
                <w:sz w:val="24"/>
              </w:rPr>
              <w:t>Петербург:КАРО</w:t>
            </w:r>
            <w:proofErr w:type="spellEnd"/>
            <w:proofErr w:type="gramEnd"/>
            <w:r>
              <w:rPr>
                <w:rFonts w:ascii="Times New Roman" w:eastAsia="Times New Roman" w:hAnsi="Times New Roman" w:cs="Times New Roman"/>
                <w:sz w:val="24"/>
              </w:rPr>
              <w:t>, 2009. – 2 CD-ROM</w:t>
            </w:r>
          </w:p>
          <w:p w:rsidR="00B00BB4" w:rsidRDefault="005B78DE">
            <w:pPr>
              <w:numPr>
                <w:ilvl w:val="0"/>
                <w:numId w:val="1"/>
              </w:numPr>
              <w:spacing w:after="0"/>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Голицынский</w:t>
            </w:r>
            <w:proofErr w:type="spellEnd"/>
            <w:r>
              <w:rPr>
                <w:rFonts w:ascii="Times New Roman" w:eastAsia="Times New Roman" w:hAnsi="Times New Roman" w:cs="Times New Roman"/>
                <w:sz w:val="24"/>
              </w:rPr>
              <w:t xml:space="preserve"> Ю. </w:t>
            </w:r>
            <w:proofErr w:type="spellStart"/>
            <w:r>
              <w:rPr>
                <w:rFonts w:ascii="Times New Roman" w:eastAsia="Times New Roman" w:hAnsi="Times New Roman" w:cs="Times New Roman"/>
                <w:sz w:val="24"/>
              </w:rPr>
              <w:t>Spoken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Пособие по разговорной речи [Электронный ресурс]. – С-Петербург: КАРО, 2008. – 1 CD-ROM</w:t>
            </w:r>
          </w:p>
          <w:p w:rsidR="00B00BB4" w:rsidRDefault="005B78DE">
            <w:pPr>
              <w:numPr>
                <w:ilvl w:val="0"/>
                <w:numId w:val="1"/>
              </w:numPr>
              <w:spacing w:after="0"/>
              <w:ind w:left="720" w:hanging="360"/>
            </w:pPr>
            <w:r>
              <w:rPr>
                <w:rFonts w:ascii="Times New Roman" w:eastAsia="Times New Roman" w:hAnsi="Times New Roman" w:cs="Times New Roman"/>
                <w:sz w:val="24"/>
              </w:rPr>
              <w:t xml:space="preserve">Ищенко И.Н. Немецкий без проблем [Электронный ресурс]. – М.: ЭКСМО, 2013. – 1 CD-ROM  </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3.3</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Общепользовательские</w:t>
            </w:r>
            <w:proofErr w:type="spellEnd"/>
            <w:r>
              <w:rPr>
                <w:rFonts w:ascii="Times New Roman" w:eastAsia="Times New Roman" w:hAnsi="Times New Roman" w:cs="Times New Roman"/>
                <w:sz w:val="24"/>
              </w:rPr>
              <w:t xml:space="preserve"> цифровые инструменты учебной деятельности</w:t>
            </w:r>
          </w:p>
          <w:p w:rsidR="00B00BB4" w:rsidRDefault="005B78DE">
            <w:pPr>
              <w:spacing w:after="0"/>
              <w:jc w:val="both"/>
            </w:pPr>
            <w:r>
              <w:rPr>
                <w:rFonts w:ascii="Times New Roman" w:eastAsia="Times New Roman" w:hAnsi="Times New Roman" w:cs="Times New Roman"/>
                <w:i/>
                <w:sz w:val="24"/>
              </w:rPr>
              <w:t>(текстовый редактор, редактор создания презентации)</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Д</w:t>
            </w: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4</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Экранно-звуковые пособия (могут быть в цифровом виде)</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4.1</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Аудиозаписи и фонохрестоматии:</w:t>
            </w:r>
          </w:p>
          <w:p w:rsidR="00B00BB4" w:rsidRDefault="005B78DE">
            <w:pPr>
              <w:numPr>
                <w:ilvl w:val="0"/>
                <w:numId w:val="2"/>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Французские песенки «</w:t>
            </w:r>
            <w:proofErr w:type="spellStart"/>
            <w:r>
              <w:rPr>
                <w:rFonts w:ascii="Times New Roman" w:eastAsia="Times New Roman" w:hAnsi="Times New Roman" w:cs="Times New Roman"/>
                <w:sz w:val="24"/>
              </w:rPr>
              <w:t>Chansons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France</w:t>
            </w:r>
            <w:proofErr w:type="spellEnd"/>
            <w:r>
              <w:rPr>
                <w:rFonts w:ascii="Times New Roman" w:eastAsia="Times New Roman" w:hAnsi="Times New Roman" w:cs="Times New Roman"/>
                <w:sz w:val="24"/>
              </w:rPr>
              <w:t>» [Электронный ресурс]. – С-Петербург: КАРО, 2010. – 1 CD-ROM</w:t>
            </w:r>
          </w:p>
          <w:p w:rsidR="00B00BB4" w:rsidRPr="005B78DE" w:rsidRDefault="005B78DE">
            <w:pPr>
              <w:numPr>
                <w:ilvl w:val="0"/>
                <w:numId w:val="2"/>
              </w:numPr>
              <w:spacing w:after="0"/>
              <w:ind w:left="720" w:hanging="360"/>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Voici No</w:t>
            </w:r>
            <w:r w:rsidRPr="005B78DE">
              <w:rPr>
                <w:rFonts w:ascii="Calibri" w:eastAsia="Calibri" w:hAnsi="Calibri" w:cs="Calibri"/>
                <w:sz w:val="24"/>
                <w:lang w:val="en-US"/>
              </w:rPr>
              <w:t>ë</w:t>
            </w:r>
            <w:r w:rsidRPr="005B78DE">
              <w:rPr>
                <w:rFonts w:ascii="Times New Roman" w:eastAsia="Times New Roman" w:hAnsi="Times New Roman" w:cs="Times New Roman"/>
                <w:sz w:val="24"/>
                <w:lang w:val="en-US"/>
              </w:rPr>
              <w:t>l [</w:t>
            </w:r>
            <w:r>
              <w:rPr>
                <w:rFonts w:ascii="Times New Roman" w:eastAsia="Times New Roman" w:hAnsi="Times New Roman" w:cs="Times New Roman"/>
                <w:sz w:val="24"/>
              </w:rPr>
              <w:t>Электронный</w:t>
            </w:r>
            <w:r w:rsidRPr="005B78DE">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ресурс</w:t>
            </w:r>
            <w:r w:rsidRPr="005B78DE">
              <w:rPr>
                <w:rFonts w:ascii="Times New Roman" w:eastAsia="Times New Roman" w:hAnsi="Times New Roman" w:cs="Times New Roman"/>
                <w:sz w:val="24"/>
                <w:lang w:val="en-US"/>
              </w:rPr>
              <w:t>]. – Editions Eveil</w:t>
            </w:r>
            <w:r w:rsidRPr="005B78DE">
              <w:rPr>
                <w:rFonts w:ascii="Calibri" w:eastAsia="Calibri" w:hAnsi="Calibri" w:cs="Calibri"/>
                <w:sz w:val="24"/>
                <w:lang w:val="en-US"/>
              </w:rPr>
              <w:t>&amp;</w:t>
            </w:r>
            <w:r w:rsidRPr="005B78DE">
              <w:rPr>
                <w:rFonts w:ascii="Times New Roman" w:eastAsia="Times New Roman" w:hAnsi="Times New Roman" w:cs="Times New Roman"/>
                <w:sz w:val="24"/>
                <w:lang w:val="en-US"/>
              </w:rPr>
              <w:t>Découvertes, 2009. – 3 CD-ROM</w:t>
            </w:r>
          </w:p>
          <w:p w:rsidR="00B00BB4" w:rsidRDefault="005B78DE">
            <w:pPr>
              <w:numPr>
                <w:ilvl w:val="0"/>
                <w:numId w:val="2"/>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ЕГЭ 2014. Английский язык. Инструкции и тексты к разделу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[Электронный ресурс]. – М.: Национальное образование, 2013. – 1 CD-ROM</w:t>
            </w:r>
          </w:p>
          <w:p w:rsidR="00B00BB4" w:rsidRDefault="005B78DE">
            <w:pPr>
              <w:numPr>
                <w:ilvl w:val="0"/>
                <w:numId w:val="2"/>
              </w:numPr>
              <w:spacing w:after="0"/>
              <w:ind w:left="720" w:hanging="360"/>
            </w:pPr>
            <w:proofErr w:type="spellStart"/>
            <w:r>
              <w:rPr>
                <w:rFonts w:ascii="Times New Roman" w:eastAsia="Times New Roman" w:hAnsi="Times New Roman" w:cs="Times New Roman"/>
                <w:sz w:val="24"/>
              </w:rPr>
              <w:t>Гацкевич</w:t>
            </w:r>
            <w:proofErr w:type="spellEnd"/>
            <w:r>
              <w:rPr>
                <w:rFonts w:ascii="Times New Roman" w:eastAsia="Times New Roman" w:hAnsi="Times New Roman" w:cs="Times New Roman"/>
                <w:sz w:val="24"/>
              </w:rPr>
              <w:t xml:space="preserve"> М.А. Мои первые темы по английскому языку [Электронный ресурс]. – </w:t>
            </w:r>
            <w:proofErr w:type="spellStart"/>
            <w:r>
              <w:rPr>
                <w:rFonts w:ascii="Times New Roman" w:eastAsia="Times New Roman" w:hAnsi="Times New Roman" w:cs="Times New Roman"/>
                <w:sz w:val="24"/>
              </w:rPr>
              <w:t>С-</w:t>
            </w:r>
            <w:proofErr w:type="gramStart"/>
            <w:r>
              <w:rPr>
                <w:rFonts w:ascii="Times New Roman" w:eastAsia="Times New Roman" w:hAnsi="Times New Roman" w:cs="Times New Roman"/>
                <w:sz w:val="24"/>
              </w:rPr>
              <w:t>Петербург:КАРО</w:t>
            </w:r>
            <w:proofErr w:type="spellEnd"/>
            <w:proofErr w:type="gramEnd"/>
            <w:r>
              <w:rPr>
                <w:rFonts w:ascii="Times New Roman" w:eastAsia="Times New Roman" w:hAnsi="Times New Roman" w:cs="Times New Roman"/>
                <w:sz w:val="24"/>
              </w:rPr>
              <w:t>, 2009. – 1 CD-ROM</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5</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color w:val="000000"/>
                <w:sz w:val="24"/>
                <w:shd w:val="clear" w:color="auto" w:fill="FFFFFF"/>
              </w:rPr>
              <w:t xml:space="preserve">Демонстрационное </w:t>
            </w:r>
            <w:r>
              <w:rPr>
                <w:rFonts w:ascii="Times New Roman" w:eastAsia="Times New Roman" w:hAnsi="Times New Roman" w:cs="Times New Roman"/>
                <w:b/>
                <w:sz w:val="24"/>
                <w:shd w:val="clear" w:color="auto" w:fill="FFFFFF"/>
              </w:rPr>
              <w:t>оборудование (ММ-проектор)</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Мультимедиа проектор</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bl>
    <w:p w:rsidR="00B00BB4" w:rsidRDefault="005B78DE">
      <w:pPr>
        <w:spacing w:after="0"/>
        <w:rPr>
          <w:rFonts w:ascii="Times New Roman" w:eastAsia="Times New Roman" w:hAnsi="Times New Roman" w:cs="Times New Roman"/>
          <w:b/>
          <w:sz w:val="24"/>
        </w:rPr>
      </w:pPr>
      <w:r>
        <w:rPr>
          <w:rFonts w:ascii="Times New Roman" w:eastAsia="Times New Roman" w:hAnsi="Times New Roman" w:cs="Times New Roman"/>
          <w:b/>
          <w:sz w:val="24"/>
        </w:rPr>
        <w:t>Условные обозначения</w:t>
      </w:r>
    </w:p>
    <w:p w:rsidR="00B00BB4" w:rsidRDefault="005B78DE">
      <w:pPr>
        <w:spacing w:after="0"/>
        <w:jc w:val="both"/>
        <w:rPr>
          <w:rFonts w:ascii="Times New Roman" w:eastAsia="Times New Roman" w:hAnsi="Times New Roman" w:cs="Times New Roman"/>
          <w:i/>
          <w:sz w:val="24"/>
        </w:rPr>
      </w:pPr>
      <w:r>
        <w:rPr>
          <w:rFonts w:ascii="Times New Roman" w:eastAsia="Times New Roman" w:hAnsi="Times New Roman" w:cs="Times New Roman"/>
          <w:b/>
          <w:sz w:val="24"/>
        </w:rPr>
        <w:t>Д</w:t>
      </w:r>
      <w:r>
        <w:rPr>
          <w:rFonts w:ascii="Times New Roman" w:eastAsia="Times New Roman" w:hAnsi="Times New Roman" w:cs="Times New Roman"/>
          <w:sz w:val="24"/>
        </w:rPr>
        <w:t xml:space="preserve"> – </w:t>
      </w:r>
      <w:r>
        <w:rPr>
          <w:rFonts w:ascii="Times New Roman" w:eastAsia="Times New Roman" w:hAnsi="Times New Roman" w:cs="Times New Roman"/>
          <w:i/>
          <w:sz w:val="24"/>
        </w:rPr>
        <w:t>демонстрационный экземпляр (1 экз., кроме специально оговоренных случаев);</w:t>
      </w:r>
    </w:p>
    <w:p w:rsidR="00B00BB4" w:rsidRDefault="005B78DE">
      <w:pPr>
        <w:spacing w:after="0"/>
        <w:jc w:val="both"/>
        <w:rPr>
          <w:rFonts w:ascii="Times New Roman" w:eastAsia="Times New Roman" w:hAnsi="Times New Roman" w:cs="Times New Roman"/>
          <w:i/>
          <w:sz w:val="24"/>
        </w:rPr>
      </w:pPr>
      <w:r>
        <w:rPr>
          <w:rFonts w:ascii="Times New Roman" w:eastAsia="Times New Roman" w:hAnsi="Times New Roman" w:cs="Times New Roman"/>
          <w:b/>
          <w:sz w:val="24"/>
        </w:rPr>
        <w:t xml:space="preserve">К </w:t>
      </w:r>
      <w:r>
        <w:rPr>
          <w:rFonts w:ascii="Times New Roman" w:eastAsia="Times New Roman" w:hAnsi="Times New Roman" w:cs="Times New Roman"/>
          <w:sz w:val="24"/>
        </w:rPr>
        <w:t xml:space="preserve">– </w:t>
      </w:r>
      <w:r>
        <w:rPr>
          <w:rFonts w:ascii="Times New Roman" w:eastAsia="Times New Roman" w:hAnsi="Times New Roman" w:cs="Times New Roman"/>
          <w:i/>
          <w:sz w:val="24"/>
        </w:rPr>
        <w:t>полный комплект (исходя из реальной наполняемости группы);</w:t>
      </w:r>
    </w:p>
    <w:p w:rsidR="00B00BB4" w:rsidRDefault="005B78DE">
      <w:pPr>
        <w:spacing w:after="0"/>
        <w:jc w:val="both"/>
        <w:rPr>
          <w:rFonts w:ascii="Times New Roman" w:eastAsia="Times New Roman" w:hAnsi="Times New Roman" w:cs="Times New Roman"/>
          <w:i/>
          <w:sz w:val="24"/>
        </w:rPr>
      </w:pPr>
      <w:r>
        <w:rPr>
          <w:rFonts w:ascii="Times New Roman" w:eastAsia="Times New Roman" w:hAnsi="Times New Roman" w:cs="Times New Roman"/>
          <w:b/>
          <w:sz w:val="24"/>
        </w:rPr>
        <w:t>Ф</w:t>
      </w:r>
      <w:r>
        <w:rPr>
          <w:rFonts w:ascii="Times New Roman" w:eastAsia="Times New Roman" w:hAnsi="Times New Roman" w:cs="Times New Roman"/>
          <w:sz w:val="24"/>
        </w:rPr>
        <w:t xml:space="preserve"> – </w:t>
      </w:r>
      <w:r>
        <w:rPr>
          <w:rFonts w:ascii="Times New Roman" w:eastAsia="Times New Roman" w:hAnsi="Times New Roman" w:cs="Times New Roman"/>
          <w:i/>
          <w:sz w:val="24"/>
        </w:rPr>
        <w:t>комплект для фронтальной работы (примерно в два раза меньше, чем полный комплект, то есть не менее 1 экз. на двух обучающихся);</w:t>
      </w:r>
    </w:p>
    <w:p w:rsidR="00B00BB4" w:rsidRDefault="005B78DE">
      <w:pPr>
        <w:spacing w:after="0"/>
        <w:jc w:val="both"/>
        <w:rPr>
          <w:rFonts w:ascii="Times New Roman" w:eastAsia="Times New Roman" w:hAnsi="Times New Roman" w:cs="Times New Roman"/>
          <w:i/>
          <w:sz w:val="24"/>
        </w:rPr>
      </w:pPr>
      <w:r>
        <w:rPr>
          <w:rFonts w:ascii="Times New Roman" w:eastAsia="Times New Roman" w:hAnsi="Times New Roman" w:cs="Times New Roman"/>
          <w:b/>
          <w:sz w:val="24"/>
        </w:rPr>
        <w:t>П</w:t>
      </w:r>
      <w:r>
        <w:rPr>
          <w:rFonts w:ascii="Times New Roman" w:eastAsia="Times New Roman" w:hAnsi="Times New Roman" w:cs="Times New Roman"/>
          <w:sz w:val="24"/>
        </w:rPr>
        <w:t xml:space="preserve"> – </w:t>
      </w:r>
      <w:r>
        <w:rPr>
          <w:rFonts w:ascii="Times New Roman" w:eastAsia="Times New Roman" w:hAnsi="Times New Roman" w:cs="Times New Roman"/>
          <w:i/>
          <w:sz w:val="24"/>
        </w:rPr>
        <w:t xml:space="preserve">комплект, необходимый для практической работы в группах, насчитывающих по несколько обучающихся (6-7 экз.). </w:t>
      </w:r>
    </w:p>
    <w:p w:rsidR="00B00BB4" w:rsidRDefault="00B00BB4">
      <w:pPr>
        <w:spacing w:after="0"/>
        <w:rPr>
          <w:rFonts w:ascii="Times New Roman" w:eastAsia="Times New Roman" w:hAnsi="Times New Roman" w:cs="Times New Roman"/>
          <w:sz w:val="24"/>
        </w:rPr>
      </w:pP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Технические средства обучения</w:t>
      </w:r>
    </w:p>
    <w:tbl>
      <w:tblPr>
        <w:tblW w:w="0" w:type="auto"/>
        <w:tblInd w:w="98" w:type="dxa"/>
        <w:tblCellMar>
          <w:left w:w="10" w:type="dxa"/>
          <w:right w:w="10" w:type="dxa"/>
        </w:tblCellMar>
        <w:tblLook w:val="0000" w:firstRow="0" w:lastRow="0" w:firstColumn="0" w:lastColumn="0" w:noHBand="0" w:noVBand="0"/>
      </w:tblPr>
      <w:tblGrid>
        <w:gridCol w:w="575"/>
        <w:gridCol w:w="7215"/>
        <w:gridCol w:w="1683"/>
      </w:tblGrid>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w:t>
            </w: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Наименования объектов и средств материально-технического обеспечения</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Примечания</w:t>
            </w: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b/>
                <w:sz w:val="24"/>
              </w:rPr>
              <w:t>Технические средства обучения (средства ИКТ)</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color w:val="000000"/>
                <w:sz w:val="24"/>
                <w:shd w:val="clear" w:color="auto" w:fill="FFFFFF"/>
              </w:rPr>
              <w:t>Компьютер</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spellStart"/>
            <w:r>
              <w:rPr>
                <w:rFonts w:ascii="Times New Roman" w:eastAsia="Times New Roman" w:hAnsi="Times New Roman" w:cs="Times New Roman"/>
                <w:color w:val="000000"/>
                <w:sz w:val="24"/>
                <w:shd w:val="clear" w:color="auto" w:fill="FFFFFF"/>
              </w:rPr>
              <w:t>Аудиомагнитофон</w:t>
            </w:r>
            <w:proofErr w:type="spellEnd"/>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shd w:val="clear" w:color="auto" w:fill="FFFFFF"/>
              </w:rPr>
              <w:t>Мультимедиа проектор</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color w:val="000000"/>
                <w:sz w:val="24"/>
                <w:shd w:val="clear" w:color="auto" w:fill="FFFFFF"/>
              </w:rPr>
              <w:t>Экран</w:t>
            </w:r>
            <w:r>
              <w:rPr>
                <w:rFonts w:ascii="Times New Roman" w:eastAsia="Times New Roman" w:hAnsi="Times New Roman" w:cs="Times New Roman"/>
                <w:sz w:val="24"/>
                <w:shd w:val="clear" w:color="auto" w:fill="FFFFFF"/>
              </w:rPr>
              <w:t xml:space="preserve"> (на штативе или навесной)</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color w:val="000000"/>
                <w:sz w:val="24"/>
                <w:shd w:val="clear" w:color="auto" w:fill="FFFFFF"/>
              </w:rPr>
              <w:t xml:space="preserve">Телевизор </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color w:val="000000"/>
                <w:sz w:val="24"/>
                <w:shd w:val="clear" w:color="auto" w:fill="FFFFFF"/>
              </w:rPr>
              <w:t>Видеомагнитофон (видеоплейер)</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r w:rsidR="00B00BB4">
        <w:trPr>
          <w:trHeight w:val="1"/>
        </w:trPr>
        <w:tc>
          <w:tcPr>
            <w:tcW w:w="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shd w:val="clear" w:color="auto" w:fill="FFFFFF"/>
              </w:rPr>
              <w:t>Принтер лазерный</w:t>
            </w:r>
          </w:p>
        </w:tc>
        <w:tc>
          <w:tcPr>
            <w:tcW w:w="1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r>
    </w:tbl>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3.2. Информационное обеспечение обучения</w:t>
      </w: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рекомендуемых учебных изданий, Интернет-ресурсов, дополнительной литературы</w:t>
      </w:r>
    </w:p>
    <w:p w:rsidR="00B00BB4" w:rsidRDefault="005B78DE">
      <w:pPr>
        <w:spacing w:after="0"/>
        <w:rPr>
          <w:rFonts w:ascii="Times New Roman" w:eastAsia="Times New Roman" w:hAnsi="Times New Roman" w:cs="Times New Roman"/>
          <w:b/>
          <w:sz w:val="24"/>
        </w:rPr>
      </w:pPr>
      <w:r>
        <w:rPr>
          <w:rFonts w:ascii="Times New Roman" w:eastAsia="Times New Roman" w:hAnsi="Times New Roman" w:cs="Times New Roman"/>
          <w:b/>
          <w:sz w:val="24"/>
        </w:rPr>
        <w:t>Основные источники:</w:t>
      </w:r>
    </w:p>
    <w:tbl>
      <w:tblPr>
        <w:tblW w:w="0" w:type="auto"/>
        <w:tblInd w:w="98" w:type="dxa"/>
        <w:tblCellMar>
          <w:left w:w="10" w:type="dxa"/>
          <w:right w:w="10" w:type="dxa"/>
        </w:tblCellMar>
        <w:tblLook w:val="0000" w:firstRow="0" w:lastRow="0" w:firstColumn="0" w:lastColumn="0" w:noHBand="0" w:noVBand="0"/>
      </w:tblPr>
      <w:tblGrid>
        <w:gridCol w:w="646"/>
        <w:gridCol w:w="6556"/>
        <w:gridCol w:w="1146"/>
        <w:gridCol w:w="1125"/>
      </w:tblGrid>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w:t>
            </w: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Выходные данные печатного издания</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Год издания</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Гриф</w:t>
            </w:r>
          </w:p>
        </w:tc>
      </w:tr>
      <w:tr w:rsidR="00B00BB4">
        <w:trPr>
          <w:trHeight w:val="1"/>
        </w:trPr>
        <w:tc>
          <w:tcPr>
            <w:tcW w:w="10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Английский язык</w:t>
            </w: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r>
              <w:rPr>
                <w:rFonts w:ascii="Times New Roman" w:eastAsia="Times New Roman" w:hAnsi="Times New Roman" w:cs="Times New Roman"/>
                <w:sz w:val="24"/>
                <w:shd w:val="clear" w:color="auto" w:fill="FFFFFF"/>
              </w:rPr>
              <w:t> </w:t>
            </w:r>
            <w:r>
              <w:rPr>
                <w:rFonts w:ascii="Times New Roman" w:eastAsia="Times New Roman" w:hAnsi="Times New Roman" w:cs="Times New Roman"/>
                <w:color w:val="000000"/>
                <w:sz w:val="23"/>
                <w:shd w:val="clear" w:color="auto" w:fill="FFFFFF"/>
              </w:rPr>
              <w:t>Голубев</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А</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П</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Английский</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язык</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Текст</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учебник</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для</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всех</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специальностей</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профессий</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среднего</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профессионального</w:t>
            </w:r>
            <w:r>
              <w:rPr>
                <w:rFonts w:ascii="yandex-sans" w:eastAsia="yandex-sans" w:hAnsi="yandex-sans" w:cs="yandex-sans"/>
                <w:color w:val="000000"/>
                <w:sz w:val="23"/>
                <w:shd w:val="clear" w:color="auto" w:fill="FFFFFF"/>
              </w:rPr>
              <w:t xml:space="preserve"> </w:t>
            </w:r>
            <w:proofErr w:type="gramStart"/>
            <w:r>
              <w:rPr>
                <w:rFonts w:ascii="Times New Roman" w:eastAsia="Times New Roman" w:hAnsi="Times New Roman" w:cs="Times New Roman"/>
                <w:color w:val="000000"/>
                <w:sz w:val="23"/>
                <w:shd w:val="clear" w:color="auto" w:fill="FFFFFF"/>
              </w:rPr>
              <w:t>образования</w:t>
            </w:r>
            <w:r>
              <w:rPr>
                <w:rFonts w:ascii="yandex-sans" w:eastAsia="yandex-sans" w:hAnsi="yandex-sans" w:cs="yandex-sans"/>
                <w:color w:val="000000"/>
                <w:sz w:val="23"/>
                <w:shd w:val="clear" w:color="auto" w:fill="FFFFFF"/>
              </w:rPr>
              <w:t xml:space="preserve"> :</w:t>
            </w:r>
            <w:proofErr w:type="gramEnd"/>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рекомендовано</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Экспертным</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советом</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УМО</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в</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системе</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ВО</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СПО</w:t>
            </w:r>
            <w:r>
              <w:rPr>
                <w:rFonts w:ascii="yandex-sans" w:eastAsia="yandex-sans" w:hAnsi="yandex-sans" w:cs="yandex-sans"/>
                <w:color w:val="000000"/>
                <w:sz w:val="23"/>
                <w:shd w:val="clear" w:color="auto" w:fill="FFFFFF"/>
              </w:rPr>
              <w:t xml:space="preserve"> / </w:t>
            </w:r>
            <w:r>
              <w:rPr>
                <w:rFonts w:ascii="Times New Roman" w:eastAsia="Times New Roman" w:hAnsi="Times New Roman" w:cs="Times New Roman"/>
                <w:color w:val="000000"/>
                <w:sz w:val="23"/>
                <w:shd w:val="clear" w:color="auto" w:fill="FFFFFF"/>
              </w:rPr>
              <w:t>А</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П</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Голубев</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А</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Д</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Жук</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И</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Б</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Смирнова</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М</w:t>
            </w:r>
            <w:r>
              <w:rPr>
                <w:rFonts w:ascii="yandex-sans" w:eastAsia="yandex-sans" w:hAnsi="yandex-sans" w:cs="yandex-sans"/>
                <w:color w:val="000000"/>
                <w:sz w:val="23"/>
                <w:shd w:val="clear" w:color="auto" w:fill="FFFFFF"/>
              </w:rPr>
              <w:t xml:space="preserve">.: </w:t>
            </w:r>
            <w:proofErr w:type="spellStart"/>
            <w:r>
              <w:rPr>
                <w:rFonts w:ascii="Times New Roman" w:eastAsia="Times New Roman" w:hAnsi="Times New Roman" w:cs="Times New Roman"/>
                <w:color w:val="000000"/>
                <w:sz w:val="23"/>
                <w:shd w:val="clear" w:color="auto" w:fill="FFFFFF"/>
              </w:rPr>
              <w:t>Кнорус</w:t>
            </w:r>
            <w:proofErr w:type="spellEnd"/>
            <w:r>
              <w:rPr>
                <w:rFonts w:ascii="yandex-sans" w:eastAsia="yandex-sans" w:hAnsi="yandex-sans" w:cs="yandex-sans"/>
                <w:color w:val="000000"/>
                <w:sz w:val="23"/>
                <w:shd w:val="clear" w:color="auto" w:fill="FFFFFF"/>
              </w:rPr>
              <w:t xml:space="preserve">, 2019 - 273, [1] </w:t>
            </w:r>
            <w:r>
              <w:rPr>
                <w:rFonts w:ascii="Times New Roman" w:eastAsia="Times New Roman" w:hAnsi="Times New Roman" w:cs="Times New Roman"/>
                <w:color w:val="000000"/>
                <w:sz w:val="23"/>
                <w:shd w:val="clear" w:color="auto" w:fill="FFFFFF"/>
              </w:rPr>
              <w:t>с</w:t>
            </w:r>
            <w:r>
              <w:rPr>
                <w:rFonts w:ascii="yandex-sans" w:eastAsia="yandex-sans" w:hAnsi="yandex-sans" w:cs="yandex-sans"/>
                <w:color w:val="000000"/>
                <w:sz w:val="23"/>
                <w:shd w:val="clear" w:color="auto" w:fill="FFFFFF"/>
              </w:rPr>
              <w:t>. - (</w:t>
            </w:r>
            <w:r>
              <w:rPr>
                <w:rFonts w:ascii="Times New Roman" w:eastAsia="Times New Roman" w:hAnsi="Times New Roman" w:cs="Times New Roman"/>
                <w:color w:val="000000"/>
                <w:sz w:val="23"/>
                <w:shd w:val="clear" w:color="auto" w:fill="FFFFFF"/>
              </w:rPr>
              <w:t>Среднее</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профессиональное</w:t>
            </w:r>
            <w:r>
              <w:rPr>
                <w:rFonts w:ascii="yandex-sans" w:eastAsia="yandex-sans" w:hAnsi="yandex-sans" w:cs="yandex-sans"/>
                <w:color w:val="000000"/>
                <w:sz w:val="23"/>
                <w:shd w:val="clear" w:color="auto" w:fill="FFFFFF"/>
              </w:rPr>
              <w:t xml:space="preserve"> </w:t>
            </w:r>
            <w:r>
              <w:rPr>
                <w:rFonts w:ascii="Times New Roman" w:eastAsia="Times New Roman" w:hAnsi="Times New Roman" w:cs="Times New Roman"/>
                <w:color w:val="000000"/>
                <w:sz w:val="23"/>
                <w:shd w:val="clear" w:color="auto" w:fill="FFFFFF"/>
              </w:rPr>
              <w:t>образование</w:t>
            </w:r>
            <w:r>
              <w:rPr>
                <w:rFonts w:ascii="yandex-sans" w:eastAsia="yandex-sans" w:hAnsi="yandex-sans" w:cs="yandex-sans"/>
                <w:color w:val="000000"/>
                <w:sz w:val="23"/>
                <w:shd w:val="clear" w:color="auto" w:fill="FFFFFF"/>
              </w:rPr>
              <w:t>).</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2019</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1"/>
        </w:trPr>
        <w:tc>
          <w:tcPr>
            <w:tcW w:w="10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Немецкий язык</w:t>
            </w: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rPr>
                <w:rFonts w:ascii="yandex-sans" w:eastAsia="yandex-sans" w:hAnsi="yandex-sans" w:cs="yandex-sans"/>
                <w:color w:val="000000"/>
                <w:sz w:val="19"/>
                <w:shd w:val="clear" w:color="auto" w:fill="FFFFFF"/>
              </w:rPr>
            </w:pPr>
            <w:r>
              <w:rPr>
                <w:rFonts w:ascii="Calibri" w:eastAsia="Calibri" w:hAnsi="Calibri" w:cs="Calibri"/>
                <w:color w:val="000000"/>
                <w:sz w:val="19"/>
                <w:shd w:val="clear" w:color="auto" w:fill="FFFFFF"/>
              </w:rPr>
              <w:t>Басова</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Н</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В</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Немецкий</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язык</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для</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колледжей</w:t>
            </w:r>
            <w:r>
              <w:rPr>
                <w:rFonts w:ascii="yandex-sans" w:eastAsia="yandex-sans" w:hAnsi="yandex-sans" w:cs="yandex-sans"/>
                <w:color w:val="000000"/>
                <w:sz w:val="19"/>
                <w:shd w:val="clear" w:color="auto" w:fill="FFFFFF"/>
              </w:rPr>
              <w:t xml:space="preserve"> = </w:t>
            </w:r>
            <w:proofErr w:type="spellStart"/>
            <w:r>
              <w:rPr>
                <w:rFonts w:ascii="yandex-sans" w:eastAsia="yandex-sans" w:hAnsi="yandex-sans" w:cs="yandex-sans"/>
                <w:color w:val="000000"/>
                <w:sz w:val="19"/>
                <w:shd w:val="clear" w:color="auto" w:fill="FFFFFF"/>
              </w:rPr>
              <w:t>Deutsch</w:t>
            </w:r>
            <w:proofErr w:type="spellEnd"/>
            <w:r>
              <w:rPr>
                <w:rFonts w:ascii="yandex-sans" w:eastAsia="yandex-sans" w:hAnsi="yandex-sans" w:cs="yandex-sans"/>
                <w:color w:val="000000"/>
                <w:sz w:val="19"/>
                <w:shd w:val="clear" w:color="auto" w:fill="FFFFFF"/>
              </w:rPr>
              <w:t xml:space="preserve"> </w:t>
            </w:r>
            <w:proofErr w:type="spellStart"/>
            <w:r>
              <w:rPr>
                <w:rFonts w:ascii="yandex-sans" w:eastAsia="yandex-sans" w:hAnsi="yandex-sans" w:cs="yandex-sans"/>
                <w:color w:val="000000"/>
                <w:sz w:val="19"/>
                <w:shd w:val="clear" w:color="auto" w:fill="FFFFFF"/>
              </w:rPr>
              <w:t>fur</w:t>
            </w:r>
            <w:proofErr w:type="spellEnd"/>
            <w:r>
              <w:rPr>
                <w:rFonts w:ascii="yandex-sans" w:eastAsia="yandex-sans" w:hAnsi="yandex-sans" w:cs="yandex-sans"/>
                <w:color w:val="000000"/>
                <w:sz w:val="19"/>
                <w:shd w:val="clear" w:color="auto" w:fill="FFFFFF"/>
              </w:rPr>
              <w:t xml:space="preserve"> </w:t>
            </w:r>
            <w:proofErr w:type="spellStart"/>
            <w:r>
              <w:rPr>
                <w:rFonts w:ascii="yandex-sans" w:eastAsia="yandex-sans" w:hAnsi="yandex-sans" w:cs="yandex-sans"/>
                <w:color w:val="000000"/>
                <w:sz w:val="19"/>
                <w:shd w:val="clear" w:color="auto" w:fill="FFFFFF"/>
              </w:rPr>
              <w:t>Colleges</w:t>
            </w:r>
            <w:proofErr w:type="spellEnd"/>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Текст</w:t>
            </w:r>
            <w:r>
              <w:rPr>
                <w:rFonts w:ascii="yandex-sans" w:eastAsia="yandex-sans" w:hAnsi="yandex-sans" w:cs="yandex-sans"/>
                <w:color w:val="000000"/>
                <w:sz w:val="19"/>
                <w:shd w:val="clear" w:color="auto" w:fill="FFFFFF"/>
              </w:rPr>
              <w:t>]</w:t>
            </w:r>
          </w:p>
          <w:p w:rsidR="00B00BB4" w:rsidRDefault="005B78DE">
            <w:pPr>
              <w:spacing w:after="0" w:line="240" w:lineRule="auto"/>
              <w:rPr>
                <w:rFonts w:ascii="yandex-sans" w:eastAsia="yandex-sans" w:hAnsi="yandex-sans" w:cs="yandex-sans"/>
                <w:color w:val="000000"/>
                <w:sz w:val="19"/>
                <w:shd w:val="clear" w:color="auto" w:fill="FFFFFF"/>
              </w:rPr>
            </w:pP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учебник</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для</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студентов</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средних</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специальных</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учебных</w:t>
            </w:r>
            <w:r>
              <w:rPr>
                <w:rFonts w:ascii="yandex-sans" w:eastAsia="yandex-sans" w:hAnsi="yandex-sans" w:cs="yandex-sans"/>
                <w:color w:val="000000"/>
                <w:sz w:val="19"/>
                <w:shd w:val="clear" w:color="auto" w:fill="FFFFFF"/>
              </w:rPr>
              <w:t xml:space="preserve"> </w:t>
            </w:r>
            <w:proofErr w:type="gramStart"/>
            <w:r>
              <w:rPr>
                <w:rFonts w:ascii="Calibri" w:eastAsia="Calibri" w:hAnsi="Calibri" w:cs="Calibri"/>
                <w:color w:val="000000"/>
                <w:sz w:val="19"/>
                <w:shd w:val="clear" w:color="auto" w:fill="FFFFFF"/>
              </w:rPr>
              <w:t>заведений</w:t>
            </w:r>
            <w:r>
              <w:rPr>
                <w:rFonts w:ascii="yandex-sans" w:eastAsia="yandex-sans" w:hAnsi="yandex-sans" w:cs="yandex-sans"/>
                <w:color w:val="000000"/>
                <w:sz w:val="19"/>
                <w:shd w:val="clear" w:color="auto" w:fill="FFFFFF"/>
              </w:rPr>
              <w:t xml:space="preserve"> :</w:t>
            </w:r>
            <w:proofErr w:type="gramEnd"/>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рекомендовано</w:t>
            </w:r>
          </w:p>
          <w:p w:rsidR="00B00BB4" w:rsidRDefault="005B78DE">
            <w:pPr>
              <w:spacing w:after="0" w:line="240" w:lineRule="auto"/>
              <w:rPr>
                <w:rFonts w:ascii="yandex-sans" w:eastAsia="yandex-sans" w:hAnsi="yandex-sans" w:cs="yandex-sans"/>
                <w:color w:val="000000"/>
                <w:sz w:val="19"/>
                <w:shd w:val="clear" w:color="auto" w:fill="FFFFFF"/>
              </w:rPr>
            </w:pPr>
            <w:r>
              <w:rPr>
                <w:rFonts w:ascii="Calibri" w:eastAsia="Calibri" w:hAnsi="Calibri" w:cs="Calibri"/>
                <w:color w:val="000000"/>
                <w:sz w:val="19"/>
                <w:shd w:val="clear" w:color="auto" w:fill="FFFFFF"/>
              </w:rPr>
              <w:t>ФГБОУ</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ВО</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Государственный</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ун</w:t>
            </w:r>
            <w:r>
              <w:rPr>
                <w:rFonts w:ascii="yandex-sans" w:eastAsia="yandex-sans" w:hAnsi="yandex-sans" w:cs="yandex-sans"/>
                <w:color w:val="000000"/>
                <w:sz w:val="19"/>
                <w:shd w:val="clear" w:color="auto" w:fill="FFFFFF"/>
              </w:rPr>
              <w:t>-</w:t>
            </w:r>
            <w:r>
              <w:rPr>
                <w:rFonts w:ascii="Calibri" w:eastAsia="Calibri" w:hAnsi="Calibri" w:cs="Calibri"/>
                <w:color w:val="000000"/>
                <w:sz w:val="19"/>
                <w:shd w:val="clear" w:color="auto" w:fill="FFFFFF"/>
              </w:rPr>
              <w:t>т</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управления</w:t>
            </w:r>
            <w:r>
              <w:rPr>
                <w:rFonts w:ascii="yandex-sans" w:eastAsia="yandex-sans" w:hAnsi="yandex-sans" w:cs="yandex-sans"/>
                <w:color w:val="000000"/>
                <w:sz w:val="19"/>
                <w:shd w:val="clear" w:color="auto" w:fill="FFFFFF"/>
              </w:rPr>
              <w:t xml:space="preserve"> / </w:t>
            </w:r>
            <w:r>
              <w:rPr>
                <w:rFonts w:ascii="Calibri" w:eastAsia="Calibri" w:hAnsi="Calibri" w:cs="Calibri"/>
                <w:color w:val="000000"/>
                <w:sz w:val="19"/>
                <w:shd w:val="clear" w:color="auto" w:fill="FFFFFF"/>
              </w:rPr>
              <w:t>Н</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В</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Басова</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Т</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Г</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Коноплева</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w:t>
            </w:r>
          </w:p>
          <w:p w:rsidR="00B00BB4" w:rsidRDefault="005B78DE">
            <w:pPr>
              <w:spacing w:after="0" w:line="240" w:lineRule="auto"/>
              <w:rPr>
                <w:rFonts w:ascii="yandex-sans" w:eastAsia="yandex-sans" w:hAnsi="yandex-sans" w:cs="yandex-sans"/>
                <w:color w:val="000000"/>
                <w:sz w:val="19"/>
                <w:shd w:val="clear" w:color="auto" w:fill="FFFFFF"/>
              </w:rPr>
            </w:pPr>
            <w:r>
              <w:rPr>
                <w:rFonts w:ascii="Calibri" w:eastAsia="Calibri" w:hAnsi="Calibri" w:cs="Calibri"/>
                <w:color w:val="000000"/>
                <w:sz w:val="19"/>
                <w:shd w:val="clear" w:color="auto" w:fill="FFFFFF"/>
              </w:rPr>
              <w:t>М</w:t>
            </w:r>
            <w:r>
              <w:rPr>
                <w:rFonts w:ascii="yandex-sans" w:eastAsia="yandex-sans" w:hAnsi="yandex-sans" w:cs="yandex-sans"/>
                <w:color w:val="000000"/>
                <w:sz w:val="19"/>
                <w:shd w:val="clear" w:color="auto" w:fill="FFFFFF"/>
              </w:rPr>
              <w:t xml:space="preserve">.: </w:t>
            </w:r>
            <w:proofErr w:type="spellStart"/>
            <w:r>
              <w:rPr>
                <w:rFonts w:ascii="Calibri" w:eastAsia="Calibri" w:hAnsi="Calibri" w:cs="Calibri"/>
                <w:color w:val="000000"/>
                <w:sz w:val="19"/>
                <w:shd w:val="clear" w:color="auto" w:fill="FFFFFF"/>
              </w:rPr>
              <w:t>Кнорус</w:t>
            </w:r>
            <w:proofErr w:type="spellEnd"/>
            <w:r>
              <w:rPr>
                <w:rFonts w:ascii="yandex-sans" w:eastAsia="yandex-sans" w:hAnsi="yandex-sans" w:cs="yandex-sans"/>
                <w:color w:val="000000"/>
                <w:sz w:val="19"/>
                <w:shd w:val="clear" w:color="auto" w:fill="FFFFFF"/>
              </w:rPr>
              <w:t xml:space="preserve">, 2019 - 346 </w:t>
            </w:r>
            <w:r>
              <w:rPr>
                <w:rFonts w:ascii="Calibri" w:eastAsia="Calibri" w:hAnsi="Calibri" w:cs="Calibri"/>
                <w:color w:val="000000"/>
                <w:sz w:val="19"/>
                <w:shd w:val="clear" w:color="auto" w:fill="FFFFFF"/>
              </w:rPr>
              <w:t>с</w:t>
            </w:r>
            <w:r>
              <w:rPr>
                <w:rFonts w:ascii="yandex-sans" w:eastAsia="yandex-sans" w:hAnsi="yandex-sans" w:cs="yandex-sans"/>
                <w:color w:val="000000"/>
                <w:sz w:val="19"/>
                <w:shd w:val="clear" w:color="auto" w:fill="FFFFFF"/>
              </w:rPr>
              <w:t>. - (</w:t>
            </w:r>
            <w:r>
              <w:rPr>
                <w:rFonts w:ascii="Calibri" w:eastAsia="Calibri" w:hAnsi="Calibri" w:cs="Calibri"/>
                <w:color w:val="000000"/>
                <w:sz w:val="19"/>
                <w:shd w:val="clear" w:color="auto" w:fill="FFFFFF"/>
              </w:rPr>
              <w:t>Среднее</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профессиональное</w:t>
            </w:r>
            <w:r>
              <w:rPr>
                <w:rFonts w:ascii="yandex-sans" w:eastAsia="yandex-sans" w:hAnsi="yandex-sans" w:cs="yandex-sans"/>
                <w:color w:val="000000"/>
                <w:sz w:val="19"/>
                <w:shd w:val="clear" w:color="auto" w:fill="FFFFFF"/>
              </w:rPr>
              <w:t xml:space="preserve"> </w:t>
            </w:r>
            <w:r>
              <w:rPr>
                <w:rFonts w:ascii="Calibri" w:eastAsia="Calibri" w:hAnsi="Calibri" w:cs="Calibri"/>
                <w:color w:val="000000"/>
                <w:sz w:val="19"/>
                <w:shd w:val="clear" w:color="auto" w:fill="FFFFFF"/>
              </w:rPr>
              <w:t>образование</w:t>
            </w:r>
            <w:r>
              <w:rPr>
                <w:rFonts w:ascii="yandex-sans" w:eastAsia="yandex-sans" w:hAnsi="yandex-sans" w:cs="yandex-sans"/>
                <w:color w:val="000000"/>
                <w:sz w:val="19"/>
                <w:shd w:val="clear" w:color="auto" w:fill="FFFFFF"/>
              </w:rPr>
              <w:t>).</w:t>
            </w:r>
          </w:p>
          <w:p w:rsidR="00B00BB4" w:rsidRDefault="00B00BB4">
            <w:pPr>
              <w:spacing w:after="0" w:line="240" w:lineRule="auto"/>
            </w:pP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2019</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bl>
    <w:p w:rsidR="00B00BB4" w:rsidRDefault="00B00BB4">
      <w:pPr>
        <w:spacing w:after="0"/>
        <w:rPr>
          <w:rFonts w:ascii="Times New Roman" w:eastAsia="Times New Roman" w:hAnsi="Times New Roman" w:cs="Times New Roman"/>
          <w:sz w:val="24"/>
        </w:rPr>
      </w:pPr>
    </w:p>
    <w:p w:rsidR="00B00BB4" w:rsidRDefault="00B00BB4">
      <w:pPr>
        <w:spacing w:after="0"/>
        <w:rPr>
          <w:rFonts w:ascii="Times New Roman" w:eastAsia="Times New Roman" w:hAnsi="Times New Roman" w:cs="Times New Roman"/>
          <w:sz w:val="24"/>
        </w:rPr>
      </w:pPr>
    </w:p>
    <w:p w:rsidR="00B00BB4" w:rsidRDefault="005B78DE">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Дополнительные источники: </w:t>
      </w:r>
    </w:p>
    <w:tbl>
      <w:tblPr>
        <w:tblW w:w="0" w:type="auto"/>
        <w:tblInd w:w="98" w:type="dxa"/>
        <w:tblCellMar>
          <w:left w:w="10" w:type="dxa"/>
          <w:right w:w="10" w:type="dxa"/>
        </w:tblCellMar>
        <w:tblLook w:val="0000" w:firstRow="0" w:lastRow="0" w:firstColumn="0" w:lastColumn="0" w:noHBand="0" w:noVBand="0"/>
      </w:tblPr>
      <w:tblGrid>
        <w:gridCol w:w="646"/>
        <w:gridCol w:w="6556"/>
        <w:gridCol w:w="1146"/>
        <w:gridCol w:w="1125"/>
      </w:tblGrid>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w:t>
            </w: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Выходные данные печатного издания</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Год издания</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Гриф</w:t>
            </w:r>
          </w:p>
        </w:tc>
      </w:tr>
      <w:tr w:rsidR="00B00BB4">
        <w:trPr>
          <w:trHeight w:val="1"/>
        </w:trPr>
        <w:tc>
          <w:tcPr>
            <w:tcW w:w="10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Английский язык</w:t>
            </w: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spellStart"/>
            <w:r>
              <w:rPr>
                <w:rFonts w:ascii="Times New Roman" w:eastAsia="Times New Roman" w:hAnsi="Times New Roman" w:cs="Times New Roman"/>
                <w:sz w:val="24"/>
              </w:rPr>
              <w:t>Голицынский</w:t>
            </w:r>
            <w:proofErr w:type="spellEnd"/>
            <w:r>
              <w:rPr>
                <w:rFonts w:ascii="Times New Roman" w:eastAsia="Times New Roman" w:hAnsi="Times New Roman" w:cs="Times New Roman"/>
                <w:sz w:val="24"/>
              </w:rPr>
              <w:t xml:space="preserve"> Ю.Б. Грамматика: Сборник упражнений / </w:t>
            </w:r>
            <w:proofErr w:type="spellStart"/>
            <w:r>
              <w:rPr>
                <w:rFonts w:ascii="Times New Roman" w:eastAsia="Times New Roman" w:hAnsi="Times New Roman" w:cs="Times New Roman"/>
                <w:sz w:val="24"/>
              </w:rPr>
              <w:t>Ю.Б.Голицынский</w:t>
            </w:r>
            <w:proofErr w:type="spell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rPr>
              <w:t>СПб.:</w:t>
            </w:r>
            <w:proofErr w:type="gramEnd"/>
            <w:r>
              <w:rPr>
                <w:rFonts w:ascii="Times New Roman" w:eastAsia="Times New Roman" w:hAnsi="Times New Roman" w:cs="Times New Roman"/>
                <w:sz w:val="24"/>
              </w:rPr>
              <w:t xml:space="preserve"> КАРО</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2013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spellStart"/>
            <w:r>
              <w:rPr>
                <w:rFonts w:ascii="Times New Roman" w:eastAsia="Times New Roman" w:hAnsi="Times New Roman" w:cs="Times New Roman"/>
                <w:sz w:val="24"/>
              </w:rPr>
              <w:t>Агабекян</w:t>
            </w:r>
            <w:proofErr w:type="spellEnd"/>
            <w:r>
              <w:rPr>
                <w:rFonts w:ascii="Times New Roman" w:eastAsia="Times New Roman" w:hAnsi="Times New Roman" w:cs="Times New Roman"/>
                <w:sz w:val="24"/>
              </w:rPr>
              <w:t xml:space="preserve"> И.П. Английский язык/ </w:t>
            </w:r>
            <w:proofErr w:type="spellStart"/>
            <w:proofErr w:type="gramStart"/>
            <w:r>
              <w:rPr>
                <w:rFonts w:ascii="Times New Roman" w:eastAsia="Times New Roman" w:hAnsi="Times New Roman" w:cs="Times New Roman"/>
                <w:sz w:val="24"/>
              </w:rPr>
              <w:t>И.П.Агабекян</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Ростов н/Д: Феникс</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2015</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spellStart"/>
            <w:r>
              <w:rPr>
                <w:rFonts w:ascii="Times New Roman" w:eastAsia="Times New Roman" w:hAnsi="Times New Roman" w:cs="Times New Roman"/>
                <w:sz w:val="24"/>
              </w:rPr>
              <w:t>Выборова</w:t>
            </w:r>
            <w:proofErr w:type="spellEnd"/>
            <w:r>
              <w:rPr>
                <w:rFonts w:ascii="Times New Roman" w:eastAsia="Times New Roman" w:hAnsi="Times New Roman" w:cs="Times New Roman"/>
                <w:sz w:val="24"/>
              </w:rPr>
              <w:t xml:space="preserve"> Г., Махмурян К., </w:t>
            </w:r>
            <w:proofErr w:type="spellStart"/>
            <w:r>
              <w:rPr>
                <w:rFonts w:ascii="Times New Roman" w:eastAsia="Times New Roman" w:hAnsi="Times New Roman" w:cs="Times New Roman"/>
                <w:sz w:val="24"/>
              </w:rPr>
              <w:t>Мельчина</w:t>
            </w:r>
            <w:proofErr w:type="spellEnd"/>
            <w:r>
              <w:rPr>
                <w:rFonts w:ascii="Times New Roman" w:eastAsia="Times New Roman" w:hAnsi="Times New Roman" w:cs="Times New Roman"/>
                <w:sz w:val="24"/>
              </w:rPr>
              <w:t xml:space="preserve"> О. </w:t>
            </w:r>
            <w:proofErr w:type="spellStart"/>
            <w:r>
              <w:rPr>
                <w:rFonts w:ascii="Times New Roman" w:eastAsia="Times New Roman" w:hAnsi="Times New Roman" w:cs="Times New Roman"/>
                <w:sz w:val="24"/>
              </w:rPr>
              <w:t>Easy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English:Базовый</w:t>
            </w:r>
            <w:proofErr w:type="spellEnd"/>
            <w:r>
              <w:rPr>
                <w:rFonts w:ascii="Times New Roman" w:eastAsia="Times New Roman" w:hAnsi="Times New Roman" w:cs="Times New Roman"/>
                <w:sz w:val="24"/>
              </w:rPr>
              <w:t xml:space="preserve"> курс: учебник для учащихся средней школы и студентов неязыковых вузов / </w:t>
            </w:r>
            <w:proofErr w:type="spellStart"/>
            <w:r>
              <w:rPr>
                <w:rFonts w:ascii="Times New Roman" w:eastAsia="Times New Roman" w:hAnsi="Times New Roman" w:cs="Times New Roman"/>
                <w:sz w:val="24"/>
              </w:rPr>
              <w:t>Г.Выборова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К.Махмурян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О.Мельчина</w:t>
            </w:r>
            <w:proofErr w:type="spellEnd"/>
            <w:r>
              <w:rPr>
                <w:rFonts w:ascii="Times New Roman" w:eastAsia="Times New Roman" w:hAnsi="Times New Roman" w:cs="Times New Roman"/>
                <w:sz w:val="24"/>
              </w:rPr>
              <w:t>. – М.: АСТ-ПРЕСС КНИГА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2012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Times New Roman" w:eastAsia="Times New Roman" w:hAnsi="Times New Roman" w:cs="Times New Roman"/>
                <w:sz w:val="24"/>
              </w:rPr>
            </w:pPr>
          </w:p>
          <w:p w:rsidR="00B00BB4" w:rsidRDefault="005B78DE">
            <w:pPr>
              <w:spacing w:after="0"/>
            </w:pPr>
            <w:proofErr w:type="spellStart"/>
            <w:r>
              <w:rPr>
                <w:rFonts w:ascii="Times New Roman" w:eastAsia="Times New Roman" w:hAnsi="Times New Roman" w:cs="Times New Roman"/>
                <w:sz w:val="24"/>
              </w:rPr>
              <w:t>Выборова</w:t>
            </w:r>
            <w:proofErr w:type="spellEnd"/>
            <w:r>
              <w:rPr>
                <w:rFonts w:ascii="Times New Roman" w:eastAsia="Times New Roman" w:hAnsi="Times New Roman" w:cs="Times New Roman"/>
                <w:sz w:val="24"/>
              </w:rPr>
              <w:t xml:space="preserve"> Г., </w:t>
            </w:r>
            <w:proofErr w:type="spellStart"/>
            <w:r>
              <w:rPr>
                <w:rFonts w:ascii="Times New Roman" w:eastAsia="Times New Roman" w:hAnsi="Times New Roman" w:cs="Times New Roman"/>
                <w:sz w:val="24"/>
              </w:rPr>
              <w:t>Мельчина</w:t>
            </w:r>
            <w:proofErr w:type="spellEnd"/>
            <w:r>
              <w:rPr>
                <w:rFonts w:ascii="Times New Roman" w:eastAsia="Times New Roman" w:hAnsi="Times New Roman" w:cs="Times New Roman"/>
                <w:sz w:val="24"/>
              </w:rPr>
              <w:t xml:space="preserve"> О.70 устных тем по английскому языку: Пособие к базовому курсу «</w:t>
            </w:r>
            <w:proofErr w:type="spellStart"/>
            <w:r>
              <w:rPr>
                <w:rFonts w:ascii="Times New Roman" w:eastAsia="Times New Roman" w:hAnsi="Times New Roman" w:cs="Times New Roman"/>
                <w:sz w:val="24"/>
              </w:rPr>
              <w:t>Easy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Г.Выборова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О.Мельчина</w:t>
            </w:r>
            <w:proofErr w:type="spellEnd"/>
            <w:r>
              <w:rPr>
                <w:rFonts w:ascii="Times New Roman" w:eastAsia="Times New Roman" w:hAnsi="Times New Roman" w:cs="Times New Roman"/>
                <w:sz w:val="24"/>
              </w:rPr>
              <w:t>.  – М.: АСТ-ПРЕСС КНИГА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Times New Roman" w:eastAsia="Times New Roman" w:hAnsi="Times New Roman" w:cs="Times New Roman"/>
                <w:sz w:val="24"/>
              </w:rPr>
            </w:pPr>
          </w:p>
          <w:p w:rsidR="00B00BB4" w:rsidRDefault="005B78DE">
            <w:pPr>
              <w:spacing w:after="0"/>
              <w:jc w:val="center"/>
            </w:pPr>
            <w:r>
              <w:rPr>
                <w:rFonts w:ascii="Times New Roman" w:eastAsia="Times New Roman" w:hAnsi="Times New Roman" w:cs="Times New Roman"/>
                <w:sz w:val="24"/>
              </w:rPr>
              <w:t>2012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Times New Roman" w:eastAsia="Times New Roman" w:hAnsi="Times New Roman" w:cs="Times New Roman"/>
                <w:sz w:val="24"/>
              </w:rPr>
            </w:pPr>
          </w:p>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spellStart"/>
            <w:r>
              <w:rPr>
                <w:rFonts w:ascii="Times New Roman" w:eastAsia="Times New Roman" w:hAnsi="Times New Roman" w:cs="Times New Roman"/>
                <w:sz w:val="24"/>
              </w:rPr>
              <w:t>Выборова</w:t>
            </w:r>
            <w:proofErr w:type="spellEnd"/>
            <w:r>
              <w:rPr>
                <w:rFonts w:ascii="Times New Roman" w:eastAsia="Times New Roman" w:hAnsi="Times New Roman" w:cs="Times New Roman"/>
                <w:sz w:val="24"/>
              </w:rPr>
              <w:t xml:space="preserve"> Г., Махмурян К. Сборник упражнений по английской грамматике к базовому курсу « </w:t>
            </w:r>
            <w:proofErr w:type="spellStart"/>
            <w:r>
              <w:rPr>
                <w:rFonts w:ascii="Times New Roman" w:eastAsia="Times New Roman" w:hAnsi="Times New Roman" w:cs="Times New Roman"/>
                <w:sz w:val="24"/>
              </w:rPr>
              <w:t>Easy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Учебное пособие для учащихся средней школы и студентов неязыковых вузов / </w:t>
            </w:r>
            <w:proofErr w:type="spellStart"/>
            <w:r>
              <w:rPr>
                <w:rFonts w:ascii="Times New Roman" w:eastAsia="Times New Roman" w:hAnsi="Times New Roman" w:cs="Times New Roman"/>
                <w:sz w:val="24"/>
              </w:rPr>
              <w:t>Г.Выборова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К.Махмурян</w:t>
            </w:r>
            <w:proofErr w:type="spellEnd"/>
            <w:r>
              <w:rPr>
                <w:rFonts w:ascii="Times New Roman" w:eastAsia="Times New Roman" w:hAnsi="Times New Roman" w:cs="Times New Roman"/>
                <w:sz w:val="24"/>
              </w:rPr>
              <w:t>. – М.: АСТ-ПРЕСС КНИГА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2005</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spellStart"/>
            <w:r>
              <w:rPr>
                <w:rFonts w:ascii="Times New Roman" w:eastAsia="Times New Roman" w:hAnsi="Times New Roman" w:cs="Times New Roman"/>
                <w:sz w:val="24"/>
              </w:rPr>
              <w:t>Выборова</w:t>
            </w:r>
            <w:proofErr w:type="spellEnd"/>
            <w:r>
              <w:rPr>
                <w:rFonts w:ascii="Times New Roman" w:eastAsia="Times New Roman" w:hAnsi="Times New Roman" w:cs="Times New Roman"/>
                <w:sz w:val="24"/>
              </w:rPr>
              <w:t xml:space="preserve"> Г., Махмурян К., </w:t>
            </w:r>
            <w:proofErr w:type="spellStart"/>
            <w:r>
              <w:rPr>
                <w:rFonts w:ascii="Times New Roman" w:eastAsia="Times New Roman" w:hAnsi="Times New Roman" w:cs="Times New Roman"/>
                <w:sz w:val="24"/>
              </w:rPr>
              <w:t>Мельчина</w:t>
            </w:r>
            <w:proofErr w:type="spellEnd"/>
            <w:r>
              <w:rPr>
                <w:rFonts w:ascii="Times New Roman" w:eastAsia="Times New Roman" w:hAnsi="Times New Roman" w:cs="Times New Roman"/>
                <w:sz w:val="24"/>
              </w:rPr>
              <w:t xml:space="preserve"> О. Проверь себя: Тесты по английскому языку: Учебное пособие для учащихся средней школы и студентов неязыковых вузов / </w:t>
            </w:r>
            <w:proofErr w:type="spellStart"/>
            <w:r>
              <w:rPr>
                <w:rFonts w:ascii="Times New Roman" w:eastAsia="Times New Roman" w:hAnsi="Times New Roman" w:cs="Times New Roman"/>
                <w:sz w:val="24"/>
              </w:rPr>
              <w:t>Г.Выборова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К.Махмурян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О.Мельчина</w:t>
            </w:r>
            <w:proofErr w:type="spellEnd"/>
            <w:r>
              <w:rPr>
                <w:rFonts w:ascii="Times New Roman" w:eastAsia="Times New Roman" w:hAnsi="Times New Roman" w:cs="Times New Roman"/>
                <w:sz w:val="24"/>
              </w:rPr>
              <w:t>. – М.: АСТ-ПРЕСС</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1999</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proofErr w:type="spellStart"/>
            <w:r>
              <w:rPr>
                <w:rFonts w:ascii="Times New Roman" w:eastAsia="Times New Roman" w:hAnsi="Times New Roman" w:cs="Times New Roman"/>
                <w:sz w:val="24"/>
              </w:rPr>
              <w:t>Выборова</w:t>
            </w:r>
            <w:proofErr w:type="spellEnd"/>
            <w:r>
              <w:rPr>
                <w:rFonts w:ascii="Times New Roman" w:eastAsia="Times New Roman" w:hAnsi="Times New Roman" w:cs="Times New Roman"/>
                <w:sz w:val="24"/>
              </w:rPr>
              <w:t xml:space="preserve"> Г., Махмурян К., </w:t>
            </w:r>
            <w:proofErr w:type="spellStart"/>
            <w:r>
              <w:rPr>
                <w:rFonts w:ascii="Times New Roman" w:eastAsia="Times New Roman" w:hAnsi="Times New Roman" w:cs="Times New Roman"/>
                <w:sz w:val="24"/>
              </w:rPr>
              <w:t>Мельчина</w:t>
            </w:r>
            <w:proofErr w:type="spellEnd"/>
            <w:r>
              <w:rPr>
                <w:rFonts w:ascii="Times New Roman" w:eastAsia="Times New Roman" w:hAnsi="Times New Roman" w:cs="Times New Roman"/>
                <w:sz w:val="24"/>
              </w:rPr>
              <w:t xml:space="preserve"> О</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Easy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Reading</w:t>
            </w:r>
            <w:proofErr w:type="spellEnd"/>
            <w:r>
              <w:rPr>
                <w:rFonts w:ascii="Times New Roman" w:eastAsia="Times New Roman" w:hAnsi="Times New Roman" w:cs="Times New Roman"/>
                <w:sz w:val="24"/>
              </w:rPr>
              <w:t xml:space="preserve">: Книга для чтения на английском языке для учащихся средней школы и студентов неязыковых вузов к базовому курсу « </w:t>
            </w:r>
            <w:proofErr w:type="spellStart"/>
            <w:r>
              <w:rPr>
                <w:rFonts w:ascii="Times New Roman" w:eastAsia="Times New Roman" w:hAnsi="Times New Roman" w:cs="Times New Roman"/>
                <w:sz w:val="24"/>
              </w:rPr>
              <w:t>Easy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Учебное пособие / </w:t>
            </w:r>
            <w:proofErr w:type="spellStart"/>
            <w:r>
              <w:rPr>
                <w:rFonts w:ascii="Times New Roman" w:eastAsia="Times New Roman" w:hAnsi="Times New Roman" w:cs="Times New Roman"/>
                <w:sz w:val="24"/>
              </w:rPr>
              <w:t>Г.Выборова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К.Махмурян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w:t>
            </w:r>
            <w:r>
              <w:rPr>
                <w:rFonts w:ascii="Times New Roman" w:eastAsia="Times New Roman" w:hAnsi="Times New Roman" w:cs="Times New Roman"/>
                <w:color w:val="FF0000"/>
                <w:sz w:val="24"/>
              </w:rPr>
              <w:t>.</w:t>
            </w:r>
            <w:r>
              <w:rPr>
                <w:rFonts w:ascii="Times New Roman" w:eastAsia="Times New Roman" w:hAnsi="Times New Roman" w:cs="Times New Roman"/>
                <w:sz w:val="24"/>
              </w:rPr>
              <w:t>Мельчина</w:t>
            </w:r>
            <w:proofErr w:type="spellEnd"/>
            <w:r>
              <w:rPr>
                <w:rFonts w:ascii="Times New Roman" w:eastAsia="Times New Roman" w:hAnsi="Times New Roman" w:cs="Times New Roman"/>
                <w:sz w:val="24"/>
              </w:rPr>
              <w:t xml:space="preserve">. – М.: АСТ-ПРЕСС </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2011</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Англо-русские и русско-английские словари, справочники.</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1"/>
        </w:trPr>
        <w:tc>
          <w:tcPr>
            <w:tcW w:w="10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Немецкий язык</w:t>
            </w: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Немецко-русские и русско-немецкие словари, справочники.</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Кравченко А.П. Немецкий язык для колледжей: учебное пособие / А.П.Кравченко. – Ростов н/Д: Феникс</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2014</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r>
              <w:rPr>
                <w:rFonts w:ascii="Times New Roman" w:eastAsia="Times New Roman" w:hAnsi="Times New Roman" w:cs="Times New Roman"/>
                <w:sz w:val="24"/>
              </w:rPr>
              <w:t>.</w:t>
            </w: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Соколова Н.Б., Молчанова И.Д. Справочник по грамматике немецкого языка для V-XI классов школ с углубленным изучением немецкого языка / Н.Б.Соколова, И.Д.Молчанова. – М.: Просвещение</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1995</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1"/>
        </w:trPr>
        <w:tc>
          <w:tcPr>
            <w:tcW w:w="100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Французский язык</w:t>
            </w: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Французско-русские и русско-французские словари, справочники.</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jc w:val="center"/>
              <w:rPr>
                <w:rFonts w:ascii="Calibri" w:eastAsia="Calibri" w:hAnsi="Calibri" w:cs="Calibri"/>
              </w:rPr>
            </w:pPr>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ind w:firstLine="40"/>
              <w:jc w:val="both"/>
            </w:pPr>
            <w:proofErr w:type="spellStart"/>
            <w:r>
              <w:rPr>
                <w:rFonts w:ascii="Times New Roman" w:eastAsia="Times New Roman" w:hAnsi="Times New Roman" w:cs="Times New Roman"/>
                <w:sz w:val="24"/>
                <w:shd w:val="clear" w:color="auto" w:fill="FFFFFF"/>
              </w:rPr>
              <w:t>Дергунова</w:t>
            </w:r>
            <w:proofErr w:type="spellEnd"/>
            <w:r>
              <w:rPr>
                <w:rFonts w:ascii="Times New Roman" w:eastAsia="Times New Roman" w:hAnsi="Times New Roman" w:cs="Times New Roman"/>
                <w:sz w:val="24"/>
                <w:shd w:val="clear" w:color="auto" w:fill="FFFFFF"/>
              </w:rPr>
              <w:t xml:space="preserve"> М.Г., Перепелица А.В. Французский язык для средних профессиональных учебных заведений: учебник / </w:t>
            </w:r>
            <w:proofErr w:type="spellStart"/>
            <w:r>
              <w:rPr>
                <w:rFonts w:ascii="Times New Roman" w:eastAsia="Times New Roman" w:hAnsi="Times New Roman" w:cs="Times New Roman"/>
                <w:sz w:val="24"/>
                <w:shd w:val="clear" w:color="auto" w:fill="FFFFFF"/>
              </w:rPr>
              <w:t>М.Г.Дергунова</w:t>
            </w:r>
            <w:proofErr w:type="spellEnd"/>
            <w:r>
              <w:rPr>
                <w:rFonts w:ascii="Times New Roman" w:eastAsia="Times New Roman" w:hAnsi="Times New Roman" w:cs="Times New Roman"/>
                <w:sz w:val="24"/>
                <w:shd w:val="clear" w:color="auto" w:fill="FFFFFF"/>
              </w:rPr>
              <w:t xml:space="preserve">, </w:t>
            </w:r>
            <w:proofErr w:type="spellStart"/>
            <w:r>
              <w:rPr>
                <w:rFonts w:ascii="Times New Roman" w:eastAsia="Times New Roman" w:hAnsi="Times New Roman" w:cs="Times New Roman"/>
                <w:sz w:val="24"/>
                <w:shd w:val="clear" w:color="auto" w:fill="FFFFFF"/>
              </w:rPr>
              <w:t>А.В.Перепелица</w:t>
            </w:r>
            <w:proofErr w:type="spellEnd"/>
            <w:r>
              <w:rPr>
                <w:rFonts w:ascii="Times New Roman" w:eastAsia="Times New Roman" w:hAnsi="Times New Roman" w:cs="Times New Roman"/>
                <w:sz w:val="24"/>
                <w:shd w:val="clear" w:color="auto" w:fill="FFFFFF"/>
              </w:rPr>
              <w:t>. – М.: Высшая школа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2003</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p>
        </w:tc>
      </w:tr>
      <w:tr w:rsidR="00B00BB4">
        <w:trPr>
          <w:trHeight w:val="1"/>
        </w:trPr>
        <w:tc>
          <w:tcPr>
            <w:tcW w:w="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B00BB4">
            <w:pPr>
              <w:spacing w:after="0"/>
              <w:rPr>
                <w:rFonts w:ascii="Calibri" w:eastAsia="Calibri" w:hAnsi="Calibri" w:cs="Calibri"/>
              </w:rPr>
            </w:pPr>
          </w:p>
        </w:tc>
        <w:tc>
          <w:tcPr>
            <w:tcW w:w="7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line="240" w:lineRule="auto"/>
              <w:ind w:firstLine="40"/>
              <w:jc w:val="both"/>
            </w:pPr>
            <w:r>
              <w:rPr>
                <w:rFonts w:ascii="Times New Roman" w:eastAsia="Times New Roman" w:hAnsi="Times New Roman" w:cs="Times New Roman"/>
                <w:sz w:val="24"/>
                <w:shd w:val="clear" w:color="auto" w:fill="FFFFFF"/>
              </w:rPr>
              <w:t>Перепелица А.В. Лабораторные работы по французскому языку: учебное пособие для средних специальных учебных заведений / А.В.Перепелица. – М.: Высшая школа</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2002</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proofErr w:type="spellStart"/>
            <w:r>
              <w:rPr>
                <w:rFonts w:ascii="Times New Roman" w:eastAsia="Times New Roman" w:hAnsi="Times New Roman" w:cs="Times New Roman"/>
                <w:sz w:val="24"/>
              </w:rPr>
              <w:t>Реком</w:t>
            </w:r>
            <w:proofErr w:type="spellEnd"/>
          </w:p>
        </w:tc>
      </w:tr>
    </w:tbl>
    <w:p w:rsidR="00B00BB4" w:rsidRDefault="00B00BB4">
      <w:pPr>
        <w:spacing w:after="0"/>
        <w:rPr>
          <w:rFonts w:ascii="Times New Roman" w:eastAsia="Times New Roman" w:hAnsi="Times New Roman" w:cs="Times New Roman"/>
          <w:b/>
          <w:i/>
          <w:sz w:val="24"/>
        </w:rPr>
      </w:pPr>
    </w:p>
    <w:p w:rsidR="00B00BB4" w:rsidRDefault="005B78DE">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Ресурсы Интернет </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1.</w:t>
      </w:r>
      <w:hyperlink r:id="rId8">
        <w:r>
          <w:rPr>
            <w:rFonts w:ascii="Times New Roman" w:eastAsia="Times New Roman" w:hAnsi="Times New Roman" w:cs="Times New Roman"/>
            <w:color w:val="0000FF"/>
            <w:sz w:val="24"/>
            <w:u w:val="single"/>
          </w:rPr>
          <w:t>http://www.englishonlinefree.ru</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Отличный сайт для желающих изучать английский, французский или немецкий языки. Интересные уроки и упражнения, обучающее видео и диалоги помогут Вам научиться общаться на бытовом уровне. А песни, фильмы, стихи и поговорки украсят ваши уроки.</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2.</w:t>
      </w:r>
      <w:hyperlink r:id="rId9">
        <w:r>
          <w:rPr>
            <w:rFonts w:ascii="Times New Roman" w:eastAsia="Times New Roman" w:hAnsi="Times New Roman" w:cs="Times New Roman"/>
            <w:color w:val="0000FF"/>
            <w:sz w:val="24"/>
            <w:u w:val="single"/>
          </w:rPr>
          <w:t>http://4ege.ru</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«ЕГЭ портал», который предлагает не только подготовиться к ЕГЭ по всем языкам, но и поможет освоить язык или углубить знания всем желающим. Курсы лекций, рекомендации, консультации, топики, полезные сайты для изучающих иностранный язык и многое другое Вы найдете на этой странице.</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3.</w:t>
      </w:r>
      <w:hyperlink r:id="rId10">
        <w:r>
          <w:rPr>
            <w:rFonts w:ascii="Times New Roman" w:eastAsia="Times New Roman" w:hAnsi="Times New Roman" w:cs="Times New Roman"/>
            <w:color w:val="0000FF"/>
            <w:sz w:val="24"/>
            <w:u w:val="single"/>
          </w:rPr>
          <w:t>http://www.uchiyaziki.ru</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Здесь Вы сможете найти отличные обучающие материалы для разных категорий учеников: маленьких деток, детей школьного возраста, студентов, а также взрослых, которые только решили начать изучение иностранного языка или же хотят улучшить уже имеющиеся знания, полученные ранее. Все обучающие материалы по английскому, французскому и немецкому языкам, которые выложены на данном сайте, доступны для бесплатного скачивания.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hyperlink r:id="rId11">
        <w:r>
          <w:rPr>
            <w:rFonts w:ascii="Times New Roman" w:eastAsia="Times New Roman" w:hAnsi="Times New Roman" w:cs="Times New Roman"/>
            <w:color w:val="0000FF"/>
            <w:sz w:val="24"/>
            <w:u w:val="single"/>
          </w:rPr>
          <w:t>http://www.alleng.ru/</w:t>
        </w:r>
      </w:hyperlink>
    </w:p>
    <w:p w:rsidR="00B00BB4" w:rsidRDefault="005B78D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«Образовательные ресурсы Интернета школьникам и студентам» - иностранные языки. Грамматика, правила чтения и произношения, наиболее употребительные слова и глаголы. Каталоги тематических ссылок, параллельные тексты и пр. </w:t>
      </w:r>
    </w:p>
    <w:p w:rsidR="00B00BB4" w:rsidRDefault="005B78DE">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Английский язык</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hyperlink r:id="rId12">
        <w:r>
          <w:rPr>
            <w:rFonts w:ascii="Times New Roman" w:eastAsia="Times New Roman" w:hAnsi="Times New Roman" w:cs="Times New Roman"/>
            <w:color w:val="0000FF"/>
            <w:sz w:val="24"/>
            <w:u w:val="single"/>
          </w:rPr>
          <w:t>http</w:t>
        </w:r>
        <w:r>
          <w:rPr>
            <w:rFonts w:ascii="Times New Roman" w:eastAsia="Times New Roman" w:hAnsi="Times New Roman" w:cs="Times New Roman"/>
            <w:vanish/>
            <w:color w:val="0000FF"/>
            <w:sz w:val="24"/>
            <w:u w:val="single"/>
          </w:rPr>
          <w:t>HYPERLINK "http://englishclub.narod.ru/"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"http://englishclub.narod.ru/"</w:t>
        </w:r>
        <w:r>
          <w:rPr>
            <w:rFonts w:ascii="Times New Roman" w:eastAsia="Times New Roman" w:hAnsi="Times New Roman" w:cs="Times New Roman"/>
            <w:color w:val="0000FF"/>
            <w:sz w:val="24"/>
            <w:u w:val="single"/>
          </w:rPr>
          <w:t>englishclub</w:t>
        </w:r>
        <w:r>
          <w:rPr>
            <w:rFonts w:ascii="Times New Roman" w:eastAsia="Times New Roman" w:hAnsi="Times New Roman" w:cs="Times New Roman"/>
            <w:vanish/>
            <w:color w:val="0000FF"/>
            <w:sz w:val="24"/>
            <w:u w:val="single"/>
          </w:rPr>
          <w:t>HYPERLINK "http://englishclub.narod.ru/"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"http://englishclub.narod.ru/"</w:t>
        </w:r>
        <w:r>
          <w:rPr>
            <w:rFonts w:ascii="Times New Roman" w:eastAsia="Times New Roman" w:hAnsi="Times New Roman" w:cs="Times New Roman"/>
            <w:color w:val="0000FF"/>
            <w:sz w:val="24"/>
            <w:u w:val="single"/>
          </w:rPr>
          <w:t>narod</w:t>
        </w:r>
        <w:r>
          <w:rPr>
            <w:rFonts w:ascii="Times New Roman" w:eastAsia="Times New Roman" w:hAnsi="Times New Roman" w:cs="Times New Roman"/>
            <w:vanish/>
            <w:color w:val="0000FF"/>
            <w:sz w:val="24"/>
            <w:u w:val="single"/>
          </w:rPr>
          <w:t>HYPERLINK "http://englishclub.narod.ru/"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"http://englishclub.narod.ru/"</w:t>
        </w:r>
        <w:r>
          <w:rPr>
            <w:rFonts w:ascii="Times New Roman" w:eastAsia="Times New Roman" w:hAnsi="Times New Roman" w:cs="Times New Roman"/>
            <w:color w:val="0000FF"/>
            <w:sz w:val="24"/>
            <w:u w:val="single"/>
          </w:rPr>
          <w:t>ru</w:t>
        </w:r>
        <w:r>
          <w:rPr>
            <w:rFonts w:ascii="Times New Roman" w:eastAsia="Times New Roman" w:hAnsi="Times New Roman" w:cs="Times New Roman"/>
            <w:vanish/>
            <w:color w:val="0000FF"/>
            <w:sz w:val="24"/>
            <w:u w:val="single"/>
          </w:rPr>
          <w:t>HYPERLINK "http://englishclub.narod.ru/"</w:t>
        </w:r>
        <w:r>
          <w:rPr>
            <w:rFonts w:ascii="Times New Roman" w:eastAsia="Times New Roman" w:hAnsi="Times New Roman" w:cs="Times New Roman"/>
            <w:color w:val="0000FF"/>
            <w:sz w:val="24"/>
            <w:u w:val="single"/>
          </w:rPr>
          <w:t>/</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Сайт для изучающих и преподающих английский язык. Примеры уроков, топики, упражнения, методика преподавания.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hyperlink r:id="rId13">
        <w:r>
          <w:rPr>
            <w:rFonts w:ascii="Times New Roman" w:eastAsia="Times New Roman" w:hAnsi="Times New Roman" w:cs="Times New Roman"/>
            <w:color w:val="0000FF"/>
            <w:sz w:val="24"/>
            <w:u w:val="single"/>
          </w:rPr>
          <w:t>http://study.ru/</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Онлайн портал по изучению языков, в т.ч. английского. </w:t>
      </w:r>
      <w:proofErr w:type="spellStart"/>
      <w:r>
        <w:rPr>
          <w:rFonts w:ascii="Times New Roman" w:eastAsia="Times New Roman" w:hAnsi="Times New Roman" w:cs="Times New Roman"/>
          <w:sz w:val="24"/>
        </w:rPr>
        <w:t>Видеоуроки</w:t>
      </w:r>
      <w:proofErr w:type="spellEnd"/>
      <w:r>
        <w:rPr>
          <w:rFonts w:ascii="Times New Roman" w:eastAsia="Times New Roman" w:hAnsi="Times New Roman" w:cs="Times New Roman"/>
          <w:sz w:val="24"/>
        </w:rPr>
        <w:t xml:space="preserve">, упражнения, система изучения языка онлайн, форум любителей языков.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hyperlink r:id="rId14">
        <w:r>
          <w:rPr>
            <w:rFonts w:ascii="Times New Roman" w:eastAsia="Times New Roman" w:hAnsi="Times New Roman" w:cs="Times New Roman"/>
            <w:color w:val="0000FF"/>
            <w:sz w:val="24"/>
            <w:u w:val="single"/>
          </w:rPr>
          <w:t>http://comics.ru/e/index.htm</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Довольно интересный способ изучения английского - по комиксам.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hyperlink r:id="rId15">
        <w:r>
          <w:rPr>
            <w:rFonts w:ascii="Times New Roman" w:eastAsia="Times New Roman" w:hAnsi="Times New Roman" w:cs="Times New Roman"/>
            <w:color w:val="0000FF"/>
            <w:sz w:val="24"/>
            <w:u w:val="single"/>
          </w:rPr>
          <w:t>http</w:t>
        </w:r>
        <w:r>
          <w:rPr>
            <w:rFonts w:ascii="Times New Roman" w:eastAsia="Times New Roman" w:hAnsi="Times New Roman" w:cs="Times New Roman"/>
            <w:vanish/>
            <w:color w:val="0000FF"/>
            <w:sz w:val="24"/>
            <w:u w:val="single"/>
          </w:rPr>
          <w:t>HYPERLINK "http://english.kulichki.net/"</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"http://english.kulichki.net/"</w:t>
        </w:r>
        <w:r>
          <w:rPr>
            <w:rFonts w:ascii="Times New Roman" w:eastAsia="Times New Roman" w:hAnsi="Times New Roman" w:cs="Times New Roman"/>
            <w:color w:val="0000FF"/>
            <w:sz w:val="24"/>
            <w:u w:val="single"/>
          </w:rPr>
          <w:t>english</w:t>
        </w:r>
        <w:r>
          <w:rPr>
            <w:rFonts w:ascii="Times New Roman" w:eastAsia="Times New Roman" w:hAnsi="Times New Roman" w:cs="Times New Roman"/>
            <w:vanish/>
            <w:color w:val="0000FF"/>
            <w:sz w:val="24"/>
            <w:u w:val="single"/>
          </w:rPr>
          <w:t>HYPERLINK "http://english.kulichki.net/"</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"http://english.kulichki.net/"</w:t>
        </w:r>
        <w:r>
          <w:rPr>
            <w:rFonts w:ascii="Times New Roman" w:eastAsia="Times New Roman" w:hAnsi="Times New Roman" w:cs="Times New Roman"/>
            <w:color w:val="0000FF"/>
            <w:sz w:val="24"/>
            <w:u w:val="single"/>
          </w:rPr>
          <w:t>kulichki</w:t>
        </w:r>
        <w:r>
          <w:rPr>
            <w:rFonts w:ascii="Times New Roman" w:eastAsia="Times New Roman" w:hAnsi="Times New Roman" w:cs="Times New Roman"/>
            <w:vanish/>
            <w:color w:val="0000FF"/>
            <w:sz w:val="24"/>
            <w:u w:val="single"/>
          </w:rPr>
          <w:t>HYPERLINK "http://english.kulichki.net/"</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"http://english.kulichki.net/"</w:t>
        </w:r>
        <w:r>
          <w:rPr>
            <w:rFonts w:ascii="Times New Roman" w:eastAsia="Times New Roman" w:hAnsi="Times New Roman" w:cs="Times New Roman"/>
            <w:color w:val="0000FF"/>
            <w:sz w:val="24"/>
            <w:u w:val="single"/>
          </w:rPr>
          <w:t>net</w:t>
        </w:r>
        <w:r>
          <w:rPr>
            <w:rFonts w:ascii="Times New Roman" w:eastAsia="Times New Roman" w:hAnsi="Times New Roman" w:cs="Times New Roman"/>
            <w:vanish/>
            <w:color w:val="0000FF"/>
            <w:sz w:val="24"/>
            <w:u w:val="single"/>
          </w:rPr>
          <w:t>HYPERLINK "http://english.kulichki.net/"</w:t>
        </w:r>
        <w:r>
          <w:rPr>
            <w:rFonts w:ascii="Times New Roman" w:eastAsia="Times New Roman" w:hAnsi="Times New Roman" w:cs="Times New Roman"/>
            <w:color w:val="0000FF"/>
            <w:sz w:val="24"/>
            <w:u w:val="single"/>
          </w:rPr>
          <w:t>/</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помощь изучающим английский. Билеты по английскому языку, темы и топики. </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hyperlink r:id="rId16">
        <w:r>
          <w:rPr>
            <w:rFonts w:ascii="Times New Roman" w:eastAsia="Times New Roman" w:hAnsi="Times New Roman" w:cs="Times New Roman"/>
            <w:color w:val="0000FF"/>
            <w:sz w:val="24"/>
            <w:u w:val="single"/>
          </w:rPr>
          <w:t>http://lengish.com</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Текстовые уроки и упражнения по грамматике английского языка. Упражнения в виде тестов, с выбором варианта ответа, что очень удобно.</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hyperlink r:id="rId17">
        <w:r>
          <w:rPr>
            <w:rFonts w:ascii="Times New Roman" w:eastAsia="Times New Roman" w:hAnsi="Times New Roman" w:cs="Times New Roman"/>
            <w:color w:val="0000FF"/>
            <w:sz w:val="24"/>
            <w:u w:val="single"/>
          </w:rPr>
          <w:t>http://www.learnamericanenglishonline.com</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Здесь вы можете выбрать уроки по английскому языку в зависимости от уровня своих знаний (они обозначены цветами). Каждый урок сопровождается видеоматериалом и упражнениями.</w:t>
      </w:r>
    </w:p>
    <w:p w:rsidR="00B00BB4" w:rsidRDefault="005B78D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7. </w:t>
      </w:r>
      <w:hyperlink r:id="rId18">
        <w:r>
          <w:rPr>
            <w:rFonts w:ascii="Times New Roman" w:eastAsia="Times New Roman" w:hAnsi="Times New Roman" w:cs="Times New Roman"/>
            <w:color w:val="0000FF"/>
            <w:sz w:val="24"/>
            <w:u w:val="single"/>
          </w:rPr>
          <w:t>http://www.languages-study.com/english-links.html</w:t>
        </w:r>
      </w:hyperlink>
    </w:p>
    <w:p w:rsidR="00B00BB4" w:rsidRDefault="005B78DE">
      <w:pPr>
        <w:spacing w:after="0" w:line="24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Сайт предлагает ссылки на материалы для изучения английского языка.</w:t>
      </w:r>
    </w:p>
    <w:p w:rsidR="00B00BB4" w:rsidRDefault="005B78DE">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Немецкий язык</w:t>
      </w:r>
    </w:p>
    <w:p w:rsidR="00B00BB4" w:rsidRDefault="005B78DE">
      <w:pPr>
        <w:spacing w:after="0" w:line="240" w:lineRule="auto"/>
        <w:ind w:left="1069" w:hanging="360"/>
        <w:jc w:val="both"/>
        <w:rPr>
          <w:rFonts w:ascii="Times New Roman" w:eastAsia="Times New Roman" w:hAnsi="Times New Roman" w:cs="Times New Roman"/>
          <w:sz w:val="24"/>
        </w:rPr>
      </w:pPr>
      <w:r>
        <w:rPr>
          <w:rFonts w:ascii="Times New Roman" w:eastAsia="Times New Roman" w:hAnsi="Times New Roman" w:cs="Times New Roman"/>
          <w:sz w:val="24"/>
        </w:rPr>
        <w:t>1.http://www.de-online.ru/</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портал для изучающих немецкий язык: грамматика, тексты, топики, </w:t>
      </w:r>
      <w:proofErr w:type="spellStart"/>
      <w:r>
        <w:rPr>
          <w:rFonts w:ascii="Times New Roman" w:eastAsia="Times New Roman" w:hAnsi="Times New Roman" w:cs="Times New Roman"/>
          <w:sz w:val="24"/>
        </w:rPr>
        <w:t>аудирования</w:t>
      </w:r>
      <w:proofErr w:type="spellEnd"/>
      <w:r>
        <w:rPr>
          <w:rFonts w:ascii="Times New Roman" w:eastAsia="Times New Roman" w:hAnsi="Times New Roman" w:cs="Times New Roman"/>
          <w:sz w:val="24"/>
        </w:rPr>
        <w:t xml:space="preserve">, упражнения и многое другое для успешного изучения немецкого языка. </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2.http://www.german-blog.net/</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Легко. Увлекательно. Полезно. Бесплатные: Аудио, Видео, Книги и учебные материалы.</w:t>
      </w:r>
      <w:r>
        <w:rPr>
          <w:rFonts w:ascii="Times New Roman" w:eastAsia="Times New Roman" w:hAnsi="Times New Roman" w:cs="Times New Roman"/>
          <w:sz w:val="24"/>
        </w:rPr>
        <w:br/>
        <w:t>Онлайн: Полиглот. Немецкий за 16 часов - все уроки.</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3.http://deutschesprache.com.ua/</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эффективного обучения немецкому языку здесь Вы найдете: упрощенные правила грамматики в краткой форме, видео-уроки, записанные носителями языка, </w:t>
      </w:r>
      <w:proofErr w:type="spellStart"/>
      <w:r>
        <w:rPr>
          <w:rFonts w:ascii="Times New Roman" w:eastAsia="Times New Roman" w:hAnsi="Times New Roman" w:cs="Times New Roman"/>
          <w:sz w:val="24"/>
        </w:rPr>
        <w:t>аудиотренажеры</w:t>
      </w:r>
      <w:proofErr w:type="spellEnd"/>
      <w:r>
        <w:rPr>
          <w:rFonts w:ascii="Times New Roman" w:eastAsia="Times New Roman" w:hAnsi="Times New Roman" w:cs="Times New Roman"/>
          <w:sz w:val="24"/>
        </w:rPr>
        <w:t xml:space="preserve"> для развития навыков понимания устной речи и многое другое.</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4.http://www.languages-study.com/deutsch-links.html</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Сайт предлагает ссылки на материалы для изучения немецкого языка</w:t>
      </w:r>
    </w:p>
    <w:p w:rsidR="00B00BB4" w:rsidRDefault="005B78DE">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Французский  язык</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1.http://irgol.ru/</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Персональный сайт преподавателя </w:t>
      </w:r>
      <w:proofErr w:type="spellStart"/>
      <w:r>
        <w:rPr>
          <w:rFonts w:ascii="Times New Roman" w:eastAsia="Times New Roman" w:hAnsi="Times New Roman" w:cs="Times New Roman"/>
          <w:sz w:val="24"/>
        </w:rPr>
        <w:t>Головановой</w:t>
      </w:r>
      <w:proofErr w:type="spellEnd"/>
      <w:r>
        <w:rPr>
          <w:rFonts w:ascii="Times New Roman" w:eastAsia="Times New Roman" w:hAnsi="Times New Roman" w:cs="Times New Roman"/>
          <w:sz w:val="24"/>
        </w:rPr>
        <w:t xml:space="preserve"> Ирины Сергеевны. Здесь можно найти всё, что необходимо при изучении языка: и отработать произношение, понять и закрепить грамматическую сторону языка, отработать определенные темы, познакомиться с французскими песнями, поговорками, разговорными выражениями, посмотреть мультфильмы и многое другое.</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2.http://leconjugueur.lefigaro.fr/</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Удобный, хорошо организованной сайт. На нем подобраны материалы (упражнения и игры), которые помогут вам закрепить спряжение глаголов и расширить словарный запас. Помимо этого на сайте даны основные правила грамматики на французском языке. Также на сайте вы можете проверить свое знание французской орфографии.</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Calibri" w:eastAsia="Calibri" w:hAnsi="Calibri" w:cs="Calibri"/>
        </w:rPr>
        <w:t xml:space="preserve"> </w:t>
      </w:r>
      <w:hyperlink r:id="rId19">
        <w:r>
          <w:rPr>
            <w:rFonts w:ascii="Times New Roman" w:eastAsia="Times New Roman" w:hAnsi="Times New Roman" w:cs="Times New Roman"/>
            <w:color w:val="0000FF"/>
            <w:sz w:val="24"/>
            <w:u w:val="single"/>
          </w:rPr>
          <w:t>http://french-films.my1.ru/</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сайте  Вам доступен широкий выбор учебного материала, для изучения французского языка: грамматический справочник; видео уроки; книги; учебники; игры для взрослых и детей; упражнения; тесты; скороговорки; тексты, темы, топики в сопровождении </w:t>
      </w:r>
      <w:proofErr w:type="spellStart"/>
      <w:r>
        <w:rPr>
          <w:rFonts w:ascii="Times New Roman" w:eastAsia="Times New Roman" w:hAnsi="Times New Roman" w:cs="Times New Roman"/>
          <w:sz w:val="24"/>
        </w:rPr>
        <w:t>аудиоозвучивания</w:t>
      </w:r>
      <w:proofErr w:type="spellEnd"/>
      <w:r>
        <w:rPr>
          <w:rFonts w:ascii="Times New Roman" w:eastAsia="Times New Roman" w:hAnsi="Times New Roman" w:cs="Times New Roman"/>
          <w:sz w:val="24"/>
        </w:rPr>
        <w:t xml:space="preserve"> и без; образцы писем; новости и статьи на различные темы; фильмы и сериалы в режиме </w:t>
      </w:r>
      <w:proofErr w:type="spellStart"/>
      <w:r>
        <w:rPr>
          <w:rFonts w:ascii="Times New Roman" w:eastAsia="Times New Roman" w:hAnsi="Times New Roman" w:cs="Times New Roman"/>
          <w:sz w:val="24"/>
        </w:rPr>
        <w:t>on-line</w:t>
      </w:r>
      <w:proofErr w:type="spellEnd"/>
      <w:r>
        <w:rPr>
          <w:rFonts w:ascii="Times New Roman" w:eastAsia="Times New Roman" w:hAnsi="Times New Roman" w:cs="Times New Roman"/>
          <w:sz w:val="24"/>
        </w:rPr>
        <w:t xml:space="preserve">, в сопровождении французских субтитров и без субтитров; мультфильмы, видео-сказки, аниме; телепрограммы, передачи, телешоу; французское телевидение и радио </w:t>
      </w:r>
      <w:proofErr w:type="spellStart"/>
      <w:r>
        <w:rPr>
          <w:rFonts w:ascii="Times New Roman" w:eastAsia="Times New Roman" w:hAnsi="Times New Roman" w:cs="Times New Roman"/>
          <w:sz w:val="24"/>
        </w:rPr>
        <w:t>on-line</w:t>
      </w:r>
      <w:proofErr w:type="spellEnd"/>
      <w:r>
        <w:rPr>
          <w:rFonts w:ascii="Times New Roman" w:eastAsia="Times New Roman" w:hAnsi="Times New Roman" w:cs="Times New Roman"/>
          <w:sz w:val="24"/>
        </w:rPr>
        <w:t>; песни и клипы.</w:t>
      </w:r>
    </w:p>
    <w:p w:rsidR="00B00BB4" w:rsidRDefault="005B78DE">
      <w:pPr>
        <w:spacing w:after="0" w:line="240" w:lineRule="auto"/>
        <w:ind w:left="709"/>
        <w:jc w:val="both"/>
        <w:rPr>
          <w:rFonts w:ascii="Calibri" w:eastAsia="Calibri" w:hAnsi="Calibri" w:cs="Calibri"/>
        </w:rPr>
      </w:pPr>
      <w:r>
        <w:rPr>
          <w:rFonts w:ascii="Times New Roman" w:eastAsia="Times New Roman" w:hAnsi="Times New Roman" w:cs="Times New Roman"/>
          <w:sz w:val="24"/>
        </w:rPr>
        <w:t>4.</w:t>
      </w:r>
      <w:r>
        <w:rPr>
          <w:rFonts w:ascii="Calibri" w:eastAsia="Calibri" w:hAnsi="Calibri" w:cs="Calibri"/>
        </w:rPr>
        <w:t xml:space="preserve"> </w:t>
      </w:r>
      <w:hyperlink r:id="rId20">
        <w:r>
          <w:rPr>
            <w:rFonts w:ascii="Calibri" w:eastAsia="Calibri" w:hAnsi="Calibri" w:cs="Calibri"/>
            <w:color w:val="0000FF"/>
            <w:u w:val="single"/>
          </w:rPr>
          <w:t>http://french-online.ru/</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сайте Вы сможете как самостоятельно изучать французский, так и онлайн, с помощью репетитора. Здесь у Вас будет уникальная возможность совмещать приятное с полезным. Позанимавшись вдоволь языком, Вы сможете отдохнуть, прослушивая  песни Ваших любимых исполнителей, или просмотреть интересное видео о Франции.</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w:t>
      </w:r>
      <w:r>
        <w:rPr>
          <w:rFonts w:ascii="Calibri" w:eastAsia="Calibri" w:hAnsi="Calibri" w:cs="Calibri"/>
        </w:rPr>
        <w:t xml:space="preserve"> </w:t>
      </w:r>
      <w:hyperlink r:id="rId21">
        <w:r>
          <w:rPr>
            <w:rFonts w:ascii="Times New Roman" w:eastAsia="Times New Roman" w:hAnsi="Times New Roman" w:cs="Times New Roman"/>
            <w:color w:val="0000FF"/>
            <w:sz w:val="24"/>
            <w:u w:val="single"/>
          </w:rPr>
          <w:t>http://www.studyfrench.ru/</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этом сайте Вы сможете проверить свои знания французского языка. К вашим услугам абсолютно все, что вам нужно — учебники, справочники, тесты, игры, конкурсы о французском и на французском языке!</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w:t>
      </w:r>
      <w:hyperlink r:id="rId22">
        <w:r>
          <w:rPr>
            <w:rFonts w:ascii="Times New Roman" w:eastAsia="Times New Roman" w:hAnsi="Times New Roman" w:cs="Times New Roman"/>
            <w:color w:val="0000FF"/>
            <w:sz w:val="24"/>
            <w:u w:val="single"/>
          </w:rPr>
          <w:t>http://fr.prolingvo.info</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Курс французского языка для начинающих составлен так, чтобы помочь вам усвоить основные особенности грамматики французского языка за короткий промежуток времени.</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7.</w:t>
      </w:r>
      <w:r>
        <w:rPr>
          <w:rFonts w:ascii="Calibri" w:eastAsia="Calibri" w:hAnsi="Calibri" w:cs="Calibri"/>
        </w:rPr>
        <w:t xml:space="preserve"> </w:t>
      </w:r>
      <w:hyperlink r:id="rId23">
        <w:r>
          <w:rPr>
            <w:rFonts w:ascii="Times New Roman" w:eastAsia="Times New Roman" w:hAnsi="Times New Roman" w:cs="Times New Roman"/>
            <w:color w:val="0000FF"/>
            <w:sz w:val="24"/>
            <w:u w:val="single"/>
          </w:rPr>
          <w:t>http://francaisonline.com/</w:t>
        </w:r>
      </w:hyperlink>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Сайт содержит интересные актуальные темы (топики) для изучения и обсуждения, например, французская семья, французские браки, развод, свободные браки и др. А также есть многочисленные упражнения и диалоги (некоторые с </w:t>
      </w:r>
      <w:proofErr w:type="spellStart"/>
      <w:r>
        <w:rPr>
          <w:rFonts w:ascii="Times New Roman" w:eastAsia="Times New Roman" w:hAnsi="Times New Roman" w:cs="Times New Roman"/>
          <w:sz w:val="24"/>
        </w:rPr>
        <w:t>аудиоприложением</w:t>
      </w:r>
      <w:proofErr w:type="spellEnd"/>
      <w:r>
        <w:rPr>
          <w:rFonts w:ascii="Times New Roman" w:eastAsia="Times New Roman" w:hAnsi="Times New Roman" w:cs="Times New Roman"/>
          <w:sz w:val="24"/>
        </w:rPr>
        <w:t>).</w:t>
      </w:r>
    </w:p>
    <w:p w:rsidR="00B00BB4" w:rsidRDefault="005B78DE">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8.http://www.languages-study.com/francais-links.html</w:t>
      </w:r>
    </w:p>
    <w:p w:rsidR="00B00BB4" w:rsidRDefault="005B78D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Сайт предлагает ссылки на материалы для изучения французского языка</w:t>
      </w:r>
    </w:p>
    <w:p w:rsidR="00B00BB4" w:rsidRDefault="00B00BB4">
      <w:pPr>
        <w:spacing w:after="0" w:line="240" w:lineRule="auto"/>
        <w:ind w:firstLine="709"/>
        <w:jc w:val="both"/>
        <w:rPr>
          <w:rFonts w:ascii="Times New Roman" w:eastAsia="Times New Roman" w:hAnsi="Times New Roman" w:cs="Times New Roman"/>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B00BB4">
      <w:pPr>
        <w:spacing w:after="0"/>
        <w:jc w:val="center"/>
        <w:rPr>
          <w:rFonts w:ascii="Times New Roman" w:eastAsia="Times New Roman" w:hAnsi="Times New Roman" w:cs="Times New Roman"/>
          <w:b/>
          <w:caps/>
          <w:sz w:val="24"/>
        </w:rPr>
      </w:pPr>
    </w:p>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 xml:space="preserve">4. Контроль и оценка </w:t>
      </w:r>
    </w:p>
    <w:p w:rsidR="00B00BB4" w:rsidRDefault="005B78DE">
      <w:pPr>
        <w:spacing w:after="0"/>
        <w:jc w:val="center"/>
        <w:rPr>
          <w:rFonts w:ascii="Times New Roman" w:eastAsia="Times New Roman" w:hAnsi="Times New Roman" w:cs="Times New Roman"/>
          <w:b/>
          <w:caps/>
          <w:sz w:val="24"/>
        </w:rPr>
      </w:pPr>
      <w:r>
        <w:rPr>
          <w:rFonts w:ascii="Times New Roman" w:eastAsia="Times New Roman" w:hAnsi="Times New Roman" w:cs="Times New Roman"/>
          <w:b/>
          <w:caps/>
          <w:sz w:val="24"/>
        </w:rPr>
        <w:t>результатов освоения учебной дисциплины</w:t>
      </w:r>
    </w:p>
    <w:p w:rsidR="00B00BB4" w:rsidRDefault="00B00BB4">
      <w:pPr>
        <w:spacing w:after="0"/>
        <w:jc w:val="center"/>
        <w:rPr>
          <w:rFonts w:ascii="Times New Roman" w:eastAsia="Times New Roman" w:hAnsi="Times New Roman" w:cs="Times New Roman"/>
          <w:b/>
          <w:sz w:val="24"/>
        </w:rPr>
      </w:pP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4.1 Банк средств для оценки результатов обучения</w:t>
      </w:r>
    </w:p>
    <w:p w:rsidR="00B00BB4" w:rsidRDefault="005B78DE">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Контроль и оценка результатов освоения учебной дисциплины осуществляется преподавателем в процессе проведения практических занятий и тестирования, а также выполнения обучающимися индивидуальных заданий, проектов.</w:t>
      </w:r>
    </w:p>
    <w:p w:rsidR="00B00BB4" w:rsidRDefault="005B78DE">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Оценочные средства составляются преподавателем самостоятельно при ежегодном обновлении банка средств. Количество вариантов зависит от числа обучающихся.</w:t>
      </w:r>
    </w:p>
    <w:p w:rsidR="00B00BB4" w:rsidRDefault="00B00BB4">
      <w:pPr>
        <w:spacing w:after="0"/>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510"/>
        <w:gridCol w:w="5005"/>
        <w:gridCol w:w="3958"/>
      </w:tblGrid>
      <w:tr w:rsidR="00B00BB4">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Результаты обучения</w:t>
            </w: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(освоенные умения, усвоенные знания,</w:t>
            </w:r>
          </w:p>
          <w:p w:rsidR="00B00BB4" w:rsidRDefault="005B78DE">
            <w:pPr>
              <w:spacing w:after="0"/>
              <w:jc w:val="center"/>
            </w:pPr>
            <w:r>
              <w:rPr>
                <w:rFonts w:ascii="Times New Roman" w:eastAsia="Times New Roman" w:hAnsi="Times New Roman" w:cs="Times New Roman"/>
                <w:b/>
                <w:sz w:val="24"/>
              </w:rPr>
              <w:t xml:space="preserve"> ОК, ПК)</w:t>
            </w:r>
          </w:p>
        </w:tc>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b/>
                <w:sz w:val="24"/>
              </w:rPr>
              <w:t>Формы и методы контроля и оценки результатов обучения</w:t>
            </w:r>
          </w:p>
        </w:tc>
      </w:tr>
      <w:tr w:rsidR="00B00BB4">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1.</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266"/>
              </w:tabs>
              <w:spacing w:after="0" w:line="240" w:lineRule="auto"/>
              <w:ind w:firstLine="69"/>
              <w:rPr>
                <w:rFonts w:ascii="Times New Roman" w:eastAsia="Times New Roman" w:hAnsi="Times New Roman" w:cs="Times New Roman"/>
                <w:sz w:val="24"/>
              </w:rPr>
            </w:pPr>
            <w:r>
              <w:rPr>
                <w:rFonts w:ascii="Times New Roman" w:eastAsia="Times New Roman" w:hAnsi="Times New Roman" w:cs="Times New Roman"/>
                <w:b/>
                <w:sz w:val="24"/>
              </w:rPr>
              <w:t>Освоенные умения</w:t>
            </w:r>
          </w:p>
          <w:p w:rsidR="00B00BB4" w:rsidRDefault="005B78DE">
            <w:pPr>
              <w:tabs>
                <w:tab w:val="left" w:pos="26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общаться (устно и письменно) на иностранном языке на профессиональные и повседневные темы;</w:t>
            </w:r>
          </w:p>
          <w:p w:rsidR="00B00BB4" w:rsidRDefault="005B78DE">
            <w:pPr>
              <w:tabs>
                <w:tab w:val="left" w:pos="266"/>
              </w:tabs>
              <w:spacing w:after="0" w:line="240" w:lineRule="auto"/>
              <w:ind w:firstLine="709"/>
              <w:jc w:val="both"/>
            </w:pPr>
            <w:r>
              <w:rPr>
                <w:rFonts w:ascii="Times New Roman" w:eastAsia="Times New Roman" w:hAnsi="Times New Roman" w:cs="Times New Roman"/>
                <w:sz w:val="24"/>
              </w:rPr>
              <w:t>ОК.6, ПК.2.2</w:t>
            </w:r>
          </w:p>
        </w:tc>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Составление диалогов после прохождения каждой темы раздела;</w:t>
            </w:r>
          </w:p>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сочинение по теме раздела;</w:t>
            </w:r>
          </w:p>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монологические высказывания по теме;</w:t>
            </w:r>
          </w:p>
          <w:p w:rsidR="00B00BB4" w:rsidRDefault="005B78DE">
            <w:pPr>
              <w:spacing w:after="0"/>
            </w:pPr>
            <w:r>
              <w:rPr>
                <w:rFonts w:ascii="Times New Roman" w:eastAsia="Times New Roman" w:hAnsi="Times New Roman" w:cs="Times New Roman"/>
                <w:sz w:val="24"/>
              </w:rPr>
              <w:t>- вопросники.</w:t>
            </w:r>
          </w:p>
        </w:tc>
      </w:tr>
      <w:tr w:rsidR="00B00BB4">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2.</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26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переводить (со словарем) иностранные тексты профессиональной направленности;</w:t>
            </w:r>
          </w:p>
          <w:p w:rsidR="00B00BB4" w:rsidRDefault="005B78DE">
            <w:pPr>
              <w:tabs>
                <w:tab w:val="left" w:pos="266"/>
              </w:tabs>
              <w:spacing w:after="0" w:line="240" w:lineRule="auto"/>
              <w:ind w:firstLine="709"/>
              <w:jc w:val="both"/>
            </w:pPr>
            <w:r>
              <w:rPr>
                <w:rFonts w:ascii="Times New Roman" w:eastAsia="Times New Roman" w:hAnsi="Times New Roman" w:cs="Times New Roman"/>
                <w:sz w:val="24"/>
              </w:rPr>
              <w:t>ОК.4,9</w:t>
            </w:r>
          </w:p>
        </w:tc>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Домашнее чтение;</w:t>
            </w:r>
          </w:p>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перевод текста;</w:t>
            </w:r>
          </w:p>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лексические диктанты;</w:t>
            </w:r>
          </w:p>
          <w:p w:rsidR="00B00BB4" w:rsidRDefault="005B78DE">
            <w:pPr>
              <w:spacing w:after="0"/>
            </w:pPr>
            <w:r>
              <w:rPr>
                <w:rFonts w:ascii="Times New Roman" w:eastAsia="Times New Roman" w:hAnsi="Times New Roman" w:cs="Times New Roman"/>
                <w:sz w:val="24"/>
              </w:rPr>
              <w:t>- вопросники.</w:t>
            </w:r>
          </w:p>
        </w:tc>
      </w:tr>
      <w:tr w:rsidR="00B00BB4">
        <w:trPr>
          <w:trHeight w:val="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center"/>
            </w:pPr>
            <w:r>
              <w:rPr>
                <w:rFonts w:ascii="Times New Roman" w:eastAsia="Times New Roman" w:hAnsi="Times New Roman" w:cs="Times New Roman"/>
                <w:sz w:val="24"/>
              </w:rPr>
              <w:t>3.</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tabs>
                <w:tab w:val="left" w:pos="266"/>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совершенствовать устную и письменную речь, пополнять словарный запас.</w:t>
            </w:r>
          </w:p>
          <w:p w:rsidR="00B00BB4" w:rsidRDefault="005B78DE">
            <w:pPr>
              <w:tabs>
                <w:tab w:val="left" w:pos="266"/>
              </w:tabs>
              <w:spacing w:after="0" w:line="240" w:lineRule="auto"/>
              <w:ind w:firstLine="709"/>
              <w:jc w:val="both"/>
            </w:pPr>
            <w:r>
              <w:rPr>
                <w:rFonts w:ascii="Times New Roman" w:eastAsia="Times New Roman" w:hAnsi="Times New Roman" w:cs="Times New Roman"/>
                <w:sz w:val="24"/>
              </w:rPr>
              <w:t>ОК.4-5, 8</w:t>
            </w:r>
          </w:p>
        </w:tc>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 Самостоятельная работа (методические разработки по семестрам: чтение, перевод, вопросник, сочинения, кейсы, упражнения на грамматические трудности)</w:t>
            </w:r>
          </w:p>
        </w:tc>
      </w:tr>
      <w:tr w:rsidR="00B00BB4">
        <w:trPr>
          <w:trHeight w:val="1421"/>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pPr>
            <w:r>
              <w:rPr>
                <w:rFonts w:ascii="Times New Roman" w:eastAsia="Times New Roman" w:hAnsi="Times New Roman" w:cs="Times New Roman"/>
                <w:sz w:val="24"/>
              </w:rPr>
              <w:t>1.</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rPr>
                <w:rFonts w:ascii="Times New Roman" w:eastAsia="Times New Roman" w:hAnsi="Times New Roman" w:cs="Times New Roman"/>
                <w:b/>
                <w:sz w:val="24"/>
              </w:rPr>
            </w:pPr>
            <w:r>
              <w:rPr>
                <w:rFonts w:ascii="Times New Roman" w:eastAsia="Times New Roman" w:hAnsi="Times New Roman" w:cs="Times New Roman"/>
                <w:b/>
                <w:sz w:val="24"/>
              </w:rPr>
              <w:t>Усвоенные знания</w:t>
            </w:r>
          </w:p>
          <w:p w:rsidR="00B00BB4" w:rsidRDefault="005B78DE">
            <w:pPr>
              <w:tabs>
                <w:tab w:val="left" w:pos="266"/>
              </w:tabs>
              <w:spacing w:after="0" w:line="240" w:lineRule="auto"/>
              <w:ind w:firstLine="709"/>
              <w:jc w:val="both"/>
            </w:pPr>
            <w:r>
              <w:rPr>
                <w:rFonts w:ascii="Times New Roman" w:eastAsia="Times New Roman" w:hAnsi="Times New Roman" w:cs="Times New Roman"/>
                <w:sz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Контрольные работы;</w:t>
            </w:r>
          </w:p>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грамматические тесты;</w:t>
            </w:r>
          </w:p>
          <w:p w:rsidR="00B00BB4" w:rsidRDefault="005B78DE">
            <w:pPr>
              <w:spacing w:after="0"/>
              <w:rPr>
                <w:rFonts w:ascii="Times New Roman" w:eastAsia="Times New Roman" w:hAnsi="Times New Roman" w:cs="Times New Roman"/>
                <w:sz w:val="24"/>
              </w:rPr>
            </w:pPr>
            <w:r>
              <w:rPr>
                <w:rFonts w:ascii="Times New Roman" w:eastAsia="Times New Roman" w:hAnsi="Times New Roman" w:cs="Times New Roman"/>
                <w:sz w:val="24"/>
              </w:rPr>
              <w:t>- диктанты на знание лексики;</w:t>
            </w:r>
          </w:p>
          <w:p w:rsidR="00B00BB4" w:rsidRDefault="005B78DE">
            <w:pPr>
              <w:spacing w:after="0"/>
            </w:pPr>
            <w:r>
              <w:rPr>
                <w:rFonts w:ascii="Times New Roman" w:eastAsia="Times New Roman" w:hAnsi="Times New Roman" w:cs="Times New Roman"/>
                <w:sz w:val="24"/>
              </w:rPr>
              <w:t>- Монологические и диалогические высказывания по темам.</w:t>
            </w:r>
          </w:p>
        </w:tc>
      </w:tr>
    </w:tbl>
    <w:p w:rsidR="00B00BB4" w:rsidRDefault="00B00BB4">
      <w:pPr>
        <w:spacing w:after="0"/>
        <w:rPr>
          <w:rFonts w:ascii="Times New Roman" w:eastAsia="Times New Roman" w:hAnsi="Times New Roman" w:cs="Times New Roman"/>
          <w:sz w:val="24"/>
        </w:rPr>
      </w:pPr>
    </w:p>
    <w:p w:rsidR="00B00BB4" w:rsidRDefault="00B00BB4">
      <w:pPr>
        <w:spacing w:after="0"/>
        <w:rPr>
          <w:rFonts w:ascii="Times New Roman" w:eastAsia="Times New Roman" w:hAnsi="Times New Roman" w:cs="Times New Roman"/>
          <w:sz w:val="24"/>
        </w:rPr>
      </w:pP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4.2 Примерный перечень </w:t>
      </w:r>
    </w:p>
    <w:p w:rsidR="00B00BB4" w:rsidRDefault="005B78DE">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вопросов и заданий для проведения промежуточной аттестации</w:t>
      </w:r>
    </w:p>
    <w:p w:rsidR="00B00BB4" w:rsidRDefault="00B00BB4">
      <w:pPr>
        <w:spacing w:after="0"/>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3163"/>
        <w:gridCol w:w="6310"/>
      </w:tblGrid>
      <w:tr w:rsidR="00B00BB4">
        <w:trPr>
          <w:trHeight w:val="1"/>
        </w:trPr>
        <w:tc>
          <w:tcPr>
            <w:tcW w:w="31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8 семестр</w:t>
            </w:r>
          </w:p>
        </w:tc>
        <w:tc>
          <w:tcPr>
            <w:tcW w:w="6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Default="005B78DE">
            <w:pPr>
              <w:spacing w:after="0"/>
              <w:jc w:val="both"/>
            </w:pPr>
            <w:r>
              <w:rPr>
                <w:rFonts w:ascii="Times New Roman" w:eastAsia="Times New Roman" w:hAnsi="Times New Roman" w:cs="Times New Roman"/>
                <w:sz w:val="24"/>
              </w:rPr>
              <w:t xml:space="preserve">Дифференцированный зачет </w:t>
            </w:r>
          </w:p>
        </w:tc>
      </w:tr>
    </w:tbl>
    <w:p w:rsidR="00B00BB4" w:rsidRDefault="00B00BB4">
      <w:pPr>
        <w:spacing w:after="0"/>
        <w:jc w:val="both"/>
        <w:rPr>
          <w:rFonts w:ascii="Times New Roman" w:eastAsia="Times New Roman" w:hAnsi="Times New Roman" w:cs="Times New Roman"/>
          <w:sz w:val="24"/>
        </w:rPr>
      </w:pPr>
    </w:p>
    <w:p w:rsidR="00B00BB4" w:rsidRDefault="005B78DE">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4.2.1. Промежуточная аттестация – дифференцированный зачет (8 семестр)</w:t>
      </w:r>
    </w:p>
    <w:p w:rsidR="00B00BB4" w:rsidRDefault="00B00BB4">
      <w:pPr>
        <w:spacing w:after="0"/>
        <w:jc w:val="center"/>
        <w:rPr>
          <w:rFonts w:ascii="Times New Roman" w:eastAsia="Times New Roman" w:hAnsi="Times New Roman" w:cs="Times New Roman"/>
          <w:b/>
          <w:sz w:val="28"/>
        </w:rPr>
      </w:pPr>
    </w:p>
    <w:p w:rsidR="00B00BB4" w:rsidRDefault="005B78D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Задания к дифференцированному зачету</w:t>
      </w:r>
    </w:p>
    <w:p w:rsidR="00B00BB4" w:rsidRDefault="005B78DE">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Английский язык</w:t>
      </w:r>
    </w:p>
    <w:p w:rsidR="00B00BB4" w:rsidRDefault="00B00BB4">
      <w:pPr>
        <w:spacing w:after="0" w:line="240" w:lineRule="auto"/>
        <w:jc w:val="center"/>
        <w:rPr>
          <w:rFonts w:ascii="Times New Roman" w:eastAsia="Times New Roman" w:hAnsi="Times New Roman" w:cs="Times New Roman"/>
          <w:b/>
          <w:sz w:val="24"/>
        </w:rPr>
      </w:pPr>
    </w:p>
    <w:p w:rsidR="00B00BB4" w:rsidRPr="005B78DE" w:rsidRDefault="005B78DE">
      <w:pPr>
        <w:spacing w:after="0" w:line="240" w:lineRule="auto"/>
        <w:jc w:val="center"/>
        <w:rPr>
          <w:rFonts w:ascii="Times New Roman" w:eastAsia="Times New Roman" w:hAnsi="Times New Roman" w:cs="Times New Roman"/>
          <w:b/>
          <w:lang w:val="en-US"/>
        </w:rPr>
      </w:pPr>
      <w:r w:rsidRPr="005B78DE">
        <w:rPr>
          <w:rFonts w:ascii="Times New Roman" w:eastAsia="Times New Roman" w:hAnsi="Times New Roman" w:cs="Times New Roman"/>
          <w:b/>
          <w:lang w:val="en-US"/>
        </w:rPr>
        <w:t>Variant № 1</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Richard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I’m currently studying from my exams and hope to do well at my finals. I wish I could have more free time now as I love going out with my friends, meeting new people, making new acquaintances.</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Do you like handing out with friends in your free time or are you a stay-at-home type? How do you usually spend the weekend? What are your hobbies or interests?</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A friend of mine is coming to see me this weekend… </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B00BB4">
      <w:pPr>
        <w:spacing w:after="0" w:line="240" w:lineRule="auto"/>
        <w:jc w:val="center"/>
        <w:rPr>
          <w:rFonts w:ascii="Calibri" w:eastAsia="Calibri" w:hAnsi="Calibri" w:cs="Calibri"/>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 Richard.</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3"/>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3"/>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his friend’s visit..</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b/>
          <w:lang w:val="en-US"/>
        </w:rPr>
      </w:pPr>
      <w:r w:rsidRPr="005B78DE">
        <w:rPr>
          <w:rFonts w:ascii="Times New Roman" w:eastAsia="Times New Roman" w:hAnsi="Times New Roman" w:cs="Times New Roman"/>
          <w:b/>
          <w:lang w:val="en-US"/>
        </w:rPr>
        <w:t>Variant № 2</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Sheila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You know, my idea of a perfect weekend is to do absolutely nothing, just read a book. A walk in the park is not bad if the weather is nice. I don’t understand people who spend Sunday in a gym or a fitness center.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What is your idea of perfect weekend? What do you like to do in your free time after the lessons? What is your hobby</w:t>
      </w:r>
      <w:proofErr w:type="gramStart"/>
      <w:r w:rsidRPr="005B78DE">
        <w:rPr>
          <w:rFonts w:ascii="Times New Roman" w:eastAsia="Times New Roman" w:hAnsi="Times New Roman" w:cs="Times New Roman"/>
          <w:i/>
          <w:sz w:val="24"/>
          <w:lang w:val="en-US"/>
        </w:rPr>
        <w:t>?..</w:t>
      </w:r>
      <w:proofErr w:type="gramEnd"/>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Soon I’m going on vacation and I can’t decide what books to take with me…</w:t>
      </w:r>
    </w:p>
    <w:p w:rsidR="00B00BB4" w:rsidRPr="005B78DE" w:rsidRDefault="00B00BB4">
      <w:pPr>
        <w:spacing w:after="0" w:line="240" w:lineRule="auto"/>
        <w:jc w:val="center"/>
        <w:rPr>
          <w:rFonts w:ascii="Calibri" w:eastAsia="Calibri" w:hAnsi="Calibri" w:cs="Calibri"/>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 Sheila.</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4"/>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4"/>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her favourite books.</w:t>
      </w:r>
    </w:p>
    <w:p w:rsidR="00B00BB4" w:rsidRPr="005B78DE" w:rsidRDefault="00B00BB4">
      <w:pPr>
        <w:spacing w:after="0" w:line="240" w:lineRule="auto"/>
        <w:jc w:val="center"/>
        <w:rPr>
          <w:rFonts w:ascii="Times New Roman" w:eastAsia="Times New Roman" w:hAnsi="Times New Roman" w:cs="Times New Roman"/>
          <w:b/>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 № 3</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Alice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EC612A">
        <w:rPr>
          <w:rFonts w:ascii="Times New Roman" w:eastAsia="Times New Roman" w:hAnsi="Times New Roman" w:cs="Times New Roman"/>
          <w:i/>
          <w:sz w:val="24"/>
          <w:lang w:val="en-US"/>
        </w:rPr>
        <w:t xml:space="preserve">… </w:t>
      </w:r>
      <w:proofErr w:type="gramStart"/>
      <w:r w:rsidRPr="00EC612A">
        <w:rPr>
          <w:rFonts w:ascii="Times New Roman" w:eastAsia="Times New Roman" w:hAnsi="Times New Roman" w:cs="Times New Roman"/>
          <w:i/>
          <w:sz w:val="24"/>
          <w:lang w:val="en-US"/>
        </w:rPr>
        <w:t>I’m</w:t>
      </w:r>
      <w:proofErr w:type="gramEnd"/>
      <w:r w:rsidRPr="00EC612A">
        <w:rPr>
          <w:rFonts w:ascii="Times New Roman" w:eastAsia="Times New Roman" w:hAnsi="Times New Roman" w:cs="Times New Roman"/>
          <w:i/>
          <w:sz w:val="24"/>
          <w:lang w:val="en-US"/>
        </w:rPr>
        <w:t xml:space="preserve"> so impressed! </w:t>
      </w:r>
      <w:r w:rsidRPr="005B78DE">
        <w:rPr>
          <w:rFonts w:ascii="Times New Roman" w:eastAsia="Times New Roman" w:hAnsi="Times New Roman" w:cs="Times New Roman"/>
          <w:i/>
          <w:sz w:val="24"/>
          <w:lang w:val="en-US"/>
        </w:rPr>
        <w:t xml:space="preserve">Last weekend we had a meeting with the famous writer Joanne Rowling. She visited our school and we could ask her questions about her books. I’ve read the last books about Harry Potter recently. I enjoyed it very much!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Have you read any books by J. Rowling? What is your favourite writer? What was the last book you read? Did you like it</w:t>
      </w:r>
      <w:proofErr w:type="gramStart"/>
      <w:r w:rsidRPr="005B78DE">
        <w:rPr>
          <w:rFonts w:ascii="Times New Roman" w:eastAsia="Times New Roman" w:hAnsi="Times New Roman" w:cs="Times New Roman"/>
          <w:i/>
          <w:sz w:val="24"/>
          <w:lang w:val="en-US"/>
        </w:rPr>
        <w:t>?..</w:t>
      </w:r>
      <w:proofErr w:type="gramEnd"/>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This summer we are going to Washington to visit The National Museum of American history.…</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 Alice.</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5"/>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5"/>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his summer plans.</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color w:val="000000"/>
          <w:sz w:val="24"/>
          <w:lang w:val="en-US"/>
        </w:rPr>
      </w:pPr>
      <w:r w:rsidRPr="005B78DE">
        <w:rPr>
          <w:rFonts w:ascii="Times New Roman" w:eastAsia="Times New Roman" w:hAnsi="Times New Roman" w:cs="Times New Roman"/>
          <w:b/>
          <w:lang w:val="en-US"/>
        </w:rPr>
        <w:t>Variant № 4</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Susan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Yesterday I borrowed a wonderful book from the library. And I can’t put it down. I always go to the library when I need a book. The librarians are always polite and helpful there. And besides they can easily find any book and give some information according to new writers.</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Do you enjoy reading? Do you go to the library to take books? What kinds of books do you enjoy? What is your favourite writer</w:t>
      </w:r>
      <w:proofErr w:type="gramStart"/>
      <w:r w:rsidRPr="005B78DE">
        <w:rPr>
          <w:rFonts w:ascii="Times New Roman" w:eastAsia="Times New Roman" w:hAnsi="Times New Roman" w:cs="Times New Roman"/>
          <w:i/>
          <w:sz w:val="24"/>
          <w:lang w:val="en-US"/>
        </w:rPr>
        <w:t>?..</w:t>
      </w:r>
      <w:proofErr w:type="gramEnd"/>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Well, it’s time to my music lesson. Drop me a line when you can.</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 xml:space="preserve">Write a letter to </w:t>
      </w:r>
      <w:r w:rsidRPr="005B78DE">
        <w:rPr>
          <w:rFonts w:ascii="Times New Roman" w:eastAsia="Times New Roman" w:hAnsi="Times New Roman" w:cs="Times New Roman"/>
          <w:sz w:val="24"/>
          <w:lang w:val="en-US"/>
        </w:rPr>
        <w:t>Susan</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6"/>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6"/>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her preferences in music.</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 № 5</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Minnie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I was watching the Oscar nominations this year and was so surprised to see dogs as nominees. I couldn’t have thought that animals were taken as serious artists…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By the way I’ve seen a nice comedy lately. Do you have any favourite styles of movies? Do you like musicals? Have you any favourite film? What film did you see last time?</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I’ve got to go now! It’s time for my favourite TV show. Keep in touch.</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 Minnie.</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7"/>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7"/>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her favourite TV shows.</w:t>
      </w:r>
    </w:p>
    <w:p w:rsidR="00B00BB4" w:rsidRPr="005B78DE" w:rsidRDefault="00B00BB4">
      <w:pPr>
        <w:spacing w:after="0" w:line="240" w:lineRule="auto"/>
        <w:jc w:val="center"/>
        <w:rPr>
          <w:rFonts w:ascii="Times New Roman" w:eastAsia="Times New Roman" w:hAnsi="Times New Roman" w:cs="Times New Roman"/>
          <w:b/>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 № 6</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Jane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Yesterday I went to the cinema with Sam – for the first time. I chose a romantic comedy. Sam fell asleep during the film, and I got angry. We quarreled. Do you think it was my </w:t>
      </w:r>
      <w:proofErr w:type="gramStart"/>
      <w:r w:rsidRPr="005B78DE">
        <w:rPr>
          <w:rFonts w:ascii="Times New Roman" w:eastAsia="Times New Roman" w:hAnsi="Times New Roman" w:cs="Times New Roman"/>
          <w:i/>
          <w:sz w:val="24"/>
          <w:lang w:val="en-US"/>
        </w:rPr>
        <w:t>fault  -</w:t>
      </w:r>
      <w:proofErr w:type="gramEnd"/>
      <w:r w:rsidRPr="005B78DE">
        <w:rPr>
          <w:rFonts w:ascii="Times New Roman" w:eastAsia="Times New Roman" w:hAnsi="Times New Roman" w:cs="Times New Roman"/>
          <w:i/>
          <w:sz w:val="24"/>
          <w:lang w:val="en-US"/>
        </w:rPr>
        <w:t xml:space="preserve"> I had chosen the wrong film?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Do you go out with your friends? Do you often go to the cinema? What styles of film do you prefer</w:t>
      </w:r>
      <w:proofErr w:type="gramStart"/>
      <w:r w:rsidRPr="005B78DE">
        <w:rPr>
          <w:rFonts w:ascii="Times New Roman" w:eastAsia="Times New Roman" w:hAnsi="Times New Roman" w:cs="Times New Roman"/>
          <w:i/>
          <w:sz w:val="24"/>
          <w:lang w:val="en-US"/>
        </w:rPr>
        <w:t>?..</w:t>
      </w:r>
      <w:proofErr w:type="gramEnd"/>
      <w:r w:rsidRPr="005B78DE">
        <w:rPr>
          <w:rFonts w:ascii="Times New Roman" w:eastAsia="Times New Roman" w:hAnsi="Times New Roman" w:cs="Times New Roman"/>
          <w:i/>
          <w:sz w:val="24"/>
          <w:lang w:val="en-US"/>
        </w:rPr>
        <w:t xml:space="preserve">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Next week I have to take an exam in History…</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 xml:space="preserve">Write a letter to </w:t>
      </w:r>
      <w:r w:rsidRPr="005B78DE">
        <w:rPr>
          <w:rFonts w:ascii="Times New Roman" w:eastAsia="Times New Roman" w:hAnsi="Times New Roman" w:cs="Times New Roman"/>
          <w:sz w:val="24"/>
          <w:lang w:val="en-US"/>
        </w:rPr>
        <w:t>Jane</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8"/>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8"/>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her exam..</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 № 7</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Tina who writes:</w:t>
      </w:r>
    </w:p>
    <w:p w:rsidR="00B00BB4" w:rsidRPr="005B78DE" w:rsidRDefault="00B00BB4">
      <w:pPr>
        <w:spacing w:after="0" w:line="240" w:lineRule="auto"/>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I can’t really understand why all my friends are crazy about soap operas. I think soaps are very silly and boring. They don’t show the life realistically, do they?</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proofErr w:type="gramStart"/>
      <w:r w:rsidRPr="005B78DE">
        <w:rPr>
          <w:rFonts w:ascii="Times New Roman" w:eastAsia="Times New Roman" w:hAnsi="Times New Roman" w:cs="Times New Roman"/>
          <w:i/>
          <w:sz w:val="24"/>
          <w:lang w:val="en-US"/>
        </w:rPr>
        <w:t>And</w:t>
      </w:r>
      <w:proofErr w:type="gramEnd"/>
      <w:r w:rsidRPr="005B78DE">
        <w:rPr>
          <w:rFonts w:ascii="Times New Roman" w:eastAsia="Times New Roman" w:hAnsi="Times New Roman" w:cs="Times New Roman"/>
          <w:i/>
          <w:sz w:val="24"/>
          <w:lang w:val="en-US"/>
        </w:rPr>
        <w:t xml:space="preserve"> what about you? What kinds of films do you like </w:t>
      </w:r>
      <w:proofErr w:type="gramStart"/>
      <w:r w:rsidRPr="005B78DE">
        <w:rPr>
          <w:rFonts w:ascii="Times New Roman" w:eastAsia="Times New Roman" w:hAnsi="Times New Roman" w:cs="Times New Roman"/>
          <w:i/>
          <w:sz w:val="24"/>
          <w:lang w:val="en-US"/>
        </w:rPr>
        <w:t>watching.</w:t>
      </w:r>
      <w:proofErr w:type="gramEnd"/>
      <w:r w:rsidRPr="005B78DE">
        <w:rPr>
          <w:rFonts w:ascii="Times New Roman" w:eastAsia="Times New Roman" w:hAnsi="Times New Roman" w:cs="Times New Roman"/>
          <w:i/>
          <w:sz w:val="24"/>
          <w:lang w:val="en-US"/>
        </w:rPr>
        <w:t xml:space="preserve"> Do you prefer watching films in the cinema or at home? Why</w:t>
      </w:r>
      <w:proofErr w:type="gramStart"/>
      <w:r w:rsidRPr="005B78DE">
        <w:rPr>
          <w:rFonts w:ascii="Times New Roman" w:eastAsia="Times New Roman" w:hAnsi="Times New Roman" w:cs="Times New Roman"/>
          <w:i/>
          <w:sz w:val="24"/>
          <w:lang w:val="en-US"/>
        </w:rPr>
        <w:t>?..</w:t>
      </w:r>
      <w:proofErr w:type="gramEnd"/>
      <w:r w:rsidRPr="005B78DE">
        <w:rPr>
          <w:rFonts w:ascii="Times New Roman" w:eastAsia="Times New Roman" w:hAnsi="Times New Roman" w:cs="Times New Roman"/>
          <w:i/>
          <w:sz w:val="24"/>
          <w:lang w:val="en-US"/>
        </w:rPr>
        <w:t xml:space="preserve">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At school we are doing projects on famous musicians of different countries.</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 xml:space="preserve">Write a letter to </w:t>
      </w:r>
      <w:r w:rsidRPr="005B78DE">
        <w:rPr>
          <w:rFonts w:ascii="Times New Roman" w:eastAsia="Times New Roman" w:hAnsi="Times New Roman" w:cs="Times New Roman"/>
          <w:sz w:val="24"/>
          <w:lang w:val="en-US"/>
        </w:rPr>
        <w:t>Tina</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9"/>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9"/>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English musicians.</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b/>
          <w:lang w:val="en-US"/>
        </w:rPr>
      </w:pPr>
      <w:r w:rsidRPr="005B78DE">
        <w:rPr>
          <w:rFonts w:ascii="Times New Roman" w:eastAsia="Times New Roman" w:hAnsi="Times New Roman" w:cs="Times New Roman"/>
          <w:b/>
          <w:lang w:val="en-US"/>
        </w:rPr>
        <w:t>Variant № 8</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Frank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I joined the music club. I like rock most of all. And our group is preparing for music competition. I even have tried to compose a small piece of music recently. I adore my new activity.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What is your favourite style of music? Do you usually watch TV music show?                                                                                                                                                                               I enjoyed the last one on the 2d Cannel. Do you belong to any club? Would you like to join any music club</w:t>
      </w:r>
      <w:proofErr w:type="gramStart"/>
      <w:r w:rsidRPr="005B78DE">
        <w:rPr>
          <w:rFonts w:ascii="Times New Roman" w:eastAsia="Times New Roman" w:hAnsi="Times New Roman" w:cs="Times New Roman"/>
          <w:i/>
          <w:sz w:val="24"/>
          <w:lang w:val="en-US"/>
        </w:rPr>
        <w:t>?..</w:t>
      </w:r>
      <w:proofErr w:type="gramEnd"/>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I’m coming to Russia in August with my parents.</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 xml:space="preserve">Write a letter to </w:t>
      </w:r>
      <w:r w:rsidRPr="005B78DE">
        <w:rPr>
          <w:rFonts w:ascii="Times New Roman" w:eastAsia="Times New Roman" w:hAnsi="Times New Roman" w:cs="Times New Roman"/>
          <w:sz w:val="24"/>
          <w:lang w:val="en-US"/>
        </w:rPr>
        <w:t>Frank</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10"/>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0"/>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his journey to Russia.</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 № 9</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Mary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As for me, I’m crazy about skateboarding and I love pop and rock music. I think my favourite band at the moment is Radiohead.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Do you know them? What kinds of things do you like doing and what music do you enjoy?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At school we are doing projects on teenagers in different countries… </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 xml:space="preserve">Write a letter to </w:t>
      </w:r>
      <w:r w:rsidRPr="005B78DE">
        <w:rPr>
          <w:rFonts w:ascii="Times New Roman" w:eastAsia="Times New Roman" w:hAnsi="Times New Roman" w:cs="Times New Roman"/>
          <w:sz w:val="24"/>
          <w:lang w:val="en-US"/>
        </w:rPr>
        <w:t>Adam</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11"/>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1"/>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teenager’s life in Great Britain.</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 № 10</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English-speaking pen-friend Ann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One of my friends has recently been invited to spend a couple of weeks in Moscow this summer and it’s going to be his first time coming here. What places of interest and historical attractions would you recommended for him to see? What are your favourite ones?</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I’m sure there are a lot of lovely places here to spend a night out. Where should he go first?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By the way, he is fond of sports…   </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w:t>
      </w:r>
      <w:r w:rsidRPr="005B78DE">
        <w:rPr>
          <w:rFonts w:ascii="Times New Roman" w:eastAsia="Times New Roman" w:hAnsi="Times New Roman" w:cs="Times New Roman"/>
          <w:sz w:val="24"/>
          <w:lang w:val="en-US"/>
        </w:rPr>
        <w:t xml:space="preserve"> Ann</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12"/>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2"/>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a favourite sport of Ann’s friend.</w:t>
      </w:r>
    </w:p>
    <w:p w:rsidR="00B00BB4" w:rsidRPr="005B78DE" w:rsidRDefault="00B00BB4">
      <w:pPr>
        <w:spacing w:after="0" w:line="240" w:lineRule="auto"/>
        <w:jc w:val="center"/>
        <w:rPr>
          <w:rFonts w:ascii="Times New Roman" w:eastAsia="Times New Roman" w:hAnsi="Times New Roman" w:cs="Times New Roman"/>
          <w:b/>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 № 11</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Charles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Next Saturday our class is going to visit the Globe. It will be my first visit there. Personally I am not a passionate theatre-lover at all. I don’t understand why people go to the theatre. All these talks on the stage make me sick. I prefer to sit at home and read the play or watch a film.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Do you like to go to the theatre and why? Have you theatres in your town? What performances do you prefer? What was the last performance you saw</w:t>
      </w:r>
      <w:proofErr w:type="gramStart"/>
      <w:r w:rsidRPr="005B78DE">
        <w:rPr>
          <w:rFonts w:ascii="Times New Roman" w:eastAsia="Times New Roman" w:hAnsi="Times New Roman" w:cs="Times New Roman"/>
          <w:i/>
          <w:sz w:val="24"/>
          <w:lang w:val="en-US"/>
        </w:rPr>
        <w:t>?..</w:t>
      </w:r>
      <w:proofErr w:type="gramEnd"/>
      <w:r w:rsidRPr="005B78DE">
        <w:rPr>
          <w:rFonts w:ascii="Times New Roman" w:eastAsia="Times New Roman" w:hAnsi="Times New Roman" w:cs="Times New Roman"/>
          <w:i/>
          <w:sz w:val="24"/>
          <w:lang w:val="en-US"/>
        </w:rPr>
        <w:t xml:space="preserve">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As for my plans for the summer, I’m going to Italy with my friends. It’s really great! </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 xml:space="preserve">Write a letter to </w:t>
      </w:r>
      <w:r w:rsidRPr="005B78DE">
        <w:rPr>
          <w:rFonts w:ascii="Times New Roman" w:eastAsia="Times New Roman" w:hAnsi="Times New Roman" w:cs="Times New Roman"/>
          <w:sz w:val="24"/>
          <w:lang w:val="en-US"/>
        </w:rPr>
        <w:t>Charles</w:t>
      </w:r>
      <w:r w:rsidRPr="005B78DE">
        <w:rPr>
          <w:rFonts w:ascii="Times New Roman" w:eastAsia="Times New Roman" w:hAnsi="Times New Roman" w:cs="Times New Roman"/>
          <w:lang w:val="en-US"/>
        </w:rPr>
        <w:t>.</w:t>
      </w: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In your letter</w:t>
      </w:r>
    </w:p>
    <w:p w:rsidR="00B00BB4" w:rsidRDefault="005B78DE">
      <w:pPr>
        <w:numPr>
          <w:ilvl w:val="0"/>
          <w:numId w:val="13"/>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3"/>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his trip to Italy.</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b/>
          <w:lang w:val="en-US"/>
        </w:rPr>
        <w:t>Variant № 12</w:t>
      </w: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Charles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In your previous letter you told me that you had joined your school Literature Club. I wonder what you do at your club meetings. Can I help you in any way?</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As for me I enjoy reading very much and I would be really interested to know about famous Russian writers. Who is your favourite writer at the moment? Have you enough time for reading?      </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 xml:space="preserve">Write a letter to </w:t>
      </w:r>
      <w:r w:rsidRPr="005B78DE">
        <w:rPr>
          <w:rFonts w:ascii="Times New Roman" w:eastAsia="Times New Roman" w:hAnsi="Times New Roman" w:cs="Times New Roman"/>
          <w:sz w:val="24"/>
          <w:lang w:val="en-US"/>
        </w:rPr>
        <w:t>Mary</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14"/>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4"/>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her reading preference.</w:t>
      </w: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lang w:val="en-US"/>
        </w:rPr>
      </w:pPr>
      <w:r w:rsidRPr="005B78DE">
        <w:rPr>
          <w:rFonts w:ascii="Times New Roman" w:eastAsia="Times New Roman" w:hAnsi="Times New Roman" w:cs="Times New Roman"/>
          <w:b/>
          <w:lang w:val="en-US"/>
        </w:rPr>
        <w:t>Variant № 13</w:t>
      </w:r>
    </w:p>
    <w:p w:rsidR="00B00BB4" w:rsidRPr="005B78DE" w:rsidRDefault="00B00BB4">
      <w:pPr>
        <w:spacing w:after="0" w:line="240" w:lineRule="auto"/>
        <w:jc w:val="center"/>
        <w:rPr>
          <w:rFonts w:ascii="Times New Roman" w:eastAsia="Times New Roman" w:hAnsi="Times New Roman" w:cs="Times New Roman"/>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 –speaking pen-friend George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At school we are doing projects on famous singers of different countries.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Could you tell me about any famous Russian singer? What is he or she famous for? How long has he/she been singing? Do you enjoy his/her songs? Have you ever been to his/her concerts?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Well, it’s time to play with my brother...</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w:t>
      </w:r>
      <w:r w:rsidRPr="005B78DE">
        <w:rPr>
          <w:rFonts w:ascii="Times New Roman" w:eastAsia="Times New Roman" w:hAnsi="Times New Roman" w:cs="Times New Roman"/>
          <w:sz w:val="24"/>
          <w:lang w:val="en-US"/>
        </w:rPr>
        <w:t xml:space="preserve"> George</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15"/>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5"/>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his hobbies and leisure activities.</w:t>
      </w:r>
    </w:p>
    <w:p w:rsidR="00B00BB4" w:rsidRPr="005B78DE" w:rsidRDefault="00B00BB4">
      <w:pPr>
        <w:spacing w:after="0" w:line="240" w:lineRule="auto"/>
        <w:ind w:firstLine="708"/>
        <w:jc w:val="both"/>
        <w:rPr>
          <w:rFonts w:ascii="Times New Roman" w:eastAsia="Times New Roman" w:hAnsi="Times New Roman" w:cs="Times New Roman"/>
          <w:b/>
          <w:lang w:val="en-US"/>
        </w:rPr>
      </w:pPr>
    </w:p>
    <w:p w:rsidR="00B00BB4" w:rsidRPr="005B78DE" w:rsidRDefault="005B78DE">
      <w:pPr>
        <w:spacing w:after="0" w:line="240" w:lineRule="auto"/>
        <w:jc w:val="center"/>
        <w:rPr>
          <w:rFonts w:ascii="Times New Roman" w:eastAsia="Times New Roman" w:hAnsi="Times New Roman" w:cs="Times New Roman"/>
          <w:lang w:val="en-US"/>
        </w:rPr>
      </w:pPr>
      <w:r w:rsidRPr="005B78DE">
        <w:rPr>
          <w:rFonts w:ascii="Times New Roman" w:eastAsia="Times New Roman" w:hAnsi="Times New Roman" w:cs="Times New Roman"/>
          <w:b/>
          <w:lang w:val="en-US"/>
        </w:rPr>
        <w:t>Variant № 14</w:t>
      </w:r>
    </w:p>
    <w:p w:rsidR="00B00BB4" w:rsidRPr="005B78DE" w:rsidRDefault="00B00BB4">
      <w:pPr>
        <w:spacing w:after="0" w:line="240" w:lineRule="auto"/>
        <w:ind w:firstLine="708"/>
        <w:jc w:val="both"/>
        <w:rPr>
          <w:rFonts w:ascii="Times New Roman" w:eastAsia="Times New Roman" w:hAnsi="Times New Roman" w:cs="Times New Roman"/>
          <w:b/>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English-speaking pen-friend Monica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I have heard Russia is highly respected for its achievements in the arts. In music, dance, literature, theatre, cinema Russians are held in high regards in the world. And what is your favourite form or forms of the arts. Are you involved in any creative activity yourself? Are you a fan of classical or pop music</w:t>
      </w:r>
      <w:proofErr w:type="gramStart"/>
      <w:r w:rsidRPr="005B78DE">
        <w:rPr>
          <w:rFonts w:ascii="Times New Roman" w:eastAsia="Times New Roman" w:hAnsi="Times New Roman" w:cs="Times New Roman"/>
          <w:i/>
          <w:sz w:val="24"/>
          <w:lang w:val="en-US"/>
        </w:rPr>
        <w:t>?...</w:t>
      </w:r>
      <w:proofErr w:type="gramEnd"/>
      <w:r w:rsidRPr="005B78DE">
        <w:rPr>
          <w:rFonts w:ascii="Times New Roman" w:eastAsia="Times New Roman" w:hAnsi="Times New Roman" w:cs="Times New Roman"/>
          <w:i/>
          <w:sz w:val="24"/>
          <w:lang w:val="en-US"/>
        </w:rPr>
        <w:t xml:space="preserve"> </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I have lived in London most of my life but I’d really love to travel to other countries…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w:t>
      </w:r>
      <w:r w:rsidRPr="005B78DE">
        <w:rPr>
          <w:rFonts w:ascii="Times New Roman" w:eastAsia="Times New Roman" w:hAnsi="Times New Roman" w:cs="Times New Roman"/>
          <w:sz w:val="24"/>
          <w:lang w:val="en-US"/>
        </w:rPr>
        <w:t xml:space="preserve"> Monica</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16"/>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6"/>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her plans for travelling.</w:t>
      </w:r>
    </w:p>
    <w:p w:rsidR="00B00BB4" w:rsidRPr="005B78DE" w:rsidRDefault="00B00BB4">
      <w:pPr>
        <w:spacing w:after="0" w:line="240" w:lineRule="auto"/>
        <w:ind w:left="720" w:hanging="720"/>
        <w:jc w:val="center"/>
        <w:rPr>
          <w:rFonts w:ascii="Times New Roman" w:eastAsia="Times New Roman" w:hAnsi="Times New Roman" w:cs="Times New Roman"/>
          <w:b/>
          <w:lang w:val="en-US"/>
        </w:rPr>
      </w:pPr>
    </w:p>
    <w:p w:rsidR="00B00BB4" w:rsidRPr="005B78DE" w:rsidRDefault="005B78DE">
      <w:pPr>
        <w:spacing w:after="0" w:line="240" w:lineRule="auto"/>
        <w:ind w:left="720" w:hanging="720"/>
        <w:jc w:val="center"/>
        <w:rPr>
          <w:rFonts w:ascii="Times New Roman" w:eastAsia="Times New Roman" w:hAnsi="Times New Roman" w:cs="Times New Roman"/>
          <w:lang w:val="en-US"/>
        </w:rPr>
      </w:pPr>
      <w:r w:rsidRPr="005B78DE">
        <w:rPr>
          <w:rFonts w:ascii="Times New Roman" w:eastAsia="Times New Roman" w:hAnsi="Times New Roman" w:cs="Times New Roman"/>
          <w:b/>
          <w:lang w:val="en-US"/>
        </w:rPr>
        <w:t>Variant № 15</w:t>
      </w:r>
    </w:p>
    <w:p w:rsidR="00B00BB4" w:rsidRPr="005B78DE" w:rsidRDefault="00B00BB4">
      <w:pPr>
        <w:spacing w:after="0" w:line="240" w:lineRule="auto"/>
        <w:ind w:firstLine="708"/>
        <w:jc w:val="both"/>
        <w:rPr>
          <w:rFonts w:ascii="Times New Roman" w:eastAsia="Times New Roman" w:hAnsi="Times New Roman" w:cs="Times New Roman"/>
          <w:b/>
          <w:lang w:val="en-US"/>
        </w:rPr>
      </w:pPr>
    </w:p>
    <w:p w:rsidR="00B00BB4" w:rsidRPr="005B78DE" w:rsidRDefault="005B78DE">
      <w:pPr>
        <w:spacing w:after="0" w:line="240" w:lineRule="auto"/>
        <w:jc w:val="center"/>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You have received a letter from your English-speaking pen-friend Nicole who writes:</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We are going to visit Moscow in September. What’s the weather like then? Do we need to bring our warm coats? My mum is a vegetarian, she eats lots of fruit. What sorts of fruit will she find in Russia? My dad would like you tell us what we could visit in a week?</w:t>
      </w:r>
    </w:p>
    <w:p w:rsidR="00B00BB4" w:rsidRPr="005B78DE" w:rsidRDefault="005B78DE">
      <w:pPr>
        <w:spacing w:after="0" w:line="240" w:lineRule="auto"/>
        <w:ind w:firstLine="708"/>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By the way, yesterday I bought the necessary vegetables and cooked Russian borsch.  Thank you for the recipe. Everyone liked it very much…</w:t>
      </w:r>
    </w:p>
    <w:p w:rsidR="00B00BB4" w:rsidRPr="005B78DE" w:rsidRDefault="00B00BB4">
      <w:pPr>
        <w:spacing w:after="0" w:line="240" w:lineRule="auto"/>
        <w:ind w:firstLine="708"/>
        <w:jc w:val="both"/>
        <w:rPr>
          <w:rFonts w:ascii="Times New Roman" w:eastAsia="Times New Roman" w:hAnsi="Times New Roman" w:cs="Times New Roman"/>
          <w:i/>
          <w:sz w:val="24"/>
          <w:lang w:val="en-US"/>
        </w:rPr>
      </w:pPr>
    </w:p>
    <w:p w:rsidR="00B00BB4" w:rsidRPr="005B78DE" w:rsidRDefault="00B00BB4">
      <w:pPr>
        <w:spacing w:after="0" w:line="240" w:lineRule="auto"/>
        <w:rPr>
          <w:rFonts w:ascii="Times New Roman" w:eastAsia="Times New Roman" w:hAnsi="Times New Roman" w:cs="Times New Roman"/>
          <w:lang w:val="en-US"/>
        </w:rPr>
      </w:pPr>
    </w:p>
    <w:p w:rsidR="00B00BB4" w:rsidRPr="005B78DE" w:rsidRDefault="005B78DE">
      <w:pPr>
        <w:spacing w:after="0" w:line="240" w:lineRule="auto"/>
        <w:rPr>
          <w:rFonts w:ascii="Times New Roman" w:eastAsia="Times New Roman" w:hAnsi="Times New Roman" w:cs="Times New Roman"/>
          <w:lang w:val="en-US"/>
        </w:rPr>
      </w:pPr>
      <w:r w:rsidRPr="005B78DE">
        <w:rPr>
          <w:rFonts w:ascii="Times New Roman" w:eastAsia="Times New Roman" w:hAnsi="Times New Roman" w:cs="Times New Roman"/>
          <w:lang w:val="en-US"/>
        </w:rPr>
        <w:t>Write a letter to</w:t>
      </w:r>
      <w:r w:rsidRPr="005B78DE">
        <w:rPr>
          <w:rFonts w:ascii="Times New Roman" w:eastAsia="Times New Roman" w:hAnsi="Times New Roman" w:cs="Times New Roman"/>
          <w:sz w:val="24"/>
          <w:lang w:val="en-US"/>
        </w:rPr>
        <w:t xml:space="preserve"> Nicole</w:t>
      </w:r>
      <w:r w:rsidRPr="005B78DE">
        <w:rPr>
          <w:rFonts w:ascii="Times New Roman" w:eastAsia="Times New Roman" w:hAnsi="Times New Roman" w:cs="Times New Roman"/>
          <w:lang w:val="en-US"/>
        </w:rPr>
        <w:t>.</w:t>
      </w:r>
    </w:p>
    <w:p w:rsidR="00B00BB4" w:rsidRDefault="005B78DE">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letter</w:t>
      </w:r>
      <w:proofErr w:type="spellEnd"/>
    </w:p>
    <w:p w:rsidR="00B00BB4" w:rsidRDefault="005B78DE">
      <w:pPr>
        <w:numPr>
          <w:ilvl w:val="0"/>
          <w:numId w:val="17"/>
        </w:numPr>
        <w:spacing w:after="0" w:line="240" w:lineRule="auto"/>
        <w:ind w:left="720" w:hanging="360"/>
        <w:rPr>
          <w:rFonts w:ascii="Times New Roman" w:eastAsia="Times New Roman" w:hAnsi="Times New Roman" w:cs="Times New Roman"/>
        </w:rPr>
      </w:pPr>
      <w:proofErr w:type="spellStart"/>
      <w:r>
        <w:rPr>
          <w:rFonts w:ascii="Times New Roman" w:eastAsia="Times New Roman" w:hAnsi="Times New Roman" w:cs="Times New Roman"/>
        </w:rPr>
        <w:t>answer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questions</w:t>
      </w:r>
      <w:proofErr w:type="spellEnd"/>
      <w:r>
        <w:rPr>
          <w:rFonts w:ascii="Times New Roman" w:eastAsia="Times New Roman" w:hAnsi="Times New Roman" w:cs="Times New Roman"/>
        </w:rPr>
        <w:t>.</w:t>
      </w:r>
    </w:p>
    <w:p w:rsidR="00B00BB4" w:rsidRPr="005B78DE" w:rsidRDefault="005B78DE">
      <w:pPr>
        <w:numPr>
          <w:ilvl w:val="0"/>
          <w:numId w:val="17"/>
        </w:numPr>
        <w:spacing w:after="0" w:line="240" w:lineRule="auto"/>
        <w:ind w:left="720" w:hanging="360"/>
        <w:rPr>
          <w:rFonts w:ascii="Times New Roman" w:eastAsia="Times New Roman" w:hAnsi="Times New Roman" w:cs="Times New Roman"/>
          <w:lang w:val="en-US"/>
        </w:rPr>
      </w:pPr>
      <w:proofErr w:type="gramStart"/>
      <w:r w:rsidRPr="005B78DE">
        <w:rPr>
          <w:rFonts w:ascii="Times New Roman" w:eastAsia="Times New Roman" w:hAnsi="Times New Roman" w:cs="Times New Roman"/>
          <w:lang w:val="en-US"/>
        </w:rPr>
        <w:t>ask</w:t>
      </w:r>
      <w:proofErr w:type="gramEnd"/>
      <w:r w:rsidRPr="005B78DE">
        <w:rPr>
          <w:rFonts w:ascii="Times New Roman" w:eastAsia="Times New Roman" w:hAnsi="Times New Roman" w:cs="Times New Roman"/>
          <w:lang w:val="en-US"/>
        </w:rPr>
        <w:t xml:space="preserve"> 3 questions about her favourite food.</w:t>
      </w:r>
    </w:p>
    <w:p w:rsidR="00B00BB4" w:rsidRPr="005B78DE" w:rsidRDefault="00B00BB4">
      <w:pPr>
        <w:spacing w:after="0" w:line="240" w:lineRule="auto"/>
        <w:ind w:firstLine="708"/>
        <w:jc w:val="both"/>
        <w:rPr>
          <w:rFonts w:ascii="Times New Roman" w:eastAsia="Times New Roman" w:hAnsi="Times New Roman" w:cs="Times New Roman"/>
          <w:b/>
          <w:lang w:val="en-US"/>
        </w:rPr>
      </w:pPr>
    </w:p>
    <w:p w:rsidR="00B00BB4" w:rsidRPr="005B78DE" w:rsidRDefault="00B00BB4">
      <w:pPr>
        <w:spacing w:after="0" w:line="240" w:lineRule="auto"/>
        <w:jc w:val="center"/>
        <w:rPr>
          <w:rFonts w:ascii="Times New Roman" w:eastAsia="Times New Roman" w:hAnsi="Times New Roman" w:cs="Times New Roman"/>
          <w:b/>
          <w:sz w:val="24"/>
          <w:lang w:val="en-US"/>
        </w:rPr>
      </w:pPr>
    </w:p>
    <w:p w:rsidR="00B00BB4" w:rsidRPr="005B78DE" w:rsidRDefault="005B78DE">
      <w:pPr>
        <w:spacing w:after="0" w:line="240" w:lineRule="auto"/>
        <w:rPr>
          <w:rFonts w:ascii="Times New Roman" w:eastAsia="Times New Roman" w:hAnsi="Times New Roman" w:cs="Times New Roman"/>
          <w:b/>
          <w:sz w:val="24"/>
          <w:u w:val="single"/>
          <w:lang w:val="en-US"/>
        </w:rPr>
      </w:pPr>
      <w:r>
        <w:rPr>
          <w:rFonts w:ascii="Times New Roman" w:eastAsia="Times New Roman" w:hAnsi="Times New Roman" w:cs="Times New Roman"/>
          <w:b/>
          <w:sz w:val="24"/>
          <w:u w:val="single"/>
        </w:rPr>
        <w:t>Французский</w:t>
      </w:r>
      <w:r w:rsidRPr="005B78DE">
        <w:rPr>
          <w:rFonts w:ascii="Times New Roman" w:eastAsia="Times New Roman" w:hAnsi="Times New Roman" w:cs="Times New Roman"/>
          <w:b/>
          <w:sz w:val="24"/>
          <w:u w:val="single"/>
          <w:lang w:val="en-US"/>
        </w:rPr>
        <w:t xml:space="preserve"> </w:t>
      </w:r>
      <w:r>
        <w:rPr>
          <w:rFonts w:ascii="Times New Roman" w:eastAsia="Times New Roman" w:hAnsi="Times New Roman" w:cs="Times New Roman"/>
          <w:b/>
          <w:sz w:val="24"/>
          <w:u w:val="single"/>
        </w:rPr>
        <w:t>язык</w:t>
      </w:r>
    </w:p>
    <w:p w:rsidR="00B00BB4" w:rsidRPr="005B78DE" w:rsidRDefault="005B78DE">
      <w:pPr>
        <w:spacing w:after="0" w:line="240" w:lineRule="auto"/>
        <w:ind w:firstLine="709"/>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1 situation</w:t>
      </w:r>
    </w:p>
    <w:p w:rsidR="00B00BB4" w:rsidRPr="005B78DE" w:rsidRDefault="00B00BB4">
      <w:pPr>
        <w:spacing w:after="0" w:line="240" w:lineRule="auto"/>
        <w:ind w:firstLine="709"/>
        <w:jc w:val="center"/>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Votre ami français Olivier vous a écrit une lettre, dont voici </w:t>
      </w:r>
      <w:proofErr w:type="gramStart"/>
      <w:r w:rsidRPr="005B78DE">
        <w:rPr>
          <w:rFonts w:ascii="Times New Roman" w:eastAsia="Times New Roman" w:hAnsi="Times New Roman" w:cs="Times New Roman"/>
          <w:sz w:val="24"/>
          <w:lang w:val="en-US"/>
        </w:rPr>
        <w:t>un</w:t>
      </w:r>
      <w:proofErr w:type="gramEnd"/>
      <w:r w:rsidRPr="005B78DE">
        <w:rPr>
          <w:rFonts w:ascii="Times New Roman" w:eastAsia="Times New Roman" w:hAnsi="Times New Roman" w:cs="Times New Roman"/>
          <w:sz w:val="24"/>
          <w:lang w:val="en-US"/>
        </w:rPr>
        <w:t xml:space="preserve"> extrait.</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tbl>
      <w:tblPr>
        <w:tblW w:w="0" w:type="auto"/>
        <w:tblInd w:w="98" w:type="dxa"/>
        <w:tblCellMar>
          <w:left w:w="10" w:type="dxa"/>
          <w:right w:w="10" w:type="dxa"/>
        </w:tblCellMar>
        <w:tblLook w:val="0000" w:firstRow="0" w:lastRow="0" w:firstColumn="0" w:lastColumn="0" w:noHBand="0" w:noVBand="0"/>
      </w:tblPr>
      <w:tblGrid>
        <w:gridCol w:w="9473"/>
      </w:tblGrid>
      <w:tr w:rsidR="00B00BB4" w:rsidRPr="00EC612A">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…Nous n’avons pas de télé à la maison. Mes parents sont absolument contre la télévision. Ils disent aussi que les émissions sont bêtes et on n’y apprend rien. Ce n’est pas vrai, il y a beaucoup d’intéressant à la télé, surtout les magazines de voyages. Mais je ne peux les regarder que quand je suis en vacances chez mes grands-parents. En plus quand mes copains parlent des émissions qu’ils ont vues la veille, je ne sais pas quoi dire et je me sens seul et bête.</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i/>
                <w:sz w:val="24"/>
                <w:lang w:val="en-US"/>
              </w:rPr>
              <w:t>Aimes-tu regarder la télé? Comment les convaincre de m’acheter un téléviseur</w:t>
            </w:r>
            <w:proofErr w:type="gramStart"/>
            <w:r w:rsidRPr="005B78DE">
              <w:rPr>
                <w:rFonts w:ascii="Times New Roman" w:eastAsia="Times New Roman" w:hAnsi="Times New Roman" w:cs="Times New Roman"/>
                <w:i/>
                <w:sz w:val="24"/>
                <w:lang w:val="en-US"/>
              </w:rPr>
              <w:t>?...</w:t>
            </w:r>
            <w:proofErr w:type="gramEnd"/>
          </w:p>
          <w:p w:rsidR="00B00BB4" w:rsidRPr="005B78DE" w:rsidRDefault="00B00BB4">
            <w:pPr>
              <w:spacing w:after="0" w:line="240" w:lineRule="auto"/>
              <w:jc w:val="both"/>
              <w:rPr>
                <w:lang w:val="en-US"/>
              </w:rPr>
            </w:pPr>
          </w:p>
        </w:tc>
      </w:tr>
    </w:tbl>
    <w:p w:rsidR="00B00BB4" w:rsidRPr="005B78DE" w:rsidRDefault="00B00BB4">
      <w:pPr>
        <w:spacing w:after="0" w:line="240" w:lineRule="auto"/>
        <w:ind w:firstLine="709"/>
        <w:jc w:val="both"/>
        <w:rPr>
          <w:rFonts w:ascii="Times New Roman" w:eastAsia="Times New Roman" w:hAnsi="Times New Roman" w:cs="Times New Roman"/>
          <w:i/>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Ecrivez une lettre à Olivier, répondez à </w:t>
      </w:r>
      <w:proofErr w:type="gramStart"/>
      <w:r w:rsidRPr="005B78DE">
        <w:rPr>
          <w:rFonts w:ascii="Times New Roman" w:eastAsia="Times New Roman" w:hAnsi="Times New Roman" w:cs="Times New Roman"/>
          <w:sz w:val="24"/>
          <w:lang w:val="en-US"/>
        </w:rPr>
        <w:t>ses</w:t>
      </w:r>
      <w:proofErr w:type="gramEnd"/>
      <w:r w:rsidRPr="005B78DE">
        <w:rPr>
          <w:rFonts w:ascii="Times New Roman" w:eastAsia="Times New Roman" w:hAnsi="Times New Roman" w:cs="Times New Roman"/>
          <w:sz w:val="24"/>
          <w:lang w:val="en-US"/>
        </w:rPr>
        <w:t xml:space="preserve"> questions et posez-lui 2 questions</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sur ses émissions préférées.</w:t>
      </w:r>
    </w:p>
    <w:p w:rsidR="00B00BB4" w:rsidRPr="005B78DE" w:rsidRDefault="005B78DE">
      <w:pPr>
        <w:spacing w:after="0" w:line="240" w:lineRule="auto"/>
        <w:ind w:firstLine="709"/>
        <w:jc w:val="center"/>
        <w:rPr>
          <w:rFonts w:ascii="Times New Roman" w:eastAsia="Times New Roman" w:hAnsi="Times New Roman" w:cs="Times New Roman"/>
          <w:b/>
          <w:sz w:val="24"/>
          <w:lang w:val="en-US"/>
        </w:rPr>
      </w:pPr>
      <w:proofErr w:type="gramStart"/>
      <w:r w:rsidRPr="005B78DE">
        <w:rPr>
          <w:rFonts w:ascii="Times New Roman" w:eastAsia="Times New Roman" w:hAnsi="Times New Roman" w:cs="Times New Roman"/>
          <w:b/>
          <w:sz w:val="24"/>
          <w:lang w:val="en-US"/>
        </w:rPr>
        <w:t>2</w:t>
      </w:r>
      <w:proofErr w:type="gramEnd"/>
      <w:r w:rsidRPr="005B78DE">
        <w:rPr>
          <w:rFonts w:ascii="Times New Roman" w:eastAsia="Times New Roman" w:hAnsi="Times New Roman" w:cs="Times New Roman"/>
          <w:b/>
          <w:sz w:val="24"/>
          <w:lang w:val="en-US"/>
        </w:rPr>
        <w:t xml:space="preserve"> situation</w:t>
      </w:r>
    </w:p>
    <w:p w:rsidR="00B00BB4" w:rsidRPr="005B78DE" w:rsidRDefault="00B00BB4">
      <w:pPr>
        <w:spacing w:after="0" w:line="240" w:lineRule="auto"/>
        <w:ind w:firstLine="709"/>
        <w:jc w:val="center"/>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Votre ami français François vous a écrit une lettre, dont voici </w:t>
      </w:r>
      <w:proofErr w:type="gramStart"/>
      <w:r w:rsidRPr="005B78DE">
        <w:rPr>
          <w:rFonts w:ascii="Times New Roman" w:eastAsia="Times New Roman" w:hAnsi="Times New Roman" w:cs="Times New Roman"/>
          <w:sz w:val="24"/>
          <w:lang w:val="en-US"/>
        </w:rPr>
        <w:t>un</w:t>
      </w:r>
      <w:proofErr w:type="gramEnd"/>
      <w:r w:rsidRPr="005B78DE">
        <w:rPr>
          <w:rFonts w:ascii="Times New Roman" w:eastAsia="Times New Roman" w:hAnsi="Times New Roman" w:cs="Times New Roman"/>
          <w:sz w:val="24"/>
          <w:lang w:val="en-US"/>
        </w:rPr>
        <w:t xml:space="preserve"> extrait.</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tbl>
      <w:tblPr>
        <w:tblW w:w="0" w:type="auto"/>
        <w:tblInd w:w="98" w:type="dxa"/>
        <w:tblCellMar>
          <w:left w:w="10" w:type="dxa"/>
          <w:right w:w="10" w:type="dxa"/>
        </w:tblCellMar>
        <w:tblLook w:val="0000" w:firstRow="0" w:lastRow="0" w:firstColumn="0" w:lastColumn="0" w:noHBand="0" w:noVBand="0"/>
      </w:tblPr>
      <w:tblGrid>
        <w:gridCol w:w="9473"/>
      </w:tblGrid>
      <w:tr w:rsidR="00B00BB4">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B00BB4">
            <w:pPr>
              <w:spacing w:after="0" w:line="240" w:lineRule="auto"/>
              <w:rPr>
                <w:rFonts w:ascii="Times New Roman" w:eastAsia="Times New Roman" w:hAnsi="Times New Roman" w:cs="Times New Roman"/>
                <w:i/>
                <w:sz w:val="24"/>
                <w:lang w:val="en-US"/>
              </w:rPr>
            </w:pPr>
          </w:p>
          <w:p w:rsidR="00B00BB4" w:rsidRPr="005B78DE" w:rsidRDefault="005B78DE">
            <w:pPr>
              <w:spacing w:after="0" w:line="240" w:lineRule="auto"/>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Moi, je m’entends très bien avec ma mère. Mon père, c’est different. Je ne peux pas discuter avec lui. Il critique tous mes amis: “Vous ne vous intéressez pas aux livres. Les filles et le rock…oui! Ce n’est pas de la musique, c’est du bruit, ça”. Et patati et patata. J’en ai marre, moi. Je trouve que c’est injuste. Je ne suis plus un enfant et j’ai le droit de choisir la musique qui me plait. </w:t>
            </w:r>
          </w:p>
          <w:p w:rsidR="00B00BB4" w:rsidRDefault="005B78DE">
            <w:pPr>
              <w:spacing w:after="0" w:line="240" w:lineRule="auto"/>
              <w:jc w:val="both"/>
              <w:rPr>
                <w:rFonts w:ascii="Times New Roman" w:eastAsia="Times New Roman" w:hAnsi="Times New Roman" w:cs="Times New Roman"/>
                <w:i/>
                <w:sz w:val="24"/>
              </w:rPr>
            </w:pPr>
            <w:r w:rsidRPr="005B78DE">
              <w:rPr>
                <w:rFonts w:ascii="Times New Roman" w:eastAsia="Times New Roman" w:hAnsi="Times New Roman" w:cs="Times New Roman"/>
                <w:i/>
                <w:sz w:val="24"/>
                <w:lang w:val="en-US"/>
              </w:rPr>
              <w:t xml:space="preserve">     Et toi, tu penses aussi que le rock c’est du bruit? </w:t>
            </w:r>
            <w:proofErr w:type="spellStart"/>
            <w:r>
              <w:rPr>
                <w:rFonts w:ascii="Times New Roman" w:eastAsia="Times New Roman" w:hAnsi="Times New Roman" w:cs="Times New Roman"/>
                <w:i/>
                <w:sz w:val="24"/>
              </w:rPr>
              <w:t>Quel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style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préfères-tu</w:t>
            </w:r>
            <w:proofErr w:type="spellEnd"/>
            <w:r>
              <w:rPr>
                <w:rFonts w:ascii="Times New Roman" w:eastAsia="Times New Roman" w:hAnsi="Times New Roman" w:cs="Times New Roman"/>
                <w:i/>
                <w:sz w:val="24"/>
              </w:rPr>
              <w:t xml:space="preserve">? </w:t>
            </w:r>
          </w:p>
          <w:p w:rsidR="00B00BB4" w:rsidRDefault="00B00BB4">
            <w:pPr>
              <w:spacing w:after="0" w:line="240" w:lineRule="auto"/>
            </w:pPr>
          </w:p>
        </w:tc>
      </w:tr>
    </w:tbl>
    <w:p w:rsidR="00B00BB4" w:rsidRDefault="00B00BB4">
      <w:pPr>
        <w:spacing w:after="0" w:line="240" w:lineRule="auto"/>
        <w:rPr>
          <w:rFonts w:ascii="Calibri" w:eastAsia="Calibri" w:hAnsi="Calibri" w:cs="Calibri"/>
          <w:sz w:val="19"/>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Ecrivez une lettre à François, répondez à </w:t>
      </w:r>
      <w:proofErr w:type="gramStart"/>
      <w:r w:rsidRPr="005B78DE">
        <w:rPr>
          <w:rFonts w:ascii="Times New Roman" w:eastAsia="Times New Roman" w:hAnsi="Times New Roman" w:cs="Times New Roman"/>
          <w:sz w:val="24"/>
          <w:lang w:val="en-US"/>
        </w:rPr>
        <w:t>ses</w:t>
      </w:r>
      <w:proofErr w:type="gramEnd"/>
      <w:r w:rsidRPr="005B78DE">
        <w:rPr>
          <w:rFonts w:ascii="Times New Roman" w:eastAsia="Times New Roman" w:hAnsi="Times New Roman" w:cs="Times New Roman"/>
          <w:sz w:val="24"/>
          <w:lang w:val="en-US"/>
        </w:rPr>
        <w:t xml:space="preserve"> questions et posez-lui 2 questions</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sur le rock ou sur la musique préférée des jeunes français.</w:t>
      </w:r>
    </w:p>
    <w:p w:rsidR="00B00BB4" w:rsidRPr="005B78DE" w:rsidRDefault="00B00BB4">
      <w:pPr>
        <w:spacing w:after="0" w:line="240" w:lineRule="auto"/>
        <w:rPr>
          <w:rFonts w:ascii="Calibri" w:eastAsia="Calibri" w:hAnsi="Calibri" w:cs="Calibri"/>
          <w:sz w:val="19"/>
          <w:lang w:val="en-US"/>
        </w:rPr>
      </w:pPr>
    </w:p>
    <w:p w:rsidR="00B00BB4" w:rsidRPr="005B78DE" w:rsidRDefault="005B78DE">
      <w:pPr>
        <w:spacing w:after="0" w:line="240" w:lineRule="auto"/>
        <w:ind w:firstLine="709"/>
        <w:jc w:val="center"/>
        <w:rPr>
          <w:rFonts w:ascii="Times New Roman" w:eastAsia="Times New Roman" w:hAnsi="Times New Roman" w:cs="Times New Roman"/>
          <w:b/>
          <w:sz w:val="24"/>
          <w:lang w:val="en-US"/>
        </w:rPr>
      </w:pPr>
      <w:proofErr w:type="gramStart"/>
      <w:r w:rsidRPr="005B78DE">
        <w:rPr>
          <w:rFonts w:ascii="Times New Roman" w:eastAsia="Times New Roman" w:hAnsi="Times New Roman" w:cs="Times New Roman"/>
          <w:b/>
          <w:sz w:val="24"/>
          <w:lang w:val="en-US"/>
        </w:rPr>
        <w:t>3</w:t>
      </w:r>
      <w:proofErr w:type="gramEnd"/>
      <w:r w:rsidRPr="005B78DE">
        <w:rPr>
          <w:rFonts w:ascii="Times New Roman" w:eastAsia="Times New Roman" w:hAnsi="Times New Roman" w:cs="Times New Roman"/>
          <w:b/>
          <w:sz w:val="24"/>
          <w:lang w:val="en-US"/>
        </w:rPr>
        <w:t xml:space="preserve"> situation</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Default="005B78DE">
      <w:pPr>
        <w:spacing w:after="0" w:line="240" w:lineRule="auto"/>
        <w:ind w:firstLine="709"/>
        <w:jc w:val="both"/>
        <w:rPr>
          <w:rFonts w:ascii="Times New Roman" w:eastAsia="Times New Roman" w:hAnsi="Times New Roman" w:cs="Times New Roman"/>
          <w:sz w:val="24"/>
        </w:rPr>
      </w:pPr>
      <w:proofErr w:type="gramStart"/>
      <w:r w:rsidRPr="005B78DE">
        <w:rPr>
          <w:rFonts w:ascii="Times New Roman" w:eastAsia="Times New Roman" w:hAnsi="Times New Roman" w:cs="Times New Roman"/>
          <w:sz w:val="24"/>
          <w:lang w:val="en-US"/>
        </w:rPr>
        <w:t>Dans</w:t>
      </w:r>
      <w:proofErr w:type="gramEnd"/>
      <w:r w:rsidRPr="005B78DE">
        <w:rPr>
          <w:rFonts w:ascii="Times New Roman" w:eastAsia="Times New Roman" w:hAnsi="Times New Roman" w:cs="Times New Roman"/>
          <w:sz w:val="24"/>
          <w:lang w:val="en-US"/>
        </w:rPr>
        <w:t xml:space="preserve"> la colonie de vacances vous avez fait connaissance avec la jeune Française Nathalie. </w:t>
      </w:r>
      <w:proofErr w:type="spellStart"/>
      <w:r>
        <w:rPr>
          <w:rFonts w:ascii="Times New Roman" w:eastAsia="Times New Roman" w:hAnsi="Times New Roman" w:cs="Times New Roman"/>
          <w:sz w:val="24"/>
        </w:rPr>
        <w:t>C’est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partie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lettre</w:t>
      </w:r>
      <w:proofErr w:type="spellEnd"/>
      <w:r>
        <w:rPr>
          <w:rFonts w:ascii="Times New Roman" w:eastAsia="Times New Roman" w:hAnsi="Times New Roman" w:cs="Times New Roman"/>
          <w:sz w:val="24"/>
        </w:rPr>
        <w:t>.</w:t>
      </w:r>
    </w:p>
    <w:p w:rsidR="00B00BB4" w:rsidRDefault="00B00BB4">
      <w:pPr>
        <w:spacing w:after="0" w:line="240" w:lineRule="auto"/>
        <w:ind w:firstLine="709"/>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9473"/>
      </w:tblGrid>
      <w:tr w:rsidR="00B00BB4" w:rsidRPr="00EC612A">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5B78DE">
            <w:pPr>
              <w:spacing w:after="0" w:line="240" w:lineRule="auto"/>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Tu sais, hier j’ai entendu la conversation de ma mère avec sa copine. Je te cite ses mots: “Les jeunes d’aujourd’hui ne lisent guère et peut-être ne savent plus lire. Dans la maison il y a une grande bibliothèque pleine de livre, mais ma fille ne lit presque pas sauf quelques oeuvres de classe. Pour elle c’est ennuyeux. Elle préfère les magazines illustrés, les bandes dessinées et les romans-photos.” Mais elle n’a pas raison. Elle ne me voit pas avec un livre, parce que je lis avant de me coucher dans ma chambre! </w:t>
            </w:r>
          </w:p>
          <w:p w:rsidR="00B00BB4" w:rsidRPr="005B78DE" w:rsidRDefault="005B78DE">
            <w:pPr>
              <w:spacing w:after="0" w:line="240" w:lineRule="auto"/>
              <w:jc w:val="both"/>
              <w:rPr>
                <w:lang w:val="en-US"/>
              </w:rPr>
            </w:pPr>
            <w:r w:rsidRPr="005B78DE">
              <w:rPr>
                <w:rFonts w:ascii="Times New Roman" w:eastAsia="Times New Roman" w:hAnsi="Times New Roman" w:cs="Times New Roman"/>
                <w:i/>
                <w:sz w:val="24"/>
                <w:lang w:val="en-US"/>
              </w:rPr>
              <w:t xml:space="preserve">     Et tes parents, ils te forcent à lire? Lis-tu beaucoup et avec plaisir?</w:t>
            </w:r>
          </w:p>
        </w:tc>
      </w:tr>
    </w:tbl>
    <w:p w:rsidR="00B00BB4" w:rsidRPr="005B78DE" w:rsidRDefault="00B00BB4">
      <w:pPr>
        <w:spacing w:after="0" w:line="240" w:lineRule="auto"/>
        <w:ind w:firstLine="709"/>
        <w:jc w:val="center"/>
        <w:rPr>
          <w:rFonts w:ascii="Times New Roman" w:eastAsia="Times New Roman" w:hAnsi="Times New Roman" w:cs="Times New Roman"/>
          <w:sz w:val="24"/>
          <w:lang w:val="en-US"/>
        </w:rPr>
      </w:pPr>
    </w:p>
    <w:p w:rsidR="00B00BB4" w:rsidRPr="005B78DE" w:rsidRDefault="005B78DE">
      <w:pPr>
        <w:spacing w:after="0" w:line="240" w:lineRule="auto"/>
        <w:ind w:firstLine="709"/>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Ecrivez une lettre à Nathalie: répondez à </w:t>
      </w:r>
      <w:proofErr w:type="gramStart"/>
      <w:r w:rsidRPr="005B78DE">
        <w:rPr>
          <w:rFonts w:ascii="Times New Roman" w:eastAsia="Times New Roman" w:hAnsi="Times New Roman" w:cs="Times New Roman"/>
          <w:sz w:val="24"/>
          <w:lang w:val="en-US"/>
        </w:rPr>
        <w:t>ses</w:t>
      </w:r>
      <w:proofErr w:type="gramEnd"/>
      <w:r w:rsidRPr="005B78DE">
        <w:rPr>
          <w:rFonts w:ascii="Times New Roman" w:eastAsia="Times New Roman" w:hAnsi="Times New Roman" w:cs="Times New Roman"/>
          <w:sz w:val="24"/>
          <w:lang w:val="en-US"/>
        </w:rPr>
        <w:t xml:space="preserve"> questions et posez-lui 2 questions</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sur le genre des livres et le sujet qui l’intéressent.</w:t>
      </w:r>
    </w:p>
    <w:p w:rsidR="00B00BB4" w:rsidRPr="005B78DE" w:rsidRDefault="00B00BB4">
      <w:pPr>
        <w:spacing w:after="0" w:line="240" w:lineRule="auto"/>
        <w:ind w:firstLine="709"/>
        <w:rPr>
          <w:rFonts w:ascii="Times New Roman" w:eastAsia="Times New Roman" w:hAnsi="Times New Roman" w:cs="Times New Roman"/>
          <w:sz w:val="24"/>
          <w:lang w:val="en-US"/>
        </w:rPr>
      </w:pPr>
    </w:p>
    <w:p w:rsidR="00B00BB4" w:rsidRPr="005B78DE" w:rsidRDefault="005B78DE">
      <w:pPr>
        <w:spacing w:after="0" w:line="240" w:lineRule="auto"/>
        <w:ind w:firstLine="709"/>
        <w:jc w:val="center"/>
        <w:rPr>
          <w:rFonts w:ascii="Times New Roman" w:eastAsia="Times New Roman" w:hAnsi="Times New Roman" w:cs="Times New Roman"/>
          <w:b/>
          <w:sz w:val="24"/>
          <w:lang w:val="en-US"/>
        </w:rPr>
      </w:pPr>
      <w:proofErr w:type="gramStart"/>
      <w:r w:rsidRPr="005B78DE">
        <w:rPr>
          <w:rFonts w:ascii="Times New Roman" w:eastAsia="Times New Roman" w:hAnsi="Times New Roman" w:cs="Times New Roman"/>
          <w:b/>
          <w:sz w:val="24"/>
          <w:lang w:val="en-US"/>
        </w:rPr>
        <w:t>4</w:t>
      </w:r>
      <w:proofErr w:type="gramEnd"/>
      <w:r w:rsidRPr="005B78DE">
        <w:rPr>
          <w:rFonts w:ascii="Times New Roman" w:eastAsia="Times New Roman" w:hAnsi="Times New Roman" w:cs="Times New Roman"/>
          <w:b/>
          <w:sz w:val="24"/>
          <w:lang w:val="en-US"/>
        </w:rPr>
        <w:t xml:space="preserve"> situation</w:t>
      </w:r>
    </w:p>
    <w:p w:rsidR="00B00BB4" w:rsidRPr="005B78DE" w:rsidRDefault="00B00BB4">
      <w:pPr>
        <w:spacing w:after="0" w:line="240" w:lineRule="auto"/>
        <w:ind w:firstLine="709"/>
        <w:jc w:val="center"/>
        <w:rPr>
          <w:rFonts w:ascii="Times New Roman" w:eastAsia="Times New Roman" w:hAnsi="Times New Roman" w:cs="Times New Roman"/>
          <w:b/>
          <w:sz w:val="24"/>
          <w:lang w:val="en-US"/>
        </w:rPr>
      </w:pPr>
    </w:p>
    <w:p w:rsidR="00B00BB4" w:rsidRDefault="005B78DE">
      <w:pPr>
        <w:spacing w:after="0" w:line="240" w:lineRule="auto"/>
        <w:ind w:firstLine="709"/>
        <w:rPr>
          <w:rFonts w:ascii="Times New Roman" w:eastAsia="Times New Roman" w:hAnsi="Times New Roman" w:cs="Times New Roman"/>
          <w:sz w:val="24"/>
        </w:rPr>
      </w:pPr>
      <w:r w:rsidRPr="005B78DE">
        <w:rPr>
          <w:rFonts w:ascii="Times New Roman" w:eastAsia="Times New Roman" w:hAnsi="Times New Roman" w:cs="Times New Roman"/>
          <w:sz w:val="24"/>
          <w:lang w:val="en-US"/>
        </w:rPr>
        <w:t xml:space="preserve">Pendant les vacances vous avez rencontré une nouvelle </w:t>
      </w:r>
      <w:proofErr w:type="gramStart"/>
      <w:r w:rsidRPr="005B78DE">
        <w:rPr>
          <w:rFonts w:ascii="Times New Roman" w:eastAsia="Times New Roman" w:hAnsi="Times New Roman" w:cs="Times New Roman"/>
          <w:sz w:val="24"/>
          <w:lang w:val="en-US"/>
        </w:rPr>
        <w:t>amie</w:t>
      </w:r>
      <w:proofErr w:type="gramEnd"/>
      <w:r w:rsidRPr="005B78DE">
        <w:rPr>
          <w:rFonts w:ascii="Times New Roman" w:eastAsia="Times New Roman" w:hAnsi="Times New Roman" w:cs="Times New Roman"/>
          <w:sz w:val="24"/>
          <w:lang w:val="en-US"/>
        </w:rPr>
        <w:t xml:space="preserve"> française. </w:t>
      </w:r>
      <w:proofErr w:type="spellStart"/>
      <w:r>
        <w:rPr>
          <w:rFonts w:ascii="Times New Roman" w:eastAsia="Times New Roman" w:hAnsi="Times New Roman" w:cs="Times New Roman"/>
          <w:sz w:val="24"/>
        </w:rPr>
        <w:t>Dans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lettre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elle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vous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écrit</w:t>
      </w:r>
      <w:proofErr w:type="spellEnd"/>
      <w:r>
        <w:rPr>
          <w:rFonts w:ascii="Times New Roman" w:eastAsia="Times New Roman" w:hAnsi="Times New Roman" w:cs="Times New Roman"/>
          <w:sz w:val="24"/>
        </w:rPr>
        <w:t>:</w:t>
      </w:r>
    </w:p>
    <w:p w:rsidR="00B00BB4" w:rsidRDefault="00B00BB4">
      <w:pPr>
        <w:spacing w:after="0" w:line="240" w:lineRule="auto"/>
        <w:ind w:firstLine="709"/>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9473"/>
      </w:tblGrid>
      <w:tr w:rsidR="00B00BB4" w:rsidRPr="00EC612A">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5B78DE">
            <w:pPr>
              <w:spacing w:after="0" w:line="240" w:lineRule="auto"/>
              <w:jc w:val="both"/>
              <w:rPr>
                <w:lang w:val="en-US"/>
              </w:rPr>
            </w:pPr>
            <w:r w:rsidRPr="005B78DE">
              <w:rPr>
                <w:rFonts w:ascii="Times New Roman" w:eastAsia="Times New Roman" w:hAnsi="Times New Roman" w:cs="Times New Roman"/>
                <w:i/>
                <w:sz w:val="24"/>
                <w:lang w:val="en-US"/>
              </w:rPr>
              <w:t>…Cette année je termine le lycée et j’ai beaucoup de travail pour avoir mon bac. En même temps je fais du judo. Ma mère me dit que je passe beaucoup de temps dans la salle de sport, que je dois arrêter le sport et me consacrer complètement aux révisions des cours. As-tu un passe-temps préféré? Tes parents, sont-ils du même avis que ma mère? As-tu réussi à combiner tes loisirs et tes études</w:t>
            </w:r>
            <w:proofErr w:type="gramStart"/>
            <w:r w:rsidRPr="005B78DE">
              <w:rPr>
                <w:rFonts w:ascii="Times New Roman" w:eastAsia="Times New Roman" w:hAnsi="Times New Roman" w:cs="Times New Roman"/>
                <w:i/>
                <w:sz w:val="24"/>
                <w:lang w:val="en-US"/>
              </w:rPr>
              <w:t>?…</w:t>
            </w:r>
            <w:proofErr w:type="gramEnd"/>
          </w:p>
        </w:tc>
      </w:tr>
    </w:tbl>
    <w:p w:rsidR="00B00BB4" w:rsidRPr="005B78DE" w:rsidRDefault="00B00BB4">
      <w:pPr>
        <w:spacing w:after="0" w:line="240" w:lineRule="auto"/>
        <w:ind w:firstLine="709"/>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Ecrivez une lettre à Stéphane: répondez à ses questions et posez-lui 2 questions</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sur les examens du bac</w:t>
      </w:r>
      <w:proofErr w:type="gramStart"/>
      <w:r w:rsidRPr="005B78DE">
        <w:rPr>
          <w:rFonts w:ascii="Times New Roman" w:eastAsia="Times New Roman" w:hAnsi="Times New Roman" w:cs="Times New Roman"/>
          <w:sz w:val="24"/>
          <w:lang w:val="en-US"/>
        </w:rPr>
        <w:t>..</w:t>
      </w:r>
      <w:proofErr w:type="gramEnd"/>
    </w:p>
    <w:p w:rsidR="00B00BB4" w:rsidRPr="005B78DE" w:rsidRDefault="005B78DE">
      <w:pPr>
        <w:spacing w:after="0" w:line="240" w:lineRule="auto"/>
        <w:ind w:firstLine="709"/>
        <w:jc w:val="center"/>
        <w:rPr>
          <w:rFonts w:ascii="Times New Roman" w:eastAsia="Times New Roman" w:hAnsi="Times New Roman" w:cs="Times New Roman"/>
          <w:b/>
          <w:sz w:val="24"/>
          <w:lang w:val="en-US"/>
        </w:rPr>
      </w:pPr>
      <w:proofErr w:type="gramStart"/>
      <w:r w:rsidRPr="005B78DE">
        <w:rPr>
          <w:rFonts w:ascii="Times New Roman" w:eastAsia="Times New Roman" w:hAnsi="Times New Roman" w:cs="Times New Roman"/>
          <w:b/>
          <w:sz w:val="24"/>
          <w:lang w:val="en-US"/>
        </w:rPr>
        <w:t>5</w:t>
      </w:r>
      <w:proofErr w:type="gramEnd"/>
      <w:r w:rsidRPr="005B78DE">
        <w:rPr>
          <w:rFonts w:ascii="Times New Roman" w:eastAsia="Times New Roman" w:hAnsi="Times New Roman" w:cs="Times New Roman"/>
          <w:b/>
          <w:sz w:val="24"/>
          <w:lang w:val="en-US"/>
        </w:rPr>
        <w:t xml:space="preserve"> situation</w:t>
      </w:r>
    </w:p>
    <w:p w:rsidR="00B00BB4" w:rsidRPr="005B78DE" w:rsidRDefault="00B00BB4">
      <w:pPr>
        <w:spacing w:after="0" w:line="240" w:lineRule="auto"/>
        <w:ind w:firstLine="709"/>
        <w:jc w:val="center"/>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Votre correspondant français a passé une semaine chez vous. Après son retour en France, </w:t>
      </w:r>
      <w:proofErr w:type="gramStart"/>
      <w:r w:rsidRPr="005B78DE">
        <w:rPr>
          <w:rFonts w:ascii="Times New Roman" w:eastAsia="Times New Roman" w:hAnsi="Times New Roman" w:cs="Times New Roman"/>
          <w:sz w:val="24"/>
          <w:lang w:val="en-US"/>
        </w:rPr>
        <w:t>il</w:t>
      </w:r>
      <w:proofErr w:type="gramEnd"/>
      <w:r w:rsidRPr="005B78DE">
        <w:rPr>
          <w:rFonts w:ascii="Times New Roman" w:eastAsia="Times New Roman" w:hAnsi="Times New Roman" w:cs="Times New Roman"/>
          <w:sz w:val="24"/>
          <w:lang w:val="en-US"/>
        </w:rPr>
        <w:t xml:space="preserve"> vous a écrit une lettre, dont voici un extrait.</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tbl>
      <w:tblPr>
        <w:tblW w:w="0" w:type="auto"/>
        <w:tblInd w:w="98" w:type="dxa"/>
        <w:tblCellMar>
          <w:left w:w="10" w:type="dxa"/>
          <w:right w:w="10" w:type="dxa"/>
        </w:tblCellMar>
        <w:tblLook w:val="0000" w:firstRow="0" w:lastRow="0" w:firstColumn="0" w:lastColumn="0" w:noHBand="0" w:noVBand="0"/>
      </w:tblPr>
      <w:tblGrid>
        <w:gridCol w:w="9473"/>
      </w:tblGrid>
      <w:tr w:rsidR="00B00BB4">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Après mon départ de Russie, je suis allé avec mes amis au cinéma. C’était un film d’action. Tu comprends? Un film plein de bagarres, de suspense. Le sujet n’avait pas de l’intrigue, mais les trucs, les effets étaient phantastiques! On a bien passé le temps. S’il s’agit d’un film pareil, je peux le regarder plusieurs fois.</w:t>
            </w:r>
          </w:p>
          <w:p w:rsidR="00B00BB4" w:rsidRDefault="005B78DE">
            <w:pPr>
              <w:spacing w:after="0" w:line="240" w:lineRule="auto"/>
              <w:ind w:firstLine="709"/>
              <w:jc w:val="both"/>
            </w:pPr>
            <w:r w:rsidRPr="005B78DE">
              <w:rPr>
                <w:rFonts w:ascii="Times New Roman" w:eastAsia="Times New Roman" w:hAnsi="Times New Roman" w:cs="Times New Roman"/>
                <w:i/>
                <w:sz w:val="24"/>
                <w:lang w:val="en-US"/>
              </w:rPr>
              <w:t xml:space="preserve">Quel repos préfères-tu, actif ou passif? Vas-tu souvent au cinema? </w:t>
            </w:r>
            <w:proofErr w:type="spellStart"/>
            <w:r>
              <w:rPr>
                <w:rFonts w:ascii="Times New Roman" w:eastAsia="Times New Roman" w:hAnsi="Times New Roman" w:cs="Times New Roman"/>
                <w:i/>
                <w:sz w:val="24"/>
              </w:rPr>
              <w:t>Quel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film</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as-tu</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vu</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pour</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la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dernière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fois</w:t>
            </w:r>
            <w:proofErr w:type="spellEnd"/>
            <w:r>
              <w:rPr>
                <w:rFonts w:ascii="Times New Roman" w:eastAsia="Times New Roman" w:hAnsi="Times New Roman" w:cs="Times New Roman"/>
                <w:i/>
                <w:sz w:val="24"/>
              </w:rPr>
              <w:t>?</w:t>
            </w:r>
          </w:p>
        </w:tc>
      </w:tr>
    </w:tbl>
    <w:p w:rsidR="00B00BB4" w:rsidRDefault="00B00BB4">
      <w:pPr>
        <w:spacing w:after="0" w:line="240" w:lineRule="auto"/>
        <w:ind w:firstLine="709"/>
        <w:jc w:val="both"/>
        <w:rPr>
          <w:rFonts w:ascii="Times New Roman" w:eastAsia="Times New Roman" w:hAnsi="Times New Roman" w:cs="Times New Roman"/>
          <w:sz w:val="24"/>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Ecrivez une lettre à Marc, répondez à </w:t>
      </w:r>
      <w:proofErr w:type="gramStart"/>
      <w:r w:rsidRPr="005B78DE">
        <w:rPr>
          <w:rFonts w:ascii="Times New Roman" w:eastAsia="Times New Roman" w:hAnsi="Times New Roman" w:cs="Times New Roman"/>
          <w:sz w:val="24"/>
          <w:lang w:val="en-US"/>
        </w:rPr>
        <w:t>ses</w:t>
      </w:r>
      <w:proofErr w:type="gramEnd"/>
      <w:r w:rsidRPr="005B78DE">
        <w:rPr>
          <w:rFonts w:ascii="Times New Roman" w:eastAsia="Times New Roman" w:hAnsi="Times New Roman" w:cs="Times New Roman"/>
          <w:sz w:val="24"/>
          <w:lang w:val="en-US"/>
        </w:rPr>
        <w:t xml:space="preserve"> questions et posez – lui 2 questions</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sur le sujet de ce film et la fin.</w:t>
      </w:r>
    </w:p>
    <w:p w:rsidR="00B00BB4" w:rsidRPr="005B78DE" w:rsidRDefault="00B00BB4">
      <w:pPr>
        <w:spacing w:after="0" w:line="240" w:lineRule="auto"/>
        <w:rPr>
          <w:rFonts w:ascii="Times New Roman" w:eastAsia="Times New Roman" w:hAnsi="Times New Roman" w:cs="Times New Roman"/>
          <w:b/>
          <w:sz w:val="24"/>
          <w:u w:val="single"/>
          <w:lang w:val="en-US"/>
        </w:rPr>
      </w:pPr>
    </w:p>
    <w:p w:rsidR="00B00BB4" w:rsidRPr="005B78DE" w:rsidRDefault="005B78DE">
      <w:pPr>
        <w:spacing w:after="0" w:line="240" w:lineRule="auto"/>
        <w:rPr>
          <w:rFonts w:ascii="Times New Roman" w:eastAsia="Times New Roman" w:hAnsi="Times New Roman" w:cs="Times New Roman"/>
          <w:b/>
          <w:sz w:val="24"/>
          <w:u w:val="single"/>
          <w:lang w:val="en-US"/>
        </w:rPr>
      </w:pPr>
      <w:r>
        <w:rPr>
          <w:rFonts w:ascii="Times New Roman" w:eastAsia="Times New Roman" w:hAnsi="Times New Roman" w:cs="Times New Roman"/>
          <w:b/>
          <w:sz w:val="24"/>
          <w:u w:val="single"/>
        </w:rPr>
        <w:t>Немецкий</w:t>
      </w:r>
      <w:r w:rsidRPr="005B78DE">
        <w:rPr>
          <w:rFonts w:ascii="Times New Roman" w:eastAsia="Times New Roman" w:hAnsi="Times New Roman" w:cs="Times New Roman"/>
          <w:b/>
          <w:sz w:val="24"/>
          <w:u w:val="single"/>
          <w:lang w:val="en-US"/>
        </w:rPr>
        <w:t xml:space="preserve"> </w:t>
      </w:r>
      <w:r>
        <w:rPr>
          <w:rFonts w:ascii="Times New Roman" w:eastAsia="Times New Roman" w:hAnsi="Times New Roman" w:cs="Times New Roman"/>
          <w:b/>
          <w:sz w:val="24"/>
          <w:u w:val="single"/>
        </w:rPr>
        <w:t>язык</w:t>
      </w:r>
    </w:p>
    <w:p w:rsidR="00B00BB4" w:rsidRPr="005B78DE" w:rsidRDefault="00B00BB4">
      <w:pPr>
        <w:spacing w:after="0" w:line="240" w:lineRule="auto"/>
        <w:ind w:left="720"/>
        <w:rPr>
          <w:rFonts w:ascii="Times New Roman" w:eastAsia="Times New Roman" w:hAnsi="Times New Roman" w:cs="Times New Roman"/>
          <w:b/>
          <w:i/>
          <w:sz w:val="24"/>
          <w:lang w:val="en-US"/>
        </w:rPr>
      </w:pPr>
    </w:p>
    <w:p w:rsidR="00B00BB4" w:rsidRPr="005B78DE" w:rsidRDefault="005B78DE">
      <w:pPr>
        <w:spacing w:after="0" w:line="240" w:lineRule="auto"/>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Die 1. Situation</w:t>
      </w:r>
    </w:p>
    <w:p w:rsidR="00B00BB4" w:rsidRPr="005B78DE" w:rsidRDefault="00B00BB4">
      <w:pPr>
        <w:spacing w:after="0" w:line="240" w:lineRule="auto"/>
        <w:jc w:val="center"/>
        <w:rPr>
          <w:rFonts w:ascii="Times New Roman" w:eastAsia="Times New Roman" w:hAnsi="Times New Roman" w:cs="Times New Roman"/>
          <w:b/>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Ihr deutscher Brieffreund </w:t>
      </w:r>
      <w:proofErr w:type="gramStart"/>
      <w:r w:rsidRPr="005B78DE">
        <w:rPr>
          <w:rFonts w:ascii="Times New Roman" w:eastAsia="Times New Roman" w:hAnsi="Times New Roman" w:cs="Times New Roman"/>
          <w:sz w:val="24"/>
          <w:lang w:val="en-US"/>
        </w:rPr>
        <w:t>Andreas</w:t>
      </w:r>
      <w:proofErr w:type="gramEnd"/>
      <w:r w:rsidRPr="005B78DE">
        <w:rPr>
          <w:rFonts w:ascii="Times New Roman" w:eastAsia="Times New Roman" w:hAnsi="Times New Roman" w:cs="Times New Roman"/>
          <w:sz w:val="24"/>
          <w:lang w:val="en-US"/>
        </w:rPr>
        <w:t xml:space="preserve"> aus Worms schreibt über seine Musikvorlieben:</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tbl>
      <w:tblPr>
        <w:tblW w:w="0" w:type="auto"/>
        <w:tblInd w:w="98" w:type="dxa"/>
        <w:tblCellMar>
          <w:left w:w="10" w:type="dxa"/>
          <w:right w:w="10" w:type="dxa"/>
        </w:tblCellMar>
        <w:tblLook w:val="0000" w:firstRow="0" w:lastRow="0" w:firstColumn="0" w:lastColumn="0" w:noHBand="0" w:noVBand="0"/>
      </w:tblPr>
      <w:tblGrid>
        <w:gridCol w:w="9473"/>
      </w:tblGrid>
      <w:tr w:rsidR="00B00BB4" w:rsidRPr="00EC612A">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…wir streiten uns immer wieder mit meinem Schulkameraden, weil er Heavy-Metall- und ich nur Diskomusik mag… Ich verstehe solche Musikstyle nicht. Sie ist sehr schwierig für mich.</w:t>
            </w:r>
          </w:p>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Und welche Musik magst du und warum? Wer sind die Lieblingsbands oder Lieblingsmusikanten bei deinen Schulkameraden? …</w:t>
            </w:r>
          </w:p>
          <w:p w:rsidR="00B00BB4" w:rsidRPr="005B78DE" w:rsidRDefault="005B78DE">
            <w:pPr>
              <w:spacing w:after="0" w:line="240" w:lineRule="auto"/>
              <w:ind w:firstLine="709"/>
              <w:jc w:val="both"/>
              <w:rPr>
                <w:lang w:val="en-US"/>
              </w:rPr>
            </w:pPr>
            <w:r w:rsidRPr="005B78DE">
              <w:rPr>
                <w:rFonts w:ascii="Times New Roman" w:eastAsia="Times New Roman" w:hAnsi="Times New Roman" w:cs="Times New Roman"/>
                <w:i/>
                <w:sz w:val="24"/>
                <w:lang w:val="en-US"/>
              </w:rPr>
              <w:t>Ich habe seit einer Woche einen neuen Disk…</w:t>
            </w:r>
          </w:p>
        </w:tc>
      </w:tr>
    </w:tbl>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Schreiben Sie einen Brief, in dem Sie:</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Fragen von Andreas beantworten;</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2 Fragen</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zu neuem Disk formulieren.</w:t>
      </w:r>
    </w:p>
    <w:p w:rsidR="00B00BB4" w:rsidRPr="005B78DE" w:rsidRDefault="00B00BB4">
      <w:pPr>
        <w:spacing w:after="0" w:line="240" w:lineRule="auto"/>
        <w:rPr>
          <w:rFonts w:ascii="Times New Roman" w:eastAsia="Times New Roman" w:hAnsi="Times New Roman" w:cs="Times New Roman"/>
          <w:sz w:val="24"/>
          <w:lang w:val="en-US"/>
        </w:rPr>
      </w:pPr>
    </w:p>
    <w:p w:rsidR="00B00BB4" w:rsidRPr="005B78DE" w:rsidRDefault="005B78DE">
      <w:pPr>
        <w:spacing w:after="0" w:line="240" w:lineRule="auto"/>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Die 2. Situation</w:t>
      </w:r>
    </w:p>
    <w:p w:rsidR="00B00BB4" w:rsidRPr="005B78DE" w:rsidRDefault="00B00BB4">
      <w:pPr>
        <w:spacing w:after="0" w:line="240" w:lineRule="auto"/>
        <w:jc w:val="center"/>
        <w:rPr>
          <w:rFonts w:ascii="Times New Roman" w:eastAsia="Times New Roman" w:hAnsi="Times New Roman" w:cs="Times New Roman"/>
          <w:b/>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Ihre deutsche Brieffreundin Emma aus Wuppertal schreibt über die Schulaufgabe:</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tbl>
      <w:tblPr>
        <w:tblW w:w="0" w:type="auto"/>
        <w:tblInd w:w="98" w:type="dxa"/>
        <w:tblCellMar>
          <w:left w:w="10" w:type="dxa"/>
          <w:right w:w="10" w:type="dxa"/>
        </w:tblCellMar>
        <w:tblLook w:val="0000" w:firstRow="0" w:lastRow="0" w:firstColumn="0" w:lastColumn="0" w:noHBand="0" w:noVBand="0"/>
      </w:tblPr>
      <w:tblGrid>
        <w:gridCol w:w="9473"/>
      </w:tblGrid>
      <w:tr w:rsidR="00B00BB4" w:rsidRPr="00EC612A">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Alle Schülerinnen und Schüler unserer Klasse sollen in einem Kurzvortrag den Inhalt eines Jugendbuches vorstellen. Wir sollen in der Klasse einen möglichst vollständigen, aber nicht zu langen Überblick über den Inhalt geben. Ich denke an ein sehr interessantes Buch von Erich Maria Remarque. Das ist sein Roman «Drei Kameraden». Remarque wollte zeigen, welche schweren Folgen für das Leben der Menschen Kriege haben.</w:t>
            </w:r>
          </w:p>
          <w:p w:rsidR="00B00BB4" w:rsidRPr="005B78DE" w:rsidRDefault="005B78DE">
            <w:pPr>
              <w:spacing w:after="0" w:line="240" w:lineRule="auto"/>
              <w:ind w:firstLine="709"/>
              <w:jc w:val="both"/>
              <w:rPr>
                <w:lang w:val="en-US"/>
              </w:rPr>
            </w:pPr>
            <w:r w:rsidRPr="005B78DE">
              <w:rPr>
                <w:rFonts w:ascii="Times New Roman" w:eastAsia="Times New Roman" w:hAnsi="Times New Roman" w:cs="Times New Roman"/>
                <w:i/>
                <w:sz w:val="24"/>
                <w:lang w:val="en-US"/>
              </w:rPr>
              <w:t xml:space="preserve">Findest du diese Schulaufgabe interessant? Kennst du diesen deutschen Schriftsteller oder einen anderen? </w:t>
            </w:r>
          </w:p>
        </w:tc>
      </w:tr>
    </w:tbl>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Schreiben Sie einen Brief, in dem Sie:</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Emmas Fragen beantworten;</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2 Fragen</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zu diesem Roman formulieren.</w:t>
      </w:r>
    </w:p>
    <w:p w:rsidR="00B00BB4" w:rsidRPr="005B78DE" w:rsidRDefault="00B00BB4">
      <w:pPr>
        <w:spacing w:after="0" w:line="240" w:lineRule="auto"/>
        <w:jc w:val="center"/>
        <w:rPr>
          <w:rFonts w:ascii="Times New Roman" w:eastAsia="Times New Roman" w:hAnsi="Times New Roman" w:cs="Times New Roman"/>
          <w:b/>
          <w:sz w:val="24"/>
          <w:lang w:val="en-US"/>
        </w:rPr>
      </w:pPr>
    </w:p>
    <w:p w:rsidR="00B00BB4" w:rsidRPr="005B78DE" w:rsidRDefault="005B78DE">
      <w:pPr>
        <w:spacing w:after="0" w:line="240" w:lineRule="auto"/>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Die 3. Situation</w:t>
      </w:r>
    </w:p>
    <w:p w:rsidR="00B00BB4" w:rsidRPr="005B78DE" w:rsidRDefault="00B00BB4">
      <w:pPr>
        <w:spacing w:after="0" w:line="240" w:lineRule="auto"/>
        <w:ind w:firstLine="709"/>
        <w:jc w:val="both"/>
        <w:rPr>
          <w:rFonts w:ascii="Times New Roman" w:eastAsia="Times New Roman" w:hAnsi="Times New Roman" w:cs="Times New Roman"/>
          <w:color w:val="000000"/>
          <w:sz w:val="24"/>
          <w:lang w:val="en-US"/>
        </w:rPr>
      </w:pPr>
    </w:p>
    <w:p w:rsidR="00B00BB4" w:rsidRDefault="005B78DE">
      <w:pPr>
        <w:spacing w:after="0" w:line="240" w:lineRule="auto"/>
        <w:ind w:firstLine="709"/>
        <w:jc w:val="both"/>
        <w:rPr>
          <w:rFonts w:ascii="Times New Roman" w:eastAsia="Times New Roman" w:hAnsi="Times New Roman" w:cs="Times New Roman"/>
          <w:color w:val="000000"/>
          <w:sz w:val="24"/>
        </w:rPr>
      </w:pPr>
      <w:r w:rsidRPr="005B78DE">
        <w:rPr>
          <w:rFonts w:ascii="Times New Roman" w:eastAsia="Times New Roman" w:hAnsi="Times New Roman" w:cs="Times New Roman"/>
          <w:color w:val="000000"/>
          <w:sz w:val="24"/>
          <w:lang w:val="en-US"/>
        </w:rPr>
        <w:t>Sie haben eben einen Brief von Ihrem deutschen Freund Florian</w:t>
      </w:r>
      <w:r w:rsidRPr="005B78DE">
        <w:rPr>
          <w:rFonts w:ascii="Times New Roman" w:eastAsia="Times New Roman" w:hAnsi="Times New Roman" w:cs="Times New Roman"/>
          <w:b/>
          <w:color w:val="000000"/>
          <w:sz w:val="24"/>
          <w:lang w:val="en-US"/>
        </w:rPr>
        <w:t xml:space="preserve"> </w:t>
      </w:r>
      <w:r w:rsidRPr="005B78DE">
        <w:rPr>
          <w:rFonts w:ascii="Times New Roman" w:eastAsia="Times New Roman" w:hAnsi="Times New Roman" w:cs="Times New Roman"/>
          <w:color w:val="000000"/>
          <w:sz w:val="24"/>
          <w:lang w:val="en-US"/>
        </w:rPr>
        <w:t xml:space="preserve">bekommen, in dem er über seine Eltern schreibt. </w:t>
      </w:r>
      <w:proofErr w:type="spellStart"/>
      <w:r>
        <w:rPr>
          <w:rFonts w:ascii="Times New Roman" w:eastAsia="Times New Roman" w:hAnsi="Times New Roman" w:cs="Times New Roman"/>
          <w:color w:val="000000"/>
          <w:sz w:val="24"/>
        </w:rPr>
        <w:t>Sie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lesen</w:t>
      </w:r>
      <w:proofErr w:type="spellEnd"/>
      <w:r>
        <w:rPr>
          <w:rFonts w:ascii="Times New Roman" w:eastAsia="Times New Roman" w:hAnsi="Times New Roman" w:cs="Times New Roman"/>
          <w:color w:val="000000"/>
          <w:sz w:val="24"/>
        </w:rPr>
        <w:t xml:space="preserve">: </w:t>
      </w:r>
    </w:p>
    <w:p w:rsidR="00B00BB4" w:rsidRDefault="00B00BB4">
      <w:pPr>
        <w:spacing w:after="0" w:line="240" w:lineRule="auto"/>
        <w:ind w:firstLine="709"/>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9473"/>
      </w:tblGrid>
      <w:tr w:rsidR="00B00BB4" w:rsidRPr="00EC612A">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Meine Eltern verbieten mir das Fernsehschauen vollständig. Sie befürchten, dass heute nur Sex und Brutalität im Fernsehen gibt. Das stimmt aber überhaupt nicht. Heute gibt es viele jugendgerechte Sendungen und Kanäle, die interessant und nützlich sind. Mehrere Sendungen sind verschiedenen Schulfächern gewindet und helfen den Jugendlichen zu lernen.</w:t>
            </w:r>
          </w:p>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Wie kann ich Sie vom Gegenteil überzeugen? Siest du in der Freizet fern? Welche Sendungen gefallen dir?</w:t>
            </w:r>
          </w:p>
          <w:p w:rsidR="00B00BB4" w:rsidRPr="005B78DE" w:rsidRDefault="005B78DE">
            <w:pPr>
              <w:spacing w:after="0" w:line="240" w:lineRule="auto"/>
              <w:ind w:firstLine="709"/>
              <w:jc w:val="both"/>
              <w:rPr>
                <w:lang w:val="en-US"/>
              </w:rPr>
            </w:pPr>
            <w:r w:rsidRPr="005B78DE">
              <w:rPr>
                <w:rFonts w:ascii="Times New Roman" w:eastAsia="Times New Roman" w:hAnsi="Times New Roman" w:cs="Times New Roman"/>
                <w:i/>
                <w:sz w:val="24"/>
                <w:lang w:val="en-US"/>
              </w:rPr>
              <w:t>Gestern bei meinem Freund sah ich eine interessante Sendung…</w:t>
            </w:r>
          </w:p>
        </w:tc>
      </w:tr>
    </w:tbl>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Schreiben Sie einen Brief, in dem Sie:</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Florians Fragen beantworten;</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2 Fragen</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zu dieser Sendung formulieren.</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Die 4. Sitution</w:t>
      </w:r>
    </w:p>
    <w:p w:rsidR="00B00BB4" w:rsidRPr="005B78DE" w:rsidRDefault="00B00BB4">
      <w:pPr>
        <w:spacing w:after="0" w:line="240" w:lineRule="auto"/>
        <w:jc w:val="center"/>
        <w:rPr>
          <w:rFonts w:ascii="Times New Roman" w:eastAsia="Times New Roman" w:hAnsi="Times New Roman" w:cs="Times New Roman"/>
          <w:b/>
          <w:color w:val="FF0000"/>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Sabine </w:t>
      </w:r>
      <w:proofErr w:type="gramStart"/>
      <w:r w:rsidRPr="005B78DE">
        <w:rPr>
          <w:rFonts w:ascii="Times New Roman" w:eastAsia="Times New Roman" w:hAnsi="Times New Roman" w:cs="Times New Roman"/>
          <w:sz w:val="24"/>
          <w:lang w:val="en-US"/>
        </w:rPr>
        <w:t>ist</w:t>
      </w:r>
      <w:proofErr w:type="gramEnd"/>
      <w:r w:rsidRPr="005B78DE">
        <w:rPr>
          <w:rFonts w:ascii="Times New Roman" w:eastAsia="Times New Roman" w:hAnsi="Times New Roman" w:cs="Times New Roman"/>
          <w:sz w:val="24"/>
          <w:lang w:val="en-US"/>
        </w:rPr>
        <w:t xml:space="preserve"> noch nie in Russland gewesen. Sie haben von ihrer deutschen Brieffreundin Sabine Heine</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aus München einen Brief bekommen. Sie lesen:</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Du schreibst so liebevoll über deine Heimat und ihre Literatur! Ich habe natürlich gehört, daß eure Literatur sehr </w:t>
      </w:r>
      <w:proofErr w:type="gramStart"/>
      <w:r w:rsidRPr="005B78DE">
        <w:rPr>
          <w:rFonts w:ascii="Times New Roman" w:eastAsia="Times New Roman" w:hAnsi="Times New Roman" w:cs="Times New Roman"/>
          <w:i/>
          <w:sz w:val="24"/>
          <w:lang w:val="en-US"/>
        </w:rPr>
        <w:t>reich</w:t>
      </w:r>
      <w:proofErr w:type="gramEnd"/>
      <w:r w:rsidRPr="005B78DE">
        <w:rPr>
          <w:rFonts w:ascii="Times New Roman" w:eastAsia="Times New Roman" w:hAnsi="Times New Roman" w:cs="Times New Roman"/>
          <w:i/>
          <w:sz w:val="24"/>
          <w:lang w:val="en-US"/>
        </w:rPr>
        <w:t xml:space="preserve"> ist. Leider studieren wir russische Literatur nicht. Ich würde gern etwas lesen. Kannst du mir einen Autor empfehlen? Ich möchte etwas aus der Klassik lesen. Wer </w:t>
      </w:r>
      <w:proofErr w:type="gramStart"/>
      <w:r w:rsidRPr="005B78DE">
        <w:rPr>
          <w:rFonts w:ascii="Times New Roman" w:eastAsia="Times New Roman" w:hAnsi="Times New Roman" w:cs="Times New Roman"/>
          <w:i/>
          <w:sz w:val="24"/>
          <w:lang w:val="en-US"/>
        </w:rPr>
        <w:t>ist</w:t>
      </w:r>
      <w:proofErr w:type="gramEnd"/>
      <w:r w:rsidRPr="005B78DE">
        <w:rPr>
          <w:rFonts w:ascii="Times New Roman" w:eastAsia="Times New Roman" w:hAnsi="Times New Roman" w:cs="Times New Roman"/>
          <w:i/>
          <w:sz w:val="24"/>
          <w:lang w:val="en-US"/>
        </w:rPr>
        <w:t xml:space="preserve"> dein Lieblingsschriftsteller? Worum es sich in seinen Büchern handelt?</w:t>
      </w:r>
    </w:p>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Vor kurzem habe ich einen interessanten Roman gelesen…</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Schreiben Sie einen Brief, in dem Sie:</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Sabines Fragen beantworten;</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2 Fragen</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zu diesem Roman formulieren.</w:t>
      </w:r>
    </w:p>
    <w:p w:rsidR="00B00BB4" w:rsidRPr="005B78DE" w:rsidRDefault="00B00BB4">
      <w:pPr>
        <w:spacing w:after="0" w:line="240" w:lineRule="auto"/>
        <w:jc w:val="center"/>
        <w:rPr>
          <w:rFonts w:ascii="Times New Roman" w:eastAsia="Times New Roman" w:hAnsi="Times New Roman" w:cs="Times New Roman"/>
          <w:b/>
          <w:color w:val="FF0000"/>
          <w:sz w:val="24"/>
          <w:lang w:val="en-US"/>
        </w:rPr>
      </w:pPr>
    </w:p>
    <w:p w:rsidR="00B00BB4" w:rsidRPr="005B78DE" w:rsidRDefault="005B78DE">
      <w:pPr>
        <w:spacing w:after="0" w:line="240" w:lineRule="auto"/>
        <w:jc w:val="center"/>
        <w:rPr>
          <w:rFonts w:ascii="Times New Roman" w:eastAsia="Times New Roman" w:hAnsi="Times New Roman" w:cs="Times New Roman"/>
          <w:b/>
          <w:sz w:val="24"/>
          <w:lang w:val="en-US"/>
        </w:rPr>
      </w:pPr>
      <w:r w:rsidRPr="005B78DE">
        <w:rPr>
          <w:rFonts w:ascii="Times New Roman" w:eastAsia="Times New Roman" w:hAnsi="Times New Roman" w:cs="Times New Roman"/>
          <w:b/>
          <w:sz w:val="24"/>
          <w:lang w:val="en-US"/>
        </w:rPr>
        <w:t>Die 5. Situation</w:t>
      </w:r>
    </w:p>
    <w:p w:rsidR="00B00BB4" w:rsidRPr="005B78DE" w:rsidRDefault="00B00BB4">
      <w:pPr>
        <w:spacing w:after="0" w:line="240" w:lineRule="auto"/>
        <w:jc w:val="center"/>
        <w:rPr>
          <w:rFonts w:ascii="Times New Roman" w:eastAsia="Times New Roman" w:hAnsi="Times New Roman" w:cs="Times New Roman"/>
          <w:b/>
          <w:sz w:val="24"/>
          <w:lang w:val="en-US"/>
        </w:rPr>
      </w:pPr>
    </w:p>
    <w:p w:rsidR="00B00BB4" w:rsidRPr="005B78DE" w:rsidRDefault="005B78DE">
      <w:pPr>
        <w:spacing w:after="0" w:line="240" w:lineRule="auto"/>
        <w:ind w:firstLine="709"/>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xml:space="preserve">Ihre deutsche Brieffreundin Marie aus Heidelberg schreibt über ihr Kinobesuch: </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 Vor kurzem habe ich mir einen interessanten Film angesehen. Er heißt «Der Name der Rose». Das </w:t>
      </w:r>
      <w:proofErr w:type="gramStart"/>
      <w:r w:rsidRPr="005B78DE">
        <w:rPr>
          <w:rFonts w:ascii="Times New Roman" w:eastAsia="Times New Roman" w:hAnsi="Times New Roman" w:cs="Times New Roman"/>
          <w:i/>
          <w:sz w:val="24"/>
          <w:lang w:val="en-US"/>
        </w:rPr>
        <w:t>ist</w:t>
      </w:r>
      <w:proofErr w:type="gramEnd"/>
      <w:r w:rsidRPr="005B78DE">
        <w:rPr>
          <w:rFonts w:ascii="Times New Roman" w:eastAsia="Times New Roman" w:hAnsi="Times New Roman" w:cs="Times New Roman"/>
          <w:i/>
          <w:sz w:val="24"/>
          <w:lang w:val="en-US"/>
        </w:rPr>
        <w:t xml:space="preserve"> ein Krimi. Die Hauptrollen spielen Sean Connery und Christian Sleiter. Die Geschichte spielt im Mittelalter. Es handelt sich um ein geheimnisvolles Kloster, </w:t>
      </w:r>
      <w:proofErr w:type="gramStart"/>
      <w:r w:rsidRPr="005B78DE">
        <w:rPr>
          <w:rFonts w:ascii="Times New Roman" w:eastAsia="Times New Roman" w:hAnsi="Times New Roman" w:cs="Times New Roman"/>
          <w:i/>
          <w:sz w:val="24"/>
          <w:lang w:val="en-US"/>
        </w:rPr>
        <w:t>wo</w:t>
      </w:r>
      <w:proofErr w:type="gramEnd"/>
      <w:r w:rsidRPr="005B78DE">
        <w:rPr>
          <w:rFonts w:ascii="Times New Roman" w:eastAsia="Times New Roman" w:hAnsi="Times New Roman" w:cs="Times New Roman"/>
          <w:i/>
          <w:sz w:val="24"/>
          <w:lang w:val="en-US"/>
        </w:rPr>
        <w:t xml:space="preserve"> schreckliche Morde geschehen. Obwohl der Film nicht völlig realistisch </w:t>
      </w:r>
      <w:proofErr w:type="gramStart"/>
      <w:r w:rsidRPr="005B78DE">
        <w:rPr>
          <w:rFonts w:ascii="Times New Roman" w:eastAsia="Times New Roman" w:hAnsi="Times New Roman" w:cs="Times New Roman"/>
          <w:i/>
          <w:sz w:val="24"/>
          <w:lang w:val="en-US"/>
        </w:rPr>
        <w:t>ist</w:t>
      </w:r>
      <w:proofErr w:type="gramEnd"/>
      <w:r w:rsidRPr="005B78DE">
        <w:rPr>
          <w:rFonts w:ascii="Times New Roman" w:eastAsia="Times New Roman" w:hAnsi="Times New Roman" w:cs="Times New Roman"/>
          <w:i/>
          <w:sz w:val="24"/>
          <w:lang w:val="en-US"/>
        </w:rPr>
        <w:t>, hat er mich tief beeindruckt.</w:t>
      </w:r>
    </w:p>
    <w:p w:rsidR="00B00BB4" w:rsidRPr="005B78DE" w:rsidRDefault="005B78DE">
      <w:pPr>
        <w:spacing w:after="0" w:line="240" w:lineRule="auto"/>
        <w:ind w:firstLine="709"/>
        <w:jc w:val="both"/>
        <w:rPr>
          <w:rFonts w:ascii="Times New Roman" w:eastAsia="Times New Roman" w:hAnsi="Times New Roman" w:cs="Times New Roman"/>
          <w:i/>
          <w:sz w:val="24"/>
          <w:lang w:val="en-US"/>
        </w:rPr>
      </w:pPr>
      <w:r w:rsidRPr="005B78DE">
        <w:rPr>
          <w:rFonts w:ascii="Times New Roman" w:eastAsia="Times New Roman" w:hAnsi="Times New Roman" w:cs="Times New Roman"/>
          <w:i/>
          <w:sz w:val="24"/>
          <w:lang w:val="en-US"/>
        </w:rPr>
        <w:t xml:space="preserve">Gehst du oft </w:t>
      </w:r>
      <w:proofErr w:type="gramStart"/>
      <w:r w:rsidRPr="005B78DE">
        <w:rPr>
          <w:rFonts w:ascii="Times New Roman" w:eastAsia="Times New Roman" w:hAnsi="Times New Roman" w:cs="Times New Roman"/>
          <w:i/>
          <w:sz w:val="24"/>
          <w:lang w:val="en-US"/>
        </w:rPr>
        <w:t>ins</w:t>
      </w:r>
      <w:proofErr w:type="gramEnd"/>
      <w:r w:rsidRPr="005B78DE">
        <w:rPr>
          <w:rFonts w:ascii="Times New Roman" w:eastAsia="Times New Roman" w:hAnsi="Times New Roman" w:cs="Times New Roman"/>
          <w:i/>
          <w:sz w:val="24"/>
          <w:lang w:val="en-US"/>
        </w:rPr>
        <w:t xml:space="preserve"> Kino? Welche Filme wählst du? Schreibe über deinen letzten Kinobesuch!</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Schreiben Sie einen Brief, in dem Sie:</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Maries Fragen beantworten;</w:t>
      </w:r>
    </w:p>
    <w:p w:rsidR="00B00BB4" w:rsidRPr="005B78DE" w:rsidRDefault="005B78DE">
      <w:pPr>
        <w:spacing w:after="0" w:line="240" w:lineRule="auto"/>
        <w:ind w:firstLine="709"/>
        <w:jc w:val="both"/>
        <w:rPr>
          <w:rFonts w:ascii="Times New Roman" w:eastAsia="Times New Roman" w:hAnsi="Times New Roman" w:cs="Times New Roman"/>
          <w:sz w:val="24"/>
          <w:lang w:val="en-US"/>
        </w:rPr>
      </w:pPr>
      <w:r w:rsidRPr="005B78DE">
        <w:rPr>
          <w:rFonts w:ascii="Times New Roman" w:eastAsia="Times New Roman" w:hAnsi="Times New Roman" w:cs="Times New Roman"/>
          <w:sz w:val="24"/>
          <w:lang w:val="en-US"/>
        </w:rPr>
        <w:t>• 2 Fragen</w:t>
      </w:r>
      <w:r w:rsidRPr="005B78DE">
        <w:rPr>
          <w:rFonts w:ascii="Times New Roman" w:eastAsia="Times New Roman" w:hAnsi="Times New Roman" w:cs="Times New Roman"/>
          <w:b/>
          <w:sz w:val="24"/>
          <w:lang w:val="en-US"/>
        </w:rPr>
        <w:t xml:space="preserve"> </w:t>
      </w:r>
      <w:r w:rsidRPr="005B78DE">
        <w:rPr>
          <w:rFonts w:ascii="Times New Roman" w:eastAsia="Times New Roman" w:hAnsi="Times New Roman" w:cs="Times New Roman"/>
          <w:sz w:val="24"/>
          <w:lang w:val="en-US"/>
        </w:rPr>
        <w:t>zu dem Film formulieren.</w:t>
      </w: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p w:rsidR="00B00BB4" w:rsidRPr="005B78DE" w:rsidRDefault="00B00BB4">
      <w:pPr>
        <w:spacing w:after="0" w:line="240" w:lineRule="auto"/>
        <w:ind w:firstLine="709"/>
        <w:jc w:val="both"/>
        <w:rPr>
          <w:rFonts w:ascii="Times New Roman" w:eastAsia="Times New Roman" w:hAnsi="Times New Roman" w:cs="Times New Roman"/>
          <w:sz w:val="24"/>
          <w:lang w:val="en-US"/>
        </w:rPr>
      </w:pPr>
    </w:p>
    <w:sectPr w:rsidR="00B00BB4" w:rsidRPr="005B7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4EC0"/>
    <w:multiLevelType w:val="multilevel"/>
    <w:tmpl w:val="A1EA1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F612EF"/>
    <w:multiLevelType w:val="multilevel"/>
    <w:tmpl w:val="10B2F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391C70"/>
    <w:multiLevelType w:val="multilevel"/>
    <w:tmpl w:val="459CC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6808D9"/>
    <w:multiLevelType w:val="multilevel"/>
    <w:tmpl w:val="31A4E3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35014E"/>
    <w:multiLevelType w:val="multilevel"/>
    <w:tmpl w:val="730CF2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4F6390"/>
    <w:multiLevelType w:val="multilevel"/>
    <w:tmpl w:val="BBBCD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F4100E"/>
    <w:multiLevelType w:val="multilevel"/>
    <w:tmpl w:val="4150E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B33F8B"/>
    <w:multiLevelType w:val="multilevel"/>
    <w:tmpl w:val="D7B01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992241"/>
    <w:multiLevelType w:val="multilevel"/>
    <w:tmpl w:val="960AA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1D4605"/>
    <w:multiLevelType w:val="multilevel"/>
    <w:tmpl w:val="BE08E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B76E77"/>
    <w:multiLevelType w:val="multilevel"/>
    <w:tmpl w:val="259C1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3A2992"/>
    <w:multiLevelType w:val="multilevel"/>
    <w:tmpl w:val="11BA76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0175C1"/>
    <w:multiLevelType w:val="multilevel"/>
    <w:tmpl w:val="9A0EA6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D049C1"/>
    <w:multiLevelType w:val="multilevel"/>
    <w:tmpl w:val="8A1E2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CB6AA6"/>
    <w:multiLevelType w:val="multilevel"/>
    <w:tmpl w:val="5DA05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1F63B6"/>
    <w:multiLevelType w:val="multilevel"/>
    <w:tmpl w:val="11AE9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7E6B92"/>
    <w:multiLevelType w:val="multilevel"/>
    <w:tmpl w:val="076AD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3"/>
  </w:num>
  <w:num w:numId="3">
    <w:abstractNumId w:val="6"/>
  </w:num>
  <w:num w:numId="4">
    <w:abstractNumId w:val="12"/>
  </w:num>
  <w:num w:numId="5">
    <w:abstractNumId w:val="16"/>
  </w:num>
  <w:num w:numId="6">
    <w:abstractNumId w:val="4"/>
  </w:num>
  <w:num w:numId="7">
    <w:abstractNumId w:val="8"/>
  </w:num>
  <w:num w:numId="8">
    <w:abstractNumId w:val="5"/>
  </w:num>
  <w:num w:numId="9">
    <w:abstractNumId w:val="0"/>
  </w:num>
  <w:num w:numId="10">
    <w:abstractNumId w:val="2"/>
  </w:num>
  <w:num w:numId="11">
    <w:abstractNumId w:val="7"/>
  </w:num>
  <w:num w:numId="12">
    <w:abstractNumId w:val="10"/>
  </w:num>
  <w:num w:numId="13">
    <w:abstractNumId w:val="15"/>
  </w:num>
  <w:num w:numId="14">
    <w:abstractNumId w:val="9"/>
  </w:num>
  <w:num w:numId="15">
    <w:abstractNumId w:val="14"/>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00BB4"/>
    <w:rsid w:val="005B78DE"/>
    <w:rsid w:val="00B00BB4"/>
    <w:rsid w:val="00EC6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73A0B7E-238A-47A2-A903-C2651650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C612A"/>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1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81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lishonlinefree.ru/" TargetMode="External"/><Relationship Id="rId13" Type="http://schemas.openxmlformats.org/officeDocument/2006/relationships/hyperlink" Target="http://study.ru/" TargetMode="External"/><Relationship Id="rId18" Type="http://schemas.openxmlformats.org/officeDocument/2006/relationships/hyperlink" Target="http://www.languages-study.com/english-links.html" TargetMode="External"/><Relationship Id="rId3" Type="http://schemas.openxmlformats.org/officeDocument/2006/relationships/settings" Target="settings.xml"/><Relationship Id="rId21" Type="http://schemas.openxmlformats.org/officeDocument/2006/relationships/hyperlink" Target="http://www.studyfrench.ru/" TargetMode="External"/><Relationship Id="rId7" Type="http://schemas.openxmlformats.org/officeDocument/2006/relationships/hyperlink" Target="http://my-shop.ru/shop/soft/1341875.html" TargetMode="External"/><Relationship Id="rId12" Type="http://schemas.openxmlformats.org/officeDocument/2006/relationships/hyperlink" Target="http://englishclub.narod.ru/" TargetMode="External"/><Relationship Id="rId17" Type="http://schemas.openxmlformats.org/officeDocument/2006/relationships/hyperlink" Target="http://www.learnamericanenglishonlin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ngish.com/" TargetMode="External"/><Relationship Id="rId20" Type="http://schemas.openxmlformats.org/officeDocument/2006/relationships/hyperlink" Target="http://french-online.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alleng.ru/"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english.kulichki.net/" TargetMode="External"/><Relationship Id="rId23" Type="http://schemas.openxmlformats.org/officeDocument/2006/relationships/hyperlink" Target="http://francaisonline.com/" TargetMode="External"/><Relationship Id="rId10" Type="http://schemas.openxmlformats.org/officeDocument/2006/relationships/hyperlink" Target="http://www.uchiyaziki.ru/" TargetMode="External"/><Relationship Id="rId19" Type="http://schemas.openxmlformats.org/officeDocument/2006/relationships/hyperlink" Target="http://french-films.my1.ru/" TargetMode="External"/><Relationship Id="rId4" Type="http://schemas.openxmlformats.org/officeDocument/2006/relationships/webSettings" Target="webSettings.xml"/><Relationship Id="rId9" Type="http://schemas.openxmlformats.org/officeDocument/2006/relationships/hyperlink" Target="http://4ege.ru/" TargetMode="External"/><Relationship Id="rId14" Type="http://schemas.openxmlformats.org/officeDocument/2006/relationships/hyperlink" Target="http://comics.ru/e/index.htm" TargetMode="External"/><Relationship Id="rId22" Type="http://schemas.openxmlformats.org/officeDocument/2006/relationships/hyperlink" Target="http://fr.prolingvo.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8186</Words>
  <Characters>46662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Collcul</dc:creator>
  <cp:lastModifiedBy>Collcul</cp:lastModifiedBy>
  <cp:revision>2</cp:revision>
  <dcterms:created xsi:type="dcterms:W3CDTF">2021-03-02T13:40:00Z</dcterms:created>
  <dcterms:modified xsi:type="dcterms:W3CDTF">2021-03-02T13:40:00Z</dcterms:modified>
</cp:coreProperties>
</file>