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8" w:type="dxa"/>
        <w:tblCellMar>
          <w:left w:w="10" w:type="dxa"/>
          <w:right w:w="10" w:type="dxa"/>
        </w:tblCellMar>
        <w:tblLook w:val="0000" w:firstRow="0" w:lastRow="0" w:firstColumn="0" w:lastColumn="0" w:noHBand="0" w:noVBand="0"/>
      </w:tblPr>
      <w:tblGrid>
        <w:gridCol w:w="1610"/>
        <w:gridCol w:w="7863"/>
      </w:tblGrid>
      <w:tr w:rsidR="004A2DC4">
        <w:trPr>
          <w:trHeight w:val="1"/>
        </w:trPr>
        <w:tc>
          <w:tcPr>
            <w:tcW w:w="1611" w:type="dxa"/>
            <w:tcBorders>
              <w:top w:val="single" w:sz="0" w:space="0" w:color="000000"/>
              <w:left w:val="single" w:sz="0" w:space="0" w:color="000000"/>
              <w:bottom w:val="single" w:sz="18" w:space="0" w:color="008000"/>
              <w:right w:val="single" w:sz="18" w:space="0" w:color="00008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r>
              <w:object w:dxaOrig="1339" w:dyaOrig="1728">
                <v:rect id="rectole0000000000" o:spid="_x0000_i1025" style="width:67.5pt;height:85.5pt" o:ole="" o:preferrelative="t" stroked="f">
                  <v:imagedata r:id="rId5" o:title=""/>
                </v:rect>
                <o:OLEObject Type="Embed" ProgID="StaticMetafile" ShapeID="rectole0000000000" DrawAspect="Content" ObjectID="_1676202485" r:id="rId6"/>
              </w:object>
            </w:r>
          </w:p>
        </w:tc>
        <w:tc>
          <w:tcPr>
            <w:tcW w:w="7960" w:type="dxa"/>
            <w:tcBorders>
              <w:top w:val="single" w:sz="0" w:space="0" w:color="000000"/>
              <w:left w:val="single" w:sz="18" w:space="0" w:color="000080"/>
              <w:bottom w:val="single" w:sz="18" w:space="0" w:color="008000"/>
              <w:right w:val="single" w:sz="0" w:space="0" w:color="000000"/>
            </w:tcBorders>
            <w:shd w:val="clear" w:color="000000" w:fill="FFFFFF"/>
            <w:tcMar>
              <w:left w:w="108" w:type="dxa"/>
              <w:right w:w="108" w:type="dxa"/>
            </w:tcMar>
          </w:tcPr>
          <w:p w:rsidR="004A2DC4" w:rsidRDefault="00C2201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rPr>
              <w:t>ГОСУДАРСТВЕННОЕ ПРОФЕССИОНАЛЬНОЕ ОБРАЗОВАТЕЛЬНОЕ УЧРЕЖДЕНИЕ РЕСПУБЛИКИ КОМИ</w:t>
            </w:r>
          </w:p>
          <w:p w:rsidR="004A2DC4" w:rsidRDefault="004A2DC4">
            <w:pPr>
              <w:spacing w:after="0" w:line="240" w:lineRule="auto"/>
              <w:jc w:val="center"/>
              <w:rPr>
                <w:rFonts w:ascii="Times New Roman" w:eastAsia="Times New Roman" w:hAnsi="Times New Roman" w:cs="Times New Roman"/>
                <w:b/>
                <w:sz w:val="24"/>
              </w:rPr>
            </w:pPr>
          </w:p>
          <w:p w:rsidR="004A2DC4" w:rsidRDefault="00C2201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«КОМИ РЕСПУБЛИКАНСКИЙ КОЛЛЕДЖ КУЛЬТУРЫ </w:t>
            </w:r>
          </w:p>
          <w:p w:rsidR="004A2DC4" w:rsidRDefault="00C2201C">
            <w:pPr>
              <w:spacing w:after="0" w:line="240" w:lineRule="auto"/>
              <w:jc w:val="center"/>
            </w:pPr>
            <w:r>
              <w:rPr>
                <w:rFonts w:ascii="Times New Roman" w:eastAsia="Times New Roman" w:hAnsi="Times New Roman" w:cs="Times New Roman"/>
                <w:b/>
                <w:sz w:val="24"/>
              </w:rPr>
              <w:t>ИМ. В. Т.ЧИСТАЛЕВА»</w:t>
            </w:r>
          </w:p>
        </w:tc>
      </w:tr>
      <w:tr w:rsidR="004A2DC4" w:rsidTr="005E0B7F">
        <w:trPr>
          <w:cantSplit/>
          <w:trHeight w:val="1134"/>
        </w:trPr>
        <w:tc>
          <w:tcPr>
            <w:tcW w:w="1611" w:type="dxa"/>
            <w:tcBorders>
              <w:top w:val="single" w:sz="0" w:space="0" w:color="000000"/>
              <w:left w:val="single" w:sz="0" w:space="0" w:color="000000"/>
              <w:bottom w:val="single" w:sz="0" w:space="0" w:color="000000"/>
              <w:right w:val="single" w:sz="18" w:space="0" w:color="000080"/>
            </w:tcBorders>
            <w:shd w:val="clear" w:color="000000" w:fill="FFFFFF"/>
            <w:tcMar>
              <w:left w:w="108" w:type="dxa"/>
              <w:right w:w="108" w:type="dxa"/>
            </w:tcMar>
            <w:textDirection w:val="btLr"/>
          </w:tcPr>
          <w:p w:rsidR="004A2DC4" w:rsidRDefault="005E0B7F" w:rsidP="005E0B7F">
            <w:pPr>
              <w:spacing w:after="0" w:line="240" w:lineRule="auto"/>
              <w:ind w:left="113" w:right="113"/>
              <w:jc w:val="center"/>
              <w:rPr>
                <w:rFonts w:ascii="Calibri" w:eastAsia="Calibri" w:hAnsi="Calibri" w:cs="Calibri"/>
              </w:rPr>
            </w:pPr>
            <w:r>
              <w:rPr>
                <w:rFonts w:ascii="Book Antiqua" w:eastAsia="Book Antiqua" w:hAnsi="Book Antiqua" w:cs="Book Antiqua"/>
                <w:b/>
                <w:i/>
                <w:caps/>
                <w:color w:val="000080"/>
                <w:sz w:val="44"/>
              </w:rPr>
              <w:t>«</w:t>
            </w:r>
            <w:r>
              <w:rPr>
                <w:rFonts w:ascii="Calibri" w:eastAsia="Calibri" w:hAnsi="Calibri" w:cs="Calibri"/>
                <w:b/>
                <w:i/>
                <w:caps/>
                <w:color w:val="000080"/>
                <w:sz w:val="44"/>
              </w:rPr>
              <w:t>учебно</w:t>
            </w:r>
            <w:r>
              <w:rPr>
                <w:rFonts w:ascii="Book Antiqua" w:eastAsia="Book Antiqua" w:hAnsi="Book Antiqua" w:cs="Book Antiqua"/>
                <w:b/>
                <w:i/>
                <w:caps/>
                <w:color w:val="000080"/>
                <w:sz w:val="44"/>
              </w:rPr>
              <w:t>-</w:t>
            </w:r>
            <w:r>
              <w:rPr>
                <w:rFonts w:ascii="Calibri" w:eastAsia="Calibri" w:hAnsi="Calibri" w:cs="Calibri"/>
                <w:b/>
                <w:i/>
                <w:caps/>
                <w:color w:val="000080"/>
                <w:sz w:val="44"/>
              </w:rPr>
              <w:t>программные</w:t>
            </w:r>
            <w:r>
              <w:rPr>
                <w:rFonts w:ascii="Book Antiqua" w:eastAsia="Book Antiqua" w:hAnsi="Book Antiqua" w:cs="Book Antiqua"/>
                <w:b/>
                <w:i/>
                <w:caps/>
                <w:color w:val="000080"/>
                <w:sz w:val="44"/>
              </w:rPr>
              <w:t xml:space="preserve"> </w:t>
            </w:r>
            <w:r>
              <w:rPr>
                <w:rFonts w:ascii="Calibri" w:eastAsia="Calibri" w:hAnsi="Calibri" w:cs="Calibri"/>
                <w:b/>
                <w:i/>
                <w:caps/>
                <w:color w:val="000080"/>
                <w:sz w:val="44"/>
              </w:rPr>
              <w:t>издания</w:t>
            </w:r>
            <w:r>
              <w:rPr>
                <w:rFonts w:ascii="Book Antiqua" w:eastAsia="Book Antiqua" w:hAnsi="Book Antiqua" w:cs="Book Antiqua"/>
                <w:b/>
                <w:i/>
                <w:caps/>
                <w:color w:val="000080"/>
                <w:sz w:val="44"/>
              </w:rPr>
              <w:t>»</w:t>
            </w:r>
          </w:p>
        </w:tc>
        <w:tc>
          <w:tcPr>
            <w:tcW w:w="7960" w:type="dxa"/>
            <w:tcBorders>
              <w:top w:val="single" w:sz="0" w:space="0" w:color="000000"/>
              <w:left w:val="single" w:sz="18" w:space="0" w:color="000080"/>
              <w:bottom w:val="single" w:sz="0" w:space="0" w:color="000000"/>
              <w:right w:val="single" w:sz="0" w:space="0" w:color="000000"/>
            </w:tcBorders>
            <w:shd w:val="clear" w:color="000000" w:fill="FFFFFF"/>
            <w:tcMar>
              <w:left w:w="108" w:type="dxa"/>
              <w:right w:w="108" w:type="dxa"/>
            </w:tcMar>
          </w:tcPr>
          <w:p w:rsidR="004A2DC4" w:rsidRDefault="004A2DC4">
            <w:pPr>
              <w:spacing w:after="0" w:line="240" w:lineRule="auto"/>
              <w:jc w:val="right"/>
              <w:rPr>
                <w:rFonts w:ascii="Times New Roman" w:eastAsia="Times New Roman" w:hAnsi="Times New Roman" w:cs="Times New Roman"/>
                <w:b/>
                <w:sz w:val="24"/>
              </w:rPr>
            </w:pPr>
          </w:p>
          <w:p w:rsidR="004A2DC4" w:rsidRDefault="004A2DC4">
            <w:pPr>
              <w:spacing w:after="0" w:line="240" w:lineRule="auto"/>
              <w:jc w:val="right"/>
              <w:rPr>
                <w:rFonts w:ascii="Times New Roman" w:eastAsia="Times New Roman" w:hAnsi="Times New Roman" w:cs="Times New Roman"/>
                <w:b/>
                <w:sz w:val="24"/>
              </w:rPr>
            </w:pPr>
          </w:p>
          <w:p w:rsidR="004A2DC4" w:rsidRDefault="004A2DC4">
            <w:pPr>
              <w:spacing w:after="0" w:line="240" w:lineRule="auto"/>
              <w:jc w:val="right"/>
              <w:rPr>
                <w:rFonts w:ascii="Times New Roman" w:eastAsia="Times New Roman" w:hAnsi="Times New Roman" w:cs="Times New Roman"/>
                <w:b/>
                <w:sz w:val="24"/>
              </w:rPr>
            </w:pPr>
          </w:p>
          <w:p w:rsidR="004A2DC4" w:rsidRDefault="004A2DC4">
            <w:pPr>
              <w:spacing w:after="0" w:line="240" w:lineRule="auto"/>
              <w:jc w:val="right"/>
              <w:rPr>
                <w:rFonts w:ascii="Times New Roman" w:eastAsia="Times New Roman" w:hAnsi="Times New Roman" w:cs="Times New Roman"/>
                <w:b/>
                <w:sz w:val="24"/>
              </w:rPr>
            </w:pPr>
          </w:p>
          <w:p w:rsidR="004A2DC4" w:rsidRDefault="004A2DC4">
            <w:pPr>
              <w:spacing w:after="0" w:line="240" w:lineRule="auto"/>
              <w:jc w:val="right"/>
              <w:rPr>
                <w:rFonts w:ascii="Times New Roman" w:eastAsia="Times New Roman" w:hAnsi="Times New Roman" w:cs="Times New Roman"/>
                <w:b/>
                <w:sz w:val="24"/>
              </w:rPr>
            </w:pPr>
          </w:p>
          <w:p w:rsidR="004A2DC4" w:rsidRDefault="004A2DC4">
            <w:pPr>
              <w:spacing w:after="0" w:line="240" w:lineRule="auto"/>
              <w:jc w:val="right"/>
              <w:rPr>
                <w:rFonts w:ascii="Times New Roman" w:eastAsia="Times New Roman" w:hAnsi="Times New Roman" w:cs="Times New Roman"/>
                <w:b/>
                <w:sz w:val="24"/>
              </w:rPr>
            </w:pPr>
          </w:p>
          <w:p w:rsidR="004A2DC4" w:rsidRDefault="004A2DC4">
            <w:pPr>
              <w:spacing w:after="0" w:line="240" w:lineRule="auto"/>
              <w:jc w:val="right"/>
              <w:rPr>
                <w:rFonts w:ascii="Times New Roman" w:eastAsia="Times New Roman" w:hAnsi="Times New Roman" w:cs="Times New Roman"/>
                <w:b/>
                <w:sz w:val="24"/>
              </w:rPr>
            </w:pPr>
          </w:p>
          <w:p w:rsidR="004A2DC4" w:rsidRDefault="004A2DC4">
            <w:pPr>
              <w:spacing w:after="0" w:line="240" w:lineRule="auto"/>
              <w:jc w:val="center"/>
              <w:rPr>
                <w:rFonts w:ascii="Times New Roman" w:eastAsia="Times New Roman" w:hAnsi="Times New Roman" w:cs="Times New Roman"/>
                <w:b/>
                <w:sz w:val="24"/>
              </w:rPr>
            </w:pPr>
          </w:p>
          <w:p w:rsidR="004A2DC4" w:rsidRDefault="004A2DC4">
            <w:pPr>
              <w:spacing w:after="0" w:line="240" w:lineRule="auto"/>
              <w:jc w:val="center"/>
              <w:rPr>
                <w:rFonts w:ascii="Times New Roman" w:eastAsia="Times New Roman" w:hAnsi="Times New Roman" w:cs="Times New Roman"/>
                <w:b/>
                <w:sz w:val="24"/>
              </w:rPr>
            </w:pPr>
          </w:p>
          <w:p w:rsidR="004A2DC4" w:rsidRDefault="004A2DC4">
            <w:pPr>
              <w:spacing w:after="0" w:line="240" w:lineRule="auto"/>
              <w:jc w:val="center"/>
              <w:rPr>
                <w:rFonts w:ascii="Times New Roman" w:eastAsia="Times New Roman" w:hAnsi="Times New Roman" w:cs="Times New Roman"/>
                <w:b/>
                <w:sz w:val="24"/>
              </w:rPr>
            </w:pPr>
          </w:p>
          <w:p w:rsidR="004A2DC4" w:rsidRDefault="00C2201C">
            <w:pPr>
              <w:spacing w:before="91" w:after="0" w:line="240" w:lineRule="auto"/>
              <w:ind w:right="38"/>
              <w:jc w:val="center"/>
              <w:rPr>
                <w:rFonts w:ascii="Times New Roman" w:eastAsia="Times New Roman" w:hAnsi="Times New Roman" w:cs="Times New Roman"/>
                <w:b/>
                <w:color w:val="000000"/>
                <w:spacing w:val="1"/>
                <w:sz w:val="32"/>
                <w:shd w:val="clear" w:color="auto" w:fill="FFFFFF"/>
              </w:rPr>
            </w:pPr>
            <w:r>
              <w:rPr>
                <w:rFonts w:ascii="Times New Roman" w:eastAsia="Times New Roman" w:hAnsi="Times New Roman" w:cs="Times New Roman"/>
                <w:b/>
                <w:color w:val="000000"/>
                <w:spacing w:val="1"/>
                <w:sz w:val="32"/>
                <w:shd w:val="clear" w:color="auto" w:fill="FFFFFF"/>
              </w:rPr>
              <w:t>РАБОЧАЯ ПРОГРАММА</w:t>
            </w:r>
          </w:p>
          <w:p w:rsidR="004A2DC4" w:rsidRDefault="00C2201C">
            <w:pPr>
              <w:spacing w:before="91" w:after="0" w:line="240" w:lineRule="auto"/>
              <w:ind w:right="38"/>
              <w:jc w:val="center"/>
              <w:rPr>
                <w:rFonts w:ascii="Times New Roman" w:eastAsia="Times New Roman" w:hAnsi="Times New Roman" w:cs="Times New Roman"/>
                <w:b/>
                <w:color w:val="000000"/>
                <w:spacing w:val="1"/>
                <w:sz w:val="32"/>
                <w:shd w:val="clear" w:color="auto" w:fill="FFFFFF"/>
              </w:rPr>
            </w:pPr>
            <w:r>
              <w:rPr>
                <w:rFonts w:ascii="Times New Roman" w:eastAsia="Times New Roman" w:hAnsi="Times New Roman" w:cs="Times New Roman"/>
                <w:b/>
                <w:color w:val="000000"/>
                <w:spacing w:val="1"/>
                <w:sz w:val="32"/>
                <w:shd w:val="clear" w:color="auto" w:fill="FFFFFF"/>
              </w:rPr>
              <w:t>УЧЕБНОЙ ДИСЦИПЛИНЫ</w:t>
            </w:r>
          </w:p>
          <w:p w:rsidR="004A2DC4" w:rsidRDefault="004A2DC4">
            <w:pPr>
              <w:spacing w:before="91" w:after="0" w:line="240" w:lineRule="auto"/>
              <w:ind w:right="38"/>
              <w:jc w:val="center"/>
              <w:rPr>
                <w:rFonts w:ascii="Times New Roman" w:eastAsia="Times New Roman" w:hAnsi="Times New Roman" w:cs="Times New Roman"/>
                <w:color w:val="000000"/>
                <w:spacing w:val="1"/>
                <w:sz w:val="32"/>
                <w:shd w:val="clear" w:color="auto" w:fill="FFFFFF"/>
              </w:rPr>
            </w:pPr>
          </w:p>
          <w:p w:rsidR="004A2DC4" w:rsidRDefault="00C2201C">
            <w:pPr>
              <w:spacing w:after="0" w:line="240" w:lineRule="auto"/>
              <w:jc w:val="center"/>
              <w:rPr>
                <w:rFonts w:ascii="Times New Roman" w:eastAsia="Times New Roman" w:hAnsi="Times New Roman" w:cs="Times New Roman"/>
                <w:sz w:val="32"/>
              </w:rPr>
            </w:pPr>
            <w:r>
              <w:rPr>
                <w:rFonts w:ascii="Times New Roman" w:eastAsia="Times New Roman" w:hAnsi="Times New Roman" w:cs="Times New Roman"/>
                <w:sz w:val="32"/>
              </w:rPr>
              <w:t>ОД.01.06ФИЗИЧЕСКАЯ КУЛЬТУРА</w:t>
            </w:r>
          </w:p>
          <w:p w:rsidR="004A2DC4" w:rsidRDefault="004A2DC4">
            <w:pPr>
              <w:spacing w:after="0" w:line="240" w:lineRule="auto"/>
              <w:jc w:val="center"/>
              <w:rPr>
                <w:rFonts w:ascii="Times New Roman" w:eastAsia="Times New Roman" w:hAnsi="Times New Roman" w:cs="Times New Roman"/>
                <w:b/>
                <w:sz w:val="32"/>
              </w:rPr>
            </w:pPr>
          </w:p>
          <w:p w:rsidR="004A2DC4" w:rsidRDefault="00C2201C">
            <w:pPr>
              <w:spacing w:after="0" w:line="240" w:lineRule="auto"/>
              <w:jc w:val="center"/>
              <w:rPr>
                <w:rFonts w:ascii="Times New Roman" w:eastAsia="Times New Roman" w:hAnsi="Times New Roman" w:cs="Times New Roman"/>
                <w:sz w:val="32"/>
              </w:rPr>
            </w:pPr>
            <w:r>
              <w:rPr>
                <w:rFonts w:ascii="Times New Roman" w:eastAsia="Times New Roman" w:hAnsi="Times New Roman" w:cs="Times New Roman"/>
                <w:sz w:val="32"/>
              </w:rPr>
              <w:t>для студентов, обучающихся по специальности</w:t>
            </w:r>
          </w:p>
          <w:p w:rsidR="004A2DC4" w:rsidRDefault="004A2DC4">
            <w:pPr>
              <w:spacing w:after="0" w:line="240" w:lineRule="auto"/>
              <w:jc w:val="center"/>
              <w:rPr>
                <w:rFonts w:ascii="Times New Roman" w:eastAsia="Times New Roman" w:hAnsi="Times New Roman" w:cs="Times New Roman"/>
                <w:b/>
                <w:sz w:val="32"/>
              </w:rPr>
            </w:pPr>
          </w:p>
          <w:p w:rsidR="004A2DC4" w:rsidRDefault="00C2201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32"/>
              </w:rPr>
              <w:t>51.02.01Народное художественное творчество</w:t>
            </w: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b/>
                <w:sz w:val="24"/>
              </w:rPr>
            </w:pPr>
          </w:p>
          <w:p w:rsidR="004A2DC4" w:rsidRDefault="004A2DC4">
            <w:pPr>
              <w:spacing w:after="0" w:line="240" w:lineRule="auto"/>
              <w:jc w:val="center"/>
              <w:rPr>
                <w:rFonts w:ascii="Times New Roman" w:eastAsia="Times New Roman" w:hAnsi="Times New Roman" w:cs="Times New Roman"/>
                <w:b/>
                <w:sz w:val="24"/>
              </w:rPr>
            </w:pPr>
          </w:p>
          <w:p w:rsidR="004A2DC4" w:rsidRDefault="004A2DC4">
            <w:pPr>
              <w:spacing w:after="0" w:line="240" w:lineRule="auto"/>
              <w:jc w:val="center"/>
              <w:rPr>
                <w:rFonts w:ascii="Times New Roman" w:eastAsia="Times New Roman" w:hAnsi="Times New Roman" w:cs="Times New Roman"/>
                <w:b/>
                <w:sz w:val="24"/>
              </w:rPr>
            </w:pPr>
          </w:p>
          <w:p w:rsidR="004A2DC4" w:rsidRDefault="004A2DC4">
            <w:pPr>
              <w:spacing w:after="0" w:line="240" w:lineRule="auto"/>
              <w:jc w:val="center"/>
              <w:rPr>
                <w:rFonts w:ascii="Times New Roman" w:eastAsia="Times New Roman" w:hAnsi="Times New Roman" w:cs="Times New Roman"/>
                <w:b/>
                <w:sz w:val="24"/>
              </w:rPr>
            </w:pPr>
          </w:p>
          <w:p w:rsidR="004A2DC4" w:rsidRDefault="004A2DC4">
            <w:pPr>
              <w:spacing w:after="0" w:line="240" w:lineRule="auto"/>
              <w:jc w:val="center"/>
              <w:rPr>
                <w:rFonts w:ascii="Times New Roman" w:eastAsia="Times New Roman" w:hAnsi="Times New Roman" w:cs="Times New Roman"/>
                <w:b/>
                <w:sz w:val="24"/>
              </w:rPr>
            </w:pPr>
          </w:p>
          <w:p w:rsidR="004A2DC4" w:rsidRDefault="004A2DC4">
            <w:pPr>
              <w:spacing w:after="0" w:line="240" w:lineRule="auto"/>
              <w:jc w:val="center"/>
              <w:rPr>
                <w:rFonts w:ascii="Times New Roman" w:eastAsia="Times New Roman" w:hAnsi="Times New Roman" w:cs="Times New Roman"/>
                <w:b/>
                <w:sz w:val="24"/>
              </w:rPr>
            </w:pPr>
          </w:p>
          <w:p w:rsidR="004A2DC4" w:rsidRDefault="004A2DC4">
            <w:pPr>
              <w:spacing w:after="0" w:line="240" w:lineRule="auto"/>
              <w:jc w:val="center"/>
              <w:rPr>
                <w:rFonts w:ascii="Times New Roman" w:eastAsia="Times New Roman" w:hAnsi="Times New Roman" w:cs="Times New Roman"/>
                <w:b/>
                <w:sz w:val="24"/>
              </w:rPr>
            </w:pPr>
          </w:p>
          <w:p w:rsidR="004A2DC4" w:rsidRDefault="004A2DC4">
            <w:pPr>
              <w:spacing w:after="0" w:line="240" w:lineRule="auto"/>
              <w:jc w:val="center"/>
              <w:rPr>
                <w:rFonts w:ascii="Times New Roman" w:eastAsia="Times New Roman" w:hAnsi="Times New Roman" w:cs="Times New Roman"/>
                <w:b/>
                <w:sz w:val="24"/>
              </w:rPr>
            </w:pPr>
          </w:p>
          <w:p w:rsidR="004A2DC4" w:rsidRDefault="004A2DC4">
            <w:pPr>
              <w:spacing w:after="0" w:line="240" w:lineRule="auto"/>
              <w:jc w:val="center"/>
              <w:rPr>
                <w:rFonts w:ascii="Times New Roman" w:eastAsia="Times New Roman" w:hAnsi="Times New Roman" w:cs="Times New Roman"/>
                <w:b/>
                <w:sz w:val="24"/>
              </w:rPr>
            </w:pPr>
          </w:p>
          <w:p w:rsidR="005E0B7F" w:rsidRDefault="005E0B7F">
            <w:pPr>
              <w:spacing w:after="0" w:line="240" w:lineRule="auto"/>
              <w:jc w:val="center"/>
              <w:rPr>
                <w:rFonts w:ascii="Times New Roman" w:eastAsia="Times New Roman" w:hAnsi="Times New Roman" w:cs="Times New Roman"/>
                <w:b/>
                <w:sz w:val="24"/>
              </w:rPr>
            </w:pPr>
          </w:p>
          <w:p w:rsidR="005E0B7F" w:rsidRDefault="005E0B7F">
            <w:pPr>
              <w:spacing w:after="0" w:line="240" w:lineRule="auto"/>
              <w:jc w:val="center"/>
              <w:rPr>
                <w:rFonts w:ascii="Times New Roman" w:eastAsia="Times New Roman" w:hAnsi="Times New Roman" w:cs="Times New Roman"/>
                <w:b/>
                <w:sz w:val="24"/>
              </w:rPr>
            </w:pPr>
          </w:p>
          <w:p w:rsidR="004A2DC4" w:rsidRDefault="004A2DC4">
            <w:pPr>
              <w:spacing w:after="0" w:line="240" w:lineRule="auto"/>
              <w:jc w:val="center"/>
              <w:rPr>
                <w:rFonts w:ascii="Times New Roman" w:eastAsia="Times New Roman" w:hAnsi="Times New Roman" w:cs="Times New Roman"/>
                <w:b/>
                <w:sz w:val="24"/>
              </w:rPr>
            </w:pPr>
          </w:p>
          <w:p w:rsidR="004A2DC4" w:rsidRDefault="004A2DC4">
            <w:pPr>
              <w:spacing w:after="0" w:line="240" w:lineRule="auto"/>
              <w:jc w:val="center"/>
              <w:rPr>
                <w:rFonts w:ascii="Times New Roman" w:eastAsia="Times New Roman" w:hAnsi="Times New Roman" w:cs="Times New Roman"/>
                <w:b/>
                <w:sz w:val="24"/>
              </w:rPr>
            </w:pPr>
          </w:p>
          <w:p w:rsidR="004A2DC4" w:rsidRDefault="004A2DC4">
            <w:pPr>
              <w:spacing w:after="0" w:line="240" w:lineRule="auto"/>
              <w:jc w:val="center"/>
              <w:rPr>
                <w:rFonts w:ascii="Times New Roman" w:eastAsia="Times New Roman" w:hAnsi="Times New Roman" w:cs="Times New Roman"/>
                <w:b/>
                <w:sz w:val="24"/>
              </w:rPr>
            </w:pPr>
          </w:p>
          <w:p w:rsidR="004A2DC4" w:rsidRDefault="004A2DC4">
            <w:pPr>
              <w:spacing w:after="0" w:line="240" w:lineRule="auto"/>
              <w:jc w:val="center"/>
              <w:rPr>
                <w:rFonts w:ascii="Times New Roman" w:eastAsia="Times New Roman" w:hAnsi="Times New Roman" w:cs="Times New Roman"/>
                <w:b/>
                <w:sz w:val="24"/>
              </w:rPr>
            </w:pPr>
          </w:p>
          <w:p w:rsidR="004A2DC4" w:rsidRDefault="00C2201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Сыктывкар</w:t>
            </w:r>
          </w:p>
          <w:p w:rsidR="004A2DC4" w:rsidRDefault="00376DB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2020</w:t>
            </w:r>
          </w:p>
          <w:p w:rsidR="00C2201C" w:rsidRDefault="00C2201C">
            <w:pPr>
              <w:spacing w:after="0" w:line="240" w:lineRule="auto"/>
              <w:jc w:val="center"/>
              <w:rPr>
                <w:rFonts w:ascii="Times New Roman" w:eastAsia="Times New Roman" w:hAnsi="Times New Roman" w:cs="Times New Roman"/>
                <w:b/>
                <w:sz w:val="24"/>
              </w:rPr>
            </w:pPr>
          </w:p>
          <w:p w:rsidR="00C2201C" w:rsidRDefault="00C2201C">
            <w:pPr>
              <w:spacing w:after="0" w:line="240" w:lineRule="auto"/>
              <w:jc w:val="center"/>
              <w:rPr>
                <w:rFonts w:ascii="Times New Roman" w:eastAsia="Times New Roman" w:hAnsi="Times New Roman" w:cs="Times New Roman"/>
                <w:b/>
                <w:sz w:val="24"/>
              </w:rPr>
            </w:pPr>
          </w:p>
          <w:p w:rsidR="00C2201C" w:rsidRDefault="00C2201C">
            <w:pPr>
              <w:spacing w:after="0" w:line="240" w:lineRule="auto"/>
              <w:jc w:val="center"/>
            </w:pPr>
          </w:p>
        </w:tc>
      </w:tr>
    </w:tbl>
    <w:p w:rsidR="004A2DC4" w:rsidRDefault="00C2201C">
      <w:pP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4A2DC4" w:rsidRDefault="004A2DC4">
      <w:pPr>
        <w:rPr>
          <w:rFonts w:ascii="Times New Roman" w:eastAsia="Times New Roman" w:hAnsi="Times New Roman" w:cs="Times New Roman"/>
          <w:b/>
          <w:sz w:val="24"/>
        </w:rPr>
      </w:pPr>
    </w:p>
    <w:p w:rsidR="004A2DC4" w:rsidRDefault="00C2201C">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ББК 75</w:t>
      </w:r>
    </w:p>
    <w:p w:rsidR="004A2DC4" w:rsidRDefault="00C2201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Р13</w:t>
      </w:r>
    </w:p>
    <w:p w:rsidR="004A2DC4" w:rsidRDefault="00C2201C">
      <w:pPr>
        <w:spacing w:after="0" w:line="240" w:lineRule="auto"/>
        <w:ind w:left="2694" w:hanging="3120"/>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w:t>
      </w:r>
    </w:p>
    <w:p w:rsidR="004A2DC4" w:rsidRDefault="00C2201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t>51.02.01</w:t>
      </w:r>
      <w:r>
        <w:rPr>
          <w:rFonts w:ascii="Times New Roman" w:eastAsia="Times New Roman" w:hAnsi="Times New Roman" w:cs="Times New Roman"/>
          <w:sz w:val="24"/>
        </w:rPr>
        <w:t xml:space="preserve"> Народное художественное творчество</w:t>
      </w: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ind w:left="708" w:firstLine="708"/>
        <w:rPr>
          <w:rFonts w:ascii="Times New Roman" w:eastAsia="Times New Roman" w:hAnsi="Times New Roman" w:cs="Times New Roman"/>
          <w:sz w:val="24"/>
        </w:rPr>
      </w:pPr>
    </w:p>
    <w:p w:rsidR="004A2DC4" w:rsidRDefault="00C2201C">
      <w:pPr>
        <w:keepNext/>
        <w:spacing w:before="250" w:after="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 xml:space="preserve">Разработчик:                                                      Должность </w:t>
      </w:r>
    </w:p>
    <w:p w:rsidR="004A2DC4" w:rsidRDefault="00C2201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Вавилина Мария Николаевна            </w:t>
      </w:r>
      <w:r>
        <w:rPr>
          <w:rFonts w:ascii="Times New Roman" w:eastAsia="Times New Roman" w:hAnsi="Times New Roman" w:cs="Times New Roman"/>
          <w:sz w:val="24"/>
        </w:rPr>
        <w:t>преподаватель  ГПОУ РК «Коми республиканский</w:t>
      </w:r>
    </w:p>
    <w:p w:rsidR="004A2DC4" w:rsidRDefault="00C2201C">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колледж культуры им. </w:t>
      </w:r>
      <w:proofErr w:type="spellStart"/>
      <w:r>
        <w:rPr>
          <w:rFonts w:ascii="Times New Roman" w:eastAsia="Times New Roman" w:hAnsi="Times New Roman" w:cs="Times New Roman"/>
          <w:sz w:val="24"/>
        </w:rPr>
        <w:t>В.Т.Чисталева</w:t>
      </w:r>
      <w:proofErr w:type="spellEnd"/>
      <w:r>
        <w:rPr>
          <w:rFonts w:ascii="Times New Roman" w:eastAsia="Times New Roman" w:hAnsi="Times New Roman" w:cs="Times New Roman"/>
          <w:sz w:val="24"/>
        </w:rPr>
        <w:t>»</w:t>
      </w:r>
    </w:p>
    <w:p w:rsidR="004A2DC4" w:rsidRDefault="004A2DC4">
      <w:pPr>
        <w:keepNext/>
        <w:spacing w:before="250" w:after="0" w:line="240" w:lineRule="auto"/>
        <w:ind w:left="1886" w:firstLine="567"/>
        <w:rPr>
          <w:rFonts w:ascii="Times New Roman" w:eastAsia="Times New Roman" w:hAnsi="Times New Roman" w:cs="Times New Roman"/>
          <w:b/>
          <w:sz w:val="24"/>
          <w:shd w:val="clear" w:color="auto" w:fill="FFFFFF"/>
        </w:rPr>
      </w:pPr>
    </w:p>
    <w:p w:rsidR="004A2DC4" w:rsidRDefault="00C2201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Рецензент:                                                        Должность</w:t>
      </w:r>
    </w:p>
    <w:p w:rsidR="004A2DC4" w:rsidRDefault="00C2201C">
      <w:pPr>
        <w:tabs>
          <w:tab w:val="left" w:pos="6225"/>
        </w:tabs>
        <w:spacing w:after="0" w:line="240" w:lineRule="auto"/>
        <w:ind w:left="1843" w:hanging="1843"/>
        <w:jc w:val="both"/>
        <w:rPr>
          <w:rFonts w:ascii="Times New Roman" w:eastAsia="Times New Roman" w:hAnsi="Times New Roman" w:cs="Times New Roman"/>
          <w:sz w:val="24"/>
        </w:rPr>
      </w:pPr>
      <w:r>
        <w:rPr>
          <w:rFonts w:ascii="Times New Roman" w:eastAsia="Times New Roman" w:hAnsi="Times New Roman" w:cs="Times New Roman"/>
          <w:b/>
          <w:sz w:val="24"/>
        </w:rPr>
        <w:t>Пшеницына Галина Анатольевна</w:t>
      </w:r>
      <w:r>
        <w:rPr>
          <w:rFonts w:ascii="Times New Roman" w:eastAsia="Times New Roman" w:hAnsi="Times New Roman" w:cs="Times New Roman"/>
          <w:sz w:val="24"/>
        </w:rPr>
        <w:t xml:space="preserve">     преподаватель ГАОУГПОУ РК «Колледж </w:t>
      </w:r>
    </w:p>
    <w:p w:rsidR="004A2DC4" w:rsidRDefault="00C2201C">
      <w:pPr>
        <w:tabs>
          <w:tab w:val="left" w:pos="6225"/>
        </w:tabs>
        <w:spacing w:after="0" w:line="240" w:lineRule="auto"/>
        <w:ind w:left="1843" w:hanging="1843"/>
        <w:jc w:val="both"/>
        <w:rPr>
          <w:rFonts w:ascii="Times New Roman" w:eastAsia="Times New Roman" w:hAnsi="Times New Roman" w:cs="Times New Roman"/>
          <w:sz w:val="24"/>
        </w:rPr>
      </w:pPr>
      <w:r>
        <w:rPr>
          <w:rFonts w:ascii="Times New Roman" w:eastAsia="Times New Roman" w:hAnsi="Times New Roman" w:cs="Times New Roman"/>
          <w:sz w:val="24"/>
        </w:rPr>
        <w:t xml:space="preserve">                           искусств Республики Коми»</w:t>
      </w:r>
    </w:p>
    <w:p w:rsidR="004A2DC4" w:rsidRDefault="004A2DC4">
      <w:pPr>
        <w:spacing w:after="0" w:line="240" w:lineRule="auto"/>
        <w:ind w:left="2760" w:hanging="2760"/>
        <w:jc w:val="both"/>
        <w:rPr>
          <w:rFonts w:ascii="Times New Roman" w:eastAsia="Times New Roman" w:hAnsi="Times New Roman" w:cs="Times New Roman"/>
          <w:b/>
          <w:sz w:val="24"/>
        </w:rPr>
      </w:pPr>
    </w:p>
    <w:tbl>
      <w:tblPr>
        <w:tblW w:w="0" w:type="auto"/>
        <w:tblLook w:val="04A0" w:firstRow="1" w:lastRow="0" w:firstColumn="1" w:lastColumn="0" w:noHBand="0" w:noVBand="1"/>
      </w:tblPr>
      <w:tblGrid>
        <w:gridCol w:w="9571"/>
      </w:tblGrid>
      <w:tr w:rsidR="00376DBD" w:rsidTr="00BC656C">
        <w:trPr>
          <w:trHeight w:val="156"/>
        </w:trPr>
        <w:tc>
          <w:tcPr>
            <w:tcW w:w="10019" w:type="dxa"/>
            <w:hideMark/>
          </w:tcPr>
          <w:p w:rsidR="00376DBD" w:rsidRPr="00376DBD" w:rsidRDefault="00376DBD" w:rsidP="00376DBD">
            <w:pPr>
              <w:pStyle w:val="1"/>
              <w:ind w:right="2019" w:firstLine="0"/>
            </w:pPr>
            <w:r w:rsidRPr="00376DBD">
              <w:t xml:space="preserve">Согласовано </w:t>
            </w:r>
            <w:proofErr w:type="gramStart"/>
            <w:r w:rsidRPr="00376DBD">
              <w:t>с  Педагогическим</w:t>
            </w:r>
            <w:proofErr w:type="gramEnd"/>
            <w:r w:rsidRPr="00376DBD">
              <w:t xml:space="preserve"> советом </w:t>
            </w:r>
          </w:p>
          <w:p w:rsidR="00376DBD" w:rsidRPr="00376DBD" w:rsidRDefault="00376DBD" w:rsidP="00376DBD">
            <w:pPr>
              <w:pStyle w:val="1"/>
              <w:ind w:right="2019" w:firstLine="0"/>
              <w:rPr>
                <w:i/>
                <w:iCs/>
              </w:rPr>
            </w:pPr>
            <w:r w:rsidRPr="00376DBD">
              <w:t>ГПОУ РК «Колледж культуры»</w:t>
            </w:r>
          </w:p>
        </w:tc>
      </w:tr>
      <w:tr w:rsidR="00376DBD" w:rsidTr="00BC656C">
        <w:trPr>
          <w:trHeight w:val="156"/>
        </w:trPr>
        <w:tc>
          <w:tcPr>
            <w:tcW w:w="10019" w:type="dxa"/>
          </w:tcPr>
          <w:p w:rsidR="00376DBD" w:rsidRPr="00376DBD" w:rsidRDefault="00376DBD" w:rsidP="00376DBD">
            <w:pPr>
              <w:spacing w:line="240" w:lineRule="auto"/>
              <w:ind w:right="2019"/>
              <w:rPr>
                <w:rFonts w:ascii="Times New Roman" w:hAnsi="Times New Roman" w:cs="Times New Roman"/>
                <w:sz w:val="24"/>
                <w:szCs w:val="24"/>
              </w:rPr>
            </w:pPr>
            <w:r w:rsidRPr="00376DBD">
              <w:rPr>
                <w:rFonts w:ascii="Times New Roman" w:hAnsi="Times New Roman" w:cs="Times New Roman"/>
                <w:sz w:val="24"/>
                <w:szCs w:val="24"/>
              </w:rPr>
              <w:t>Протокол № 1 от «04» сентября 2020 г.</w:t>
            </w:r>
          </w:p>
          <w:p w:rsidR="00376DBD" w:rsidRPr="00376DBD" w:rsidRDefault="00376DBD" w:rsidP="00376DBD">
            <w:pPr>
              <w:spacing w:line="240" w:lineRule="auto"/>
              <w:ind w:right="2019"/>
              <w:rPr>
                <w:rFonts w:ascii="Times New Roman" w:hAnsi="Times New Roman" w:cs="Times New Roman"/>
                <w:sz w:val="24"/>
                <w:szCs w:val="24"/>
              </w:rPr>
            </w:pPr>
          </w:p>
        </w:tc>
      </w:tr>
      <w:tr w:rsidR="00376DBD" w:rsidTr="00BC656C">
        <w:trPr>
          <w:trHeight w:val="156"/>
        </w:trPr>
        <w:tc>
          <w:tcPr>
            <w:tcW w:w="10019" w:type="dxa"/>
          </w:tcPr>
          <w:p w:rsidR="00376DBD" w:rsidRPr="00376DBD" w:rsidRDefault="00376DBD" w:rsidP="00376DBD">
            <w:pPr>
              <w:spacing w:after="0" w:line="240" w:lineRule="auto"/>
              <w:ind w:right="-31"/>
              <w:jc w:val="right"/>
              <w:rPr>
                <w:rFonts w:ascii="Times New Roman" w:hAnsi="Times New Roman" w:cs="Times New Roman"/>
                <w:sz w:val="24"/>
                <w:szCs w:val="24"/>
              </w:rPr>
            </w:pPr>
            <w:r w:rsidRPr="00376DBD">
              <w:rPr>
                <w:rFonts w:ascii="Times New Roman" w:hAnsi="Times New Roman" w:cs="Times New Roman"/>
                <w:sz w:val="24"/>
                <w:szCs w:val="24"/>
              </w:rPr>
              <w:t>Утверждено</w:t>
            </w:r>
          </w:p>
          <w:p w:rsidR="00376DBD" w:rsidRPr="00376DBD" w:rsidRDefault="00376DBD" w:rsidP="00376DBD">
            <w:pPr>
              <w:spacing w:after="0" w:line="240" w:lineRule="auto"/>
              <w:ind w:right="-31"/>
              <w:jc w:val="right"/>
              <w:rPr>
                <w:rFonts w:ascii="Times New Roman" w:hAnsi="Times New Roman" w:cs="Times New Roman"/>
                <w:sz w:val="24"/>
                <w:szCs w:val="24"/>
              </w:rPr>
            </w:pPr>
            <w:r w:rsidRPr="00376DBD">
              <w:rPr>
                <w:rFonts w:ascii="Times New Roman" w:hAnsi="Times New Roman" w:cs="Times New Roman"/>
                <w:sz w:val="24"/>
                <w:szCs w:val="24"/>
              </w:rPr>
              <w:t>Приказом директора</w:t>
            </w:r>
          </w:p>
          <w:p w:rsidR="00376DBD" w:rsidRPr="00376DBD" w:rsidRDefault="00376DBD" w:rsidP="00376DBD">
            <w:pPr>
              <w:spacing w:after="0" w:line="240" w:lineRule="auto"/>
              <w:ind w:right="-31"/>
              <w:jc w:val="right"/>
              <w:rPr>
                <w:rFonts w:ascii="Times New Roman" w:hAnsi="Times New Roman" w:cs="Times New Roman"/>
                <w:sz w:val="24"/>
                <w:szCs w:val="24"/>
              </w:rPr>
            </w:pPr>
            <w:r w:rsidRPr="00376DBD">
              <w:rPr>
                <w:rFonts w:ascii="Times New Roman" w:hAnsi="Times New Roman" w:cs="Times New Roman"/>
                <w:sz w:val="24"/>
                <w:szCs w:val="24"/>
              </w:rPr>
              <w:t>ГПОУ РК «Колледж культуры»</w:t>
            </w:r>
          </w:p>
          <w:p w:rsidR="00376DBD" w:rsidRPr="00376DBD" w:rsidRDefault="00376DBD" w:rsidP="00376DBD">
            <w:pPr>
              <w:spacing w:after="0" w:line="240" w:lineRule="auto"/>
              <w:ind w:right="-31"/>
              <w:jc w:val="right"/>
              <w:rPr>
                <w:rFonts w:ascii="Times New Roman" w:hAnsi="Times New Roman" w:cs="Times New Roman"/>
                <w:sz w:val="24"/>
                <w:szCs w:val="24"/>
              </w:rPr>
            </w:pPr>
            <w:r w:rsidRPr="00376DBD">
              <w:rPr>
                <w:rFonts w:ascii="Times New Roman" w:hAnsi="Times New Roman" w:cs="Times New Roman"/>
                <w:sz w:val="24"/>
                <w:szCs w:val="24"/>
              </w:rPr>
              <w:t xml:space="preserve">от 04.09.2020 </w:t>
            </w:r>
          </w:p>
          <w:p w:rsidR="00376DBD" w:rsidRPr="00376DBD" w:rsidRDefault="00376DBD" w:rsidP="00376DBD">
            <w:pPr>
              <w:spacing w:line="240" w:lineRule="auto"/>
              <w:ind w:right="2019"/>
              <w:jc w:val="center"/>
              <w:rPr>
                <w:rFonts w:ascii="Times New Roman" w:hAnsi="Times New Roman" w:cs="Times New Roman"/>
                <w:sz w:val="24"/>
                <w:szCs w:val="24"/>
              </w:rPr>
            </w:pPr>
          </w:p>
        </w:tc>
      </w:tr>
    </w:tbl>
    <w:p w:rsidR="004A2DC4" w:rsidRDefault="004A2DC4">
      <w:pPr>
        <w:spacing w:after="0" w:line="240" w:lineRule="auto"/>
        <w:rPr>
          <w:rFonts w:ascii="Times New Roman" w:eastAsia="Times New Roman" w:hAnsi="Times New Roman" w:cs="Times New Roman"/>
          <w:b/>
          <w:sz w:val="24"/>
        </w:rPr>
      </w:pPr>
    </w:p>
    <w:p w:rsidR="004A2DC4" w:rsidRDefault="004A2DC4">
      <w:pPr>
        <w:spacing w:after="0" w:line="240" w:lineRule="auto"/>
        <w:ind w:left="600"/>
        <w:jc w:val="right"/>
        <w:rPr>
          <w:rFonts w:ascii="Times New Roman" w:eastAsia="Times New Roman" w:hAnsi="Times New Roman" w:cs="Times New Roman"/>
          <w:b/>
          <w:sz w:val="24"/>
        </w:rPr>
      </w:pPr>
    </w:p>
    <w:p w:rsidR="004A2DC4" w:rsidRDefault="004A2DC4">
      <w:pPr>
        <w:spacing w:after="0" w:line="240" w:lineRule="auto"/>
        <w:ind w:left="600"/>
        <w:jc w:val="right"/>
        <w:rPr>
          <w:rFonts w:ascii="Times New Roman" w:eastAsia="Times New Roman" w:hAnsi="Times New Roman" w:cs="Times New Roman"/>
          <w:b/>
          <w:sz w:val="24"/>
        </w:rPr>
      </w:pPr>
    </w:p>
    <w:p w:rsidR="004A2DC4" w:rsidRDefault="00C2201C">
      <w:pPr>
        <w:spacing w:after="0" w:line="240" w:lineRule="auto"/>
        <w:ind w:left="600"/>
        <w:jc w:val="right"/>
        <w:rPr>
          <w:rFonts w:ascii="Times New Roman" w:eastAsia="Times New Roman" w:hAnsi="Times New Roman" w:cs="Times New Roman"/>
          <w:b/>
          <w:sz w:val="24"/>
        </w:rPr>
      </w:pPr>
      <w:r>
        <w:rPr>
          <w:rFonts w:ascii="Times New Roman" w:eastAsia="Times New Roman" w:hAnsi="Times New Roman" w:cs="Times New Roman"/>
          <w:b/>
          <w:sz w:val="24"/>
        </w:rPr>
        <w:t>ББК 75</w:t>
      </w:r>
    </w:p>
    <w:p w:rsidR="004A2DC4" w:rsidRDefault="00C2201C">
      <w:pPr>
        <w:spacing w:after="0" w:line="240" w:lineRule="auto"/>
        <w:ind w:left="600"/>
        <w:jc w:val="right"/>
        <w:rPr>
          <w:rFonts w:ascii="Times New Roman" w:eastAsia="Times New Roman" w:hAnsi="Times New Roman" w:cs="Times New Roman"/>
          <w:b/>
          <w:sz w:val="24"/>
        </w:rPr>
      </w:pPr>
      <w:r>
        <w:rPr>
          <w:rFonts w:ascii="Times New Roman" w:eastAsia="Times New Roman" w:hAnsi="Times New Roman" w:cs="Times New Roman"/>
          <w:b/>
          <w:sz w:val="24"/>
        </w:rPr>
        <w:t>Р13</w:t>
      </w:r>
    </w:p>
    <w:p w:rsidR="004A2DC4" w:rsidRDefault="004A2DC4">
      <w:pPr>
        <w:spacing w:after="0" w:line="240" w:lineRule="auto"/>
        <w:ind w:left="600"/>
        <w:jc w:val="right"/>
        <w:rPr>
          <w:rFonts w:ascii="Times New Roman" w:eastAsia="Times New Roman" w:hAnsi="Times New Roman" w:cs="Times New Roman"/>
          <w:b/>
          <w:sz w:val="24"/>
        </w:rPr>
      </w:pPr>
    </w:p>
    <w:p w:rsidR="004A2DC4" w:rsidRDefault="00376DBD">
      <w:pPr>
        <w:spacing w:after="0" w:line="240" w:lineRule="auto"/>
        <w:ind w:left="2880" w:hanging="3120"/>
        <w:jc w:val="right"/>
        <w:rPr>
          <w:rFonts w:ascii="Times New Roman" w:eastAsia="Times New Roman" w:hAnsi="Times New Roman" w:cs="Times New Roman"/>
          <w:sz w:val="24"/>
        </w:rPr>
      </w:pPr>
      <w:r>
        <w:rPr>
          <w:rFonts w:ascii="Times New Roman" w:eastAsia="Times New Roman" w:hAnsi="Times New Roman" w:cs="Times New Roman"/>
          <w:b/>
          <w:sz w:val="24"/>
        </w:rPr>
        <w:t>2020</w:t>
      </w:r>
    </w:p>
    <w:p w:rsidR="004A2DC4" w:rsidRDefault="004A2DC4">
      <w:pPr>
        <w:spacing w:after="0" w:line="240" w:lineRule="auto"/>
        <w:ind w:left="2880" w:hanging="3120"/>
        <w:rPr>
          <w:rFonts w:ascii="Times New Roman" w:eastAsia="Times New Roman" w:hAnsi="Times New Roman" w:cs="Times New Roman"/>
          <w:sz w:val="24"/>
        </w:rPr>
      </w:pPr>
    </w:p>
    <w:p w:rsidR="004A2DC4" w:rsidRDefault="004A2DC4">
      <w:pPr>
        <w:spacing w:after="0" w:line="240" w:lineRule="auto"/>
        <w:ind w:left="2880" w:hanging="3120"/>
        <w:rPr>
          <w:rFonts w:ascii="Times New Roman" w:eastAsia="Times New Roman" w:hAnsi="Times New Roman" w:cs="Times New Roman"/>
          <w:sz w:val="24"/>
        </w:rPr>
      </w:pPr>
    </w:p>
    <w:p w:rsidR="004A2DC4" w:rsidRDefault="00C2201C" w:rsidP="00C2201C">
      <w:pPr>
        <w:spacing w:after="0" w:line="240" w:lineRule="auto"/>
        <w:ind w:left="2880" w:hanging="3120"/>
        <w:jc w:val="right"/>
        <w:rPr>
          <w:rFonts w:ascii="Times New Roman" w:eastAsia="Times New Roman" w:hAnsi="Times New Roman" w:cs="Times New Roman"/>
          <w:sz w:val="24"/>
        </w:rPr>
      </w:pPr>
      <w:r>
        <w:rPr>
          <w:rFonts w:ascii="Times New Roman" w:eastAsia="Times New Roman" w:hAnsi="Times New Roman" w:cs="Times New Roman"/>
          <w:sz w:val="24"/>
        </w:rPr>
        <w:t xml:space="preserve">  В</w:t>
      </w:r>
      <w:r w:rsidR="00376DBD">
        <w:rPr>
          <w:rFonts w:ascii="Times New Roman" w:eastAsia="Times New Roman" w:hAnsi="Times New Roman" w:cs="Times New Roman"/>
          <w:sz w:val="24"/>
        </w:rPr>
        <w:t>авилина, М.Н., составление, 2020</w:t>
      </w:r>
      <w:bookmarkStart w:id="0" w:name="_GoBack"/>
      <w:bookmarkEnd w:id="0"/>
      <w:r>
        <w:rPr>
          <w:rFonts w:ascii="Times New Roman" w:eastAsia="Times New Roman" w:hAnsi="Times New Roman" w:cs="Times New Roman"/>
          <w:sz w:val="24"/>
        </w:rPr>
        <w:t xml:space="preserve">                                             </w:t>
      </w:r>
    </w:p>
    <w:p w:rsidR="004A2DC4" w:rsidRDefault="00C2201C" w:rsidP="00C2201C">
      <w:pPr>
        <w:spacing w:after="0" w:line="240" w:lineRule="auto"/>
        <w:ind w:left="2880" w:hanging="3120"/>
        <w:jc w:val="right"/>
        <w:rPr>
          <w:rFonts w:ascii="Times New Roman" w:eastAsia="Times New Roman" w:hAnsi="Times New Roman" w:cs="Times New Roman"/>
          <w:sz w:val="24"/>
        </w:rPr>
      </w:pPr>
      <w:r>
        <w:rPr>
          <w:rFonts w:ascii="Times New Roman" w:eastAsia="Times New Roman" w:hAnsi="Times New Roman" w:cs="Times New Roman"/>
          <w:sz w:val="24"/>
        </w:rPr>
        <w:t xml:space="preserve"> ГПОУ РК «Колледж культуры»</w:t>
      </w:r>
    </w:p>
    <w:p w:rsidR="004A2DC4" w:rsidRDefault="004A2DC4">
      <w:pPr>
        <w:spacing w:after="0" w:line="240" w:lineRule="auto"/>
        <w:ind w:left="600"/>
        <w:jc w:val="right"/>
        <w:rPr>
          <w:rFonts w:ascii="Times New Roman" w:eastAsia="Times New Roman" w:hAnsi="Times New Roman" w:cs="Times New Roman"/>
          <w:b/>
          <w:sz w:val="24"/>
        </w:rPr>
      </w:pPr>
    </w:p>
    <w:p w:rsidR="004A2DC4" w:rsidRDefault="004A2DC4">
      <w:pPr>
        <w:spacing w:after="0" w:line="240" w:lineRule="auto"/>
        <w:ind w:left="2880" w:hanging="3120"/>
        <w:rPr>
          <w:rFonts w:ascii="Times New Roman" w:eastAsia="Times New Roman" w:hAnsi="Times New Roman" w:cs="Times New Roman"/>
          <w:b/>
          <w:sz w:val="24"/>
        </w:rPr>
      </w:pPr>
    </w:p>
    <w:p w:rsidR="004A2DC4" w:rsidRDefault="004A2DC4">
      <w:pPr>
        <w:spacing w:after="0" w:line="240" w:lineRule="auto"/>
        <w:ind w:left="2880" w:hanging="3120"/>
        <w:rPr>
          <w:rFonts w:ascii="Times New Roman" w:eastAsia="Times New Roman" w:hAnsi="Times New Roman" w:cs="Times New Roman"/>
          <w:b/>
          <w:sz w:val="24"/>
        </w:rPr>
      </w:pPr>
    </w:p>
    <w:p w:rsidR="004A2DC4" w:rsidRDefault="004A2DC4">
      <w:pPr>
        <w:spacing w:after="0" w:line="240" w:lineRule="auto"/>
        <w:ind w:left="2880" w:hanging="3120"/>
        <w:rPr>
          <w:rFonts w:ascii="Times New Roman" w:eastAsia="Times New Roman" w:hAnsi="Times New Roman" w:cs="Times New Roman"/>
          <w:b/>
          <w:sz w:val="24"/>
        </w:rPr>
      </w:pPr>
    </w:p>
    <w:p w:rsidR="004A2DC4" w:rsidRDefault="004A2DC4">
      <w:pPr>
        <w:spacing w:after="0" w:line="360" w:lineRule="auto"/>
        <w:ind w:firstLine="567"/>
        <w:jc w:val="both"/>
        <w:rPr>
          <w:rFonts w:ascii="Times New Roman" w:eastAsia="Times New Roman" w:hAnsi="Times New Roman" w:cs="Times New Roman"/>
          <w:sz w:val="24"/>
        </w:rPr>
      </w:pPr>
    </w:p>
    <w:p w:rsidR="004A2DC4" w:rsidRDefault="004A2DC4">
      <w:pPr>
        <w:spacing w:after="0" w:line="360" w:lineRule="auto"/>
        <w:ind w:firstLine="567"/>
        <w:jc w:val="both"/>
        <w:rPr>
          <w:rFonts w:ascii="Times New Roman" w:eastAsia="Times New Roman" w:hAnsi="Times New Roman" w:cs="Times New Roman"/>
          <w:sz w:val="24"/>
        </w:rPr>
      </w:pPr>
    </w:p>
    <w:p w:rsidR="004A2DC4" w:rsidRDefault="004A2DC4">
      <w:pPr>
        <w:spacing w:after="0" w:line="360" w:lineRule="auto"/>
        <w:ind w:firstLine="567"/>
        <w:jc w:val="both"/>
        <w:rPr>
          <w:rFonts w:ascii="Times New Roman" w:eastAsia="Times New Roman" w:hAnsi="Times New Roman" w:cs="Times New Roman"/>
          <w:sz w:val="24"/>
        </w:rPr>
      </w:pPr>
    </w:p>
    <w:p w:rsidR="004A2DC4" w:rsidRDefault="004A2DC4">
      <w:pPr>
        <w:spacing w:after="0" w:line="360" w:lineRule="auto"/>
        <w:ind w:firstLine="567"/>
        <w:jc w:val="both"/>
        <w:rPr>
          <w:rFonts w:ascii="Times New Roman" w:eastAsia="Times New Roman" w:hAnsi="Times New Roman" w:cs="Times New Roman"/>
          <w:sz w:val="24"/>
        </w:rPr>
      </w:pPr>
    </w:p>
    <w:p w:rsidR="004A2DC4" w:rsidRDefault="004A2DC4">
      <w:pPr>
        <w:spacing w:after="0" w:line="360" w:lineRule="auto"/>
        <w:ind w:firstLine="567"/>
        <w:jc w:val="both"/>
        <w:rPr>
          <w:rFonts w:ascii="Times New Roman" w:eastAsia="Times New Roman" w:hAnsi="Times New Roman" w:cs="Times New Roman"/>
          <w:sz w:val="24"/>
        </w:rPr>
      </w:pPr>
    </w:p>
    <w:p w:rsidR="004A2DC4" w:rsidRDefault="004A2DC4">
      <w:pPr>
        <w:spacing w:after="0" w:line="360" w:lineRule="auto"/>
        <w:ind w:firstLine="567"/>
        <w:jc w:val="both"/>
        <w:rPr>
          <w:rFonts w:ascii="Times New Roman" w:eastAsia="Times New Roman" w:hAnsi="Times New Roman" w:cs="Times New Roman"/>
          <w:sz w:val="24"/>
        </w:rPr>
      </w:pPr>
    </w:p>
    <w:p w:rsidR="004A2DC4" w:rsidRDefault="004A2DC4">
      <w:pPr>
        <w:spacing w:after="0" w:line="360" w:lineRule="auto"/>
        <w:ind w:firstLine="567"/>
        <w:jc w:val="both"/>
        <w:rPr>
          <w:rFonts w:ascii="Times New Roman" w:eastAsia="Times New Roman" w:hAnsi="Times New Roman" w:cs="Times New Roman"/>
          <w:sz w:val="24"/>
        </w:rPr>
      </w:pPr>
    </w:p>
    <w:p w:rsidR="004A2DC4" w:rsidRDefault="004A2DC4">
      <w:pPr>
        <w:spacing w:after="0" w:line="360" w:lineRule="auto"/>
        <w:ind w:firstLine="567"/>
        <w:jc w:val="both"/>
        <w:rPr>
          <w:rFonts w:ascii="Times New Roman" w:eastAsia="Times New Roman" w:hAnsi="Times New Roman" w:cs="Times New Roman"/>
          <w:sz w:val="24"/>
        </w:rPr>
      </w:pPr>
    </w:p>
    <w:p w:rsidR="004A2DC4" w:rsidRDefault="00C2201C">
      <w:pPr>
        <w:jc w:val="center"/>
        <w:rPr>
          <w:rFonts w:ascii="Times New Roman" w:eastAsia="Times New Roman" w:hAnsi="Times New Roman" w:cs="Times New Roman"/>
          <w:b/>
          <w:sz w:val="24"/>
        </w:rPr>
      </w:pPr>
      <w:r>
        <w:rPr>
          <w:rFonts w:ascii="Times New Roman" w:eastAsia="Times New Roman" w:hAnsi="Times New Roman" w:cs="Times New Roman"/>
          <w:b/>
          <w:sz w:val="24"/>
        </w:rPr>
        <w:t>СОДЕРЖАНИЕ</w:t>
      </w:r>
    </w:p>
    <w:p w:rsidR="004A2DC4" w:rsidRDefault="004A2DC4">
      <w:pPr>
        <w:spacing w:after="0" w:line="240" w:lineRule="auto"/>
        <w:rPr>
          <w:rFonts w:ascii="Times New Roman" w:eastAsia="Times New Roman" w:hAnsi="Times New Roman" w:cs="Times New Roman"/>
          <w:sz w:val="24"/>
        </w:rPr>
      </w:pPr>
    </w:p>
    <w:p w:rsidR="004A2DC4" w:rsidRDefault="00C2201C">
      <w:pPr>
        <w:keepNext/>
        <w:numPr>
          <w:ilvl w:val="0"/>
          <w:numId w:val="1"/>
        </w:numPr>
        <w:tabs>
          <w:tab w:val="left" w:pos="644"/>
          <w:tab w:val="left" w:pos="284"/>
        </w:tabs>
        <w:spacing w:after="0" w:line="240" w:lineRule="auto"/>
        <w:ind w:left="284"/>
        <w:jc w:val="both"/>
        <w:rPr>
          <w:rFonts w:ascii="Times New Roman" w:eastAsia="Times New Roman" w:hAnsi="Times New Roman" w:cs="Times New Roman"/>
          <w:b/>
          <w:caps/>
          <w:sz w:val="24"/>
        </w:rPr>
      </w:pPr>
      <w:r>
        <w:rPr>
          <w:rFonts w:ascii="Times New Roman" w:eastAsia="Times New Roman" w:hAnsi="Times New Roman" w:cs="Times New Roman"/>
          <w:b/>
          <w:caps/>
          <w:sz w:val="24"/>
        </w:rPr>
        <w:t xml:space="preserve">ПАСПОРТ ПРОГРАММЫ УЧЕБНОЙ ДИСЦИПЛИНЫ                                                             </w:t>
      </w:r>
    </w:p>
    <w:p w:rsidR="004A2DC4" w:rsidRDefault="00C2201C">
      <w:pPr>
        <w:numPr>
          <w:ilvl w:val="0"/>
          <w:numId w:val="1"/>
        </w:numPr>
        <w:tabs>
          <w:tab w:val="left" w:pos="644"/>
          <w:tab w:val="left" w:pos="284"/>
        </w:tabs>
        <w:spacing w:after="0" w:line="240" w:lineRule="auto"/>
        <w:ind w:left="284"/>
        <w:rPr>
          <w:rFonts w:ascii="Times New Roman" w:eastAsia="Times New Roman" w:hAnsi="Times New Roman" w:cs="Times New Roman"/>
          <w:b/>
          <w:caps/>
          <w:sz w:val="24"/>
        </w:rPr>
      </w:pPr>
      <w:r>
        <w:rPr>
          <w:rFonts w:ascii="Times New Roman" w:eastAsia="Times New Roman" w:hAnsi="Times New Roman" w:cs="Times New Roman"/>
          <w:b/>
          <w:caps/>
          <w:sz w:val="24"/>
        </w:rPr>
        <w:t xml:space="preserve">РЕЗУЛЬТАТЫ ОСВОЕНИЯ учебной дисциплины                                                                                                          </w:t>
      </w:r>
    </w:p>
    <w:p w:rsidR="004A2DC4" w:rsidRDefault="00C2201C">
      <w:pPr>
        <w:numPr>
          <w:ilvl w:val="0"/>
          <w:numId w:val="1"/>
        </w:numPr>
        <w:tabs>
          <w:tab w:val="left" w:pos="644"/>
          <w:tab w:val="left" w:pos="284"/>
        </w:tabs>
        <w:spacing w:after="0" w:line="240" w:lineRule="auto"/>
        <w:ind w:left="284"/>
        <w:jc w:val="both"/>
        <w:rPr>
          <w:rFonts w:ascii="Times New Roman" w:eastAsia="Times New Roman" w:hAnsi="Times New Roman" w:cs="Times New Roman"/>
          <w:b/>
          <w:caps/>
          <w:color w:val="000000"/>
          <w:sz w:val="24"/>
        </w:rPr>
      </w:pPr>
      <w:r>
        <w:rPr>
          <w:rFonts w:ascii="Times New Roman" w:eastAsia="Times New Roman" w:hAnsi="Times New Roman" w:cs="Times New Roman"/>
          <w:b/>
          <w:caps/>
          <w:sz w:val="24"/>
        </w:rPr>
        <w:t>СТРУКТУРА и содержание</w:t>
      </w:r>
      <w:r>
        <w:rPr>
          <w:rFonts w:ascii="Times New Roman" w:eastAsia="Times New Roman" w:hAnsi="Times New Roman" w:cs="Times New Roman"/>
          <w:b/>
          <w:caps/>
          <w:color w:val="000000"/>
          <w:sz w:val="24"/>
        </w:rPr>
        <w:t xml:space="preserve">УЧЕБНОЙ ДИСЦИПЛИНЫ                                                              </w:t>
      </w:r>
    </w:p>
    <w:p w:rsidR="004A2DC4" w:rsidRDefault="00C2201C">
      <w:pPr>
        <w:keepNext/>
        <w:numPr>
          <w:ilvl w:val="0"/>
          <w:numId w:val="1"/>
        </w:numPr>
        <w:tabs>
          <w:tab w:val="left" w:pos="644"/>
          <w:tab w:val="left" w:pos="284"/>
        </w:tabs>
        <w:spacing w:after="0" w:line="240" w:lineRule="auto"/>
        <w:ind w:left="284"/>
        <w:jc w:val="both"/>
        <w:rPr>
          <w:rFonts w:ascii="Times New Roman" w:eastAsia="Times New Roman" w:hAnsi="Times New Roman" w:cs="Times New Roman"/>
          <w:b/>
          <w:caps/>
          <w:sz w:val="24"/>
        </w:rPr>
      </w:pPr>
      <w:r>
        <w:rPr>
          <w:rFonts w:ascii="Times New Roman" w:eastAsia="Times New Roman" w:hAnsi="Times New Roman" w:cs="Times New Roman"/>
          <w:b/>
          <w:caps/>
          <w:sz w:val="24"/>
        </w:rPr>
        <w:t xml:space="preserve">условия реализации  учебной дисциплины       </w:t>
      </w:r>
    </w:p>
    <w:p w:rsidR="004A2DC4" w:rsidRDefault="00C2201C">
      <w:pPr>
        <w:keepNext/>
        <w:numPr>
          <w:ilvl w:val="0"/>
          <w:numId w:val="1"/>
        </w:numPr>
        <w:tabs>
          <w:tab w:val="left" w:pos="644"/>
          <w:tab w:val="left" w:pos="284"/>
        </w:tabs>
        <w:spacing w:after="0" w:line="240" w:lineRule="auto"/>
        <w:ind w:left="284"/>
        <w:jc w:val="both"/>
        <w:rPr>
          <w:rFonts w:ascii="Times New Roman" w:eastAsia="Times New Roman" w:hAnsi="Times New Roman" w:cs="Times New Roman"/>
          <w:b/>
          <w:caps/>
          <w:sz w:val="24"/>
        </w:rPr>
      </w:pPr>
      <w:r>
        <w:rPr>
          <w:rFonts w:ascii="Times New Roman" w:eastAsia="Times New Roman" w:hAnsi="Times New Roman" w:cs="Times New Roman"/>
          <w:b/>
          <w:caps/>
          <w:sz w:val="24"/>
        </w:rPr>
        <w:t xml:space="preserve">Контроль и оценка результатовОсвоения учебной дисциплины                                    </w:t>
      </w:r>
    </w:p>
    <w:p w:rsidR="004A2DC4" w:rsidRDefault="004A2DC4">
      <w:pPr>
        <w:spacing w:after="0" w:line="360" w:lineRule="auto"/>
        <w:ind w:firstLine="567"/>
        <w:jc w:val="both"/>
        <w:rPr>
          <w:rFonts w:ascii="Times New Roman" w:eastAsia="Times New Roman" w:hAnsi="Times New Roman" w:cs="Times New Roman"/>
          <w:sz w:val="24"/>
        </w:rPr>
      </w:pPr>
    </w:p>
    <w:p w:rsidR="004A2DC4" w:rsidRDefault="004A2DC4">
      <w:pPr>
        <w:spacing w:after="0" w:line="240" w:lineRule="auto"/>
        <w:ind w:right="53"/>
        <w:jc w:val="both"/>
        <w:rPr>
          <w:rFonts w:ascii="Times New Roman" w:eastAsia="Times New Roman" w:hAnsi="Times New Roman" w:cs="Times New Roman"/>
          <w:sz w:val="24"/>
          <w:shd w:val="clear" w:color="auto" w:fill="FFFFFF"/>
        </w:rPr>
      </w:pPr>
    </w:p>
    <w:p w:rsidR="004A2DC4" w:rsidRDefault="004A2DC4">
      <w:pPr>
        <w:spacing w:after="0" w:line="240" w:lineRule="auto"/>
        <w:ind w:right="53"/>
        <w:jc w:val="both"/>
        <w:rPr>
          <w:rFonts w:ascii="Times New Roman" w:eastAsia="Times New Roman" w:hAnsi="Times New Roman" w:cs="Times New Roman"/>
          <w:sz w:val="24"/>
          <w:shd w:val="clear" w:color="auto" w:fill="FFFFFF"/>
        </w:rPr>
      </w:pPr>
    </w:p>
    <w:p w:rsidR="004A2DC4" w:rsidRDefault="004A2DC4">
      <w:pPr>
        <w:spacing w:after="0" w:line="240" w:lineRule="auto"/>
        <w:ind w:right="53"/>
        <w:jc w:val="both"/>
        <w:rPr>
          <w:rFonts w:ascii="Times New Roman" w:eastAsia="Times New Roman" w:hAnsi="Times New Roman" w:cs="Times New Roman"/>
          <w:sz w:val="24"/>
          <w:shd w:val="clear" w:color="auto" w:fill="FFFFFF"/>
        </w:rPr>
      </w:pPr>
    </w:p>
    <w:p w:rsidR="004A2DC4" w:rsidRDefault="004A2DC4">
      <w:pPr>
        <w:spacing w:after="0" w:line="240" w:lineRule="auto"/>
        <w:ind w:right="53"/>
        <w:jc w:val="both"/>
        <w:rPr>
          <w:rFonts w:ascii="Times New Roman" w:eastAsia="Times New Roman" w:hAnsi="Times New Roman" w:cs="Times New Roman"/>
          <w:sz w:val="24"/>
          <w:shd w:val="clear" w:color="auto" w:fill="FFFFFF"/>
        </w:rPr>
      </w:pPr>
    </w:p>
    <w:p w:rsidR="004A2DC4" w:rsidRDefault="004A2DC4">
      <w:pPr>
        <w:spacing w:after="0" w:line="240" w:lineRule="auto"/>
        <w:ind w:right="53"/>
        <w:jc w:val="both"/>
        <w:rPr>
          <w:rFonts w:ascii="Times New Roman" w:eastAsia="Times New Roman" w:hAnsi="Times New Roman" w:cs="Times New Roman"/>
          <w:sz w:val="24"/>
          <w:shd w:val="clear" w:color="auto" w:fill="FFFFFF"/>
        </w:rPr>
      </w:pPr>
    </w:p>
    <w:p w:rsidR="004A2DC4" w:rsidRDefault="004A2DC4">
      <w:pPr>
        <w:spacing w:after="0" w:line="240" w:lineRule="auto"/>
        <w:ind w:right="53"/>
        <w:jc w:val="both"/>
        <w:rPr>
          <w:rFonts w:ascii="Times New Roman" w:eastAsia="Times New Roman" w:hAnsi="Times New Roman" w:cs="Times New Roman"/>
          <w:sz w:val="24"/>
          <w:shd w:val="clear" w:color="auto" w:fill="FFFFFF"/>
        </w:rPr>
      </w:pPr>
    </w:p>
    <w:p w:rsidR="004A2DC4" w:rsidRDefault="004A2DC4">
      <w:pPr>
        <w:spacing w:after="0" w:line="240" w:lineRule="auto"/>
        <w:ind w:right="53"/>
        <w:jc w:val="both"/>
        <w:rPr>
          <w:rFonts w:ascii="Times New Roman" w:eastAsia="Times New Roman" w:hAnsi="Times New Roman" w:cs="Times New Roman"/>
          <w:sz w:val="24"/>
          <w:shd w:val="clear" w:color="auto" w:fill="FFFFFF"/>
        </w:rPr>
      </w:pPr>
    </w:p>
    <w:p w:rsidR="004A2DC4" w:rsidRDefault="004A2DC4">
      <w:pPr>
        <w:spacing w:after="0" w:line="240" w:lineRule="auto"/>
        <w:ind w:right="53"/>
        <w:jc w:val="both"/>
        <w:rPr>
          <w:rFonts w:ascii="Times New Roman" w:eastAsia="Times New Roman" w:hAnsi="Times New Roman" w:cs="Times New Roman"/>
          <w:sz w:val="24"/>
          <w:shd w:val="clear" w:color="auto" w:fill="FFFFFF"/>
        </w:rPr>
      </w:pPr>
    </w:p>
    <w:p w:rsidR="004A2DC4" w:rsidRDefault="00C2201C">
      <w:pPr>
        <w:spacing w:after="0" w:line="240" w:lineRule="auto"/>
        <w:ind w:right="53"/>
        <w:jc w:val="both"/>
        <w:rPr>
          <w:rFonts w:ascii="Times New Roman" w:eastAsia="Times New Roman" w:hAnsi="Times New Roman" w:cs="Times New Roman"/>
          <w:color w:val="000000"/>
          <w:spacing w:val="1"/>
          <w:sz w:val="24"/>
          <w:shd w:val="clear" w:color="auto" w:fill="FFFFFF"/>
        </w:rPr>
      </w:pPr>
      <w:r>
        <w:rPr>
          <w:rFonts w:ascii="Times New Roman" w:eastAsia="Times New Roman" w:hAnsi="Times New Roman" w:cs="Times New Roman"/>
          <w:color w:val="000000"/>
          <w:spacing w:val="1"/>
          <w:sz w:val="24"/>
          <w:shd w:val="clear" w:color="auto" w:fill="FFFFFF"/>
        </w:rPr>
        <w:t xml:space="preserve"> </w:t>
      </w:r>
    </w:p>
    <w:p w:rsidR="004A2DC4" w:rsidRDefault="00C2201C">
      <w:pPr>
        <w:tabs>
          <w:tab w:val="left" w:pos="993"/>
          <w:tab w:val="left" w:pos="1418"/>
        </w:tabs>
        <w:spacing w:after="0" w:line="240" w:lineRule="auto"/>
        <w:ind w:firstLine="73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настоящей Рабочей программе используются следующие сокращения:</w:t>
      </w:r>
    </w:p>
    <w:p w:rsidR="004A2DC4" w:rsidRDefault="00C2201C">
      <w:pPr>
        <w:tabs>
          <w:tab w:val="left" w:pos="993"/>
          <w:tab w:val="left" w:pos="1080"/>
        </w:tabs>
        <w:spacing w:after="0" w:line="240" w:lineRule="auto"/>
        <w:ind w:firstLine="73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СПО – среднее профессиональное образование;</w:t>
      </w:r>
    </w:p>
    <w:p w:rsidR="004A2DC4" w:rsidRDefault="00C2201C">
      <w:pPr>
        <w:tabs>
          <w:tab w:val="left" w:pos="993"/>
          <w:tab w:val="left" w:pos="1080"/>
        </w:tabs>
        <w:spacing w:after="0" w:line="240" w:lineRule="auto"/>
        <w:ind w:firstLine="73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ФГОС СПО – федеральный государственный образовательный стандарт среднего профессионального образования;</w:t>
      </w:r>
    </w:p>
    <w:p w:rsidR="004A2DC4" w:rsidRDefault="00C2201C">
      <w:pPr>
        <w:tabs>
          <w:tab w:val="left" w:pos="993"/>
          <w:tab w:val="left" w:pos="1080"/>
        </w:tabs>
        <w:spacing w:after="0" w:line="240" w:lineRule="auto"/>
        <w:ind w:firstLine="73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ОУ – образовательное учреждение;</w:t>
      </w:r>
    </w:p>
    <w:p w:rsidR="004A2DC4" w:rsidRDefault="00C2201C">
      <w:pPr>
        <w:tabs>
          <w:tab w:val="left" w:pos="993"/>
          <w:tab w:val="left" w:pos="1080"/>
        </w:tabs>
        <w:spacing w:after="0" w:line="240" w:lineRule="auto"/>
        <w:ind w:firstLine="73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ППССЗ – программа подготовки специалиста среднего звена;</w:t>
      </w:r>
    </w:p>
    <w:p w:rsidR="004A2DC4" w:rsidRDefault="00C2201C">
      <w:pPr>
        <w:tabs>
          <w:tab w:val="left" w:pos="993"/>
          <w:tab w:val="left" w:pos="1080"/>
        </w:tabs>
        <w:spacing w:after="0" w:line="240" w:lineRule="auto"/>
        <w:ind w:firstLine="73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ОК – общая компетенция; </w:t>
      </w:r>
    </w:p>
    <w:p w:rsidR="004A2DC4" w:rsidRDefault="00C2201C">
      <w:pPr>
        <w:tabs>
          <w:tab w:val="left" w:pos="993"/>
          <w:tab w:val="left" w:pos="1080"/>
        </w:tabs>
        <w:spacing w:after="0" w:line="240" w:lineRule="auto"/>
        <w:ind w:firstLine="73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ПК – профессиональная компетенция; </w:t>
      </w:r>
    </w:p>
    <w:p w:rsidR="004A2DC4" w:rsidRDefault="00C2201C">
      <w:pPr>
        <w:tabs>
          <w:tab w:val="left" w:pos="993"/>
          <w:tab w:val="left" w:pos="1080"/>
        </w:tabs>
        <w:spacing w:after="0" w:line="240" w:lineRule="auto"/>
        <w:ind w:firstLine="73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ОД – общеобразовательные дисциплины;</w:t>
      </w:r>
    </w:p>
    <w:p w:rsidR="004A2DC4" w:rsidRDefault="00C2201C">
      <w:pPr>
        <w:tabs>
          <w:tab w:val="left" w:pos="993"/>
          <w:tab w:val="left" w:pos="1080"/>
        </w:tabs>
        <w:spacing w:after="0" w:line="240" w:lineRule="auto"/>
        <w:ind w:firstLine="73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ПМ – профессиональный модуль;</w:t>
      </w:r>
    </w:p>
    <w:p w:rsidR="004A2DC4" w:rsidRDefault="00C2201C">
      <w:pPr>
        <w:spacing w:after="0" w:line="240" w:lineRule="auto"/>
        <w:ind w:firstLine="708"/>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МДК – междисциплинарный курс.</w:t>
      </w:r>
    </w:p>
    <w:p w:rsidR="004A2DC4" w:rsidRDefault="004A2DC4">
      <w:pPr>
        <w:spacing w:after="0" w:line="240" w:lineRule="auto"/>
        <w:ind w:right="53"/>
        <w:jc w:val="both"/>
        <w:rPr>
          <w:rFonts w:ascii="Times New Roman" w:eastAsia="Times New Roman" w:hAnsi="Times New Roman" w:cs="Times New Roman"/>
          <w:b/>
          <w:spacing w:val="1"/>
          <w:sz w:val="24"/>
          <w:shd w:val="clear" w:color="auto" w:fill="FFFFFF"/>
        </w:rPr>
      </w:pPr>
    </w:p>
    <w:p w:rsidR="004A2DC4" w:rsidRDefault="004A2DC4">
      <w:pPr>
        <w:spacing w:after="0" w:line="240" w:lineRule="auto"/>
        <w:ind w:right="53"/>
        <w:jc w:val="both"/>
        <w:rPr>
          <w:rFonts w:ascii="Times New Roman" w:eastAsia="Times New Roman" w:hAnsi="Times New Roman" w:cs="Times New Roman"/>
          <w:b/>
          <w:spacing w:val="1"/>
          <w:sz w:val="24"/>
          <w:shd w:val="clear" w:color="auto" w:fill="FFFFFF"/>
        </w:rPr>
      </w:pPr>
    </w:p>
    <w:p w:rsidR="004A2DC4" w:rsidRDefault="00C2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aps/>
          <w:sz w:val="24"/>
        </w:rPr>
      </w:pPr>
      <w:r>
        <w:rPr>
          <w:rFonts w:ascii="Times New Roman" w:eastAsia="Times New Roman" w:hAnsi="Times New Roman" w:cs="Times New Roman"/>
          <w:b/>
          <w:caps/>
          <w:sz w:val="24"/>
        </w:rPr>
        <w:t>1. паспорт рабочей ПРОГРАММЫ УЧЕБНОЙ ДИСЦИПЛИНЫ</w:t>
      </w:r>
    </w:p>
    <w:p w:rsidR="004A2DC4" w:rsidRDefault="00C2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i/>
          <w:sz w:val="24"/>
        </w:rPr>
      </w:pPr>
      <w:r>
        <w:rPr>
          <w:rFonts w:ascii="Times New Roman" w:eastAsia="Times New Roman" w:hAnsi="Times New Roman" w:cs="Times New Roman"/>
          <w:b/>
          <w:sz w:val="24"/>
        </w:rPr>
        <w:t>«Физическая культура»</w:t>
      </w:r>
    </w:p>
    <w:p w:rsidR="004A2DC4" w:rsidRDefault="004A2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rPr>
      </w:pPr>
    </w:p>
    <w:p w:rsidR="004A2DC4" w:rsidRDefault="00C2201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Рабочая программа учебной дисциплины «Физическая культура» направлена на реализацию федерального государственного образовательного стандарта среднего (полного) общего образования (профильное обучение) в пределах профессиональной образовательной программы среднего профессионального образования, формируемой на основе федерального государственного образовательного стандарта среднего профессионального образования по специальности СПО 51.02.01 «Народное художественное творчество».</w:t>
      </w:r>
    </w:p>
    <w:p w:rsidR="004A2DC4" w:rsidRDefault="004A2DC4">
      <w:pPr>
        <w:spacing w:after="0" w:line="240" w:lineRule="auto"/>
        <w:ind w:firstLine="709"/>
        <w:jc w:val="both"/>
        <w:rPr>
          <w:rFonts w:ascii="Times New Roman" w:eastAsia="Times New Roman" w:hAnsi="Times New Roman" w:cs="Times New Roman"/>
          <w:sz w:val="24"/>
        </w:rPr>
      </w:pPr>
    </w:p>
    <w:p w:rsidR="004A2DC4" w:rsidRDefault="00C2201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«Физическая культура»,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w:t>
      </w:r>
      <w:proofErr w:type="spellStart"/>
      <w:r>
        <w:rPr>
          <w:rFonts w:ascii="Times New Roman" w:eastAsia="Times New Roman" w:hAnsi="Times New Roman" w:cs="Times New Roman"/>
          <w:sz w:val="24"/>
        </w:rPr>
        <w:t>письмоДепартамента</w:t>
      </w:r>
      <w:proofErr w:type="spellEnd"/>
      <w:r>
        <w:rPr>
          <w:rFonts w:ascii="Times New Roman" w:eastAsia="Times New Roman" w:hAnsi="Times New Roman" w:cs="Times New Roman"/>
          <w:sz w:val="24"/>
        </w:rPr>
        <w:t xml:space="preserve"> государственной политики в сфере подготовки рабочих кадров и ДПО </w:t>
      </w:r>
      <w:proofErr w:type="spellStart"/>
      <w:r>
        <w:rPr>
          <w:rFonts w:ascii="Times New Roman" w:eastAsia="Times New Roman" w:hAnsi="Times New Roman" w:cs="Times New Roman"/>
          <w:sz w:val="24"/>
        </w:rPr>
        <w:t>Минобрнауки</w:t>
      </w:r>
      <w:proofErr w:type="spellEnd"/>
      <w:r>
        <w:rPr>
          <w:rFonts w:ascii="Times New Roman" w:eastAsia="Times New Roman" w:hAnsi="Times New Roman" w:cs="Times New Roman"/>
          <w:sz w:val="24"/>
        </w:rPr>
        <w:t xml:space="preserve"> России от 17 марта 2015 г. № 06-259).</w:t>
      </w:r>
    </w:p>
    <w:p w:rsidR="004A2DC4" w:rsidRDefault="004A2DC4">
      <w:pPr>
        <w:spacing w:after="0" w:line="240" w:lineRule="auto"/>
        <w:ind w:firstLine="709"/>
        <w:jc w:val="both"/>
        <w:rPr>
          <w:rFonts w:ascii="Times New Roman" w:eastAsia="Times New Roman" w:hAnsi="Times New Roman" w:cs="Times New Roman"/>
          <w:sz w:val="24"/>
        </w:rPr>
      </w:pPr>
    </w:p>
    <w:p w:rsidR="004A2DC4" w:rsidRDefault="00C2201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Рабочая программа учебной дисциплины может быть использована в дополнительном профессиональном образовании и профессиональной подготовке работников сферы культуры при наличии среднего общего образования.</w:t>
      </w:r>
    </w:p>
    <w:p w:rsidR="004A2DC4" w:rsidRDefault="004A2DC4">
      <w:pPr>
        <w:spacing w:after="0" w:line="240" w:lineRule="auto"/>
        <w:ind w:firstLine="709"/>
        <w:jc w:val="both"/>
        <w:rPr>
          <w:rFonts w:ascii="Times New Roman" w:eastAsia="Times New Roman" w:hAnsi="Times New Roman" w:cs="Times New Roman"/>
          <w:sz w:val="24"/>
        </w:rPr>
      </w:pPr>
    </w:p>
    <w:p w:rsidR="004A2DC4" w:rsidRDefault="00C2201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1.2. Место учебной дисциплины в структуре основной профессиональной образовательной программы</w:t>
      </w:r>
    </w:p>
    <w:p w:rsidR="004A2DC4" w:rsidRDefault="00C2201C">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 xml:space="preserve">Данная учебная дисциплина является составным элементом федерального государственного образовательного стандарта среднего общего образования (общеобразовательный учебный цикл) – ОД.01.06 обязательной части циклов ППССЗ </w:t>
      </w:r>
    </w:p>
    <w:p w:rsidR="004A2DC4" w:rsidRDefault="004A2DC4">
      <w:pPr>
        <w:spacing w:after="0" w:line="240" w:lineRule="auto"/>
        <w:jc w:val="both"/>
        <w:rPr>
          <w:rFonts w:ascii="Times New Roman" w:eastAsia="Times New Roman" w:hAnsi="Times New Roman" w:cs="Times New Roman"/>
          <w:sz w:val="24"/>
        </w:rPr>
      </w:pPr>
    </w:p>
    <w:p w:rsidR="004A2DC4" w:rsidRDefault="00C2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eastAsia="Times New Roman" w:hAnsi="Times New Roman" w:cs="Times New Roman"/>
          <w:b/>
          <w:sz w:val="24"/>
        </w:rPr>
      </w:pPr>
      <w:r>
        <w:rPr>
          <w:rFonts w:ascii="Times New Roman" w:eastAsia="Times New Roman" w:hAnsi="Times New Roman" w:cs="Times New Roman"/>
          <w:b/>
          <w:sz w:val="24"/>
        </w:rPr>
        <w:t>1.3. Цели и задачи учебной дисциплины – требования к результатам освоения учебной дисциплины:</w:t>
      </w:r>
    </w:p>
    <w:p w:rsidR="004A2DC4" w:rsidRDefault="00C2201C">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Изучение физической культуры на базовом уровне среднего (полного) общего образования направлено на достижение следующих целей:</w:t>
      </w:r>
    </w:p>
    <w:p w:rsidR="004A2DC4" w:rsidRDefault="00C2201C">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4A2DC4" w:rsidRDefault="00C2201C">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4A2DC4" w:rsidRDefault="00C2201C">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4A2DC4" w:rsidRDefault="00C2201C">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освоение системы знаний о занятиях физической культурой, их роли и значении в формировании здорового образа жизни и социальных ориентаций;</w:t>
      </w:r>
    </w:p>
    <w:p w:rsidR="004A2DC4" w:rsidRDefault="00C2201C">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4A2DC4" w:rsidRDefault="004A2DC4">
      <w:pPr>
        <w:spacing w:after="0" w:line="240" w:lineRule="auto"/>
        <w:ind w:left="708"/>
        <w:jc w:val="center"/>
        <w:rPr>
          <w:rFonts w:ascii="Times New Roman" w:eastAsia="Times New Roman" w:hAnsi="Times New Roman" w:cs="Times New Roman"/>
          <w:b/>
          <w:sz w:val="24"/>
        </w:rPr>
      </w:pPr>
    </w:p>
    <w:p w:rsidR="004A2DC4" w:rsidRDefault="00C2201C">
      <w:pPr>
        <w:spacing w:after="0" w:line="240" w:lineRule="auto"/>
        <w:ind w:left="708"/>
        <w:jc w:val="center"/>
        <w:rPr>
          <w:rFonts w:ascii="Times New Roman" w:eastAsia="Times New Roman" w:hAnsi="Times New Roman" w:cs="Times New Roman"/>
          <w:b/>
          <w:sz w:val="24"/>
        </w:rPr>
      </w:pPr>
      <w:r>
        <w:rPr>
          <w:rFonts w:ascii="Times New Roman" w:eastAsia="Times New Roman" w:hAnsi="Times New Roman" w:cs="Times New Roman"/>
          <w:b/>
          <w:sz w:val="24"/>
        </w:rPr>
        <w:t>1.4. Количество часов на освоение программы учебной дисциплины по  специальности «Народное художественное творчество»</w:t>
      </w:r>
    </w:p>
    <w:p w:rsidR="004A2DC4" w:rsidRDefault="004A2DC4">
      <w:pPr>
        <w:spacing w:after="0" w:line="240" w:lineRule="auto"/>
        <w:ind w:firstLine="567"/>
        <w:jc w:val="both"/>
        <w:rPr>
          <w:rFonts w:ascii="Times New Roman" w:eastAsia="Times New Roman" w:hAnsi="Times New Roman" w:cs="Times New Roman"/>
          <w:b/>
          <w:sz w:val="24"/>
          <w:shd w:val="clear" w:color="auto" w:fill="00FFFF"/>
        </w:rPr>
      </w:pPr>
    </w:p>
    <w:p w:rsidR="004A2DC4" w:rsidRDefault="00C2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 них Федеральный компонент среднего общего образования</w:t>
      </w:r>
    </w:p>
    <w:tbl>
      <w:tblPr>
        <w:tblW w:w="0" w:type="auto"/>
        <w:tblInd w:w="98" w:type="dxa"/>
        <w:tblCellMar>
          <w:left w:w="10" w:type="dxa"/>
          <w:right w:w="10" w:type="dxa"/>
        </w:tblCellMar>
        <w:tblLook w:val="0000" w:firstRow="0" w:lastRow="0" w:firstColumn="0" w:lastColumn="0" w:noHBand="0" w:noVBand="0"/>
      </w:tblPr>
      <w:tblGrid>
        <w:gridCol w:w="5806"/>
        <w:gridCol w:w="1196"/>
        <w:gridCol w:w="1217"/>
        <w:gridCol w:w="1254"/>
      </w:tblGrid>
      <w:tr w:rsidR="004A2DC4">
        <w:trPr>
          <w:trHeight w:val="1"/>
        </w:trPr>
        <w:tc>
          <w:tcPr>
            <w:tcW w:w="587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A2DC4" w:rsidRDefault="00C2201C">
            <w:pPr>
              <w:spacing w:after="0" w:line="240" w:lineRule="auto"/>
              <w:jc w:val="both"/>
            </w:pPr>
            <w:r>
              <w:rPr>
                <w:rFonts w:ascii="Times New Roman" w:eastAsia="Times New Roman" w:hAnsi="Times New Roman" w:cs="Times New Roman"/>
                <w:sz w:val="24"/>
              </w:rPr>
              <w:t>максимальной учебной нагрузки обучающегося</w:t>
            </w:r>
          </w:p>
        </w:tc>
        <w:tc>
          <w:tcPr>
            <w:tcW w:w="1206"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117</w:t>
            </w:r>
          </w:p>
        </w:tc>
        <w:tc>
          <w:tcPr>
            <w:tcW w:w="2491"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A2DC4" w:rsidRDefault="00C2201C">
            <w:pPr>
              <w:spacing w:after="0" w:line="240" w:lineRule="auto"/>
              <w:jc w:val="both"/>
            </w:pPr>
            <w:r>
              <w:rPr>
                <w:rFonts w:ascii="Times New Roman" w:eastAsia="Times New Roman" w:hAnsi="Times New Roman" w:cs="Times New Roman"/>
                <w:sz w:val="24"/>
              </w:rPr>
              <w:t>часов, в том числе</w:t>
            </w:r>
          </w:p>
        </w:tc>
      </w:tr>
      <w:tr w:rsidR="004A2DC4">
        <w:trPr>
          <w:trHeight w:val="1"/>
        </w:trPr>
        <w:tc>
          <w:tcPr>
            <w:tcW w:w="7080"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A2DC4" w:rsidRDefault="00C2201C">
            <w:pPr>
              <w:spacing w:after="0" w:line="240" w:lineRule="auto"/>
              <w:jc w:val="both"/>
            </w:pPr>
            <w:r>
              <w:rPr>
                <w:rFonts w:ascii="Times New Roman" w:eastAsia="Times New Roman" w:hAnsi="Times New Roman" w:cs="Times New Roman"/>
                <w:sz w:val="24"/>
              </w:rPr>
              <w:t>обязательной аудиторной учебной нагрузки обучающегося</w:t>
            </w:r>
          </w:p>
        </w:tc>
        <w:tc>
          <w:tcPr>
            <w:tcW w:w="1230"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78</w:t>
            </w:r>
          </w:p>
        </w:tc>
        <w:tc>
          <w:tcPr>
            <w:tcW w:w="12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A2DC4" w:rsidRDefault="00C2201C">
            <w:pPr>
              <w:spacing w:after="0" w:line="240" w:lineRule="auto"/>
              <w:jc w:val="both"/>
            </w:pPr>
            <w:r>
              <w:rPr>
                <w:rFonts w:ascii="Times New Roman" w:eastAsia="Times New Roman" w:hAnsi="Times New Roman" w:cs="Times New Roman"/>
                <w:sz w:val="24"/>
              </w:rPr>
              <w:t>часов,</w:t>
            </w:r>
          </w:p>
        </w:tc>
      </w:tr>
      <w:tr w:rsidR="004A2DC4">
        <w:trPr>
          <w:trHeight w:val="70"/>
        </w:trPr>
        <w:tc>
          <w:tcPr>
            <w:tcW w:w="7080"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A2DC4" w:rsidRDefault="00C2201C">
            <w:pPr>
              <w:spacing w:after="0" w:line="240" w:lineRule="auto"/>
              <w:jc w:val="both"/>
            </w:pPr>
            <w:r>
              <w:rPr>
                <w:rFonts w:ascii="Times New Roman" w:eastAsia="Times New Roman" w:hAnsi="Times New Roman" w:cs="Times New Roman"/>
                <w:sz w:val="24"/>
              </w:rPr>
              <w:t>самостоятельной работы обучающегося</w:t>
            </w:r>
          </w:p>
        </w:tc>
        <w:tc>
          <w:tcPr>
            <w:tcW w:w="1230"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39</w:t>
            </w:r>
          </w:p>
        </w:tc>
        <w:tc>
          <w:tcPr>
            <w:tcW w:w="12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A2DC4" w:rsidRDefault="00C2201C">
            <w:pPr>
              <w:spacing w:after="0" w:line="240" w:lineRule="auto"/>
              <w:jc w:val="both"/>
            </w:pPr>
            <w:r>
              <w:rPr>
                <w:rFonts w:ascii="Times New Roman" w:eastAsia="Times New Roman" w:hAnsi="Times New Roman" w:cs="Times New Roman"/>
                <w:sz w:val="24"/>
              </w:rPr>
              <w:t>часов.</w:t>
            </w:r>
          </w:p>
        </w:tc>
      </w:tr>
    </w:tbl>
    <w:p w:rsidR="004A2DC4" w:rsidRDefault="004A2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p>
    <w:p w:rsidR="004A2DC4" w:rsidRDefault="004A2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p>
    <w:p w:rsidR="004A2DC4" w:rsidRDefault="00C2201C">
      <w:pPr>
        <w:spacing w:after="0" w:line="240" w:lineRule="auto"/>
        <w:rPr>
          <w:rFonts w:ascii="Times New Roman" w:eastAsia="Times New Roman" w:hAnsi="Times New Roman" w:cs="Times New Roman"/>
          <w:b/>
          <w:caps/>
          <w:sz w:val="24"/>
        </w:rPr>
      </w:pPr>
      <w:r>
        <w:rPr>
          <w:rFonts w:ascii="Times New Roman" w:eastAsia="Times New Roman" w:hAnsi="Times New Roman" w:cs="Times New Roman"/>
          <w:b/>
          <w:caps/>
          <w:sz w:val="24"/>
        </w:rPr>
        <w:t xml:space="preserve">2.РЕЗУЛЬТАТЫ ОСВОЕНИЯ ПРОФЕССИОНАЛЬНОГО МОДУЛЯ </w:t>
      </w:r>
    </w:p>
    <w:p w:rsidR="004A2DC4" w:rsidRDefault="00C2201C">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В результате изучения ОД.01.06 «Физическая культура» на базовом уровне в обучающийся должен:</w:t>
      </w:r>
    </w:p>
    <w:p w:rsidR="004A2DC4" w:rsidRDefault="00C2201C">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уметь:</w:t>
      </w:r>
    </w:p>
    <w:p w:rsidR="004A2DC4" w:rsidRDefault="00C2201C">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составлять и выполнять комплексы упражнений утренней и корригирующей гимнастики с учетом индивидуальных особенностей организма;</w:t>
      </w:r>
    </w:p>
    <w:p w:rsidR="004A2DC4" w:rsidRDefault="00C2201C">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-выполнять акробатические, гимнастические, легкоатлетические упражнения (комбинации), технические действия спортивных игр;</w:t>
      </w:r>
    </w:p>
    <w:p w:rsidR="004A2DC4" w:rsidRDefault="00C2201C">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-выполнять комплексы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4A2DC4" w:rsidRDefault="00C2201C">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-осуществлять наблюдения за своим физическим развитием и физической подготовленностью, контроль техники выполнения двигательных действий и режимов физической нагрузки;</w:t>
      </w:r>
    </w:p>
    <w:p w:rsidR="004A2DC4" w:rsidRDefault="00C2201C">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-соблюдать безопасность при выполнении физических упражнений и проведении туристических походов;</w:t>
      </w:r>
    </w:p>
    <w:p w:rsidR="004A2DC4" w:rsidRDefault="00C2201C">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-осуществлять судейство школьных соревнований по одному из программных видов спорта;</w:t>
      </w:r>
    </w:p>
    <w:p w:rsidR="004A2DC4" w:rsidRDefault="004A2DC4">
      <w:pPr>
        <w:spacing w:after="0" w:line="240" w:lineRule="auto"/>
        <w:ind w:firstLine="540"/>
        <w:jc w:val="both"/>
        <w:rPr>
          <w:rFonts w:ascii="Times New Roman" w:eastAsia="Times New Roman" w:hAnsi="Times New Roman" w:cs="Times New Roman"/>
          <w:sz w:val="24"/>
        </w:rPr>
      </w:pPr>
    </w:p>
    <w:p w:rsidR="004A2DC4" w:rsidRDefault="00C2201C">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использовать приобретенные знания и умения в </w:t>
      </w:r>
      <w:proofErr w:type="spellStart"/>
      <w:r>
        <w:rPr>
          <w:rFonts w:ascii="Times New Roman" w:eastAsia="Times New Roman" w:hAnsi="Times New Roman" w:cs="Times New Roman"/>
          <w:sz w:val="24"/>
        </w:rPr>
        <w:t>практичекой</w:t>
      </w:r>
      <w:proofErr w:type="spellEnd"/>
      <w:r>
        <w:rPr>
          <w:rFonts w:ascii="Times New Roman" w:eastAsia="Times New Roman" w:hAnsi="Times New Roman" w:cs="Times New Roman"/>
          <w:sz w:val="24"/>
        </w:rPr>
        <w:t xml:space="preserve"> деятельности и повседневной жизни для проведения самостоятельных занятий по формированию индивидуального телосложения и коррекции осанки, развитию физических качеств. Совершенствованию техники движений;</w:t>
      </w:r>
    </w:p>
    <w:p w:rsidR="004A2DC4" w:rsidRDefault="00C2201C">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-включать занятия физической культуры и спортом в активный отдых и досуг:</w:t>
      </w:r>
    </w:p>
    <w:p w:rsidR="004A2DC4" w:rsidRDefault="004A2DC4">
      <w:pPr>
        <w:spacing w:after="0" w:line="240" w:lineRule="auto"/>
        <w:ind w:firstLine="540"/>
        <w:jc w:val="both"/>
        <w:rPr>
          <w:rFonts w:ascii="Times New Roman" w:eastAsia="Times New Roman" w:hAnsi="Times New Roman" w:cs="Times New Roman"/>
          <w:sz w:val="24"/>
        </w:rPr>
      </w:pPr>
    </w:p>
    <w:p w:rsidR="004A2DC4" w:rsidRDefault="00C2201C">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знать:</w:t>
      </w:r>
    </w:p>
    <w:p w:rsidR="004A2DC4" w:rsidRDefault="00C2201C">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-о роли физической культуры и спорта в формировании здорового образа жизни, организации активного отдыха и профилактики вредных привычек;</w:t>
      </w:r>
    </w:p>
    <w:p w:rsidR="004A2DC4" w:rsidRDefault="00C2201C">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-основы формирования двигательных действий и развития физических качеств;</w:t>
      </w:r>
    </w:p>
    <w:p w:rsidR="004A2DC4" w:rsidRDefault="00C2201C">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-способы закаливания организма и основные приемы самомассажа.</w:t>
      </w:r>
    </w:p>
    <w:p w:rsidR="004A2DC4" w:rsidRDefault="004A2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4A2DC4" w:rsidRDefault="004A2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rPr>
      </w:pPr>
    </w:p>
    <w:p w:rsidR="004A2DC4" w:rsidRDefault="004A2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rPr>
      </w:pPr>
    </w:p>
    <w:p w:rsidR="004A2DC4" w:rsidRDefault="004A2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rPr>
      </w:pPr>
    </w:p>
    <w:p w:rsidR="004A2DC4" w:rsidRDefault="004A2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rPr>
      </w:pPr>
    </w:p>
    <w:p w:rsidR="004A2DC4" w:rsidRDefault="00C2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3. СТРУКТУРА И СОДЕРЖАНИЕ УЧЕБНОЙ ДИСЦИПЛИНЫ</w:t>
      </w:r>
    </w:p>
    <w:p w:rsidR="004A2DC4" w:rsidRDefault="00C2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eastAsia="Times New Roman" w:hAnsi="Times New Roman" w:cs="Times New Roman"/>
          <w:sz w:val="24"/>
          <w:u w:val="single"/>
        </w:rPr>
      </w:pPr>
      <w:r>
        <w:rPr>
          <w:rFonts w:ascii="Times New Roman" w:eastAsia="Times New Roman" w:hAnsi="Times New Roman" w:cs="Times New Roman"/>
          <w:b/>
          <w:sz w:val="24"/>
        </w:rPr>
        <w:t>3.1. Объем учебной дисциплины и виды учебной работы</w:t>
      </w:r>
    </w:p>
    <w:p w:rsidR="004A2DC4" w:rsidRDefault="004A2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cs="Times New Roman"/>
          <w:b/>
          <w:sz w:val="24"/>
        </w:rPr>
      </w:pPr>
    </w:p>
    <w:tbl>
      <w:tblPr>
        <w:tblW w:w="0" w:type="auto"/>
        <w:tblInd w:w="98" w:type="dxa"/>
        <w:tblCellMar>
          <w:left w:w="10" w:type="dxa"/>
          <w:right w:w="10" w:type="dxa"/>
        </w:tblCellMar>
        <w:tblLook w:val="0000" w:firstRow="0" w:lastRow="0" w:firstColumn="0" w:lastColumn="0" w:noHBand="0" w:noVBand="0"/>
      </w:tblPr>
      <w:tblGrid>
        <w:gridCol w:w="7413"/>
        <w:gridCol w:w="2011"/>
      </w:tblGrid>
      <w:tr w:rsidR="004A2DC4">
        <w:trPr>
          <w:trHeight w:val="469"/>
        </w:trPr>
        <w:tc>
          <w:tcPr>
            <w:tcW w:w="741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b/>
                <w:sz w:val="24"/>
              </w:rPr>
              <w:t>Вид учебной работы</w:t>
            </w:r>
          </w:p>
        </w:tc>
        <w:tc>
          <w:tcPr>
            <w:tcW w:w="201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b/>
                <w:sz w:val="24"/>
              </w:rPr>
              <w:t>Объем часов</w:t>
            </w:r>
          </w:p>
        </w:tc>
      </w:tr>
      <w:tr w:rsidR="004A2DC4">
        <w:trPr>
          <w:trHeight w:val="291"/>
        </w:trPr>
        <w:tc>
          <w:tcPr>
            <w:tcW w:w="741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A2DC4" w:rsidRDefault="00C2201C">
            <w:pPr>
              <w:spacing w:after="0" w:line="240" w:lineRule="auto"/>
            </w:pPr>
            <w:r>
              <w:rPr>
                <w:rFonts w:ascii="Times New Roman" w:eastAsia="Times New Roman" w:hAnsi="Times New Roman" w:cs="Times New Roman"/>
                <w:b/>
                <w:sz w:val="24"/>
              </w:rPr>
              <w:t>Максимальная учебная нагрузка (всего)</w:t>
            </w:r>
          </w:p>
        </w:tc>
        <w:tc>
          <w:tcPr>
            <w:tcW w:w="201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117</w:t>
            </w:r>
          </w:p>
        </w:tc>
      </w:tr>
      <w:tr w:rsidR="004A2DC4">
        <w:trPr>
          <w:trHeight w:val="566"/>
        </w:trPr>
        <w:tc>
          <w:tcPr>
            <w:tcW w:w="741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A2DC4" w:rsidRDefault="00C2201C">
            <w:pPr>
              <w:spacing w:after="0" w:line="240" w:lineRule="auto"/>
              <w:jc w:val="both"/>
            </w:pPr>
            <w:r>
              <w:rPr>
                <w:rFonts w:ascii="Times New Roman" w:eastAsia="Times New Roman" w:hAnsi="Times New Roman" w:cs="Times New Roman"/>
                <w:b/>
                <w:sz w:val="24"/>
              </w:rPr>
              <w:t xml:space="preserve">Обязательная аудиторная учебная нагрузка (всего) </w:t>
            </w:r>
          </w:p>
        </w:tc>
        <w:tc>
          <w:tcPr>
            <w:tcW w:w="201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78</w:t>
            </w:r>
          </w:p>
        </w:tc>
      </w:tr>
      <w:tr w:rsidR="004A2DC4">
        <w:trPr>
          <w:trHeight w:val="291"/>
        </w:trPr>
        <w:tc>
          <w:tcPr>
            <w:tcW w:w="741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A2DC4" w:rsidRDefault="00C2201C">
            <w:pPr>
              <w:spacing w:after="0" w:line="240" w:lineRule="auto"/>
              <w:jc w:val="both"/>
            </w:pPr>
            <w:r>
              <w:rPr>
                <w:rFonts w:ascii="Times New Roman" w:eastAsia="Times New Roman" w:hAnsi="Times New Roman" w:cs="Times New Roman"/>
                <w:sz w:val="24"/>
              </w:rPr>
              <w:t>в том числе:</w:t>
            </w:r>
          </w:p>
        </w:tc>
        <w:tc>
          <w:tcPr>
            <w:tcW w:w="201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r>
      <w:tr w:rsidR="004A2DC4">
        <w:trPr>
          <w:trHeight w:val="275"/>
        </w:trPr>
        <w:tc>
          <w:tcPr>
            <w:tcW w:w="741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A2DC4" w:rsidRDefault="00C2201C">
            <w:pPr>
              <w:spacing w:after="0" w:line="240" w:lineRule="auto"/>
              <w:jc w:val="both"/>
            </w:pPr>
            <w:r>
              <w:rPr>
                <w:rFonts w:ascii="Times New Roman" w:eastAsia="Times New Roman" w:hAnsi="Times New Roman" w:cs="Times New Roman"/>
                <w:sz w:val="24"/>
              </w:rPr>
              <w:t xml:space="preserve">     Теоретические занятия</w:t>
            </w:r>
          </w:p>
        </w:tc>
        <w:tc>
          <w:tcPr>
            <w:tcW w:w="201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10</w:t>
            </w:r>
          </w:p>
        </w:tc>
      </w:tr>
      <w:tr w:rsidR="004A2DC4">
        <w:trPr>
          <w:trHeight w:val="291"/>
        </w:trPr>
        <w:tc>
          <w:tcPr>
            <w:tcW w:w="741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A2DC4" w:rsidRDefault="00C2201C">
            <w:pPr>
              <w:spacing w:after="0" w:line="240" w:lineRule="auto"/>
              <w:jc w:val="both"/>
            </w:pPr>
            <w:r>
              <w:rPr>
                <w:rFonts w:ascii="Times New Roman" w:eastAsia="Times New Roman" w:hAnsi="Times New Roman" w:cs="Times New Roman"/>
                <w:sz w:val="24"/>
              </w:rPr>
              <w:t xml:space="preserve">     практические занятия</w:t>
            </w:r>
          </w:p>
        </w:tc>
        <w:tc>
          <w:tcPr>
            <w:tcW w:w="201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68</w:t>
            </w:r>
          </w:p>
        </w:tc>
      </w:tr>
      <w:tr w:rsidR="004A2DC4">
        <w:trPr>
          <w:trHeight w:val="275"/>
        </w:trPr>
        <w:tc>
          <w:tcPr>
            <w:tcW w:w="741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A2DC4" w:rsidRDefault="00C2201C">
            <w:pPr>
              <w:spacing w:after="0" w:line="240" w:lineRule="auto"/>
              <w:jc w:val="both"/>
            </w:pPr>
            <w:r>
              <w:rPr>
                <w:rFonts w:ascii="Times New Roman" w:eastAsia="Times New Roman" w:hAnsi="Times New Roman" w:cs="Times New Roman"/>
                <w:b/>
                <w:sz w:val="24"/>
              </w:rPr>
              <w:t>Самостоятельная работа обучающегося (всего)</w:t>
            </w:r>
          </w:p>
        </w:tc>
        <w:tc>
          <w:tcPr>
            <w:tcW w:w="201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39</w:t>
            </w:r>
          </w:p>
        </w:tc>
      </w:tr>
      <w:tr w:rsidR="004A2DC4">
        <w:trPr>
          <w:trHeight w:val="566"/>
        </w:trPr>
        <w:tc>
          <w:tcPr>
            <w:tcW w:w="741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A2DC4" w:rsidRDefault="00C2201C">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Промежуточная аттестация – зачет (1 семестр)</w:t>
            </w:r>
          </w:p>
          <w:p w:rsidR="004A2DC4" w:rsidRDefault="00C2201C">
            <w:pPr>
              <w:spacing w:after="0" w:line="240" w:lineRule="auto"/>
              <w:jc w:val="both"/>
            </w:pPr>
            <w:r>
              <w:rPr>
                <w:rFonts w:ascii="Times New Roman" w:eastAsia="Times New Roman" w:hAnsi="Times New Roman" w:cs="Times New Roman"/>
                <w:i/>
                <w:sz w:val="24"/>
              </w:rPr>
              <w:t>дифференцированный зачет (2 семестр)</w:t>
            </w:r>
          </w:p>
        </w:tc>
        <w:tc>
          <w:tcPr>
            <w:tcW w:w="201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A2DC4" w:rsidRDefault="00C2201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p w:rsidR="004A2DC4" w:rsidRDefault="004A2DC4">
            <w:pPr>
              <w:spacing w:after="0" w:line="240" w:lineRule="auto"/>
              <w:jc w:val="center"/>
            </w:pPr>
          </w:p>
        </w:tc>
      </w:tr>
      <w:tr w:rsidR="004A2DC4">
        <w:trPr>
          <w:trHeight w:val="291"/>
        </w:trPr>
        <w:tc>
          <w:tcPr>
            <w:tcW w:w="9424"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A2DC4" w:rsidRDefault="00C2201C">
            <w:pPr>
              <w:spacing w:after="0" w:line="240" w:lineRule="auto"/>
            </w:pPr>
            <w:r>
              <w:rPr>
                <w:rFonts w:ascii="Times New Roman" w:eastAsia="Times New Roman" w:hAnsi="Times New Roman" w:cs="Times New Roman"/>
                <w:i/>
                <w:sz w:val="24"/>
              </w:rPr>
              <w:t>Итого:                                                                                                       117</w:t>
            </w:r>
          </w:p>
        </w:tc>
      </w:tr>
    </w:tbl>
    <w:p w:rsidR="004A2DC4" w:rsidRDefault="004A2DC4">
      <w:pPr>
        <w:keepNext/>
        <w:spacing w:after="0" w:line="240" w:lineRule="auto"/>
        <w:jc w:val="both"/>
        <w:rPr>
          <w:rFonts w:ascii="Times New Roman" w:eastAsia="Times New Roman" w:hAnsi="Times New Roman" w:cs="Times New Roman"/>
          <w:b/>
          <w:sz w:val="24"/>
        </w:rPr>
      </w:pPr>
    </w:p>
    <w:p w:rsidR="004A2DC4" w:rsidRDefault="00C2201C">
      <w:pPr>
        <w:keepNext/>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4A2DC4" w:rsidRDefault="004A2DC4">
      <w:pPr>
        <w:rPr>
          <w:rFonts w:ascii="Times New Roman" w:eastAsia="Times New Roman" w:hAnsi="Times New Roman" w:cs="Times New Roman"/>
          <w:b/>
          <w:sz w:val="24"/>
        </w:rPr>
      </w:pPr>
    </w:p>
    <w:p w:rsidR="004A2DC4" w:rsidRDefault="00C2201C">
      <w:pPr>
        <w:keepNext/>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3.2. Тематический план и содержание учебной </w:t>
      </w:r>
      <w:proofErr w:type="spellStart"/>
      <w:r>
        <w:rPr>
          <w:rFonts w:ascii="Times New Roman" w:eastAsia="Times New Roman" w:hAnsi="Times New Roman" w:cs="Times New Roman"/>
          <w:b/>
          <w:sz w:val="24"/>
        </w:rPr>
        <w:t>дисциплина</w:t>
      </w:r>
      <w:r>
        <w:rPr>
          <w:rFonts w:ascii="Times New Roman" w:eastAsia="Times New Roman" w:hAnsi="Times New Roman" w:cs="Times New Roman"/>
          <w:b/>
          <w:sz w:val="24"/>
          <w:u w:val="single"/>
        </w:rPr>
        <w:t>Физическая</w:t>
      </w:r>
      <w:proofErr w:type="spellEnd"/>
      <w:r>
        <w:rPr>
          <w:rFonts w:ascii="Times New Roman" w:eastAsia="Times New Roman" w:hAnsi="Times New Roman" w:cs="Times New Roman"/>
          <w:b/>
          <w:sz w:val="24"/>
          <w:u w:val="single"/>
        </w:rPr>
        <w:t xml:space="preserve"> культура</w:t>
      </w:r>
    </w:p>
    <w:p w:rsidR="004A2DC4" w:rsidRDefault="00C2201C">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t>Федеральный компонент среднего(полного) общего образования</w:t>
      </w:r>
    </w:p>
    <w:p w:rsidR="004A2DC4" w:rsidRDefault="00C2201C">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t>Базовые учебные дисциплины.</w:t>
      </w:r>
    </w:p>
    <w:p w:rsidR="004A2DC4" w:rsidRDefault="004A2DC4">
      <w:pPr>
        <w:spacing w:after="0" w:line="240" w:lineRule="auto"/>
        <w:jc w:val="center"/>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4154"/>
        <w:gridCol w:w="1150"/>
        <w:gridCol w:w="1312"/>
        <w:gridCol w:w="1197"/>
        <w:gridCol w:w="1660"/>
      </w:tblGrid>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Наименование разделов и тем;</w:t>
            </w:r>
          </w:p>
          <w:p w:rsidR="004A2DC4" w:rsidRDefault="00C2201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Содержание учебного материала;</w:t>
            </w:r>
          </w:p>
          <w:p w:rsidR="004A2DC4" w:rsidRDefault="00C2201C">
            <w:pPr>
              <w:spacing w:after="0" w:line="240" w:lineRule="auto"/>
              <w:jc w:val="center"/>
            </w:pPr>
            <w:r>
              <w:rPr>
                <w:rFonts w:ascii="Times New Roman" w:eastAsia="Times New Roman" w:hAnsi="Times New Roman" w:cs="Times New Roman"/>
                <w:sz w:val="24"/>
              </w:rPr>
              <w:t>практические занятия; самостоятельная работа обучающихся</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Уро</w:t>
            </w:r>
          </w:p>
          <w:p w:rsidR="004A2DC4" w:rsidRDefault="00C2201C">
            <w:pPr>
              <w:spacing w:after="0" w:line="240" w:lineRule="auto"/>
              <w:jc w:val="center"/>
            </w:pPr>
            <w:proofErr w:type="spellStart"/>
            <w:r>
              <w:rPr>
                <w:rFonts w:ascii="Times New Roman" w:eastAsia="Times New Roman" w:hAnsi="Times New Roman" w:cs="Times New Roman"/>
                <w:sz w:val="24"/>
              </w:rPr>
              <w:t>вень</w:t>
            </w:r>
            <w:proofErr w:type="spellEnd"/>
            <w:r>
              <w:rPr>
                <w:rFonts w:ascii="Times New Roman" w:eastAsia="Times New Roman" w:hAnsi="Times New Roman" w:cs="Times New Roman"/>
                <w:sz w:val="24"/>
              </w:rPr>
              <w:t xml:space="preserve"> усвоения</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Максимум</w:t>
            </w:r>
          </w:p>
          <w:p w:rsidR="004A2DC4" w:rsidRDefault="004A2DC4">
            <w:pPr>
              <w:spacing w:after="0" w:line="240" w:lineRule="auto"/>
              <w:jc w:val="center"/>
            </w:pP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Самостоя</w:t>
            </w:r>
            <w:proofErr w:type="spellEnd"/>
          </w:p>
          <w:p w:rsidR="004A2DC4" w:rsidRDefault="00C2201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тельная </w:t>
            </w:r>
            <w:proofErr w:type="spellStart"/>
            <w:r>
              <w:rPr>
                <w:rFonts w:ascii="Times New Roman" w:eastAsia="Times New Roman" w:hAnsi="Times New Roman" w:cs="Times New Roman"/>
                <w:sz w:val="24"/>
              </w:rPr>
              <w:t>рабо</w:t>
            </w:r>
            <w:proofErr w:type="spellEnd"/>
          </w:p>
          <w:p w:rsidR="004A2DC4" w:rsidRDefault="00C2201C">
            <w:pPr>
              <w:spacing w:after="0" w:line="240" w:lineRule="auto"/>
              <w:jc w:val="center"/>
            </w:pPr>
            <w:r>
              <w:rPr>
                <w:rFonts w:ascii="Times New Roman" w:eastAsia="Times New Roman" w:hAnsi="Times New Roman" w:cs="Times New Roman"/>
                <w:sz w:val="24"/>
              </w:rPr>
              <w:t>та</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keepNext/>
              <w:spacing w:after="0" w:line="240" w:lineRule="auto"/>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Обязательные учеб</w:t>
            </w:r>
          </w:p>
          <w:p w:rsidR="004A2DC4" w:rsidRDefault="00C2201C">
            <w:pPr>
              <w:keepNext/>
              <w:spacing w:after="0" w:line="240" w:lineRule="auto"/>
              <w:jc w:val="center"/>
              <w:rPr>
                <w:rFonts w:ascii="Times New Roman" w:eastAsia="Times New Roman" w:hAnsi="Times New Roman" w:cs="Times New Roman"/>
                <w:sz w:val="24"/>
                <w:shd w:val="clear" w:color="auto" w:fill="FFFFFF"/>
              </w:rPr>
            </w:pPr>
            <w:proofErr w:type="spellStart"/>
            <w:r>
              <w:rPr>
                <w:rFonts w:ascii="Times New Roman" w:eastAsia="Times New Roman" w:hAnsi="Times New Roman" w:cs="Times New Roman"/>
                <w:sz w:val="24"/>
                <w:shd w:val="clear" w:color="auto" w:fill="FFFFFF"/>
              </w:rPr>
              <w:t>ныезаня</w:t>
            </w:r>
            <w:proofErr w:type="spellEnd"/>
          </w:p>
          <w:p w:rsidR="004A2DC4" w:rsidRDefault="00C2201C">
            <w:pPr>
              <w:keepNext/>
              <w:spacing w:after="0" w:line="240" w:lineRule="auto"/>
              <w:jc w:val="center"/>
              <w:rPr>
                <w:rFonts w:ascii="Times New Roman" w:eastAsia="Times New Roman" w:hAnsi="Times New Roman" w:cs="Times New Roman"/>
                <w:sz w:val="24"/>
                <w:shd w:val="clear" w:color="auto" w:fill="FFFFFF"/>
              </w:rPr>
            </w:pPr>
            <w:proofErr w:type="spellStart"/>
            <w:r>
              <w:rPr>
                <w:rFonts w:ascii="Times New Roman" w:eastAsia="Times New Roman" w:hAnsi="Times New Roman" w:cs="Times New Roman"/>
                <w:sz w:val="24"/>
                <w:shd w:val="clear" w:color="auto" w:fill="FFFFFF"/>
              </w:rPr>
              <w:t>тия</w:t>
            </w:r>
            <w:proofErr w:type="spellEnd"/>
          </w:p>
          <w:p w:rsidR="004A2DC4" w:rsidRDefault="00C2201C">
            <w:pPr>
              <w:keepNext/>
              <w:spacing w:after="0" w:line="240" w:lineRule="auto"/>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Всего</w:t>
            </w:r>
          </w:p>
          <w:p w:rsidR="004A2DC4" w:rsidRDefault="00C2201C">
            <w:pPr>
              <w:spacing w:after="0" w:line="240" w:lineRule="auto"/>
              <w:jc w:val="center"/>
            </w:pPr>
            <w:r>
              <w:rPr>
                <w:rFonts w:ascii="Times New Roman" w:eastAsia="Times New Roman" w:hAnsi="Times New Roman" w:cs="Times New Roman"/>
                <w:sz w:val="24"/>
              </w:rPr>
              <w:t>часов</w:t>
            </w:r>
          </w:p>
        </w:tc>
      </w:tr>
      <w:tr w:rsidR="004A2DC4">
        <w:trPr>
          <w:trHeight w:val="135"/>
        </w:trPr>
        <w:tc>
          <w:tcPr>
            <w:tcW w:w="984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b/>
                <w:sz w:val="24"/>
              </w:rPr>
              <w:t>1 семестр</w:t>
            </w:r>
          </w:p>
        </w:tc>
      </w:tr>
      <w:tr w:rsidR="004A2DC4">
        <w:trPr>
          <w:trHeight w:val="135"/>
        </w:trPr>
        <w:tc>
          <w:tcPr>
            <w:tcW w:w="984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b/>
                <w:sz w:val="24"/>
              </w:rPr>
              <w:t>Раздел 1. Физическая культура и основы здорового образа жизни</w:t>
            </w:r>
          </w:p>
        </w:tc>
      </w:tr>
      <w:tr w:rsidR="004A2DC4">
        <w:trPr>
          <w:trHeight w:val="6724"/>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Лекция.</w:t>
            </w:r>
            <w:r>
              <w:rPr>
                <w:rFonts w:ascii="Times New Roman" w:eastAsia="Times New Roman" w:hAnsi="Times New Roman" w:cs="Times New Roman"/>
                <w:sz w:val="24"/>
              </w:rPr>
              <w:t xml:space="preserve"> Тема 1.1.  Взаимосвязь учебного предмета с особенностями профессий и профессиональной деятельности, в основе которых лежат знания по данному учебному предмету. Взаимосвязь общей культуры обучающихся и их образа жизни. Современное состояние здоровья молодежи. Личное </w:t>
            </w:r>
          </w:p>
          <w:p w:rsidR="004A2DC4" w:rsidRDefault="00C2201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отношение к здоровью как условие формирования здорового образа жизни. Двигательная активность.</w:t>
            </w:r>
          </w:p>
          <w:p w:rsidR="004A2DC4" w:rsidRDefault="00C2201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Влияние экологических факторов на здоровье человека. </w:t>
            </w:r>
          </w:p>
          <w:p w:rsidR="004A2DC4" w:rsidRDefault="00C2201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Рациональное питание и профессия. Режим в трудовой и учебной деятельности. Активный отдых. Вводная и производственная гимнастика. </w:t>
            </w:r>
          </w:p>
          <w:p w:rsidR="004A2DC4" w:rsidRDefault="00C2201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Профилактика профессиональных заболеваний средствами и методами физического воспитания.</w:t>
            </w:r>
          </w:p>
          <w:p w:rsidR="004A2DC4" w:rsidRDefault="00C2201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Техника безопасности на уроках физкультуры. Гигиена занятий, одежда, обувь и инвентарь на уроках легкой атлетики  и баскетбола.</w:t>
            </w:r>
          </w:p>
          <w:p w:rsidR="004A2DC4" w:rsidRDefault="00C2201C">
            <w:pPr>
              <w:spacing w:after="0" w:line="240" w:lineRule="auto"/>
            </w:pPr>
            <w:r>
              <w:rPr>
                <w:rFonts w:ascii="Times New Roman" w:eastAsia="Times New Roman" w:hAnsi="Times New Roman" w:cs="Times New Roman"/>
                <w:b/>
                <w:sz w:val="24"/>
              </w:rPr>
              <w:t xml:space="preserve">Самостоятельная работа: </w:t>
            </w:r>
            <w:r>
              <w:rPr>
                <w:rFonts w:ascii="Times New Roman" w:eastAsia="Times New Roman" w:hAnsi="Times New Roman" w:cs="Times New Roman"/>
                <w:sz w:val="24"/>
              </w:rPr>
              <w:t>Подготовка реферата на тему «Основы здорового образа жизни. Способы закаливания организма. Профилактика вредных привычек».</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p w:rsidR="004A2DC4" w:rsidRDefault="004A2DC4">
            <w:pPr>
              <w:spacing w:after="0" w:line="240" w:lineRule="auto"/>
            </w:pP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pP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p w:rsidR="004A2DC4" w:rsidRDefault="004A2DC4">
            <w:pPr>
              <w:spacing w:after="0" w:line="240" w:lineRule="auto"/>
              <w:jc w:val="center"/>
            </w:pP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keepNext/>
              <w:spacing w:after="0" w:line="240" w:lineRule="auto"/>
              <w:jc w:val="center"/>
              <w:rPr>
                <w:rFonts w:ascii="Times New Roman" w:eastAsia="Times New Roman" w:hAnsi="Times New Roman" w:cs="Times New Roman"/>
                <w:sz w:val="24"/>
                <w:shd w:val="clear" w:color="auto" w:fill="FFFFFF"/>
              </w:rPr>
            </w:pPr>
          </w:p>
          <w:p w:rsidR="004A2DC4" w:rsidRDefault="00C2201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pP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Лекция:</w:t>
            </w:r>
            <w:r>
              <w:rPr>
                <w:rFonts w:ascii="Times New Roman" w:eastAsia="Times New Roman" w:hAnsi="Times New Roman" w:cs="Times New Roman"/>
                <w:sz w:val="24"/>
              </w:rPr>
              <w:t xml:space="preserve"> Тема 1.2. 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4A2DC4" w:rsidRDefault="00C2201C">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Самостоятельная работа: </w:t>
            </w:r>
            <w:r>
              <w:rPr>
                <w:rFonts w:ascii="Times New Roman" w:eastAsia="Times New Roman" w:hAnsi="Times New Roman" w:cs="Times New Roman"/>
                <w:sz w:val="24"/>
              </w:rPr>
              <w:t>Посещение  секций по волейболу, баскетболу.</w:t>
            </w:r>
          </w:p>
          <w:p w:rsidR="004A2DC4" w:rsidRDefault="00C2201C">
            <w:pPr>
              <w:spacing w:after="0" w:line="240" w:lineRule="auto"/>
            </w:pPr>
            <w:r>
              <w:rPr>
                <w:rFonts w:ascii="Times New Roman" w:eastAsia="Times New Roman" w:hAnsi="Times New Roman" w:cs="Times New Roman"/>
                <w:b/>
                <w:sz w:val="24"/>
              </w:rPr>
              <w:t>По медицинским показаниям</w:t>
            </w:r>
            <w:r>
              <w:rPr>
                <w:rFonts w:ascii="Times New Roman" w:eastAsia="Times New Roman" w:hAnsi="Times New Roman" w:cs="Times New Roman"/>
                <w:sz w:val="24"/>
              </w:rPr>
              <w:t>: подготовка сообщения «Одна из современных систем физического воспитания»</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1,2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4</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2</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keepNext/>
              <w:spacing w:after="0" w:line="240" w:lineRule="auto"/>
              <w:jc w:val="center"/>
            </w:pPr>
            <w:r>
              <w:rPr>
                <w:rFonts w:ascii="Times New Roman" w:eastAsia="Times New Roman" w:hAnsi="Times New Roman" w:cs="Times New Roman"/>
                <w:sz w:val="24"/>
                <w:shd w:val="clear" w:color="auto" w:fill="FFFFFF"/>
              </w:rPr>
              <w:t>2</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both"/>
            </w:pPr>
            <w:r>
              <w:rPr>
                <w:rFonts w:ascii="Times New Roman" w:eastAsia="Times New Roman" w:hAnsi="Times New Roman" w:cs="Times New Roman"/>
                <w:b/>
                <w:sz w:val="24"/>
              </w:rPr>
              <w:t>Лекция</w:t>
            </w:r>
            <w:r>
              <w:rPr>
                <w:rFonts w:ascii="Times New Roman" w:eastAsia="Times New Roman" w:hAnsi="Times New Roman" w:cs="Times New Roman"/>
                <w:sz w:val="24"/>
              </w:rPr>
              <w:t>:  Тема 1.3. Основы законодательства Российской Федерации в области физической культуры, спорта, туризма, охраны здоровья.</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keepNext/>
              <w:spacing w:after="0" w:line="240" w:lineRule="auto"/>
              <w:jc w:val="center"/>
            </w:pPr>
            <w:r>
              <w:rPr>
                <w:rFonts w:ascii="Times New Roman" w:eastAsia="Times New Roman" w:hAnsi="Times New Roman" w:cs="Times New Roman"/>
                <w:sz w:val="24"/>
                <w:shd w:val="clear" w:color="auto" w:fill="FFFFFF"/>
              </w:rPr>
              <w:t>2</w:t>
            </w:r>
          </w:p>
        </w:tc>
      </w:tr>
      <w:tr w:rsidR="004A2DC4">
        <w:trPr>
          <w:trHeight w:val="135"/>
        </w:trPr>
        <w:tc>
          <w:tcPr>
            <w:tcW w:w="984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keepNext/>
              <w:spacing w:after="0" w:line="240" w:lineRule="auto"/>
              <w:jc w:val="center"/>
            </w:pPr>
            <w:r>
              <w:rPr>
                <w:rFonts w:ascii="Times New Roman" w:eastAsia="Times New Roman" w:hAnsi="Times New Roman" w:cs="Times New Roman"/>
                <w:b/>
                <w:sz w:val="24"/>
                <w:shd w:val="clear" w:color="auto" w:fill="FFFFFF"/>
              </w:rPr>
              <w:t>Раздел 2. Легкая атлетика. Кроссовая подготовка</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Тема 2.1. Легкая атлетика. Развитие общей выносливости. Специальные беговые упражнения легкоатлета. Бег по прямой с различной скоростью. Старты и ускорения. Финиширование. Свободный бег.</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1,2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keepNext/>
              <w:spacing w:after="0" w:line="240" w:lineRule="auto"/>
              <w:jc w:val="center"/>
            </w:pPr>
            <w:r>
              <w:rPr>
                <w:rFonts w:ascii="Times New Roman" w:eastAsia="Times New Roman" w:hAnsi="Times New Roman" w:cs="Times New Roman"/>
                <w:sz w:val="24"/>
                <w:shd w:val="clear" w:color="auto" w:fill="FFFFFF"/>
              </w:rPr>
              <w:t>2</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Тема 2.2 Легкая атлетика. 100 метров – зачет. Эстафетный бег 4 x100 м, 4x400м.</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1,2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keepNext/>
              <w:spacing w:after="0" w:line="240" w:lineRule="auto"/>
              <w:jc w:val="center"/>
            </w:pPr>
            <w:r>
              <w:rPr>
                <w:rFonts w:ascii="Times New Roman" w:eastAsia="Times New Roman" w:hAnsi="Times New Roman" w:cs="Times New Roman"/>
                <w:sz w:val="24"/>
                <w:shd w:val="clear" w:color="auto" w:fill="FFFFFF"/>
              </w:rPr>
              <w:t>2</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pPr>
            <w:r>
              <w:rPr>
                <w:rFonts w:ascii="Times New Roman" w:eastAsia="Times New Roman" w:hAnsi="Times New Roman" w:cs="Times New Roman"/>
                <w:b/>
                <w:sz w:val="24"/>
              </w:rPr>
              <w:t xml:space="preserve">Практическое занятие: </w:t>
            </w:r>
            <w:r>
              <w:rPr>
                <w:rFonts w:ascii="Times New Roman" w:eastAsia="Times New Roman" w:hAnsi="Times New Roman" w:cs="Times New Roman"/>
                <w:sz w:val="24"/>
              </w:rPr>
              <w:t>Тема 2.3. Легкая атлетика. Техника и тактика бега на средние и длинные дистанции. Сдача норматива по кроссу: 2000 м (девушки), 3000 м (юноши).</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1,2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keepNext/>
              <w:spacing w:after="0" w:line="240" w:lineRule="auto"/>
              <w:jc w:val="center"/>
            </w:pPr>
            <w:r>
              <w:rPr>
                <w:rFonts w:ascii="Times New Roman" w:eastAsia="Times New Roman" w:hAnsi="Times New Roman" w:cs="Times New Roman"/>
                <w:sz w:val="24"/>
                <w:shd w:val="clear" w:color="auto" w:fill="FFFFFF"/>
              </w:rPr>
              <w:t>2</w:t>
            </w:r>
          </w:p>
        </w:tc>
      </w:tr>
      <w:tr w:rsidR="004A2DC4">
        <w:trPr>
          <w:trHeight w:val="135"/>
        </w:trPr>
        <w:tc>
          <w:tcPr>
            <w:tcW w:w="984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keepNext/>
              <w:spacing w:after="0" w:line="240" w:lineRule="auto"/>
              <w:jc w:val="center"/>
            </w:pPr>
            <w:r>
              <w:rPr>
                <w:rFonts w:ascii="Times New Roman" w:eastAsia="Times New Roman" w:hAnsi="Times New Roman" w:cs="Times New Roman"/>
                <w:b/>
                <w:sz w:val="24"/>
                <w:shd w:val="clear" w:color="auto" w:fill="FFFFFF"/>
              </w:rPr>
              <w:t xml:space="preserve">Раздел 3. Спортивно-оздоровительная деятельность </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Тема 3. 1. Специальные плавательные упражнения для изучения кроля на груди, спине, брасса. Упражнения по совершенствованию техники движений рук, ног, туловища, плавание в полной координации.</w:t>
            </w:r>
          </w:p>
          <w:p w:rsidR="004A2DC4" w:rsidRDefault="00C2201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Плавание на боку, на спине. Специальные подготовительные, общеразвивающие и подводящие упражнения на суше. Правила плавания в открытом водоеме. Доврачебная помощь пострадавшему. Техника безопасности при занятиях плаванием в открытых водоемах и в бассейне.</w:t>
            </w:r>
          </w:p>
          <w:p w:rsidR="004A2DC4" w:rsidRDefault="00C2201C">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Самостоятельная работа</w:t>
            </w:r>
            <w:r>
              <w:rPr>
                <w:rFonts w:ascii="Times New Roman" w:eastAsia="Times New Roman" w:hAnsi="Times New Roman" w:cs="Times New Roman"/>
                <w:sz w:val="24"/>
              </w:rPr>
              <w:t>: посещение бассейна. Плавание в умеренном и попеременном темпе до 600 м. Проплыв отрезков 25—100 м по 2—6 раз. Плавание на боку, на спине.</w:t>
            </w:r>
          </w:p>
          <w:p w:rsidR="004A2DC4" w:rsidRDefault="00C2201C">
            <w:pPr>
              <w:spacing w:after="0" w:line="240" w:lineRule="auto"/>
            </w:pPr>
            <w:r>
              <w:rPr>
                <w:rFonts w:ascii="Times New Roman" w:eastAsia="Times New Roman" w:hAnsi="Times New Roman" w:cs="Times New Roman"/>
                <w:b/>
                <w:sz w:val="24"/>
              </w:rPr>
              <w:t>По медицинским показаниям:</w:t>
            </w:r>
            <w:r>
              <w:rPr>
                <w:rFonts w:ascii="Times New Roman" w:eastAsia="Times New Roman" w:hAnsi="Times New Roman" w:cs="Times New Roman"/>
                <w:sz w:val="24"/>
              </w:rPr>
              <w:t xml:space="preserve"> посещение бассейна. Плавание в умеренном и попеременном темпе. Плавание на боку, на спине.</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rPr>
                <w:rFonts w:ascii="Times New Roman" w:eastAsia="Times New Roman" w:hAnsi="Times New Roman" w:cs="Times New Roman"/>
                <w:sz w:val="24"/>
              </w:rPr>
            </w:pPr>
          </w:p>
          <w:p w:rsidR="004A2DC4" w:rsidRDefault="00C2201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1,2</w:t>
            </w: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12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7</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keepNext/>
              <w:spacing w:after="0" w:line="240" w:lineRule="auto"/>
              <w:jc w:val="center"/>
              <w:rPr>
                <w:rFonts w:ascii="Times New Roman" w:eastAsia="Times New Roman" w:hAnsi="Times New Roman" w:cs="Times New Roman"/>
                <w:sz w:val="24"/>
                <w:shd w:val="clear" w:color="auto" w:fill="FFFFFF"/>
              </w:rPr>
            </w:pPr>
          </w:p>
          <w:p w:rsidR="004A2DC4" w:rsidRDefault="00C2201C">
            <w:pPr>
              <w:spacing w:after="0" w:line="240" w:lineRule="auto"/>
              <w:jc w:val="center"/>
            </w:pPr>
            <w:r>
              <w:rPr>
                <w:rFonts w:ascii="Times New Roman" w:eastAsia="Times New Roman" w:hAnsi="Times New Roman" w:cs="Times New Roman"/>
                <w:sz w:val="24"/>
              </w:rPr>
              <w:t>2</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Тема 3.2 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4A2DC4" w:rsidRDefault="00C2201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Самостоятельная работа:</w:t>
            </w:r>
            <w:r>
              <w:rPr>
                <w:rFonts w:ascii="Times New Roman" w:eastAsia="Times New Roman" w:hAnsi="Times New Roman" w:cs="Times New Roman"/>
                <w:sz w:val="24"/>
              </w:rPr>
              <w:t xml:space="preserve"> Посещение  секций по волейболу, баскетболу и основам самообороны.</w:t>
            </w:r>
          </w:p>
          <w:p w:rsidR="004A2DC4" w:rsidRDefault="00C2201C">
            <w:pPr>
              <w:spacing w:after="0" w:line="240" w:lineRule="auto"/>
              <w:jc w:val="both"/>
            </w:pPr>
            <w:r>
              <w:rPr>
                <w:rFonts w:ascii="Times New Roman" w:eastAsia="Times New Roman" w:hAnsi="Times New Roman" w:cs="Times New Roman"/>
                <w:b/>
                <w:sz w:val="24"/>
              </w:rPr>
              <w:t>По медицинским показаниям:</w:t>
            </w:r>
            <w:r>
              <w:rPr>
                <w:rFonts w:ascii="Times New Roman" w:eastAsia="Times New Roman" w:hAnsi="Times New Roman" w:cs="Times New Roman"/>
                <w:sz w:val="24"/>
              </w:rPr>
              <w:t xml:space="preserve"> подготовка сообщения: «Комплекс упражнений и самомассажа при работе за компьютером»</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4</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2</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keepNext/>
              <w:spacing w:after="0" w:line="240" w:lineRule="auto"/>
              <w:jc w:val="center"/>
              <w:rPr>
                <w:rFonts w:ascii="Times New Roman" w:eastAsia="Times New Roman" w:hAnsi="Times New Roman" w:cs="Times New Roman"/>
                <w:sz w:val="24"/>
                <w:shd w:val="clear" w:color="auto" w:fill="FFFFFF"/>
              </w:rPr>
            </w:pPr>
          </w:p>
          <w:p w:rsidR="004A2DC4" w:rsidRDefault="00C2201C">
            <w:pPr>
              <w:spacing w:after="0" w:line="240" w:lineRule="auto"/>
              <w:jc w:val="center"/>
            </w:pPr>
            <w:r>
              <w:rPr>
                <w:rFonts w:ascii="Times New Roman" w:eastAsia="Times New Roman" w:hAnsi="Times New Roman" w:cs="Times New Roman"/>
                <w:sz w:val="24"/>
              </w:rPr>
              <w:t>2</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Тема 3.3 Аэробика: композиции из дыхательных, силовых и скоростно-силовых упражнений, комплексы упражнений на растяжение и напряжение мышц.</w:t>
            </w:r>
          </w:p>
          <w:p w:rsidR="004A2DC4" w:rsidRDefault="00C2201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Самостоятельная работа: </w:t>
            </w:r>
            <w:r>
              <w:rPr>
                <w:rFonts w:ascii="Times New Roman" w:eastAsia="Times New Roman" w:hAnsi="Times New Roman" w:cs="Times New Roman"/>
                <w:sz w:val="24"/>
              </w:rPr>
              <w:t>Посещение  секций по волейболу, баскетболу и основам самообороны.</w:t>
            </w:r>
          </w:p>
          <w:p w:rsidR="004A2DC4" w:rsidRDefault="00C2201C">
            <w:pPr>
              <w:spacing w:after="0" w:line="240" w:lineRule="auto"/>
              <w:jc w:val="both"/>
            </w:pPr>
            <w:r>
              <w:rPr>
                <w:rFonts w:ascii="Times New Roman" w:eastAsia="Times New Roman" w:hAnsi="Times New Roman" w:cs="Times New Roman"/>
                <w:b/>
                <w:sz w:val="24"/>
              </w:rPr>
              <w:t>По медицинским показаниям</w:t>
            </w:r>
            <w:r>
              <w:rPr>
                <w:rFonts w:ascii="Times New Roman" w:eastAsia="Times New Roman" w:hAnsi="Times New Roman" w:cs="Times New Roman"/>
                <w:sz w:val="24"/>
              </w:rPr>
              <w:t>: подготовка сообщения «Травмы опорно-двигательного аппарата в спортивной аэробике»</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1.2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4</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2</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2</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both"/>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Тема 3.4 Атлетическая гимнастика: комплексы упражнений с дополнительным отягощением локального и избирательного воздействия на основные мышечные группы; совершенствование техники упражнений в индивидуально подобранных акробатических и гимнастических комбинациях (на спортивных снарядах)</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1,2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2</w:t>
            </w:r>
          </w:p>
        </w:tc>
      </w:tr>
      <w:tr w:rsidR="004A2DC4">
        <w:trPr>
          <w:trHeight w:val="722"/>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Практическое занятие: </w:t>
            </w:r>
            <w:r>
              <w:rPr>
                <w:rFonts w:ascii="Times New Roman" w:eastAsia="Times New Roman" w:hAnsi="Times New Roman" w:cs="Times New Roman"/>
                <w:sz w:val="24"/>
              </w:rPr>
              <w:t xml:space="preserve">Тема 3.5. Индивидуально-ориентированные </w:t>
            </w:r>
            <w:proofErr w:type="spellStart"/>
            <w:r>
              <w:rPr>
                <w:rFonts w:ascii="Times New Roman" w:eastAsia="Times New Roman" w:hAnsi="Times New Roman" w:cs="Times New Roman"/>
                <w:sz w:val="24"/>
              </w:rPr>
              <w:t>здоровьесберегающие</w:t>
            </w:r>
            <w:proofErr w:type="spellEnd"/>
            <w:r>
              <w:rPr>
                <w:rFonts w:ascii="Times New Roman" w:eastAsia="Times New Roman" w:hAnsi="Times New Roman" w:cs="Times New Roman"/>
                <w:sz w:val="24"/>
              </w:rPr>
              <w:t xml:space="preserve"> технологии: гимнастика при умственной и физической деятельности. Упражнения утренней и корригирующей гимнастики с учетом индивидуальных особенностей организма</w:t>
            </w:r>
          </w:p>
          <w:p w:rsidR="004A2DC4" w:rsidRDefault="00C2201C">
            <w:pPr>
              <w:spacing w:after="0" w:line="240" w:lineRule="auto"/>
            </w:pPr>
            <w:r>
              <w:rPr>
                <w:rFonts w:ascii="Times New Roman" w:eastAsia="Times New Roman" w:hAnsi="Times New Roman" w:cs="Times New Roman"/>
                <w:b/>
                <w:sz w:val="24"/>
              </w:rPr>
              <w:t xml:space="preserve">Самостоятельная работа: </w:t>
            </w:r>
            <w:r>
              <w:rPr>
                <w:rFonts w:ascii="Times New Roman" w:eastAsia="Times New Roman" w:hAnsi="Times New Roman" w:cs="Times New Roman"/>
                <w:sz w:val="24"/>
              </w:rPr>
              <w:t>Составление комплекса упражнений утренней и корригирующей гимнастики с учетом индивидуальных особенностей организма</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1,2</w:t>
            </w: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pP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4</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2</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keepNext/>
              <w:spacing w:after="0" w:line="240" w:lineRule="auto"/>
              <w:jc w:val="center"/>
              <w:rPr>
                <w:rFonts w:ascii="Times New Roman" w:eastAsia="Times New Roman" w:hAnsi="Times New Roman" w:cs="Times New Roman"/>
                <w:sz w:val="24"/>
                <w:shd w:val="clear" w:color="auto" w:fill="FFFFFF"/>
              </w:rPr>
            </w:pPr>
          </w:p>
          <w:p w:rsidR="004A2DC4" w:rsidRDefault="00C2201C">
            <w:pPr>
              <w:spacing w:after="0" w:line="240" w:lineRule="auto"/>
              <w:jc w:val="center"/>
            </w:pPr>
            <w:r>
              <w:rPr>
                <w:rFonts w:ascii="Times New Roman" w:eastAsia="Times New Roman" w:hAnsi="Times New Roman" w:cs="Times New Roman"/>
                <w:sz w:val="24"/>
              </w:rPr>
              <w:t>2</w:t>
            </w:r>
          </w:p>
        </w:tc>
      </w:tr>
      <w:tr w:rsidR="004A2DC4">
        <w:trPr>
          <w:trHeight w:val="135"/>
        </w:trPr>
        <w:tc>
          <w:tcPr>
            <w:tcW w:w="984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keepNext/>
              <w:spacing w:after="0" w:line="240" w:lineRule="auto"/>
              <w:jc w:val="center"/>
            </w:pPr>
            <w:r>
              <w:rPr>
                <w:rFonts w:ascii="Times New Roman" w:eastAsia="Times New Roman" w:hAnsi="Times New Roman" w:cs="Times New Roman"/>
                <w:b/>
                <w:sz w:val="24"/>
                <w:shd w:val="clear" w:color="auto" w:fill="FFFFFF"/>
              </w:rPr>
              <w:t>Раздел 4. Спортивные игры. Баскетбол.</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Тема 4.1. Баскетбол. Правила игры. Техника игры. Стойки и перемещения. Техники ведения, приема и передачи мяча, Прием-передача мяча различными способами. Ведение мяча, остановка в 2 шага-бросок в кольцо. </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keepNext/>
              <w:spacing w:after="0" w:line="240" w:lineRule="auto"/>
              <w:jc w:val="center"/>
              <w:rPr>
                <w:rFonts w:ascii="Times New Roman" w:eastAsia="Times New Roman" w:hAnsi="Times New Roman" w:cs="Times New Roman"/>
                <w:sz w:val="24"/>
                <w:shd w:val="clear" w:color="auto" w:fill="FFFFFF"/>
              </w:rPr>
            </w:pPr>
          </w:p>
          <w:p w:rsidR="004A2DC4" w:rsidRDefault="00C2201C">
            <w:pPr>
              <w:spacing w:after="0" w:line="240" w:lineRule="auto"/>
              <w:jc w:val="center"/>
            </w:pPr>
            <w:r>
              <w:rPr>
                <w:rFonts w:ascii="Times New Roman" w:eastAsia="Times New Roman" w:hAnsi="Times New Roman" w:cs="Times New Roman"/>
                <w:sz w:val="24"/>
              </w:rPr>
              <w:t>2</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Тема 4.2. Баскетбол. Совершенствование изученной техники. Прием-передача мяча во встречной эстафете. Техника штрафного броска. Выбивание (вырывание) мяча. Учебная игра.</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keepNext/>
              <w:spacing w:after="0" w:line="240" w:lineRule="auto"/>
              <w:jc w:val="center"/>
              <w:rPr>
                <w:rFonts w:ascii="Times New Roman" w:eastAsia="Times New Roman" w:hAnsi="Times New Roman" w:cs="Times New Roman"/>
                <w:sz w:val="24"/>
                <w:shd w:val="clear" w:color="auto" w:fill="FFFFFF"/>
              </w:rPr>
            </w:pPr>
          </w:p>
          <w:p w:rsidR="004A2DC4" w:rsidRDefault="004A2DC4">
            <w:pPr>
              <w:spacing w:after="0" w:line="240" w:lineRule="auto"/>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2</w:t>
            </w:r>
          </w:p>
        </w:tc>
      </w:tr>
      <w:tr w:rsidR="004A2DC4">
        <w:trPr>
          <w:trHeight w:val="135"/>
        </w:trPr>
        <w:tc>
          <w:tcPr>
            <w:tcW w:w="984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b/>
                <w:sz w:val="24"/>
              </w:rPr>
              <w:t>Раздел 5. Спортивные игры. Футбол.</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Тема 5.1. Футбол. Техника безопасности при </w:t>
            </w:r>
            <w:proofErr w:type="spellStart"/>
            <w:r>
              <w:rPr>
                <w:rFonts w:ascii="Times New Roman" w:eastAsia="Times New Roman" w:hAnsi="Times New Roman" w:cs="Times New Roman"/>
                <w:sz w:val="24"/>
              </w:rPr>
              <w:t>игре.Правила</w:t>
            </w:r>
            <w:proofErr w:type="spellEnd"/>
            <w:r>
              <w:rPr>
                <w:rFonts w:ascii="Times New Roman" w:eastAsia="Times New Roman" w:hAnsi="Times New Roman" w:cs="Times New Roman"/>
                <w:sz w:val="24"/>
              </w:rPr>
              <w:t xml:space="preserve"> игры, технические приемы и командно-тактические действия в футболе. Исходное положение(стойки), перемещения.</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pP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2</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Тема 5.2. Футбол. Совершенствование технических приемов, стоек. Ведение мяча и остановки.</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keepNext/>
              <w:spacing w:after="0" w:line="240" w:lineRule="auto"/>
              <w:jc w:val="center"/>
              <w:rPr>
                <w:rFonts w:ascii="Times New Roman" w:eastAsia="Times New Roman" w:hAnsi="Times New Roman" w:cs="Times New Roman"/>
                <w:sz w:val="24"/>
                <w:shd w:val="clear" w:color="auto" w:fill="FFFFFF"/>
              </w:rPr>
            </w:pPr>
          </w:p>
          <w:p w:rsidR="004A2DC4" w:rsidRDefault="004A2DC4">
            <w:pPr>
              <w:spacing w:after="0" w:line="240" w:lineRule="auto"/>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2</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Тема 5.3. Футбол. Совершенствование ведения мыча. Выполнение упражнений с ударами по катающемуся  и летящему мячу. Учебная игра.</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keepNext/>
              <w:spacing w:after="0" w:line="240" w:lineRule="auto"/>
              <w:jc w:val="center"/>
              <w:rPr>
                <w:rFonts w:ascii="Times New Roman" w:eastAsia="Times New Roman" w:hAnsi="Times New Roman" w:cs="Times New Roman"/>
                <w:sz w:val="24"/>
                <w:shd w:val="clear" w:color="auto" w:fill="FFFFFF"/>
              </w:rPr>
            </w:pPr>
          </w:p>
          <w:p w:rsidR="004A2DC4" w:rsidRDefault="004A2DC4">
            <w:pPr>
              <w:spacing w:after="0" w:line="240" w:lineRule="auto"/>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2</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pPr>
            <w:r>
              <w:rPr>
                <w:rFonts w:ascii="Times New Roman" w:eastAsia="Times New Roman" w:hAnsi="Times New Roman" w:cs="Times New Roman"/>
                <w:b/>
                <w:sz w:val="24"/>
              </w:rPr>
              <w:t>Зачет</w:t>
            </w:r>
            <w:r>
              <w:rPr>
                <w:rFonts w:ascii="Times New Roman" w:eastAsia="Times New Roman" w:hAnsi="Times New Roman" w:cs="Times New Roman"/>
                <w:sz w:val="24"/>
              </w:rPr>
              <w:t>. Подведение итогов семестра.</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2</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right"/>
            </w:pPr>
            <w:r>
              <w:rPr>
                <w:rFonts w:ascii="Times New Roman" w:eastAsia="Times New Roman" w:hAnsi="Times New Roman" w:cs="Times New Roman"/>
                <w:b/>
                <w:sz w:val="24"/>
              </w:rPr>
              <w:t>Всего за семестр</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b/>
                <w:sz w:val="24"/>
              </w:rPr>
              <w:t>51</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b/>
                <w:sz w:val="24"/>
              </w:rPr>
              <w:t>17</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keepNext/>
              <w:spacing w:after="0" w:line="240" w:lineRule="auto"/>
              <w:jc w:val="center"/>
            </w:pPr>
            <w:r>
              <w:rPr>
                <w:rFonts w:ascii="Times New Roman" w:eastAsia="Times New Roman" w:hAnsi="Times New Roman" w:cs="Times New Roman"/>
                <w:b/>
                <w:sz w:val="24"/>
                <w:shd w:val="clear" w:color="auto" w:fill="FFFFFF"/>
              </w:rPr>
              <w:t>34</w:t>
            </w:r>
          </w:p>
        </w:tc>
      </w:tr>
      <w:tr w:rsidR="004A2DC4">
        <w:trPr>
          <w:trHeight w:val="135"/>
        </w:trPr>
        <w:tc>
          <w:tcPr>
            <w:tcW w:w="984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keepNext/>
              <w:spacing w:after="0" w:line="240" w:lineRule="auto"/>
              <w:jc w:val="center"/>
            </w:pPr>
            <w:r>
              <w:rPr>
                <w:rFonts w:ascii="Times New Roman" w:eastAsia="Times New Roman" w:hAnsi="Times New Roman" w:cs="Times New Roman"/>
                <w:b/>
                <w:color w:val="000000"/>
                <w:sz w:val="28"/>
                <w:shd w:val="clear" w:color="auto" w:fill="FFFFFF"/>
              </w:rPr>
              <w:t>2 семестр</w:t>
            </w:r>
          </w:p>
        </w:tc>
      </w:tr>
      <w:tr w:rsidR="004A2DC4">
        <w:trPr>
          <w:trHeight w:val="135"/>
        </w:trPr>
        <w:tc>
          <w:tcPr>
            <w:tcW w:w="984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keepNext/>
              <w:spacing w:after="0" w:line="240" w:lineRule="auto"/>
              <w:jc w:val="center"/>
            </w:pPr>
            <w:r>
              <w:rPr>
                <w:rFonts w:ascii="Times New Roman" w:eastAsia="Times New Roman" w:hAnsi="Times New Roman" w:cs="Times New Roman"/>
                <w:b/>
                <w:sz w:val="24"/>
                <w:shd w:val="clear" w:color="auto" w:fill="FFFFFF"/>
              </w:rPr>
              <w:t>Раздел 6. Спортивные игры. Мини-футбол.</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Тема 6.1. Мини-футбол. Правила игры. Технические приемы и командно-тактические действия в мини-футболе</w:t>
            </w:r>
            <w:r>
              <w:rPr>
                <w:rFonts w:ascii="Times New Roman" w:eastAsia="Times New Roman" w:hAnsi="Times New Roman" w:cs="Times New Roman"/>
                <w:b/>
                <w:sz w:val="24"/>
              </w:rPr>
              <w:t xml:space="preserve">. </w:t>
            </w:r>
            <w:r>
              <w:rPr>
                <w:rFonts w:ascii="Times New Roman" w:eastAsia="Times New Roman" w:hAnsi="Times New Roman" w:cs="Times New Roman"/>
                <w:sz w:val="24"/>
              </w:rPr>
              <w:t>Выполнение упражнений с передачей мяча.</w:t>
            </w:r>
          </w:p>
          <w:p w:rsidR="004A2DC4" w:rsidRDefault="00C2201C">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Самостоятельная работа: </w:t>
            </w:r>
            <w:r>
              <w:rPr>
                <w:rFonts w:ascii="Times New Roman" w:eastAsia="Times New Roman" w:hAnsi="Times New Roman" w:cs="Times New Roman"/>
                <w:sz w:val="24"/>
              </w:rPr>
              <w:t>Подготовка доклада на тему «Правила и безопасность игры в мини-футбол».</w:t>
            </w:r>
          </w:p>
          <w:p w:rsidR="004A2DC4" w:rsidRDefault="00C2201C">
            <w:pPr>
              <w:spacing w:after="0" w:line="240" w:lineRule="auto"/>
            </w:pP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Помедицинскимпоказаниям</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подготовка сообщения на тему «История возникновения игры мини-футбол»</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4</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2</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keepNext/>
              <w:spacing w:after="0" w:line="240" w:lineRule="auto"/>
              <w:jc w:val="center"/>
            </w:pPr>
            <w:r>
              <w:rPr>
                <w:rFonts w:ascii="Times New Roman" w:eastAsia="Times New Roman" w:hAnsi="Times New Roman" w:cs="Times New Roman"/>
                <w:sz w:val="24"/>
                <w:shd w:val="clear" w:color="auto" w:fill="FFFFFF"/>
              </w:rPr>
              <w:t>2</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Тема 6.2. Мини-футбол. Совершенствование технических приемов. Выполнение ударов по мячу ногой различными способами. Удары мяча по воротам. Учебная игра.</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pP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keepNext/>
              <w:spacing w:after="0" w:line="240" w:lineRule="auto"/>
              <w:jc w:val="center"/>
            </w:pPr>
            <w:r>
              <w:rPr>
                <w:rFonts w:ascii="Times New Roman" w:eastAsia="Times New Roman" w:hAnsi="Times New Roman" w:cs="Times New Roman"/>
                <w:sz w:val="24"/>
                <w:shd w:val="clear" w:color="auto" w:fill="FFFFFF"/>
              </w:rPr>
              <w:t>2</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Тема 6.3. Мини-футбол. Совершенствование ранее изученных техник. Выполнение упражнений с отбором мяча, обманных движений. Учебная игра.</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keepNext/>
              <w:spacing w:after="0" w:line="240" w:lineRule="auto"/>
              <w:jc w:val="center"/>
            </w:pPr>
            <w:r>
              <w:rPr>
                <w:rFonts w:ascii="Times New Roman" w:eastAsia="Times New Roman" w:hAnsi="Times New Roman" w:cs="Times New Roman"/>
                <w:sz w:val="24"/>
                <w:shd w:val="clear" w:color="auto" w:fill="FFFFFF"/>
              </w:rPr>
              <w:t>2</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Тема 6.4. Мини-футбол. Контрольная командная игра с применением ранее изученных технических приемов и командно-тактических действий.</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keepNext/>
              <w:spacing w:after="0" w:line="240" w:lineRule="auto"/>
              <w:jc w:val="center"/>
            </w:pPr>
            <w:r>
              <w:rPr>
                <w:rFonts w:ascii="Times New Roman" w:eastAsia="Times New Roman" w:hAnsi="Times New Roman" w:cs="Times New Roman"/>
                <w:sz w:val="24"/>
                <w:shd w:val="clear" w:color="auto" w:fill="FFFFFF"/>
              </w:rPr>
              <w:t>2</w:t>
            </w:r>
          </w:p>
        </w:tc>
      </w:tr>
      <w:tr w:rsidR="004A2DC4">
        <w:trPr>
          <w:trHeight w:val="135"/>
        </w:trPr>
        <w:tc>
          <w:tcPr>
            <w:tcW w:w="984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keepNext/>
              <w:spacing w:after="0" w:line="240" w:lineRule="auto"/>
              <w:jc w:val="center"/>
            </w:pPr>
            <w:r>
              <w:rPr>
                <w:rFonts w:ascii="Times New Roman" w:eastAsia="Times New Roman" w:hAnsi="Times New Roman" w:cs="Times New Roman"/>
                <w:b/>
                <w:sz w:val="24"/>
                <w:shd w:val="clear" w:color="auto" w:fill="FFFFFF"/>
              </w:rPr>
              <w:t>Раздел 7. Лыжная подготовка</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Лекция:</w:t>
            </w:r>
            <w:r>
              <w:rPr>
                <w:rFonts w:ascii="Times New Roman" w:eastAsia="Times New Roman" w:hAnsi="Times New Roman" w:cs="Times New Roman"/>
                <w:sz w:val="24"/>
              </w:rPr>
              <w:t xml:space="preserve">  Тема 7.1. Техника безопасности при занятиях лыжным спортом. Личная гигиена, требования к  одежде, обуви. Первая помощь при травмах и обморожениях. Особенности соревновательной деятельности в массовых видах спорта; индивидуальная подготовка.</w:t>
            </w:r>
          </w:p>
          <w:p w:rsidR="004A2DC4" w:rsidRDefault="00C2201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Самостоятельная работа: </w:t>
            </w:r>
            <w:r>
              <w:rPr>
                <w:rFonts w:ascii="Times New Roman" w:eastAsia="Times New Roman" w:hAnsi="Times New Roman" w:cs="Times New Roman"/>
                <w:sz w:val="24"/>
              </w:rPr>
              <w:t>Посещение  секций по волейболу, баскетболу.</w:t>
            </w:r>
          </w:p>
          <w:p w:rsidR="004A2DC4" w:rsidRDefault="00C2201C">
            <w:pPr>
              <w:spacing w:after="0" w:line="240" w:lineRule="auto"/>
            </w:pPr>
            <w:r>
              <w:rPr>
                <w:rFonts w:ascii="Times New Roman" w:eastAsia="Times New Roman" w:hAnsi="Times New Roman" w:cs="Times New Roman"/>
                <w:b/>
                <w:sz w:val="24"/>
              </w:rPr>
              <w:t>По медицинским показаниям</w:t>
            </w:r>
            <w:r>
              <w:rPr>
                <w:rFonts w:ascii="Times New Roman" w:eastAsia="Times New Roman" w:hAnsi="Times New Roman" w:cs="Times New Roman"/>
                <w:sz w:val="24"/>
              </w:rPr>
              <w:t>: подготовка сообщения на тему «Олимпийские игры в Сочи: история побед Российской сборной»</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4</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2</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keepNext/>
              <w:spacing w:after="0" w:line="240" w:lineRule="auto"/>
              <w:jc w:val="center"/>
              <w:rPr>
                <w:rFonts w:ascii="Times New Roman" w:eastAsia="Times New Roman" w:hAnsi="Times New Roman" w:cs="Times New Roman"/>
                <w:sz w:val="24"/>
                <w:shd w:val="clear" w:color="auto" w:fill="FFFFFF"/>
              </w:rPr>
            </w:pPr>
          </w:p>
          <w:p w:rsidR="004A2DC4" w:rsidRDefault="004A2DC4">
            <w:pPr>
              <w:spacing w:after="0" w:line="240" w:lineRule="auto"/>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2</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Тема 7.2.  Лыжная </w:t>
            </w:r>
            <w:proofErr w:type="spellStart"/>
            <w:r>
              <w:rPr>
                <w:rFonts w:ascii="Times New Roman" w:eastAsia="Times New Roman" w:hAnsi="Times New Roman" w:cs="Times New Roman"/>
                <w:sz w:val="24"/>
              </w:rPr>
              <w:t>подготовка.Основные</w:t>
            </w:r>
            <w:proofErr w:type="spellEnd"/>
            <w:r>
              <w:rPr>
                <w:rFonts w:ascii="Times New Roman" w:eastAsia="Times New Roman" w:hAnsi="Times New Roman" w:cs="Times New Roman"/>
                <w:sz w:val="24"/>
              </w:rPr>
              <w:t xml:space="preserve"> элементы тактики лыжных гонок: распределение сил, лидирование, обгон, финиширование и др. Правила соревнований. </w:t>
            </w:r>
          </w:p>
          <w:p w:rsidR="004A2DC4" w:rsidRDefault="00C2201C">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Самостоятельная работа: </w:t>
            </w:r>
          </w:p>
          <w:p w:rsidR="004A2DC4" w:rsidRDefault="00C2201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Самостоятельное посещение лыжной базы «Динамо» с целью отработки техники передвижения на лыжах Прохождение дистанции до 3 км (девушки) и 5 км (юноши). </w:t>
            </w:r>
          </w:p>
          <w:p w:rsidR="004A2DC4" w:rsidRDefault="00C2201C">
            <w:pPr>
              <w:spacing w:after="0" w:line="240" w:lineRule="auto"/>
            </w:pPr>
            <w:r>
              <w:rPr>
                <w:rFonts w:ascii="Times New Roman" w:eastAsia="Times New Roman" w:hAnsi="Times New Roman" w:cs="Times New Roman"/>
                <w:b/>
                <w:sz w:val="24"/>
              </w:rPr>
              <w:t>По медицинским показаниям</w:t>
            </w:r>
            <w:r>
              <w:rPr>
                <w:rFonts w:ascii="Times New Roman" w:eastAsia="Times New Roman" w:hAnsi="Times New Roman" w:cs="Times New Roman"/>
                <w:sz w:val="24"/>
              </w:rPr>
              <w:t>: подготовка сообщения на тему «Способы регулирования массы тела человека»</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12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10</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keepNext/>
              <w:spacing w:after="0" w:line="240" w:lineRule="auto"/>
              <w:jc w:val="center"/>
              <w:rPr>
                <w:rFonts w:ascii="Times New Roman" w:eastAsia="Times New Roman" w:hAnsi="Times New Roman" w:cs="Times New Roman"/>
                <w:sz w:val="24"/>
                <w:shd w:val="clear" w:color="auto" w:fill="FFFFFF"/>
              </w:rPr>
            </w:pPr>
          </w:p>
          <w:p w:rsidR="004A2DC4" w:rsidRDefault="00C2201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p w:rsidR="004A2DC4" w:rsidRDefault="004A2DC4">
            <w:pPr>
              <w:spacing w:after="0" w:line="240" w:lineRule="auto"/>
              <w:rPr>
                <w:rFonts w:ascii="Times New Roman" w:eastAsia="Times New Roman" w:hAnsi="Times New Roman" w:cs="Times New Roman"/>
                <w:sz w:val="24"/>
              </w:rPr>
            </w:pPr>
          </w:p>
          <w:p w:rsidR="004A2DC4" w:rsidRDefault="004A2DC4">
            <w:pPr>
              <w:spacing w:after="0" w:line="240" w:lineRule="auto"/>
            </w:pPr>
          </w:p>
        </w:tc>
      </w:tr>
      <w:tr w:rsidR="004A2DC4">
        <w:trPr>
          <w:trHeight w:val="135"/>
        </w:trPr>
        <w:tc>
          <w:tcPr>
            <w:tcW w:w="984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keepNext/>
              <w:spacing w:after="0" w:line="240" w:lineRule="auto"/>
              <w:jc w:val="center"/>
            </w:pPr>
            <w:r>
              <w:rPr>
                <w:rFonts w:ascii="Times New Roman" w:eastAsia="Times New Roman" w:hAnsi="Times New Roman" w:cs="Times New Roman"/>
                <w:b/>
                <w:sz w:val="24"/>
                <w:shd w:val="clear" w:color="auto" w:fill="FFFFFF"/>
              </w:rPr>
              <w:t>Раздел 8. Спортивные игры. Волейбол.</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Тема 8.1. Волейбол. Техника безопасности игры. Технические приемы и командно-тактические действия в волейболе. Правила игры, размещение игроков на площадке, стойки и перемещения, прием и передача мяча двумя руками сверху и снизу. </w:t>
            </w:r>
          </w:p>
          <w:p w:rsidR="004A2DC4" w:rsidRDefault="00C2201C">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Самостоятельная работа: </w:t>
            </w:r>
            <w:r>
              <w:rPr>
                <w:rFonts w:ascii="Times New Roman" w:eastAsia="Times New Roman" w:hAnsi="Times New Roman" w:cs="Times New Roman"/>
                <w:sz w:val="24"/>
              </w:rPr>
              <w:t>Посещение  секций по волейболу, баскетболу.</w:t>
            </w:r>
          </w:p>
          <w:p w:rsidR="004A2DC4" w:rsidRDefault="00C2201C">
            <w:pPr>
              <w:spacing w:after="0" w:line="240" w:lineRule="auto"/>
            </w:pPr>
            <w:r>
              <w:rPr>
                <w:rFonts w:ascii="Times New Roman" w:eastAsia="Times New Roman" w:hAnsi="Times New Roman" w:cs="Times New Roman"/>
                <w:b/>
                <w:sz w:val="24"/>
              </w:rPr>
              <w:t>По медицинским показаниям</w:t>
            </w:r>
            <w:r>
              <w:rPr>
                <w:rFonts w:ascii="Times New Roman" w:eastAsia="Times New Roman" w:hAnsi="Times New Roman" w:cs="Times New Roman"/>
                <w:sz w:val="24"/>
              </w:rPr>
              <w:t>: подготовка доклада по теме «Судейство спортивной игры»</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1,2,3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rPr>
                <w:rFonts w:ascii="Times New Roman" w:eastAsia="Times New Roman" w:hAnsi="Times New Roman" w:cs="Times New Roman"/>
                <w:sz w:val="24"/>
              </w:rPr>
            </w:pPr>
          </w:p>
          <w:p w:rsidR="004A2DC4" w:rsidRDefault="00C2201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p w:rsidR="004A2DC4" w:rsidRDefault="004A2DC4">
            <w:pPr>
              <w:spacing w:after="0" w:line="240" w:lineRule="auto"/>
              <w:rPr>
                <w:rFonts w:ascii="Times New Roman" w:eastAsia="Times New Roman" w:hAnsi="Times New Roman" w:cs="Times New Roman"/>
                <w:sz w:val="24"/>
              </w:rPr>
            </w:pPr>
          </w:p>
          <w:p w:rsidR="004A2DC4" w:rsidRDefault="004A2DC4">
            <w:pPr>
              <w:spacing w:after="0" w:line="240" w:lineRule="auto"/>
              <w:rPr>
                <w:rFonts w:ascii="Times New Roman" w:eastAsia="Times New Roman" w:hAnsi="Times New Roman" w:cs="Times New Roman"/>
                <w:sz w:val="24"/>
              </w:rPr>
            </w:pPr>
          </w:p>
          <w:p w:rsidR="004A2DC4" w:rsidRDefault="004A2DC4">
            <w:pPr>
              <w:spacing w:after="0" w:line="240" w:lineRule="auto"/>
              <w:rPr>
                <w:rFonts w:ascii="Times New Roman" w:eastAsia="Times New Roman" w:hAnsi="Times New Roman" w:cs="Times New Roman"/>
                <w:sz w:val="24"/>
              </w:rPr>
            </w:pPr>
          </w:p>
          <w:p w:rsidR="004A2DC4" w:rsidRDefault="004A2DC4">
            <w:pPr>
              <w:spacing w:after="0" w:line="240" w:lineRule="auto"/>
              <w:rPr>
                <w:rFonts w:ascii="Times New Roman" w:eastAsia="Times New Roman" w:hAnsi="Times New Roman" w:cs="Times New Roman"/>
                <w:sz w:val="24"/>
              </w:rPr>
            </w:pPr>
          </w:p>
          <w:p w:rsidR="004A2DC4" w:rsidRDefault="004A2DC4">
            <w:pPr>
              <w:spacing w:after="0" w:line="240" w:lineRule="auto"/>
              <w:rPr>
                <w:rFonts w:ascii="Times New Roman" w:eastAsia="Times New Roman" w:hAnsi="Times New Roman" w:cs="Times New Roman"/>
                <w:sz w:val="24"/>
              </w:rPr>
            </w:pPr>
          </w:p>
          <w:p w:rsidR="004A2DC4" w:rsidRDefault="004A2DC4">
            <w:pPr>
              <w:spacing w:after="0" w:line="240" w:lineRule="auto"/>
              <w:jc w:val="center"/>
            </w:pP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pP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keepNext/>
              <w:spacing w:after="0" w:line="240" w:lineRule="auto"/>
              <w:jc w:val="center"/>
              <w:rPr>
                <w:rFonts w:ascii="Times New Roman" w:eastAsia="Times New Roman" w:hAnsi="Times New Roman" w:cs="Times New Roman"/>
                <w:sz w:val="24"/>
                <w:shd w:val="clear" w:color="auto" w:fill="FFFFFF"/>
              </w:rPr>
            </w:pPr>
          </w:p>
          <w:p w:rsidR="004A2DC4" w:rsidRDefault="00C2201C">
            <w:pPr>
              <w:spacing w:after="0" w:line="240" w:lineRule="auto"/>
              <w:jc w:val="center"/>
            </w:pPr>
            <w:r>
              <w:rPr>
                <w:rFonts w:ascii="Times New Roman" w:eastAsia="Times New Roman" w:hAnsi="Times New Roman" w:cs="Times New Roman"/>
                <w:sz w:val="24"/>
              </w:rPr>
              <w:t>2</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Тема 8.2. Волейбол. Совершенствование техники приема и передачи мяча. Техники приема и передачи мяча (над головой, снизу, у стенки, в парах), прямой нижней подачи. Учебная игра. </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1,2,3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keepNext/>
              <w:spacing w:after="0" w:line="240" w:lineRule="auto"/>
              <w:jc w:val="center"/>
              <w:rPr>
                <w:rFonts w:ascii="Times New Roman" w:eastAsia="Times New Roman" w:hAnsi="Times New Roman" w:cs="Times New Roman"/>
                <w:sz w:val="24"/>
                <w:shd w:val="clear" w:color="auto" w:fill="FFFFFF"/>
              </w:rPr>
            </w:pPr>
          </w:p>
          <w:p w:rsidR="004A2DC4" w:rsidRDefault="00C2201C">
            <w:pPr>
              <w:spacing w:after="0" w:line="240" w:lineRule="auto"/>
              <w:jc w:val="center"/>
            </w:pPr>
            <w:r>
              <w:rPr>
                <w:rFonts w:ascii="Times New Roman" w:eastAsia="Times New Roman" w:hAnsi="Times New Roman" w:cs="Times New Roman"/>
                <w:sz w:val="24"/>
              </w:rPr>
              <w:t>2</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Тема 8.3. Волейбол. Совершенствование техник приема и передачи мяча. Передача мяча </w:t>
            </w:r>
            <w:proofErr w:type="gramStart"/>
            <w:r>
              <w:rPr>
                <w:rFonts w:ascii="Times New Roman" w:eastAsia="Times New Roman" w:hAnsi="Times New Roman" w:cs="Times New Roman"/>
                <w:sz w:val="24"/>
              </w:rPr>
              <w:t>сверху(</w:t>
            </w:r>
            <w:proofErr w:type="gramEnd"/>
            <w:r>
              <w:rPr>
                <w:rFonts w:ascii="Times New Roman" w:eastAsia="Times New Roman" w:hAnsi="Times New Roman" w:cs="Times New Roman"/>
                <w:sz w:val="24"/>
              </w:rPr>
              <w:t>над головой), снизу(над собой)- зачет. Прямая нижняя подача. Игра в 3 паса. Учебная игра.</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2</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Тема 8.4. Волейбол. Совершенствование ранее изученных техник. Подача – зачет. Ознакомление с техникой нападающего удара. Учебная игра</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1</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2</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Тема 8.5. Волейбол. Совершенствование нападающего удара. Техника приема низко летящего мяча. Совершенствование технических приемов и командно-тактических действий в учебной игре.</w:t>
            </w:r>
          </w:p>
          <w:p w:rsidR="004A2DC4" w:rsidRDefault="00C2201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Самостоятельная работа: </w:t>
            </w:r>
            <w:r>
              <w:rPr>
                <w:rFonts w:ascii="Times New Roman" w:eastAsia="Times New Roman" w:hAnsi="Times New Roman" w:cs="Times New Roman"/>
                <w:sz w:val="24"/>
              </w:rPr>
              <w:t>Посещение  секций по волейболу, баскетболу и основам самообороны.</w:t>
            </w:r>
          </w:p>
          <w:p w:rsidR="004A2DC4" w:rsidRDefault="00C2201C">
            <w:pPr>
              <w:spacing w:after="0" w:line="240" w:lineRule="auto"/>
            </w:pPr>
            <w:r>
              <w:rPr>
                <w:rFonts w:ascii="Times New Roman" w:eastAsia="Times New Roman" w:hAnsi="Times New Roman" w:cs="Times New Roman"/>
                <w:b/>
                <w:sz w:val="24"/>
              </w:rPr>
              <w:t>По медицинским показаниям:</w:t>
            </w:r>
            <w:r>
              <w:rPr>
                <w:rFonts w:ascii="Times New Roman" w:eastAsia="Times New Roman" w:hAnsi="Times New Roman" w:cs="Times New Roman"/>
                <w:sz w:val="24"/>
              </w:rPr>
              <w:t xml:space="preserve"> подготовка сообщения на тему « История возникновения игры волейбол»</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4</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p w:rsidR="004A2DC4" w:rsidRDefault="004A2DC4">
            <w:pPr>
              <w:spacing w:after="0" w:line="240" w:lineRule="auto"/>
              <w:jc w:val="center"/>
            </w:pP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keepNext/>
              <w:spacing w:after="0" w:line="240" w:lineRule="auto"/>
              <w:jc w:val="center"/>
              <w:rPr>
                <w:rFonts w:ascii="Times New Roman" w:eastAsia="Times New Roman" w:hAnsi="Times New Roman" w:cs="Times New Roman"/>
                <w:sz w:val="24"/>
                <w:shd w:val="clear" w:color="auto" w:fill="FFFFFF"/>
              </w:rPr>
            </w:pPr>
          </w:p>
          <w:p w:rsidR="004A2DC4" w:rsidRDefault="00C2201C">
            <w:pPr>
              <w:spacing w:after="0" w:line="240" w:lineRule="auto"/>
              <w:jc w:val="center"/>
            </w:pPr>
            <w:r>
              <w:rPr>
                <w:rFonts w:ascii="Times New Roman" w:eastAsia="Times New Roman" w:hAnsi="Times New Roman" w:cs="Times New Roman"/>
                <w:sz w:val="24"/>
              </w:rPr>
              <w:t>2</w:t>
            </w:r>
          </w:p>
        </w:tc>
      </w:tr>
      <w:tr w:rsidR="004A2DC4">
        <w:trPr>
          <w:trHeight w:val="135"/>
        </w:trPr>
        <w:tc>
          <w:tcPr>
            <w:tcW w:w="984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keepNext/>
              <w:spacing w:after="0" w:line="240" w:lineRule="auto"/>
              <w:jc w:val="center"/>
            </w:pPr>
            <w:r>
              <w:rPr>
                <w:rFonts w:ascii="Times New Roman" w:eastAsia="Times New Roman" w:hAnsi="Times New Roman" w:cs="Times New Roman"/>
                <w:b/>
                <w:color w:val="000000"/>
                <w:sz w:val="24"/>
                <w:shd w:val="clear" w:color="auto" w:fill="FFFFFF"/>
              </w:rPr>
              <w:t>Раздел 9. Легкая атлетика. Прыжки, метания.</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Тема 9.1. Техника безопасности при прыжках. Первая помощь при травмах. Техника прыжка в длину с разбега: техника разбега, отталкивания, полет и приземления.</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1</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2</w:t>
            </w:r>
          </w:p>
        </w:tc>
      </w:tr>
      <w:tr w:rsidR="004A2DC4">
        <w:trPr>
          <w:trHeight w:val="233"/>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Тема 9.2. совершенствование прыжков в длину с разбега различными способами («согнув ноги», «прогнувшись») </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rPr>
                <w:rFonts w:ascii="Calibri" w:eastAsia="Calibri" w:hAnsi="Calibri" w:cs="Calibri"/>
              </w:rPr>
            </w:pP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2</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Тема 9.3 Прыжки в высоту с разбега способом «перешагивание»: техника разбега, отталкивание, переход через планку и приземление.  </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1</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2</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Тема 9.4  Метание гранаты. Техника безопасности при метании. Основы техники метания: держание гранаты, разбег, заключительная часть разбега, финальные усилия.</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2</w:t>
            </w:r>
          </w:p>
        </w:tc>
      </w:tr>
      <w:tr w:rsidR="004A2DC4">
        <w:trPr>
          <w:trHeight w:val="736"/>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Тема 9.5. </w:t>
            </w:r>
          </w:p>
          <w:p w:rsidR="004A2DC4" w:rsidRDefault="00C2201C">
            <w:pPr>
              <w:spacing w:after="0" w:line="240" w:lineRule="auto"/>
            </w:pPr>
            <w:r>
              <w:rPr>
                <w:rFonts w:ascii="Times New Roman" w:eastAsia="Times New Roman" w:hAnsi="Times New Roman" w:cs="Times New Roman"/>
                <w:sz w:val="24"/>
              </w:rPr>
              <w:t>Сдача нормативов по прыжкам в длину и высоту с разбега, метанию гранаты</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2</w:t>
            </w:r>
          </w:p>
        </w:tc>
      </w:tr>
      <w:tr w:rsidR="004A2DC4">
        <w:trPr>
          <w:trHeight w:val="135"/>
        </w:trPr>
        <w:tc>
          <w:tcPr>
            <w:tcW w:w="984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keepNext/>
              <w:spacing w:after="0" w:line="240" w:lineRule="auto"/>
              <w:jc w:val="center"/>
            </w:pPr>
            <w:r>
              <w:rPr>
                <w:rFonts w:ascii="Times New Roman" w:eastAsia="Times New Roman" w:hAnsi="Times New Roman" w:cs="Times New Roman"/>
                <w:b/>
                <w:color w:val="000000"/>
                <w:sz w:val="24"/>
                <w:shd w:val="clear" w:color="auto" w:fill="FFFFFF"/>
              </w:rPr>
              <w:t xml:space="preserve">Раздел 10. Подготовка и сдача норм ГТО. </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Лекция</w:t>
            </w:r>
            <w:r>
              <w:rPr>
                <w:rFonts w:ascii="Times New Roman" w:eastAsia="Times New Roman" w:hAnsi="Times New Roman" w:cs="Times New Roman"/>
                <w:sz w:val="24"/>
              </w:rPr>
              <w:t>: Тема 10.1. Подготовка к соревновательной деятельности и выполнению видов испытаний (тестов) и нормативов, предусмотренных Всероссийским физкультурно-спортивным комплексом "Готов к труду и обороне" (ГТО)</w:t>
            </w:r>
          </w:p>
          <w:p w:rsidR="004A2DC4" w:rsidRDefault="00C2201C">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Самостоятельная работа: </w:t>
            </w:r>
            <w:r>
              <w:rPr>
                <w:rFonts w:ascii="Times New Roman" w:eastAsia="Times New Roman" w:hAnsi="Times New Roman" w:cs="Times New Roman"/>
                <w:sz w:val="24"/>
              </w:rPr>
              <w:t>поиск и изучение основных нормативов выполнения ГТО.</w:t>
            </w:r>
          </w:p>
          <w:p w:rsidR="004A2DC4" w:rsidRDefault="00C2201C">
            <w:pPr>
              <w:spacing w:after="0" w:line="240" w:lineRule="auto"/>
            </w:pPr>
            <w:r>
              <w:rPr>
                <w:rFonts w:ascii="Times New Roman" w:eastAsia="Times New Roman" w:hAnsi="Times New Roman" w:cs="Times New Roman"/>
                <w:b/>
                <w:sz w:val="24"/>
              </w:rPr>
              <w:t>По медицинским показаниям</w:t>
            </w:r>
            <w:r>
              <w:rPr>
                <w:rFonts w:ascii="Times New Roman" w:eastAsia="Times New Roman" w:hAnsi="Times New Roman" w:cs="Times New Roman"/>
                <w:sz w:val="24"/>
              </w:rPr>
              <w:t>: подготовка сообщения на тему «Современное физкультурно-массовое движение»</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4</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2</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keepNext/>
              <w:spacing w:after="0" w:line="240" w:lineRule="auto"/>
              <w:jc w:val="center"/>
              <w:rPr>
                <w:rFonts w:ascii="Times New Roman" w:eastAsia="Times New Roman" w:hAnsi="Times New Roman" w:cs="Times New Roman"/>
                <w:sz w:val="24"/>
                <w:shd w:val="clear" w:color="auto" w:fill="FFFFFF"/>
              </w:rPr>
            </w:pPr>
          </w:p>
          <w:p w:rsidR="004A2DC4" w:rsidRDefault="00C2201C">
            <w:pPr>
              <w:spacing w:after="0" w:line="240" w:lineRule="auto"/>
              <w:jc w:val="center"/>
            </w:pPr>
            <w:r>
              <w:rPr>
                <w:rFonts w:ascii="Times New Roman" w:eastAsia="Times New Roman" w:hAnsi="Times New Roman" w:cs="Times New Roman"/>
                <w:sz w:val="24"/>
              </w:rPr>
              <w:t>2</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Тема 10.2. Подготовка к соревновательной деятельности и выполнению видов испытаний (тестов) и нормативов, предусмотренных Всероссийским физкультурно-спортивным комплексом "Готов к труду и обороне" (ГТО).</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keepNext/>
              <w:spacing w:after="0" w:line="240" w:lineRule="auto"/>
              <w:jc w:val="center"/>
              <w:rPr>
                <w:rFonts w:ascii="Times New Roman" w:eastAsia="Times New Roman" w:hAnsi="Times New Roman" w:cs="Times New Roman"/>
                <w:sz w:val="24"/>
                <w:shd w:val="clear" w:color="auto" w:fill="FFFFFF"/>
              </w:rPr>
            </w:pPr>
          </w:p>
          <w:p w:rsidR="004A2DC4" w:rsidRDefault="004A2DC4">
            <w:pPr>
              <w:spacing w:after="0" w:line="240" w:lineRule="auto"/>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2</w:t>
            </w:r>
          </w:p>
        </w:tc>
      </w:tr>
      <w:tr w:rsidR="004A2DC4">
        <w:trPr>
          <w:trHeight w:val="135"/>
        </w:trPr>
        <w:tc>
          <w:tcPr>
            <w:tcW w:w="984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keepNext/>
              <w:spacing w:after="0" w:line="240" w:lineRule="auto"/>
              <w:jc w:val="center"/>
            </w:pPr>
            <w:r>
              <w:rPr>
                <w:rFonts w:ascii="Times New Roman" w:eastAsia="Times New Roman" w:hAnsi="Times New Roman" w:cs="Times New Roman"/>
                <w:b/>
                <w:color w:val="000000"/>
                <w:sz w:val="24"/>
                <w:shd w:val="clear" w:color="auto" w:fill="FFFFFF"/>
              </w:rPr>
              <w:t>Раздел 11: Прикладная физическая подготовка</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Тема 11.1. Национальные виды спорта. Национальные игры.</w:t>
            </w:r>
          </w:p>
          <w:p w:rsidR="004A2DC4" w:rsidRDefault="00C2201C">
            <w:pPr>
              <w:spacing w:after="0" w:line="240" w:lineRule="auto"/>
            </w:pPr>
            <w:r>
              <w:rPr>
                <w:rFonts w:ascii="Times New Roman" w:eastAsia="Times New Roman" w:hAnsi="Times New Roman" w:cs="Times New Roman"/>
                <w:b/>
                <w:sz w:val="24"/>
              </w:rPr>
              <w:t>Самостоятельная работа:</w:t>
            </w:r>
            <w:r>
              <w:rPr>
                <w:rFonts w:ascii="Times New Roman" w:eastAsia="Times New Roman" w:hAnsi="Times New Roman" w:cs="Times New Roman"/>
                <w:sz w:val="24"/>
              </w:rPr>
              <w:t xml:space="preserve"> подготовка сообщения на тему «Национальные виды спорта Республики Коми» (по выбору студента)</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4</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2</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keepNext/>
              <w:spacing w:after="0" w:line="240" w:lineRule="auto"/>
              <w:jc w:val="center"/>
            </w:pPr>
            <w:r>
              <w:rPr>
                <w:rFonts w:ascii="Times New Roman" w:eastAsia="Times New Roman" w:hAnsi="Times New Roman" w:cs="Times New Roman"/>
                <w:sz w:val="24"/>
                <w:shd w:val="clear" w:color="auto" w:fill="FFFFFF"/>
              </w:rPr>
              <w:t>2</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Тема  11.2.Приемы защиты и самообороны из атлетических единоборств. Страховка.</w:t>
            </w:r>
          </w:p>
          <w:p w:rsidR="004A2DC4" w:rsidRDefault="00C2201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Самостоятельная работа: </w:t>
            </w:r>
            <w:r>
              <w:rPr>
                <w:rFonts w:ascii="Times New Roman" w:eastAsia="Times New Roman" w:hAnsi="Times New Roman" w:cs="Times New Roman"/>
                <w:sz w:val="24"/>
              </w:rPr>
              <w:t>Посещение  секций по волейболу, баскетболу.</w:t>
            </w:r>
          </w:p>
          <w:p w:rsidR="004A2DC4" w:rsidRDefault="00C2201C">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По медицинским показаниям</w:t>
            </w:r>
            <w:r>
              <w:rPr>
                <w:rFonts w:ascii="Times New Roman" w:eastAsia="Times New Roman" w:hAnsi="Times New Roman" w:cs="Times New Roman"/>
                <w:sz w:val="24"/>
              </w:rPr>
              <w:t>:  подготовка сообщения на тему: «Виды единоборств и их влияние на развитие физических,</w:t>
            </w:r>
          </w:p>
          <w:p w:rsidR="004A2DC4" w:rsidRDefault="00C2201C">
            <w:pPr>
              <w:spacing w:after="0" w:line="240" w:lineRule="auto"/>
            </w:pPr>
            <w:r>
              <w:rPr>
                <w:rFonts w:ascii="Times New Roman" w:eastAsia="Times New Roman" w:hAnsi="Times New Roman" w:cs="Times New Roman"/>
                <w:sz w:val="24"/>
              </w:rPr>
              <w:t>нравственных и волевых качеств» (по выбору студента)</w:t>
            </w:r>
            <w:r>
              <w:rPr>
                <w:rFonts w:ascii="Times New Roman" w:eastAsia="Times New Roman" w:hAnsi="Times New Roman" w:cs="Times New Roman"/>
                <w:i/>
                <w:sz w:val="24"/>
              </w:rPr>
              <w:t>.</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4</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2</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keepNext/>
              <w:spacing w:after="0" w:line="240" w:lineRule="auto"/>
              <w:jc w:val="center"/>
            </w:pPr>
            <w:r>
              <w:rPr>
                <w:rFonts w:ascii="Times New Roman" w:eastAsia="Times New Roman" w:hAnsi="Times New Roman" w:cs="Times New Roman"/>
                <w:sz w:val="24"/>
                <w:shd w:val="clear" w:color="auto" w:fill="FFFFFF"/>
              </w:rPr>
              <w:t>2</w:t>
            </w:r>
          </w:p>
        </w:tc>
      </w:tr>
      <w:tr w:rsidR="004A2DC4">
        <w:trPr>
          <w:trHeight w:val="756"/>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pPr>
            <w:r>
              <w:rPr>
                <w:rFonts w:ascii="Times New Roman" w:eastAsia="Times New Roman" w:hAnsi="Times New Roman" w:cs="Times New Roman"/>
                <w:b/>
                <w:sz w:val="24"/>
              </w:rPr>
              <w:t>Практическое занятие:</w:t>
            </w:r>
            <w:r>
              <w:rPr>
                <w:rFonts w:ascii="Times New Roman" w:eastAsia="Times New Roman" w:hAnsi="Times New Roman" w:cs="Times New Roman"/>
                <w:sz w:val="24"/>
              </w:rPr>
              <w:t xml:space="preserve"> Тема 11.3. Адаптивная (лечебная) физическая культура с учетом состояния здоровья и физической подготовленности</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rPr>
                <w:rFonts w:ascii="Times New Roman" w:eastAsia="Times New Roman" w:hAnsi="Times New Roman" w:cs="Times New Roman"/>
                <w:sz w:val="24"/>
              </w:rPr>
            </w:pPr>
          </w:p>
          <w:p w:rsidR="004A2DC4" w:rsidRDefault="00C2201C">
            <w:pPr>
              <w:spacing w:after="0" w:line="240" w:lineRule="auto"/>
              <w:jc w:val="center"/>
            </w:pPr>
            <w:r>
              <w:rPr>
                <w:rFonts w:ascii="Times New Roman" w:eastAsia="Times New Roman" w:hAnsi="Times New Roman" w:cs="Times New Roman"/>
                <w:sz w:val="24"/>
              </w:rPr>
              <w:t>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keepNext/>
              <w:spacing w:after="0" w:line="240" w:lineRule="auto"/>
              <w:jc w:val="center"/>
              <w:rPr>
                <w:rFonts w:ascii="Times New Roman" w:eastAsia="Times New Roman" w:hAnsi="Times New Roman" w:cs="Times New Roman"/>
                <w:sz w:val="24"/>
                <w:shd w:val="clear" w:color="auto" w:fill="FFFFFF"/>
              </w:rPr>
            </w:pPr>
          </w:p>
          <w:p w:rsidR="004A2DC4" w:rsidRDefault="00C2201C">
            <w:pPr>
              <w:spacing w:after="0" w:line="240" w:lineRule="auto"/>
              <w:jc w:val="center"/>
            </w:pPr>
            <w:r>
              <w:rPr>
                <w:rFonts w:ascii="Times New Roman" w:eastAsia="Times New Roman" w:hAnsi="Times New Roman" w:cs="Times New Roman"/>
                <w:sz w:val="24"/>
              </w:rPr>
              <w:t>2</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b/>
                <w:sz w:val="24"/>
              </w:rPr>
              <w:t>Дифференцированный зачет</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keepNext/>
              <w:spacing w:after="0" w:line="240" w:lineRule="auto"/>
              <w:jc w:val="center"/>
            </w:pPr>
            <w:r>
              <w:rPr>
                <w:rFonts w:ascii="Times New Roman" w:eastAsia="Times New Roman" w:hAnsi="Times New Roman" w:cs="Times New Roman"/>
                <w:sz w:val="24"/>
                <w:shd w:val="clear" w:color="auto" w:fill="FFFFFF"/>
              </w:rPr>
              <w:t>2</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right"/>
            </w:pPr>
            <w:r>
              <w:rPr>
                <w:rFonts w:ascii="Times New Roman" w:eastAsia="Times New Roman" w:hAnsi="Times New Roman" w:cs="Times New Roman"/>
                <w:b/>
                <w:sz w:val="24"/>
              </w:rPr>
              <w:t>Всего за семестр</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b/>
                <w:sz w:val="24"/>
              </w:rPr>
              <w:t>66</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b/>
                <w:sz w:val="24"/>
              </w:rPr>
              <w:t>22</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keepNext/>
              <w:spacing w:after="0" w:line="240" w:lineRule="auto"/>
              <w:jc w:val="center"/>
            </w:pPr>
            <w:r>
              <w:rPr>
                <w:rFonts w:ascii="Times New Roman" w:eastAsia="Times New Roman" w:hAnsi="Times New Roman" w:cs="Times New Roman"/>
                <w:b/>
                <w:sz w:val="24"/>
                <w:shd w:val="clear" w:color="auto" w:fill="FFFFFF"/>
              </w:rPr>
              <w:t>44</w:t>
            </w:r>
          </w:p>
        </w:tc>
      </w:tr>
      <w:tr w:rsidR="004A2DC4">
        <w:trPr>
          <w:trHeight w:val="135"/>
        </w:trPr>
        <w:tc>
          <w:tcPr>
            <w:tcW w:w="5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eastAsia="Times New Roman" w:hAnsi="Times New Roman" w:cs="Times New Roman"/>
                <w:b/>
                <w:sz w:val="24"/>
              </w:rPr>
              <w:t xml:space="preserve">Максимальное количество часов за </w:t>
            </w:r>
            <w:proofErr w:type="spellStart"/>
            <w:r>
              <w:rPr>
                <w:rFonts w:ascii="Times New Roman" w:eastAsia="Times New Roman" w:hAnsi="Times New Roman" w:cs="Times New Roman"/>
                <w:b/>
                <w:sz w:val="24"/>
              </w:rPr>
              <w:t>веськурс</w:t>
            </w:r>
            <w:proofErr w:type="spellEnd"/>
            <w:r>
              <w:rPr>
                <w:rFonts w:ascii="Times New Roman" w:eastAsia="Times New Roman" w:hAnsi="Times New Roman" w:cs="Times New Roman"/>
                <w:b/>
                <w:sz w:val="24"/>
              </w:rPr>
              <w:t xml:space="preserve"> обучения по дисциплине</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b/>
                <w:sz w:val="24"/>
              </w:rPr>
              <w:t>117</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b/>
                <w:sz w:val="24"/>
              </w:rPr>
              <w:t>39</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keepNext/>
              <w:spacing w:after="0" w:line="240" w:lineRule="auto"/>
              <w:jc w:val="center"/>
            </w:pPr>
            <w:r>
              <w:rPr>
                <w:rFonts w:ascii="Times New Roman" w:eastAsia="Times New Roman" w:hAnsi="Times New Roman" w:cs="Times New Roman"/>
                <w:b/>
                <w:sz w:val="24"/>
                <w:shd w:val="clear" w:color="auto" w:fill="FFFFFF"/>
              </w:rPr>
              <w:t>78</w:t>
            </w:r>
          </w:p>
        </w:tc>
      </w:tr>
    </w:tbl>
    <w:p w:rsidR="004A2DC4" w:rsidRDefault="004A2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40"/>
        <w:jc w:val="both"/>
        <w:rPr>
          <w:rFonts w:ascii="Times New Roman" w:eastAsia="Times New Roman" w:hAnsi="Times New Roman" w:cs="Times New Roman"/>
          <w:sz w:val="24"/>
        </w:rPr>
      </w:pPr>
    </w:p>
    <w:p w:rsidR="004A2DC4" w:rsidRDefault="00C2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40"/>
        <w:jc w:val="both"/>
        <w:rPr>
          <w:rFonts w:ascii="Times New Roman" w:eastAsia="Times New Roman" w:hAnsi="Times New Roman" w:cs="Times New Roman"/>
          <w:sz w:val="24"/>
        </w:rPr>
      </w:pPr>
      <w:r>
        <w:rPr>
          <w:rFonts w:ascii="Times New Roman" w:eastAsia="Times New Roman" w:hAnsi="Times New Roman" w:cs="Times New Roman"/>
          <w:sz w:val="24"/>
        </w:rPr>
        <w:t>Для характеристики уровня освоения учебного материала используются следующие обозначения:</w:t>
      </w:r>
    </w:p>
    <w:p w:rsidR="004A2DC4" w:rsidRDefault="00C2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 ознакомительный (узнавание ранее изученных объектов, свойств); </w:t>
      </w:r>
    </w:p>
    <w:p w:rsidR="004A2DC4" w:rsidRDefault="00C2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 репродуктивный (выполнение деятельности по образцу, инструкции или под руководством)</w:t>
      </w:r>
    </w:p>
    <w:p w:rsidR="004A2DC4" w:rsidRDefault="00C2201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3. – продуктивный (планирование и самостоятельное выполнение деятельности, решение проблемных задач)</w:t>
      </w:r>
    </w:p>
    <w:p w:rsidR="004A2DC4" w:rsidRDefault="004A2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rPr>
      </w:pPr>
    </w:p>
    <w:p w:rsidR="004A2DC4" w:rsidRDefault="004A2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rPr>
      </w:pPr>
    </w:p>
    <w:p w:rsidR="004A2DC4" w:rsidRDefault="00C2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4. УСЛОВИЯ РЕАЛИЗАЦИИ УЧЕБНОЙ ДИСЦИПЛИНЫ</w:t>
      </w:r>
    </w:p>
    <w:p w:rsidR="004A2DC4" w:rsidRDefault="00C2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4.1. Требования к минимальному материально-техническому обеспечению</w:t>
      </w:r>
    </w:p>
    <w:p w:rsidR="004A2DC4" w:rsidRDefault="00C2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eastAsia="Times New Roman" w:hAnsi="Times New Roman" w:cs="Times New Roman"/>
          <w:sz w:val="24"/>
          <w:u w:val="single"/>
        </w:rPr>
      </w:pPr>
      <w:r>
        <w:rPr>
          <w:rFonts w:ascii="Times New Roman" w:eastAsia="Times New Roman" w:hAnsi="Times New Roman" w:cs="Times New Roman"/>
          <w:sz w:val="24"/>
        </w:rPr>
        <w:t xml:space="preserve">Реализация учебной дисциплины требует наличия спортивного зала, с оборудованием и инвентарем для проведения занятий по </w:t>
      </w:r>
      <w:proofErr w:type="spellStart"/>
      <w:r>
        <w:rPr>
          <w:rFonts w:ascii="Times New Roman" w:eastAsia="Times New Roman" w:hAnsi="Times New Roman" w:cs="Times New Roman"/>
          <w:sz w:val="24"/>
        </w:rPr>
        <w:t>физическойкультуре</w:t>
      </w:r>
      <w:proofErr w:type="spellEnd"/>
      <w:r>
        <w:rPr>
          <w:rFonts w:ascii="Times New Roman" w:eastAsia="Times New Roman" w:hAnsi="Times New Roman" w:cs="Times New Roman"/>
          <w:sz w:val="24"/>
        </w:rPr>
        <w:t xml:space="preserve">. </w:t>
      </w:r>
    </w:p>
    <w:p w:rsidR="004A2DC4" w:rsidRDefault="00C2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eastAsia="Times New Roman" w:hAnsi="Times New Roman" w:cs="Times New Roman"/>
          <w:sz w:val="24"/>
        </w:rPr>
      </w:pPr>
      <w:r>
        <w:rPr>
          <w:rFonts w:ascii="Times New Roman" w:eastAsia="Times New Roman" w:hAnsi="Times New Roman" w:cs="Times New Roman"/>
          <w:sz w:val="24"/>
        </w:rPr>
        <w:t>Оборудование учебного кабинета:</w:t>
      </w:r>
    </w:p>
    <w:p w:rsidR="004A2DC4" w:rsidRDefault="00C2201C">
      <w:pPr>
        <w:numPr>
          <w:ilvl w:val="0"/>
          <w:numId w:val="2"/>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40"/>
        <w:jc w:val="both"/>
        <w:rPr>
          <w:rFonts w:ascii="Times New Roman" w:eastAsia="Times New Roman" w:hAnsi="Times New Roman" w:cs="Times New Roman"/>
          <w:sz w:val="24"/>
        </w:rPr>
      </w:pPr>
      <w:r>
        <w:rPr>
          <w:rFonts w:ascii="Times New Roman" w:eastAsia="Times New Roman" w:hAnsi="Times New Roman" w:cs="Times New Roman"/>
          <w:sz w:val="24"/>
        </w:rPr>
        <w:t>посадочные места по количеству обучающихся;</w:t>
      </w:r>
    </w:p>
    <w:p w:rsidR="004A2DC4" w:rsidRDefault="00C2201C">
      <w:pPr>
        <w:numPr>
          <w:ilvl w:val="0"/>
          <w:numId w:val="2"/>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4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рабочее место преподавателя, оборудованное персональным компьютером с лицензионным или свободным программным обеспечением, соответствующим разделам программы и подключенным к сети </w:t>
      </w:r>
      <w:proofErr w:type="spellStart"/>
      <w:r>
        <w:rPr>
          <w:rFonts w:ascii="Times New Roman" w:eastAsia="Times New Roman" w:hAnsi="Times New Roman" w:cs="Times New Roman"/>
          <w:sz w:val="24"/>
        </w:rPr>
        <w:t>Internet</w:t>
      </w:r>
      <w:proofErr w:type="spellEnd"/>
      <w:r>
        <w:rPr>
          <w:rFonts w:ascii="Times New Roman" w:eastAsia="Times New Roman" w:hAnsi="Times New Roman" w:cs="Times New Roman"/>
          <w:sz w:val="24"/>
        </w:rPr>
        <w:t xml:space="preserve"> и средствами вывода звуковой информации;</w:t>
      </w:r>
    </w:p>
    <w:p w:rsidR="004A2DC4" w:rsidRDefault="004A2DC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rPr>
      </w:pPr>
    </w:p>
    <w:p w:rsidR="004A2DC4" w:rsidRDefault="00C2201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Оборудование спортивного зала, инвентарь: </w:t>
      </w:r>
    </w:p>
    <w:p w:rsidR="004A2DC4" w:rsidRDefault="00C2201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Мячи футбольные (2 мяча), волейбольные (10 мячей), баскетбольные мячи (12 мячей), мячи для мини-футбола (2 штуки), защита на окнах, волейбольная сетка, стойки для волейбольной сетки, баскетбольные щиты с кольцами (2), гимнастические маты (10 штук), подставка под штангу, штанга (с дисками 80 кг), козел, комплект для шведской стенки для подкачки пресса, шведская стенка (8 штук), скакалки гимнастические (20 штук), ракетки для бадминтона с воланами (10), теннисные столы (2), теннисные ракетки и мячи (10), канат для перетягивания, комплект лыж с палками и ботинками (8 пар).</w:t>
      </w:r>
    </w:p>
    <w:p w:rsidR="004A2DC4" w:rsidRDefault="004A2DC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4A2DC4" w:rsidRDefault="00C220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4.2. Информационное обеспечение обучения</w:t>
      </w:r>
    </w:p>
    <w:p w:rsidR="004A2DC4" w:rsidRDefault="00C2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eastAsia="Times New Roman" w:hAnsi="Times New Roman" w:cs="Times New Roman"/>
          <w:b/>
          <w:sz w:val="24"/>
        </w:rPr>
      </w:pPr>
      <w:r>
        <w:rPr>
          <w:rFonts w:ascii="Times New Roman" w:eastAsia="Times New Roman" w:hAnsi="Times New Roman" w:cs="Times New Roman"/>
          <w:b/>
          <w:sz w:val="24"/>
        </w:rPr>
        <w:t>Перечень рекомендуемых учебных изданий, Интернет-ресурсов, дополнительной литературы</w:t>
      </w:r>
    </w:p>
    <w:p w:rsidR="004A2DC4" w:rsidRDefault="00C2201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Основные источники:</w:t>
      </w:r>
    </w:p>
    <w:tbl>
      <w:tblPr>
        <w:tblW w:w="0" w:type="auto"/>
        <w:tblInd w:w="98" w:type="dxa"/>
        <w:tblCellMar>
          <w:left w:w="10" w:type="dxa"/>
          <w:right w:w="10" w:type="dxa"/>
        </w:tblCellMar>
        <w:tblLook w:val="0000" w:firstRow="0" w:lastRow="0" w:firstColumn="0" w:lastColumn="0" w:noHBand="0" w:noVBand="0"/>
      </w:tblPr>
      <w:tblGrid>
        <w:gridCol w:w="445"/>
        <w:gridCol w:w="4979"/>
        <w:gridCol w:w="1821"/>
        <w:gridCol w:w="2228"/>
      </w:tblGrid>
      <w:tr w:rsidR="004A2DC4">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w:t>
            </w:r>
          </w:p>
        </w:tc>
        <w:tc>
          <w:tcPr>
            <w:tcW w:w="5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Выходные данные печатного издания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Год издания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 xml:space="preserve">Гриф </w:t>
            </w:r>
          </w:p>
        </w:tc>
      </w:tr>
      <w:tr w:rsidR="004A2DC4">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1.</w:t>
            </w:r>
          </w:p>
        </w:tc>
        <w:tc>
          <w:tcPr>
            <w:tcW w:w="5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pPr>
            <w:r>
              <w:rPr>
                <w:rFonts w:ascii="Times New Roman" w:eastAsia="Times New Roman" w:hAnsi="Times New Roman" w:cs="Times New Roman"/>
                <w:sz w:val="24"/>
              </w:rPr>
              <w:t xml:space="preserve">Решетников </w:t>
            </w:r>
            <w:proofErr w:type="gramStart"/>
            <w:r>
              <w:rPr>
                <w:rFonts w:ascii="Times New Roman" w:eastAsia="Times New Roman" w:hAnsi="Times New Roman" w:cs="Times New Roman"/>
                <w:sz w:val="24"/>
              </w:rPr>
              <w:t>Н.В.,</w:t>
            </w:r>
            <w:proofErr w:type="spellStart"/>
            <w:r>
              <w:rPr>
                <w:rFonts w:ascii="Times New Roman" w:eastAsia="Times New Roman" w:hAnsi="Times New Roman" w:cs="Times New Roman"/>
                <w:sz w:val="24"/>
              </w:rPr>
              <w:t>Кислицын</w:t>
            </w:r>
            <w:proofErr w:type="spellEnd"/>
            <w:proofErr w:type="gramEnd"/>
            <w:r>
              <w:rPr>
                <w:rFonts w:ascii="Times New Roman" w:eastAsia="Times New Roman" w:hAnsi="Times New Roman" w:cs="Times New Roman"/>
                <w:sz w:val="24"/>
              </w:rPr>
              <w:t xml:space="preserve"> Ю.Л. </w:t>
            </w:r>
            <w:proofErr w:type="spellStart"/>
            <w:r>
              <w:rPr>
                <w:rFonts w:ascii="Times New Roman" w:eastAsia="Times New Roman" w:hAnsi="Times New Roman" w:cs="Times New Roman"/>
                <w:sz w:val="24"/>
              </w:rPr>
              <w:t>Физическаякультура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учеб.пособие</w:t>
            </w:r>
            <w:proofErr w:type="spellEnd"/>
            <w:r>
              <w:rPr>
                <w:rFonts w:ascii="Times New Roman" w:eastAsia="Times New Roman" w:hAnsi="Times New Roman" w:cs="Times New Roman"/>
                <w:sz w:val="24"/>
              </w:rPr>
              <w:t xml:space="preserve"> для студентов СПО. -М.,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2013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r>
      <w:tr w:rsidR="004A2DC4">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2.</w:t>
            </w:r>
          </w:p>
        </w:tc>
        <w:tc>
          <w:tcPr>
            <w:tcW w:w="5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pPr>
            <w:r>
              <w:rPr>
                <w:rFonts w:ascii="Times New Roman" w:eastAsia="Times New Roman" w:hAnsi="Times New Roman" w:cs="Times New Roman"/>
                <w:sz w:val="24"/>
              </w:rPr>
              <w:t xml:space="preserve">Лях В.И.Физическая культура.10-11 </w:t>
            </w:r>
            <w:proofErr w:type="gramStart"/>
            <w:r>
              <w:rPr>
                <w:rFonts w:ascii="Times New Roman" w:eastAsia="Times New Roman" w:hAnsi="Times New Roman" w:cs="Times New Roman"/>
                <w:sz w:val="24"/>
              </w:rPr>
              <w:t>классы :</w:t>
            </w:r>
            <w:proofErr w:type="gramEnd"/>
            <w:r>
              <w:rPr>
                <w:rFonts w:ascii="Times New Roman" w:eastAsia="Times New Roman" w:hAnsi="Times New Roman" w:cs="Times New Roman"/>
                <w:sz w:val="24"/>
              </w:rPr>
              <w:t xml:space="preserve"> учеб. для </w:t>
            </w:r>
            <w:proofErr w:type="spellStart"/>
            <w:r>
              <w:rPr>
                <w:rFonts w:ascii="Times New Roman" w:eastAsia="Times New Roman" w:hAnsi="Times New Roman" w:cs="Times New Roman"/>
                <w:sz w:val="24"/>
              </w:rPr>
              <w:t>общеобразоват</w:t>
            </w:r>
            <w:proofErr w:type="spellEnd"/>
            <w:r>
              <w:rPr>
                <w:rFonts w:ascii="Times New Roman" w:eastAsia="Times New Roman" w:hAnsi="Times New Roman" w:cs="Times New Roman"/>
                <w:sz w:val="24"/>
              </w:rPr>
              <w:t>. организаций. – М.. «</w:t>
            </w:r>
            <w:proofErr w:type="spellStart"/>
            <w:r>
              <w:rPr>
                <w:rFonts w:ascii="Times New Roman" w:eastAsia="Times New Roman" w:hAnsi="Times New Roman" w:cs="Times New Roman"/>
                <w:sz w:val="24"/>
              </w:rPr>
              <w:t>Просвещещение</w:t>
            </w:r>
            <w:proofErr w:type="spellEnd"/>
            <w:r>
              <w:rPr>
                <w:rFonts w:ascii="Times New Roman" w:eastAsia="Times New Roman" w:hAnsi="Times New Roman" w:cs="Times New Roman"/>
                <w:sz w:val="24"/>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2016</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r>
    </w:tbl>
    <w:p w:rsidR="004A2DC4" w:rsidRDefault="004A2DC4">
      <w:pPr>
        <w:spacing w:after="0" w:line="240" w:lineRule="auto"/>
        <w:jc w:val="center"/>
        <w:rPr>
          <w:rFonts w:ascii="Times New Roman" w:eastAsia="Times New Roman" w:hAnsi="Times New Roman" w:cs="Times New Roman"/>
          <w:b/>
          <w:sz w:val="24"/>
        </w:rPr>
      </w:pPr>
    </w:p>
    <w:p w:rsidR="004A2DC4" w:rsidRDefault="00C2201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Дополнительные источники:</w:t>
      </w:r>
    </w:p>
    <w:tbl>
      <w:tblPr>
        <w:tblW w:w="0" w:type="auto"/>
        <w:tblInd w:w="98" w:type="dxa"/>
        <w:tblCellMar>
          <w:left w:w="10" w:type="dxa"/>
          <w:right w:w="10" w:type="dxa"/>
        </w:tblCellMar>
        <w:tblLook w:val="0000" w:firstRow="0" w:lastRow="0" w:firstColumn="0" w:lastColumn="0" w:noHBand="0" w:noVBand="0"/>
      </w:tblPr>
      <w:tblGrid>
        <w:gridCol w:w="445"/>
        <w:gridCol w:w="251"/>
        <w:gridCol w:w="4729"/>
        <w:gridCol w:w="1821"/>
        <w:gridCol w:w="2227"/>
      </w:tblGrid>
      <w:tr w:rsidR="004A2DC4">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w:t>
            </w:r>
          </w:p>
        </w:tc>
        <w:tc>
          <w:tcPr>
            <w:tcW w:w="50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Выходные данные печатного издания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Год издания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 xml:space="preserve">Гриф </w:t>
            </w:r>
          </w:p>
        </w:tc>
      </w:tr>
      <w:tr w:rsidR="004A2DC4">
        <w:trPr>
          <w:trHeight w:val="1"/>
        </w:trPr>
        <w:tc>
          <w:tcPr>
            <w:tcW w:w="7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numPr>
                <w:ilvl w:val="0"/>
                <w:numId w:val="3"/>
              </w:numPr>
              <w:spacing w:after="0" w:line="240" w:lineRule="auto"/>
              <w:ind w:left="720" w:hanging="360"/>
              <w:rPr>
                <w:rFonts w:ascii="Calibri" w:eastAsia="Calibri" w:hAnsi="Calibri" w:cs="Calibri"/>
              </w:rPr>
            </w:pPr>
          </w:p>
        </w:tc>
        <w:tc>
          <w:tcPr>
            <w:tcW w:w="4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pPr>
            <w:r>
              <w:rPr>
                <w:rFonts w:ascii="Times New Roman" w:eastAsia="Times New Roman" w:hAnsi="Times New Roman" w:cs="Times New Roman"/>
                <w:sz w:val="24"/>
              </w:rPr>
              <w:t>Решетников Н.В. Физическая культура.- 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2002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r>
      <w:tr w:rsidR="004A2DC4">
        <w:trPr>
          <w:trHeight w:val="1"/>
        </w:trPr>
        <w:tc>
          <w:tcPr>
            <w:tcW w:w="7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numPr>
                <w:ilvl w:val="0"/>
                <w:numId w:val="4"/>
              </w:numPr>
              <w:spacing w:after="0" w:line="240" w:lineRule="auto"/>
              <w:ind w:left="720" w:hanging="360"/>
              <w:rPr>
                <w:rFonts w:ascii="Calibri" w:eastAsia="Calibri" w:hAnsi="Calibri" w:cs="Calibri"/>
              </w:rPr>
            </w:pPr>
          </w:p>
        </w:tc>
        <w:tc>
          <w:tcPr>
            <w:tcW w:w="4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pPr>
            <w:proofErr w:type="spellStart"/>
            <w:r>
              <w:rPr>
                <w:rFonts w:ascii="Times New Roman" w:eastAsia="Times New Roman" w:hAnsi="Times New Roman" w:cs="Times New Roman"/>
                <w:sz w:val="24"/>
              </w:rPr>
              <w:t>БишаеваА.А.,Зимин</w:t>
            </w:r>
            <w:proofErr w:type="spellEnd"/>
            <w:r>
              <w:rPr>
                <w:rFonts w:ascii="Times New Roman" w:eastAsia="Times New Roman" w:hAnsi="Times New Roman" w:cs="Times New Roman"/>
                <w:sz w:val="24"/>
              </w:rPr>
              <w:t xml:space="preserve"> В.Н. Физическое воспитание и </w:t>
            </w:r>
            <w:proofErr w:type="spellStart"/>
            <w:r>
              <w:rPr>
                <w:rFonts w:ascii="Times New Roman" w:eastAsia="Times New Roman" w:hAnsi="Times New Roman" w:cs="Times New Roman"/>
                <w:sz w:val="24"/>
              </w:rPr>
              <w:t>валеология</w:t>
            </w:r>
            <w:proofErr w:type="spellEnd"/>
            <w:r>
              <w:rPr>
                <w:rFonts w:ascii="Times New Roman" w:eastAsia="Times New Roman" w:hAnsi="Times New Roman" w:cs="Times New Roman"/>
                <w:sz w:val="24"/>
              </w:rPr>
              <w:t>: учебное пособие для студентов вузов. Кострома,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2003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r>
      <w:tr w:rsidR="004A2DC4">
        <w:trPr>
          <w:trHeight w:val="1"/>
        </w:trPr>
        <w:tc>
          <w:tcPr>
            <w:tcW w:w="7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numPr>
                <w:ilvl w:val="0"/>
                <w:numId w:val="5"/>
              </w:numPr>
              <w:spacing w:after="0" w:line="240" w:lineRule="auto"/>
              <w:ind w:left="720" w:hanging="360"/>
              <w:rPr>
                <w:rFonts w:ascii="Calibri" w:eastAsia="Calibri" w:hAnsi="Calibri" w:cs="Calibri"/>
              </w:rPr>
            </w:pPr>
          </w:p>
        </w:tc>
        <w:tc>
          <w:tcPr>
            <w:tcW w:w="4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pPr>
            <w:r>
              <w:rPr>
                <w:rFonts w:ascii="Times New Roman" w:eastAsia="Times New Roman" w:hAnsi="Times New Roman" w:cs="Times New Roman"/>
                <w:sz w:val="24"/>
              </w:rPr>
              <w:t xml:space="preserve">Дмитриев А.А. Физическая культура в </w:t>
            </w:r>
            <w:proofErr w:type="spellStart"/>
            <w:r>
              <w:rPr>
                <w:rFonts w:ascii="Times New Roman" w:eastAsia="Times New Roman" w:hAnsi="Times New Roman" w:cs="Times New Roman"/>
                <w:sz w:val="24"/>
              </w:rPr>
              <w:t>специиальном</w:t>
            </w:r>
            <w:proofErr w:type="spellEnd"/>
            <w:r>
              <w:rPr>
                <w:rFonts w:ascii="Times New Roman" w:eastAsia="Times New Roman" w:hAnsi="Times New Roman" w:cs="Times New Roman"/>
                <w:sz w:val="24"/>
              </w:rPr>
              <w:t xml:space="preserve"> образовании. – 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2006</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r>
      <w:tr w:rsidR="004A2DC4">
        <w:trPr>
          <w:trHeight w:val="1"/>
        </w:trPr>
        <w:tc>
          <w:tcPr>
            <w:tcW w:w="7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numPr>
                <w:ilvl w:val="0"/>
                <w:numId w:val="6"/>
              </w:numPr>
              <w:spacing w:after="0" w:line="240" w:lineRule="auto"/>
              <w:ind w:left="720" w:hanging="360"/>
              <w:rPr>
                <w:rFonts w:ascii="Calibri" w:eastAsia="Calibri" w:hAnsi="Calibri" w:cs="Calibri"/>
              </w:rPr>
            </w:pPr>
          </w:p>
        </w:tc>
        <w:tc>
          <w:tcPr>
            <w:tcW w:w="4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pPr>
            <w:r>
              <w:rPr>
                <w:rFonts w:ascii="Times New Roman" w:eastAsia="Times New Roman" w:hAnsi="Times New Roman" w:cs="Times New Roman"/>
                <w:sz w:val="24"/>
              </w:rPr>
              <w:t xml:space="preserve">Безруких </w:t>
            </w:r>
            <w:proofErr w:type="spellStart"/>
            <w:proofErr w:type="gramStart"/>
            <w:r>
              <w:rPr>
                <w:rFonts w:ascii="Times New Roman" w:eastAsia="Times New Roman" w:hAnsi="Times New Roman" w:cs="Times New Roman"/>
                <w:sz w:val="24"/>
              </w:rPr>
              <w:t>М.М.,Сонькина</w:t>
            </w:r>
            <w:proofErr w:type="spellEnd"/>
            <w:proofErr w:type="gramEnd"/>
            <w:r>
              <w:rPr>
                <w:rFonts w:ascii="Times New Roman" w:eastAsia="Times New Roman" w:hAnsi="Times New Roman" w:cs="Times New Roman"/>
                <w:sz w:val="24"/>
              </w:rPr>
              <w:t xml:space="preserve"> В.Д., Методические рекомендации: </w:t>
            </w:r>
            <w:proofErr w:type="spellStart"/>
            <w:r>
              <w:rPr>
                <w:rFonts w:ascii="Times New Roman" w:eastAsia="Times New Roman" w:hAnsi="Times New Roman" w:cs="Times New Roman"/>
                <w:sz w:val="24"/>
              </w:rPr>
              <w:t>Здоровьесберегающие</w:t>
            </w:r>
            <w:proofErr w:type="spellEnd"/>
            <w:r>
              <w:rPr>
                <w:rFonts w:ascii="Times New Roman" w:eastAsia="Times New Roman" w:hAnsi="Times New Roman" w:cs="Times New Roman"/>
                <w:sz w:val="24"/>
              </w:rPr>
              <w:t xml:space="preserve"> технологии в общеобразовательной школе. 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2002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r>
      <w:tr w:rsidR="004A2DC4">
        <w:trPr>
          <w:trHeight w:val="1"/>
        </w:trPr>
        <w:tc>
          <w:tcPr>
            <w:tcW w:w="7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numPr>
                <w:ilvl w:val="0"/>
                <w:numId w:val="7"/>
              </w:numPr>
              <w:spacing w:after="0" w:line="240" w:lineRule="auto"/>
              <w:ind w:left="720" w:hanging="360"/>
              <w:rPr>
                <w:rFonts w:ascii="Calibri" w:eastAsia="Calibri" w:hAnsi="Calibri" w:cs="Calibri"/>
              </w:rPr>
            </w:pPr>
          </w:p>
        </w:tc>
        <w:tc>
          <w:tcPr>
            <w:tcW w:w="4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pPr>
            <w:r>
              <w:rPr>
                <w:rFonts w:ascii="Times New Roman" w:eastAsia="Times New Roman" w:hAnsi="Times New Roman" w:cs="Times New Roman"/>
                <w:sz w:val="24"/>
              </w:rPr>
              <w:t xml:space="preserve">Хрущев С.В. Физическая культура детей с заболеванием органов дыхания: </w:t>
            </w:r>
            <w:proofErr w:type="spellStart"/>
            <w:r>
              <w:rPr>
                <w:rFonts w:ascii="Times New Roman" w:eastAsia="Times New Roman" w:hAnsi="Times New Roman" w:cs="Times New Roman"/>
                <w:sz w:val="24"/>
              </w:rPr>
              <w:t>учеб.пособие</w:t>
            </w:r>
            <w:proofErr w:type="spellEnd"/>
            <w:r>
              <w:rPr>
                <w:rFonts w:ascii="Times New Roman" w:eastAsia="Times New Roman" w:hAnsi="Times New Roman" w:cs="Times New Roman"/>
                <w:sz w:val="24"/>
              </w:rPr>
              <w:t xml:space="preserve"> для вузов. – М.,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center"/>
            </w:pPr>
            <w:r>
              <w:rPr>
                <w:rFonts w:ascii="Times New Roman" w:eastAsia="Times New Roman" w:hAnsi="Times New Roman" w:cs="Times New Roman"/>
                <w:sz w:val="24"/>
              </w:rPr>
              <w:t>2006</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spacing w:after="0" w:line="240" w:lineRule="auto"/>
              <w:jc w:val="center"/>
              <w:rPr>
                <w:rFonts w:ascii="Calibri" w:eastAsia="Calibri" w:hAnsi="Calibri" w:cs="Calibri"/>
              </w:rPr>
            </w:pPr>
          </w:p>
        </w:tc>
      </w:tr>
    </w:tbl>
    <w:p w:rsidR="004A2DC4" w:rsidRDefault="004A2DC4">
      <w:pPr>
        <w:spacing w:after="0" w:line="240" w:lineRule="auto"/>
        <w:jc w:val="both"/>
        <w:rPr>
          <w:rFonts w:ascii="Times New Roman" w:eastAsia="Times New Roman" w:hAnsi="Times New Roman" w:cs="Times New Roman"/>
          <w:sz w:val="24"/>
        </w:rPr>
      </w:pPr>
    </w:p>
    <w:p w:rsidR="004A2DC4" w:rsidRDefault="00C220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aps/>
          <w:sz w:val="24"/>
        </w:rPr>
      </w:pPr>
      <w:r>
        <w:rPr>
          <w:rFonts w:ascii="Times New Roman" w:eastAsia="Times New Roman" w:hAnsi="Times New Roman" w:cs="Times New Roman"/>
          <w:b/>
          <w:caps/>
          <w:sz w:val="24"/>
        </w:rPr>
        <w:t>5. Контроль и оценка результатов освоения УЧЕБНОЙ Дисциплины</w:t>
      </w:r>
    </w:p>
    <w:p w:rsidR="004A2DC4" w:rsidRDefault="00C220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eastAsia="Times New Roman" w:hAnsi="Times New Roman" w:cs="Times New Roman"/>
          <w:sz w:val="24"/>
        </w:rPr>
      </w:pPr>
      <w:proofErr w:type="spellStart"/>
      <w:r>
        <w:rPr>
          <w:rFonts w:ascii="Times New Roman" w:eastAsia="Times New Roman" w:hAnsi="Times New Roman" w:cs="Times New Roman"/>
          <w:b/>
          <w:sz w:val="24"/>
        </w:rPr>
        <w:t>Контрольи</w:t>
      </w:r>
      <w:proofErr w:type="spellEnd"/>
      <w:r>
        <w:rPr>
          <w:rFonts w:ascii="Times New Roman" w:eastAsia="Times New Roman" w:hAnsi="Times New Roman" w:cs="Times New Roman"/>
          <w:b/>
          <w:sz w:val="24"/>
        </w:rPr>
        <w:t xml:space="preserve"> оценка</w:t>
      </w:r>
      <w:r>
        <w:rPr>
          <w:rFonts w:ascii="Times New Roman" w:eastAsia="Times New Roman" w:hAnsi="Times New Roman" w:cs="Times New Roman"/>
          <w:sz w:val="24"/>
        </w:rPr>
        <w:t xml:space="preserve">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4A2DC4" w:rsidRDefault="004A2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tbl>
      <w:tblPr>
        <w:tblW w:w="0" w:type="auto"/>
        <w:tblInd w:w="98" w:type="dxa"/>
        <w:tblCellMar>
          <w:left w:w="10" w:type="dxa"/>
          <w:right w:w="10" w:type="dxa"/>
        </w:tblCellMar>
        <w:tblLook w:val="0000" w:firstRow="0" w:lastRow="0" w:firstColumn="0" w:lastColumn="0" w:noHBand="0" w:noVBand="0"/>
      </w:tblPr>
      <w:tblGrid>
        <w:gridCol w:w="3881"/>
        <w:gridCol w:w="5592"/>
      </w:tblGrid>
      <w:tr w:rsidR="004A2DC4">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2DC4" w:rsidRDefault="00C2201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Результаты обучения</w:t>
            </w:r>
          </w:p>
          <w:p w:rsidR="004A2DC4" w:rsidRDefault="00C2201C">
            <w:pPr>
              <w:spacing w:after="0" w:line="240" w:lineRule="auto"/>
              <w:jc w:val="center"/>
            </w:pPr>
            <w:r>
              <w:rPr>
                <w:rFonts w:ascii="Times New Roman" w:eastAsia="Times New Roman" w:hAnsi="Times New Roman" w:cs="Times New Roman"/>
                <w:b/>
                <w:sz w:val="24"/>
              </w:rPr>
              <w:t>(освоенные умения, усвоенные знания)</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2DC4" w:rsidRDefault="00C2201C">
            <w:pPr>
              <w:spacing w:after="0" w:line="240" w:lineRule="auto"/>
              <w:jc w:val="center"/>
            </w:pPr>
            <w:r>
              <w:rPr>
                <w:rFonts w:ascii="Times New Roman" w:eastAsia="Times New Roman" w:hAnsi="Times New Roman" w:cs="Times New Roman"/>
                <w:b/>
                <w:sz w:val="24"/>
              </w:rPr>
              <w:t>Формы и методы контроля и оценки результатов обучения</w:t>
            </w:r>
          </w:p>
        </w:tc>
      </w:tr>
      <w:tr w:rsidR="004A2DC4">
        <w:trPr>
          <w:trHeight w:val="1597"/>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уметь:</w:t>
            </w:r>
            <w:r>
              <w:rPr>
                <w:rFonts w:ascii="Times New Roman" w:eastAsia="Times New Roman" w:hAnsi="Times New Roman" w:cs="Times New Roman"/>
                <w:sz w:val="24"/>
              </w:rPr>
              <w:t xml:space="preserve"> составлять и выполнять комплексы упражнений утренней и корригирующей гимнастики с учетом индивидуальных особенностей организма;</w:t>
            </w:r>
          </w:p>
          <w:p w:rsidR="004A2DC4" w:rsidRDefault="00C2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roofErr w:type="spellStart"/>
            <w:proofErr w:type="gramStart"/>
            <w:r>
              <w:rPr>
                <w:rFonts w:ascii="Times New Roman" w:eastAsia="Times New Roman" w:hAnsi="Times New Roman" w:cs="Times New Roman"/>
                <w:b/>
                <w:sz w:val="24"/>
              </w:rPr>
              <w:t>уметь:</w:t>
            </w:r>
            <w:r>
              <w:rPr>
                <w:rFonts w:ascii="Times New Roman" w:eastAsia="Times New Roman" w:hAnsi="Times New Roman" w:cs="Times New Roman"/>
                <w:sz w:val="24"/>
              </w:rPr>
              <w:t>выполнять</w:t>
            </w:r>
            <w:proofErr w:type="spellEnd"/>
            <w:proofErr w:type="gramEnd"/>
            <w:r>
              <w:rPr>
                <w:rFonts w:ascii="Times New Roman" w:eastAsia="Times New Roman" w:hAnsi="Times New Roman" w:cs="Times New Roman"/>
                <w:sz w:val="24"/>
              </w:rPr>
              <w:t xml:space="preserve"> комплексы упражнений на развитие основных физических качеств, адаптивной (лечебной) физической культуры с учетом состояния здоровья и физической </w:t>
            </w:r>
            <w:proofErr w:type="spellStart"/>
            <w:r>
              <w:rPr>
                <w:rFonts w:ascii="Times New Roman" w:eastAsia="Times New Roman" w:hAnsi="Times New Roman" w:cs="Times New Roman"/>
                <w:sz w:val="24"/>
              </w:rPr>
              <w:t>подготовленности</w:t>
            </w:r>
            <w:r>
              <w:rPr>
                <w:rFonts w:ascii="Times New Roman" w:eastAsia="Times New Roman" w:hAnsi="Times New Roman" w:cs="Times New Roman"/>
                <w:b/>
                <w:sz w:val="24"/>
              </w:rPr>
              <w:t>уметь</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осуществлять наблюдения за своим физическим развитием и физической подготовленностью, контроль техники выполнения двигательных действий и режимов физической нагрузки</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Защита собственного комплекса упражнений (комбинаций) в ходе разминочного этапа на практическом занятии.</w:t>
            </w:r>
          </w:p>
          <w:p w:rsidR="004A2DC4" w:rsidRDefault="00C2201C">
            <w:pPr>
              <w:spacing w:after="0" w:line="240" w:lineRule="auto"/>
              <w:rPr>
                <w:rFonts w:ascii="yandex-sans" w:eastAsia="yandex-sans" w:hAnsi="yandex-sans" w:cs="yandex-sans"/>
                <w:color w:val="000000"/>
                <w:sz w:val="23"/>
                <w:shd w:val="clear" w:color="auto" w:fill="FFFFFF"/>
              </w:rPr>
            </w:pPr>
            <w:r>
              <w:rPr>
                <w:rFonts w:ascii="Calibri" w:eastAsia="Calibri" w:hAnsi="Calibri" w:cs="Calibri"/>
                <w:color w:val="000000"/>
                <w:sz w:val="23"/>
                <w:shd w:val="clear" w:color="auto" w:fill="FFFFFF"/>
              </w:rPr>
              <w:t>Выполнение</w:t>
            </w:r>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комплексов</w:t>
            </w:r>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общеразвивающих</w:t>
            </w:r>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упражнений</w:t>
            </w:r>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при</w:t>
            </w:r>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разминке</w:t>
            </w:r>
            <w:r>
              <w:rPr>
                <w:rFonts w:ascii="yandex-sans" w:eastAsia="yandex-sans" w:hAnsi="yandex-sans" w:cs="yandex-sans"/>
                <w:color w:val="000000"/>
                <w:sz w:val="23"/>
                <w:shd w:val="clear" w:color="auto" w:fill="FFFFFF"/>
              </w:rPr>
              <w:t>.</w:t>
            </w:r>
          </w:p>
          <w:p w:rsidR="004A2DC4" w:rsidRDefault="00C2201C">
            <w:pPr>
              <w:spacing w:after="0" w:line="240" w:lineRule="auto"/>
            </w:pPr>
            <w:r>
              <w:rPr>
                <w:rFonts w:ascii="Times New Roman" w:eastAsia="Times New Roman" w:hAnsi="Times New Roman" w:cs="Times New Roman"/>
                <w:sz w:val="24"/>
                <w:shd w:val="clear" w:color="auto" w:fill="FFFFFF"/>
              </w:rPr>
              <w:t xml:space="preserve">Проведение </w:t>
            </w:r>
            <w:r>
              <w:rPr>
                <w:rFonts w:ascii="Times New Roman" w:eastAsia="Times New Roman" w:hAnsi="Times New Roman" w:cs="Times New Roman"/>
                <w:color w:val="000000"/>
                <w:sz w:val="23"/>
                <w:shd w:val="clear" w:color="auto" w:fill="FFFFFF"/>
              </w:rPr>
              <w:t>самостоятельных</w:t>
            </w:r>
            <w:r>
              <w:rPr>
                <w:rFonts w:ascii="yandex-sans" w:eastAsia="yandex-sans" w:hAnsi="yandex-sans" w:cs="yandex-sans"/>
                <w:color w:val="000000"/>
                <w:sz w:val="23"/>
                <w:shd w:val="clear" w:color="auto" w:fill="FFFFFF"/>
              </w:rPr>
              <w:t xml:space="preserve"> </w:t>
            </w:r>
            <w:r>
              <w:rPr>
                <w:rFonts w:ascii="Times New Roman" w:eastAsia="Times New Roman" w:hAnsi="Times New Roman" w:cs="Times New Roman"/>
                <w:color w:val="000000"/>
                <w:sz w:val="23"/>
                <w:shd w:val="clear" w:color="auto" w:fill="FFFFFF"/>
              </w:rPr>
              <w:t>занятий</w:t>
            </w:r>
            <w:r>
              <w:rPr>
                <w:rFonts w:ascii="yandex-sans" w:eastAsia="yandex-sans" w:hAnsi="yandex-sans" w:cs="yandex-sans"/>
                <w:color w:val="000000"/>
                <w:sz w:val="23"/>
                <w:shd w:val="clear" w:color="auto" w:fill="FFFFFF"/>
              </w:rPr>
              <w:t>.</w:t>
            </w:r>
          </w:p>
        </w:tc>
      </w:tr>
      <w:tr w:rsidR="004A2DC4">
        <w:trPr>
          <w:trHeight w:val="496"/>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b/>
                <w:sz w:val="24"/>
              </w:rPr>
              <w:t>уметь:</w:t>
            </w:r>
            <w:r>
              <w:rPr>
                <w:rFonts w:ascii="Times New Roman" w:eastAsia="Times New Roman" w:hAnsi="Times New Roman" w:cs="Times New Roman"/>
                <w:sz w:val="24"/>
              </w:rPr>
              <w:t xml:space="preserve"> выполнять акробатические, гимнастические, легкоатлетические упражнения (комбинации), технические действия спортивных игр</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eastAsia="Times New Roman" w:hAnsi="Times New Roman" w:cs="Times New Roman"/>
                <w:color w:val="000000"/>
                <w:sz w:val="24"/>
              </w:rPr>
              <w:t>Демонстрация самостоятельно подготовленных упражнений (комбинаций) на практических занятиях</w:t>
            </w:r>
          </w:p>
        </w:tc>
      </w:tr>
      <w:tr w:rsidR="004A2DC4">
        <w:trPr>
          <w:trHeight w:val="440"/>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both"/>
            </w:pPr>
            <w:r>
              <w:rPr>
                <w:rFonts w:ascii="Times New Roman" w:eastAsia="Times New Roman" w:hAnsi="Times New Roman" w:cs="Times New Roman"/>
                <w:b/>
                <w:sz w:val="24"/>
              </w:rPr>
              <w:t>уметь:</w:t>
            </w:r>
            <w:r>
              <w:rPr>
                <w:rFonts w:ascii="Times New Roman" w:eastAsia="Times New Roman" w:hAnsi="Times New Roman" w:cs="Times New Roman"/>
                <w:sz w:val="24"/>
              </w:rPr>
              <w:t xml:space="preserve"> осуществлять судейство школьных соревнований по одному из программных видов спорта;</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eastAsia="Times New Roman" w:hAnsi="Times New Roman" w:cs="Times New Roman"/>
                <w:sz w:val="24"/>
                <w:shd w:val="clear" w:color="auto" w:fill="FFFFFF"/>
              </w:rPr>
              <w:t>Судейство спортивных игр (волейбол, баскетбол, футбол, мини-футбол, настольный теннис, бадминтон) по ходу изучения учебной программы в ходе практических занятий и самостоятельной работы. Зачетные занятия по правилам игры.</w:t>
            </w:r>
          </w:p>
        </w:tc>
      </w:tr>
      <w:tr w:rsidR="004A2DC4">
        <w:trPr>
          <w:trHeight w:val="440"/>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both"/>
            </w:pPr>
            <w:r>
              <w:rPr>
                <w:rFonts w:ascii="Times New Roman" w:eastAsia="Times New Roman" w:hAnsi="Times New Roman" w:cs="Times New Roman"/>
                <w:b/>
                <w:sz w:val="24"/>
              </w:rPr>
              <w:t>знать/понимать:</w:t>
            </w:r>
            <w:r>
              <w:rPr>
                <w:rFonts w:ascii="Times New Roman" w:eastAsia="Times New Roman" w:hAnsi="Times New Roman" w:cs="Times New Roman"/>
                <w:sz w:val="24"/>
              </w:rPr>
              <w:t xml:space="preserve"> о роли физической культуры и спорта в формировании здорового образа жизни, организации активного отдыха и профилактики вредных привычек;</w:t>
            </w:r>
          </w:p>
        </w:tc>
        <w:tc>
          <w:tcPr>
            <w:tcW w:w="56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rPr>
                <w:rFonts w:ascii="Times New Roman" w:eastAsia="Times New Roman" w:hAnsi="Times New Roman" w:cs="Times New Roman"/>
                <w:sz w:val="24"/>
                <w:shd w:val="clear" w:color="auto" w:fill="FFFFFF"/>
              </w:rPr>
            </w:pPr>
            <w:r>
              <w:rPr>
                <w:rFonts w:ascii="Calibri" w:eastAsia="Calibri" w:hAnsi="Calibri" w:cs="Calibri"/>
                <w:color w:val="000000"/>
                <w:sz w:val="23"/>
                <w:shd w:val="clear" w:color="auto" w:fill="FFFFFF"/>
              </w:rPr>
              <w:t>Проведение</w:t>
            </w:r>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самостоятельных</w:t>
            </w:r>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занятий</w:t>
            </w:r>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по</w:t>
            </w:r>
            <w:r>
              <w:rPr>
                <w:rFonts w:ascii="yandex-sans" w:eastAsia="yandex-sans" w:hAnsi="yandex-sans" w:cs="yandex-sans"/>
                <w:color w:val="000000"/>
                <w:sz w:val="23"/>
                <w:shd w:val="clear" w:color="auto" w:fill="FFFFFF"/>
              </w:rPr>
              <w:t xml:space="preserve"> </w:t>
            </w:r>
            <w:proofErr w:type="spellStart"/>
            <w:r>
              <w:rPr>
                <w:rFonts w:ascii="Calibri" w:eastAsia="Calibri" w:hAnsi="Calibri" w:cs="Calibri"/>
                <w:color w:val="000000"/>
                <w:sz w:val="23"/>
                <w:shd w:val="clear" w:color="auto" w:fill="FFFFFF"/>
              </w:rPr>
              <w:t>формированиютелосложения</w:t>
            </w:r>
            <w:proofErr w:type="spellEnd"/>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коррекции</w:t>
            </w:r>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осанки</w:t>
            </w:r>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развитию</w:t>
            </w:r>
            <w:r>
              <w:rPr>
                <w:rFonts w:ascii="yandex-sans" w:eastAsia="yandex-sans" w:hAnsi="yandex-sans" w:cs="yandex-sans"/>
                <w:color w:val="000000"/>
                <w:sz w:val="23"/>
                <w:shd w:val="clear" w:color="auto" w:fill="FFFFFF"/>
              </w:rPr>
              <w:t xml:space="preserve"> </w:t>
            </w:r>
            <w:proofErr w:type="spellStart"/>
            <w:r>
              <w:rPr>
                <w:rFonts w:ascii="Calibri" w:eastAsia="Calibri" w:hAnsi="Calibri" w:cs="Calibri"/>
                <w:color w:val="000000"/>
                <w:sz w:val="23"/>
                <w:shd w:val="clear" w:color="auto" w:fill="FFFFFF"/>
              </w:rPr>
              <w:t>физическихкачеств</w:t>
            </w:r>
            <w:proofErr w:type="spellEnd"/>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совершенствованию</w:t>
            </w:r>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техники</w:t>
            </w:r>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движений</w:t>
            </w:r>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в</w:t>
            </w:r>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ходе</w:t>
            </w:r>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повседневной</w:t>
            </w:r>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жизни</w:t>
            </w:r>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и</w:t>
            </w:r>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активного</w:t>
            </w:r>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отдыха</w:t>
            </w:r>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д</w:t>
            </w:r>
            <w:r>
              <w:rPr>
                <w:rFonts w:ascii="Times New Roman" w:eastAsia="Times New Roman" w:hAnsi="Times New Roman" w:cs="Times New Roman"/>
                <w:sz w:val="24"/>
                <w:shd w:val="clear" w:color="auto" w:fill="FFFFFF"/>
              </w:rPr>
              <w:t>ля формирования здорового образа жизни.</w:t>
            </w:r>
          </w:p>
          <w:p w:rsidR="004A2DC4" w:rsidRDefault="004A2DC4">
            <w:pPr>
              <w:spacing w:after="0" w:line="240" w:lineRule="auto"/>
              <w:rPr>
                <w:rFonts w:ascii="yandex-sans" w:eastAsia="yandex-sans" w:hAnsi="yandex-sans" w:cs="yandex-sans"/>
                <w:color w:val="000000"/>
                <w:sz w:val="23"/>
                <w:shd w:val="clear" w:color="auto" w:fill="FFFFFF"/>
              </w:rPr>
            </w:pPr>
          </w:p>
          <w:p w:rsidR="004A2DC4" w:rsidRDefault="00C2201C">
            <w:pPr>
              <w:spacing w:after="0" w:line="240" w:lineRule="auto"/>
              <w:rPr>
                <w:rFonts w:ascii="yandex-sans" w:eastAsia="yandex-sans" w:hAnsi="yandex-sans" w:cs="yandex-sans"/>
                <w:color w:val="000000"/>
                <w:sz w:val="23"/>
                <w:shd w:val="clear" w:color="auto" w:fill="FFFFFF"/>
              </w:rPr>
            </w:pPr>
            <w:r>
              <w:rPr>
                <w:rFonts w:ascii="Calibri" w:eastAsia="Calibri" w:hAnsi="Calibri" w:cs="Calibri"/>
                <w:color w:val="000000"/>
                <w:sz w:val="23"/>
                <w:shd w:val="clear" w:color="auto" w:fill="FFFFFF"/>
              </w:rPr>
              <w:t>Владение</w:t>
            </w:r>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широким</w:t>
            </w:r>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арсеналом</w:t>
            </w:r>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двигательных</w:t>
            </w:r>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действий</w:t>
            </w:r>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и</w:t>
            </w:r>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физических</w:t>
            </w:r>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упражнений</w:t>
            </w:r>
            <w:r>
              <w:rPr>
                <w:rFonts w:ascii="yandex-sans" w:eastAsia="yandex-sans" w:hAnsi="yandex-sans" w:cs="yandex-sans"/>
                <w:color w:val="000000"/>
                <w:sz w:val="23"/>
                <w:shd w:val="clear" w:color="auto" w:fill="FFFFFF"/>
              </w:rPr>
              <w:t xml:space="preserve"> </w:t>
            </w:r>
            <w:proofErr w:type="spellStart"/>
            <w:r>
              <w:rPr>
                <w:rFonts w:ascii="Calibri" w:eastAsia="Calibri" w:hAnsi="Calibri" w:cs="Calibri"/>
                <w:color w:val="000000"/>
                <w:sz w:val="23"/>
                <w:shd w:val="clear" w:color="auto" w:fill="FFFFFF"/>
              </w:rPr>
              <w:t>избазовыхвидовспорта</w:t>
            </w:r>
            <w:proofErr w:type="spellEnd"/>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и</w:t>
            </w:r>
            <w:r>
              <w:rPr>
                <w:rFonts w:ascii="yandex-sans" w:eastAsia="yandex-sans" w:hAnsi="yandex-sans" w:cs="yandex-sans"/>
                <w:color w:val="000000"/>
                <w:sz w:val="23"/>
                <w:shd w:val="clear" w:color="auto" w:fill="FFFFFF"/>
              </w:rPr>
              <w:t xml:space="preserve"> </w:t>
            </w:r>
            <w:proofErr w:type="spellStart"/>
            <w:r>
              <w:rPr>
                <w:rFonts w:ascii="Calibri" w:eastAsia="Calibri" w:hAnsi="Calibri" w:cs="Calibri"/>
                <w:color w:val="000000"/>
                <w:sz w:val="23"/>
                <w:shd w:val="clear" w:color="auto" w:fill="FFFFFF"/>
              </w:rPr>
              <w:t>оздоровительнойфизическойкультуры</w:t>
            </w:r>
            <w:proofErr w:type="spellEnd"/>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для</w:t>
            </w:r>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активного</w:t>
            </w:r>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использования</w:t>
            </w:r>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их</w:t>
            </w:r>
            <w:r>
              <w:rPr>
                <w:rFonts w:ascii="yandex-sans" w:eastAsia="yandex-sans" w:hAnsi="yandex-sans" w:cs="yandex-sans"/>
                <w:color w:val="000000"/>
                <w:sz w:val="23"/>
                <w:shd w:val="clear" w:color="auto" w:fill="FFFFFF"/>
              </w:rPr>
              <w:t xml:space="preserve"> </w:t>
            </w:r>
            <w:proofErr w:type="spellStart"/>
            <w:r>
              <w:rPr>
                <w:rFonts w:ascii="Calibri" w:eastAsia="Calibri" w:hAnsi="Calibri" w:cs="Calibri"/>
                <w:color w:val="000000"/>
                <w:sz w:val="23"/>
                <w:shd w:val="clear" w:color="auto" w:fill="FFFFFF"/>
              </w:rPr>
              <w:t>присамостоятельноорганизуемой</w:t>
            </w:r>
            <w:proofErr w:type="spellEnd"/>
          </w:p>
          <w:p w:rsidR="004A2DC4" w:rsidRDefault="00C2201C">
            <w:pPr>
              <w:spacing w:after="0" w:line="240" w:lineRule="auto"/>
              <w:rPr>
                <w:rFonts w:ascii="yandex-sans" w:eastAsia="yandex-sans" w:hAnsi="yandex-sans" w:cs="yandex-sans"/>
                <w:color w:val="000000"/>
                <w:sz w:val="23"/>
                <w:shd w:val="clear" w:color="auto" w:fill="FFFFFF"/>
              </w:rPr>
            </w:pPr>
            <w:r>
              <w:rPr>
                <w:rFonts w:ascii="Calibri" w:eastAsia="Calibri" w:hAnsi="Calibri" w:cs="Calibri"/>
                <w:color w:val="000000"/>
                <w:sz w:val="23"/>
                <w:shd w:val="clear" w:color="auto" w:fill="FFFFFF"/>
              </w:rPr>
              <w:t>спортивно</w:t>
            </w:r>
            <w:r>
              <w:rPr>
                <w:rFonts w:ascii="yandex-sans" w:eastAsia="yandex-sans" w:hAnsi="yandex-sans" w:cs="yandex-sans"/>
                <w:color w:val="000000"/>
                <w:sz w:val="23"/>
                <w:shd w:val="clear" w:color="auto" w:fill="FFFFFF"/>
              </w:rPr>
              <w:t>-</w:t>
            </w:r>
            <w:proofErr w:type="spellStart"/>
            <w:r>
              <w:rPr>
                <w:rFonts w:ascii="Calibri" w:eastAsia="Calibri" w:hAnsi="Calibri" w:cs="Calibri"/>
                <w:color w:val="000000"/>
                <w:sz w:val="23"/>
                <w:shd w:val="clear" w:color="auto" w:fill="FFFFFF"/>
              </w:rPr>
              <w:t>оздоровительнойифизкультурно</w:t>
            </w:r>
            <w:proofErr w:type="spellEnd"/>
            <w:r>
              <w:rPr>
                <w:rFonts w:ascii="yandex-sans" w:eastAsia="yandex-sans" w:hAnsi="yandex-sans" w:cs="yandex-sans"/>
                <w:color w:val="000000"/>
                <w:sz w:val="23"/>
                <w:shd w:val="clear" w:color="auto" w:fill="FFFFFF"/>
              </w:rPr>
              <w:t>-</w:t>
            </w:r>
            <w:r>
              <w:rPr>
                <w:rFonts w:ascii="Calibri" w:eastAsia="Calibri" w:hAnsi="Calibri" w:cs="Calibri"/>
                <w:color w:val="000000"/>
                <w:sz w:val="23"/>
                <w:shd w:val="clear" w:color="auto" w:fill="FFFFFF"/>
              </w:rPr>
              <w:t>оздоровительной</w:t>
            </w:r>
            <w:r>
              <w:rPr>
                <w:rFonts w:ascii="yandex-sans" w:eastAsia="yandex-sans" w:hAnsi="yandex-sans" w:cs="yandex-sans"/>
                <w:color w:val="000000"/>
                <w:sz w:val="23"/>
                <w:shd w:val="clear" w:color="auto" w:fill="FFFFFF"/>
              </w:rPr>
              <w:t xml:space="preserve"> </w:t>
            </w:r>
            <w:r>
              <w:rPr>
                <w:rFonts w:ascii="Calibri" w:eastAsia="Calibri" w:hAnsi="Calibri" w:cs="Calibri"/>
                <w:color w:val="000000"/>
                <w:sz w:val="23"/>
                <w:shd w:val="clear" w:color="auto" w:fill="FFFFFF"/>
              </w:rPr>
              <w:t>деятельности</w:t>
            </w:r>
            <w:r>
              <w:rPr>
                <w:rFonts w:ascii="yandex-sans" w:eastAsia="yandex-sans" w:hAnsi="yandex-sans" w:cs="yandex-sans"/>
                <w:color w:val="000000"/>
                <w:sz w:val="23"/>
                <w:shd w:val="clear" w:color="auto" w:fill="FFFFFF"/>
              </w:rPr>
              <w:t>;</w:t>
            </w:r>
          </w:p>
          <w:p w:rsidR="004A2DC4" w:rsidRDefault="004A2DC4">
            <w:pPr>
              <w:spacing w:after="0" w:line="240" w:lineRule="auto"/>
            </w:pPr>
          </w:p>
        </w:tc>
      </w:tr>
      <w:tr w:rsidR="004A2DC4">
        <w:trPr>
          <w:trHeight w:val="440"/>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both"/>
            </w:pPr>
            <w:r>
              <w:rPr>
                <w:rFonts w:ascii="Times New Roman" w:eastAsia="Times New Roman" w:hAnsi="Times New Roman" w:cs="Times New Roman"/>
                <w:b/>
                <w:sz w:val="24"/>
              </w:rPr>
              <w:t>знать/понимать:</w:t>
            </w:r>
            <w:r>
              <w:rPr>
                <w:rFonts w:ascii="Times New Roman" w:eastAsia="Times New Roman" w:hAnsi="Times New Roman" w:cs="Times New Roman"/>
                <w:sz w:val="24"/>
              </w:rPr>
              <w:t xml:space="preserve"> основы формирования двигательных действий и развития физических качеств</w:t>
            </w:r>
          </w:p>
        </w:tc>
        <w:tc>
          <w:tcPr>
            <w:tcW w:w="5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rPr>
                <w:rFonts w:ascii="Calibri" w:eastAsia="Calibri" w:hAnsi="Calibri" w:cs="Calibri"/>
              </w:rPr>
            </w:pPr>
          </w:p>
        </w:tc>
      </w:tr>
      <w:tr w:rsidR="004A2DC4">
        <w:trPr>
          <w:trHeight w:val="440"/>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both"/>
            </w:pPr>
            <w:r>
              <w:rPr>
                <w:rFonts w:ascii="Times New Roman" w:eastAsia="Times New Roman" w:hAnsi="Times New Roman" w:cs="Times New Roman"/>
                <w:b/>
                <w:sz w:val="24"/>
              </w:rPr>
              <w:t>уметь:</w:t>
            </w:r>
            <w:r>
              <w:rPr>
                <w:rFonts w:ascii="Times New Roman" w:eastAsia="Times New Roman" w:hAnsi="Times New Roman" w:cs="Times New Roman"/>
                <w:sz w:val="24"/>
              </w:rPr>
              <w:t xml:space="preserve"> соблюдать безопасность при выполнении физических упражнений</w:t>
            </w:r>
          </w:p>
        </w:tc>
        <w:tc>
          <w:tcPr>
            <w:tcW w:w="5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4A2DC4">
            <w:pPr>
              <w:rPr>
                <w:rFonts w:ascii="Calibri" w:eastAsia="Calibri" w:hAnsi="Calibri" w:cs="Calibri"/>
              </w:rPr>
            </w:pPr>
          </w:p>
        </w:tc>
      </w:tr>
      <w:tr w:rsidR="004A2DC4">
        <w:trPr>
          <w:trHeight w:val="440"/>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spacing w:after="0" w:line="240" w:lineRule="auto"/>
              <w:jc w:val="both"/>
            </w:pPr>
            <w:r>
              <w:rPr>
                <w:rFonts w:ascii="Times New Roman" w:eastAsia="Times New Roman" w:hAnsi="Times New Roman" w:cs="Times New Roman"/>
                <w:b/>
                <w:sz w:val="24"/>
              </w:rPr>
              <w:t>знать/понимать:</w:t>
            </w:r>
            <w:r>
              <w:rPr>
                <w:rFonts w:ascii="Times New Roman" w:eastAsia="Times New Roman" w:hAnsi="Times New Roman" w:cs="Times New Roman"/>
                <w:sz w:val="24"/>
              </w:rPr>
              <w:t xml:space="preserve"> способы закаливания организма и основные приемы самомассажа.</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DC4" w:rsidRDefault="00C2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eastAsia="Times New Roman" w:hAnsi="Times New Roman" w:cs="Times New Roman"/>
                <w:sz w:val="24"/>
                <w:shd w:val="clear" w:color="auto" w:fill="FFFFFF"/>
              </w:rPr>
              <w:t>Демонстрация приемов массажа и самомассажа в ходе практических аудиторных и самостоятельных занятий.</w:t>
            </w:r>
          </w:p>
        </w:tc>
      </w:tr>
    </w:tbl>
    <w:p w:rsidR="004A2DC4" w:rsidRDefault="004A2DC4">
      <w:pPr>
        <w:spacing w:after="0" w:line="240" w:lineRule="auto"/>
        <w:rPr>
          <w:rFonts w:ascii="Times New Roman" w:eastAsia="Times New Roman" w:hAnsi="Times New Roman" w:cs="Times New Roman"/>
          <w:sz w:val="24"/>
        </w:rPr>
      </w:pPr>
    </w:p>
    <w:p w:rsidR="004A2DC4" w:rsidRDefault="004A2DC4">
      <w:pPr>
        <w:spacing w:after="0" w:line="240" w:lineRule="auto"/>
        <w:rPr>
          <w:rFonts w:ascii="Times New Roman" w:eastAsia="Times New Roman" w:hAnsi="Times New Roman" w:cs="Times New Roman"/>
          <w:sz w:val="24"/>
        </w:rPr>
      </w:pPr>
    </w:p>
    <w:sectPr w:rsidR="004A2D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D4D4A"/>
    <w:multiLevelType w:val="multilevel"/>
    <w:tmpl w:val="4AD065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66B4B"/>
    <w:multiLevelType w:val="multilevel"/>
    <w:tmpl w:val="D1680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A27EA6"/>
    <w:multiLevelType w:val="multilevel"/>
    <w:tmpl w:val="00BC94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85451B"/>
    <w:multiLevelType w:val="multilevel"/>
    <w:tmpl w:val="D20A4F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4C2416"/>
    <w:multiLevelType w:val="multilevel"/>
    <w:tmpl w:val="29C02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793DF3"/>
    <w:multiLevelType w:val="multilevel"/>
    <w:tmpl w:val="82CE93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381C87"/>
    <w:multiLevelType w:val="multilevel"/>
    <w:tmpl w:val="37CABD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A2DC4"/>
    <w:rsid w:val="00376DBD"/>
    <w:rsid w:val="004A2DC4"/>
    <w:rsid w:val="005E0B7F"/>
    <w:rsid w:val="00C22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B9DB58A-44B4-4036-A0C8-BF1C901D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76DBD"/>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6DB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3684</Words>
  <Characters>20999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Collcul</dc:creator>
  <cp:lastModifiedBy>Collcul</cp:lastModifiedBy>
  <cp:revision>2</cp:revision>
  <dcterms:created xsi:type="dcterms:W3CDTF">2021-03-02T12:02:00Z</dcterms:created>
  <dcterms:modified xsi:type="dcterms:W3CDTF">2021-03-02T12:02:00Z</dcterms:modified>
</cp:coreProperties>
</file>