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B5" w:rsidRPr="00C46F29" w:rsidRDefault="001D0DB5" w:rsidP="00D75889">
      <w:pPr>
        <w:ind w:left="284"/>
        <w:jc w:val="center"/>
        <w:rPr>
          <w:b/>
          <w:sz w:val="28"/>
          <w:szCs w:val="28"/>
          <w:lang w:val="ru-RU"/>
        </w:rPr>
      </w:pPr>
      <w:r w:rsidRPr="00C46F29">
        <w:rPr>
          <w:b/>
          <w:sz w:val="28"/>
          <w:szCs w:val="28"/>
          <w:lang w:val="ru-RU"/>
        </w:rPr>
        <w:t>Министерство культуры, туризма и архивного дела Республики Коми</w:t>
      </w:r>
    </w:p>
    <w:p w:rsidR="001D0DB5" w:rsidRPr="00C46F29" w:rsidRDefault="001D0DB5" w:rsidP="00C46F29">
      <w:pPr>
        <w:pStyle w:val="ab"/>
        <w:ind w:left="284"/>
        <w:jc w:val="center"/>
        <w:rPr>
          <w:rFonts w:ascii="Times New Roman" w:hAnsi="Times New Roman"/>
          <w:b/>
          <w:sz w:val="28"/>
          <w:szCs w:val="28"/>
        </w:rPr>
      </w:pPr>
      <w:r w:rsidRPr="00C46F29">
        <w:rPr>
          <w:rFonts w:ascii="Times New Roman" w:hAnsi="Times New Roman"/>
          <w:b/>
          <w:sz w:val="28"/>
          <w:szCs w:val="28"/>
        </w:rPr>
        <w:t xml:space="preserve">Государственное профессиональное образовательное учреждение Республики Коми «Коми </w:t>
      </w:r>
      <w:proofErr w:type="gramStart"/>
      <w:r w:rsidRPr="00C46F29">
        <w:rPr>
          <w:rFonts w:ascii="Times New Roman" w:hAnsi="Times New Roman"/>
          <w:b/>
          <w:sz w:val="28"/>
          <w:szCs w:val="28"/>
        </w:rPr>
        <w:t>республиканский  колледж</w:t>
      </w:r>
      <w:proofErr w:type="gramEnd"/>
      <w:r w:rsidRPr="00C46F29">
        <w:rPr>
          <w:rFonts w:ascii="Times New Roman" w:hAnsi="Times New Roman"/>
          <w:b/>
          <w:sz w:val="28"/>
          <w:szCs w:val="28"/>
        </w:rPr>
        <w:t xml:space="preserve"> культуры</w:t>
      </w:r>
    </w:p>
    <w:p w:rsidR="001D0DB5" w:rsidRPr="00C46F29" w:rsidRDefault="001D0DB5" w:rsidP="00C46F29">
      <w:pPr>
        <w:pStyle w:val="ab"/>
        <w:ind w:left="284"/>
        <w:jc w:val="center"/>
        <w:rPr>
          <w:rFonts w:ascii="Times New Roman" w:hAnsi="Times New Roman"/>
          <w:b/>
          <w:sz w:val="28"/>
          <w:szCs w:val="28"/>
        </w:rPr>
      </w:pPr>
      <w:r w:rsidRPr="00C46F29">
        <w:rPr>
          <w:rFonts w:ascii="Times New Roman" w:hAnsi="Times New Roman"/>
          <w:b/>
          <w:sz w:val="28"/>
          <w:szCs w:val="28"/>
        </w:rPr>
        <w:t>им. В.Т. Чисталева»</w:t>
      </w:r>
    </w:p>
    <w:p w:rsidR="001D0DB5" w:rsidRDefault="001D0DB5" w:rsidP="00D838EE">
      <w:pPr>
        <w:ind w:left="284"/>
        <w:jc w:val="right"/>
        <w:rPr>
          <w:lang w:val="ru-RU"/>
        </w:rPr>
      </w:pPr>
    </w:p>
    <w:p w:rsidR="00D838EE" w:rsidRDefault="00D838EE" w:rsidP="00D838EE">
      <w:pPr>
        <w:ind w:left="284"/>
        <w:jc w:val="right"/>
        <w:rPr>
          <w:lang w:val="ru-RU"/>
        </w:rPr>
      </w:pPr>
    </w:p>
    <w:tbl>
      <w:tblPr>
        <w:tblW w:w="0" w:type="auto"/>
        <w:tblLook w:val="04A0" w:firstRow="1" w:lastRow="0" w:firstColumn="1" w:lastColumn="0" w:noHBand="0" w:noVBand="1"/>
      </w:tblPr>
      <w:tblGrid>
        <w:gridCol w:w="9781"/>
      </w:tblGrid>
      <w:tr w:rsidR="00D838EE" w:rsidRPr="00722665" w:rsidTr="00D838EE">
        <w:tc>
          <w:tcPr>
            <w:tcW w:w="9781" w:type="dxa"/>
          </w:tcPr>
          <w:p w:rsidR="00D838EE" w:rsidRPr="00D838EE" w:rsidRDefault="00D838EE" w:rsidP="00BA4F70">
            <w:pPr>
              <w:ind w:firstLine="709"/>
              <w:jc w:val="right"/>
              <w:rPr>
                <w:sz w:val="24"/>
                <w:szCs w:val="24"/>
                <w:lang w:val="ru-RU"/>
              </w:rPr>
            </w:pPr>
            <w:r w:rsidRPr="00D838EE">
              <w:rPr>
                <w:sz w:val="24"/>
                <w:szCs w:val="24"/>
                <w:lang w:val="ru-RU"/>
              </w:rPr>
              <w:t xml:space="preserve">Утверждено </w:t>
            </w:r>
          </w:p>
          <w:p w:rsidR="00D838EE" w:rsidRPr="00D838EE" w:rsidRDefault="00D838EE" w:rsidP="00BA4F70">
            <w:pPr>
              <w:ind w:firstLine="709"/>
              <w:jc w:val="right"/>
              <w:rPr>
                <w:sz w:val="24"/>
                <w:szCs w:val="24"/>
                <w:lang w:val="ru-RU"/>
              </w:rPr>
            </w:pPr>
            <w:r w:rsidRPr="00D838EE">
              <w:rPr>
                <w:sz w:val="24"/>
                <w:szCs w:val="24"/>
                <w:lang w:val="ru-RU"/>
              </w:rPr>
              <w:t xml:space="preserve">Приказом директора </w:t>
            </w:r>
          </w:p>
          <w:p w:rsidR="00D838EE" w:rsidRPr="00D838EE" w:rsidRDefault="00D838EE" w:rsidP="00BA4F70">
            <w:pPr>
              <w:ind w:firstLine="709"/>
              <w:jc w:val="right"/>
              <w:rPr>
                <w:sz w:val="24"/>
                <w:szCs w:val="24"/>
                <w:lang w:val="ru-RU"/>
              </w:rPr>
            </w:pPr>
            <w:r w:rsidRPr="00D838EE">
              <w:rPr>
                <w:sz w:val="24"/>
                <w:szCs w:val="24"/>
                <w:lang w:val="ru-RU"/>
              </w:rPr>
              <w:t>ГПОУ РК «Колледж культуры»</w:t>
            </w:r>
          </w:p>
          <w:p w:rsidR="00D838EE" w:rsidRPr="00722665" w:rsidRDefault="00D838EE" w:rsidP="00BA4F70">
            <w:pPr>
              <w:pStyle w:val="ConsPlusNormal"/>
              <w:jc w:val="right"/>
              <w:rPr>
                <w:b/>
              </w:rPr>
            </w:pPr>
            <w:proofErr w:type="gramStart"/>
            <w:r w:rsidRPr="00722665">
              <w:t xml:space="preserve">от  </w:t>
            </w:r>
            <w:r>
              <w:t>30.03.2021</w:t>
            </w:r>
            <w:proofErr w:type="gramEnd"/>
            <w:r w:rsidRPr="00722665">
              <w:t xml:space="preserve"> №</w:t>
            </w:r>
            <w:r>
              <w:t>36/од</w:t>
            </w:r>
          </w:p>
        </w:tc>
      </w:tr>
    </w:tbl>
    <w:p w:rsidR="00D838EE" w:rsidRPr="00C46F29" w:rsidRDefault="00D838EE" w:rsidP="00D838EE">
      <w:pPr>
        <w:ind w:left="284"/>
        <w:jc w:val="right"/>
        <w:rPr>
          <w:lang w:val="ru-RU"/>
        </w:rPr>
      </w:pPr>
    </w:p>
    <w:p w:rsidR="001D0DB5" w:rsidRPr="00C46F29" w:rsidRDefault="001D0DB5" w:rsidP="00D75889">
      <w:pPr>
        <w:ind w:left="284"/>
        <w:rPr>
          <w:lang w:val="ru-RU"/>
        </w:rPr>
      </w:pPr>
    </w:p>
    <w:p w:rsidR="001D0DB5" w:rsidRPr="00C46F29" w:rsidRDefault="001D0DB5" w:rsidP="00D75889">
      <w:pPr>
        <w:ind w:left="284" w:right="277"/>
        <w:rPr>
          <w:lang w:val="ru-RU"/>
        </w:rPr>
      </w:pPr>
    </w:p>
    <w:p w:rsidR="001D0DB5" w:rsidRDefault="001D0DB5"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246BFC" w:rsidRDefault="00246BFC" w:rsidP="00D75889">
      <w:pPr>
        <w:ind w:left="284"/>
        <w:jc w:val="right"/>
        <w:rPr>
          <w:sz w:val="24"/>
          <w:szCs w:val="24"/>
          <w:lang w:val="ru-RU"/>
        </w:rPr>
      </w:pPr>
    </w:p>
    <w:p w:rsidR="001D0DB5" w:rsidRPr="00C46F29" w:rsidRDefault="001D0DB5" w:rsidP="00D75889">
      <w:pPr>
        <w:ind w:left="284"/>
        <w:jc w:val="right"/>
        <w:rPr>
          <w:sz w:val="24"/>
          <w:szCs w:val="24"/>
          <w:lang w:val="ru-RU"/>
        </w:rPr>
      </w:pPr>
    </w:p>
    <w:p w:rsidR="001D0DB5" w:rsidRPr="00C46F29" w:rsidRDefault="001D0DB5" w:rsidP="00D75889">
      <w:pPr>
        <w:ind w:left="284"/>
        <w:jc w:val="right"/>
        <w:rPr>
          <w:sz w:val="24"/>
          <w:szCs w:val="24"/>
          <w:lang w:val="ru-RU"/>
        </w:rPr>
      </w:pPr>
    </w:p>
    <w:p w:rsidR="001D0DB5" w:rsidRPr="00C46F29" w:rsidRDefault="001D0DB5" w:rsidP="00D75889">
      <w:pPr>
        <w:ind w:left="284"/>
        <w:jc w:val="right"/>
        <w:rPr>
          <w:sz w:val="24"/>
          <w:szCs w:val="24"/>
          <w:lang w:val="ru-RU"/>
        </w:rPr>
      </w:pPr>
    </w:p>
    <w:p w:rsidR="001D0DB5" w:rsidRPr="00C46F29" w:rsidRDefault="001D0DB5" w:rsidP="00D75889">
      <w:pPr>
        <w:ind w:left="284"/>
        <w:jc w:val="center"/>
        <w:rPr>
          <w:b/>
          <w:sz w:val="32"/>
          <w:szCs w:val="32"/>
          <w:lang w:val="ru-RU"/>
        </w:rPr>
      </w:pPr>
      <w:r w:rsidRPr="00C46F29">
        <w:rPr>
          <w:b/>
          <w:sz w:val="32"/>
          <w:szCs w:val="32"/>
          <w:lang w:val="ru-RU"/>
        </w:rPr>
        <w:t>ОТЧЕТ О ПРОВЕДЕНИИ САМООБСЛЕДОВАНИЯ</w:t>
      </w: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b/>
          <w:sz w:val="28"/>
          <w:szCs w:val="28"/>
          <w:lang w:val="ru-RU"/>
        </w:rPr>
      </w:pPr>
    </w:p>
    <w:p w:rsidR="001D0DB5" w:rsidRPr="00C46F29" w:rsidRDefault="001D0DB5" w:rsidP="00D75889">
      <w:pPr>
        <w:ind w:left="284"/>
        <w:jc w:val="center"/>
        <w:rPr>
          <w:sz w:val="28"/>
          <w:szCs w:val="28"/>
          <w:lang w:val="ru-RU"/>
        </w:rPr>
      </w:pPr>
    </w:p>
    <w:p w:rsidR="001D0DB5" w:rsidRPr="00C46F29" w:rsidRDefault="001D0DB5" w:rsidP="00D75889">
      <w:pPr>
        <w:ind w:left="284"/>
        <w:jc w:val="center"/>
        <w:rPr>
          <w:sz w:val="28"/>
          <w:szCs w:val="28"/>
          <w:lang w:val="ru-RU"/>
        </w:rPr>
      </w:pPr>
      <w:r w:rsidRPr="00C46F29">
        <w:rPr>
          <w:sz w:val="28"/>
          <w:szCs w:val="28"/>
          <w:lang w:val="ru-RU"/>
        </w:rPr>
        <w:t>Сыктывкар, 20</w:t>
      </w:r>
      <w:r w:rsidR="007D0825" w:rsidRPr="00C46F29">
        <w:rPr>
          <w:sz w:val="28"/>
          <w:szCs w:val="28"/>
          <w:lang w:val="ru-RU"/>
        </w:rPr>
        <w:t>20</w:t>
      </w:r>
    </w:p>
    <w:p w:rsidR="00D838EE" w:rsidRDefault="001D0DB5" w:rsidP="00246BFC">
      <w:pPr>
        <w:ind w:firstLine="720"/>
        <w:jc w:val="center"/>
        <w:rPr>
          <w:sz w:val="28"/>
          <w:szCs w:val="28"/>
          <w:lang w:val="ru-RU"/>
        </w:rPr>
      </w:pPr>
      <w:r w:rsidRPr="00C46F29">
        <w:rPr>
          <w:sz w:val="28"/>
          <w:szCs w:val="28"/>
          <w:lang w:val="ru-RU"/>
        </w:rPr>
        <w:br w:type="page"/>
      </w:r>
    </w:p>
    <w:p w:rsidR="00D838EE" w:rsidRDefault="00D838EE" w:rsidP="00246BFC">
      <w:pPr>
        <w:ind w:firstLine="720"/>
        <w:jc w:val="center"/>
        <w:rPr>
          <w:b/>
          <w:sz w:val="24"/>
          <w:szCs w:val="24"/>
          <w:lang w:val="ru-RU"/>
        </w:rPr>
      </w:pPr>
    </w:p>
    <w:p w:rsidR="001B25B1" w:rsidRPr="00246BFC" w:rsidRDefault="00193AC7" w:rsidP="00246BFC">
      <w:pPr>
        <w:ind w:firstLine="720"/>
        <w:jc w:val="center"/>
        <w:rPr>
          <w:b/>
          <w:sz w:val="24"/>
          <w:szCs w:val="24"/>
          <w:lang w:val="ru-RU"/>
        </w:rPr>
      </w:pPr>
      <w:r w:rsidRPr="00246BFC">
        <w:rPr>
          <w:b/>
          <w:noProof/>
          <w:sz w:val="24"/>
          <w:szCs w:val="24"/>
          <w:lang w:val="ru-RU" w:eastAsia="ru-RU"/>
        </w:rPr>
        <mc:AlternateContent>
          <mc:Choice Requires="wps">
            <w:drawing>
              <wp:anchor distT="0" distB="0" distL="114300" distR="114300" simplePos="0" relativeHeight="251657216" behindDoc="1" locked="0" layoutInCell="1" allowOverlap="1">
                <wp:simplePos x="0" y="0"/>
                <wp:positionH relativeFrom="page">
                  <wp:posOffset>4014470</wp:posOffset>
                </wp:positionH>
                <wp:positionV relativeFrom="page">
                  <wp:posOffset>9625330</wp:posOffset>
                </wp:positionV>
                <wp:extent cx="71120" cy="14033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E9" w:rsidRDefault="002A67E9">
                            <w:pPr>
                              <w:spacing w:line="212" w:lineRule="exact"/>
                              <w:rPr>
                                <w:rFonts w:ascii="Arial"/>
                              </w:rPr>
                            </w:pPr>
                            <w:r>
                              <w:rPr>
                                <w:rFonts w:ascii="Arial"/>
                                <w:w w:val="9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6.1pt;margin-top:757.9pt;width:5.6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ov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" filled="f" stroked="f">
                <v:textbox inset="0,0,0,0">
                  <w:txbxContent>
                    <w:p w:rsidR="002A67E9" w:rsidRDefault="002A67E9">
                      <w:pPr>
                        <w:spacing w:line="212" w:lineRule="exact"/>
                        <w:rPr>
                          <w:rFonts w:ascii="Arial"/>
                        </w:rPr>
                      </w:pPr>
                      <w:r>
                        <w:rPr>
                          <w:rFonts w:ascii="Arial"/>
                          <w:w w:val="91"/>
                        </w:rPr>
                        <w:t>1</w:t>
                      </w:r>
                    </w:p>
                  </w:txbxContent>
                </v:textbox>
                <w10:wrap anchorx="page" anchory="page"/>
              </v:shape>
            </w:pict>
          </mc:Fallback>
        </mc:AlternateContent>
      </w:r>
      <w:r w:rsidR="00B4198F" w:rsidRPr="00246BFC">
        <w:rPr>
          <w:b/>
          <w:sz w:val="24"/>
          <w:szCs w:val="24"/>
          <w:lang w:val="ru-RU"/>
        </w:rPr>
        <w:t>Организационно-правовое обеспечение образовательной</w:t>
      </w:r>
      <w:r w:rsidR="004D68CB" w:rsidRPr="00246BFC">
        <w:rPr>
          <w:b/>
          <w:sz w:val="24"/>
          <w:szCs w:val="24"/>
          <w:lang w:val="ru-RU"/>
        </w:rPr>
        <w:t xml:space="preserve"> </w:t>
      </w:r>
      <w:r w:rsidR="00B4198F" w:rsidRPr="00246BFC">
        <w:rPr>
          <w:b/>
          <w:sz w:val="24"/>
          <w:szCs w:val="24"/>
          <w:lang w:val="ru-RU"/>
        </w:rPr>
        <w:t>деятельности</w:t>
      </w:r>
    </w:p>
    <w:p w:rsidR="001B25B1" w:rsidRPr="00C46F29" w:rsidRDefault="001B25B1" w:rsidP="00246BFC">
      <w:pPr>
        <w:pStyle w:val="a3"/>
        <w:ind w:left="0" w:firstLine="720"/>
        <w:rPr>
          <w:b/>
          <w:sz w:val="30"/>
          <w:lang w:val="ru-RU"/>
        </w:rPr>
      </w:pPr>
    </w:p>
    <w:p w:rsidR="001B25B1" w:rsidRPr="00C46F29" w:rsidRDefault="00B4198F" w:rsidP="00246BFC">
      <w:pPr>
        <w:pStyle w:val="a3"/>
        <w:ind w:left="0" w:firstLine="720"/>
        <w:jc w:val="both"/>
        <w:rPr>
          <w:lang w:val="ru-RU"/>
        </w:rPr>
      </w:pPr>
      <w:r w:rsidRPr="00C46F29">
        <w:rPr>
          <w:lang w:val="ru-RU"/>
        </w:rPr>
        <w:t>Государственное профессиональное образовательное учреждение Республики Коми «Коми республиканский колледж культуры им. В.Т. Чисталева» является единственным в республике колледжем, осуществляющем подготовку специалистов для отрасли культуры. Колледж культуры реализует программы подготовки специалистов среднего звена базовой и углубленной подготовки, а также дополнительно</w:t>
      </w:r>
      <w:r w:rsidR="00FA6286" w:rsidRPr="00C46F29">
        <w:rPr>
          <w:lang w:val="ru-RU"/>
        </w:rPr>
        <w:t>го</w:t>
      </w:r>
      <w:r w:rsidRPr="00C46F29">
        <w:rPr>
          <w:lang w:val="ru-RU"/>
        </w:rPr>
        <w:t xml:space="preserve"> профессионально</w:t>
      </w:r>
      <w:r w:rsidR="00FA6286" w:rsidRPr="00C46F29">
        <w:rPr>
          <w:lang w:val="ru-RU"/>
        </w:rPr>
        <w:t>го</w:t>
      </w:r>
      <w:r w:rsidR="004D68CB" w:rsidRPr="00C46F29">
        <w:rPr>
          <w:lang w:val="ru-RU"/>
        </w:rPr>
        <w:t xml:space="preserve"> </w:t>
      </w:r>
      <w:r w:rsidR="00FA6286" w:rsidRPr="00C46F29">
        <w:rPr>
          <w:lang w:val="ru-RU"/>
        </w:rPr>
        <w:t>образования</w:t>
      </w:r>
      <w:r w:rsidRPr="00C46F29">
        <w:rPr>
          <w:lang w:val="ru-RU"/>
        </w:rPr>
        <w:t>.</w:t>
      </w:r>
    </w:p>
    <w:p w:rsidR="001B25B1" w:rsidRPr="00C46F29" w:rsidRDefault="00B4198F" w:rsidP="00246BFC">
      <w:pPr>
        <w:pStyle w:val="a3"/>
        <w:ind w:left="0" w:firstLine="720"/>
        <w:jc w:val="both"/>
        <w:rPr>
          <w:lang w:val="ru-RU"/>
        </w:rPr>
      </w:pPr>
      <w:r w:rsidRPr="00C46F29">
        <w:rPr>
          <w:lang w:val="ru-RU"/>
        </w:rPr>
        <w:t>Колледж культуры осуществляет подготовку специалистов по четырем специальностям. Формы обучения – очная и заочная.</w:t>
      </w:r>
    </w:p>
    <w:p w:rsidR="001B25B1" w:rsidRPr="00C46F29" w:rsidRDefault="00B4198F" w:rsidP="00246BFC">
      <w:pPr>
        <w:pStyle w:val="a3"/>
        <w:ind w:left="0" w:firstLine="720"/>
        <w:jc w:val="both"/>
        <w:rPr>
          <w:lang w:val="ru-RU"/>
        </w:rPr>
      </w:pPr>
      <w:r w:rsidRPr="00C46F29">
        <w:rPr>
          <w:lang w:val="ru-RU"/>
        </w:rPr>
        <w:t>На рынке образовательных услуг республики и г. Сыктывкара ГПОУ РК «Колледж культуры» осуществляет подготовку специалистов с 1956 года в соответствии с Постановлением Совета Министров Коми АССР № 238 от 24 июля 1956 г.</w:t>
      </w:r>
    </w:p>
    <w:p w:rsidR="001B25B1" w:rsidRPr="00C46F29" w:rsidRDefault="00B4198F" w:rsidP="00246BFC">
      <w:pPr>
        <w:pStyle w:val="a3"/>
        <w:ind w:left="0" w:firstLine="720"/>
        <w:jc w:val="both"/>
        <w:rPr>
          <w:lang w:val="ru-RU"/>
        </w:rPr>
      </w:pPr>
      <w:r w:rsidRPr="00C46F29">
        <w:rPr>
          <w:lang w:val="ru-RU"/>
        </w:rPr>
        <w:t xml:space="preserve">В своей деятельности колледж руководствуется Конституцией Российской Федерации, Конституцией Республики Коми, Федеральным законом «Об образовании в Российской Федерации», Законом Республики Коми «Об образовании», Федеральным законом </w:t>
      </w:r>
      <w:r w:rsidRPr="00C46F29">
        <w:rPr>
          <w:spacing w:val="-3"/>
          <w:lang w:val="ru-RU"/>
        </w:rPr>
        <w:t xml:space="preserve">«О </w:t>
      </w:r>
      <w:r w:rsidRPr="00C46F29">
        <w:rPr>
          <w:lang w:val="ru-RU"/>
        </w:rPr>
        <w:t>некоммерческих организациях» и иными федеральными законами, нормативными правовыми актами Президента Российской Федерации, Правительства Российской Федерации, Министерства образования и науки Российской Федерации, Главы Республики Коми, Правительства Республики Коми,</w:t>
      </w:r>
      <w:r w:rsidR="003E3423" w:rsidRPr="00C46F29">
        <w:rPr>
          <w:lang w:val="ru-RU"/>
        </w:rPr>
        <w:t xml:space="preserve"> Министерства культуры, туризма и архивного дела Республики Коми,</w:t>
      </w:r>
      <w:r w:rsidRPr="00C46F29">
        <w:rPr>
          <w:lang w:val="ru-RU"/>
        </w:rPr>
        <w:t xml:space="preserve"> Министерства образования, науки и молодежной политики Республики Коми, иными нормативными правовыми актами Российской Федерации и Республики Коми, Уставом ГПОУ РК «Колледж культуры».</w:t>
      </w:r>
    </w:p>
    <w:p w:rsidR="001B25B1" w:rsidRPr="00C46F29" w:rsidRDefault="00B4198F" w:rsidP="00246BFC">
      <w:pPr>
        <w:pStyle w:val="a3"/>
        <w:ind w:left="0" w:firstLine="720"/>
        <w:jc w:val="both"/>
        <w:rPr>
          <w:lang w:val="ru-RU"/>
        </w:rPr>
      </w:pPr>
      <w:r w:rsidRPr="00C46F29">
        <w:rPr>
          <w:lang w:val="ru-RU"/>
        </w:rPr>
        <w:t>Колледж имеет бессрочную лицензию Министерства образования</w:t>
      </w:r>
      <w:r w:rsidR="00323BE3" w:rsidRPr="00C46F29">
        <w:rPr>
          <w:lang w:val="ru-RU"/>
        </w:rPr>
        <w:t xml:space="preserve">, науки и молодежной политики </w:t>
      </w:r>
      <w:r w:rsidRPr="00C46F29">
        <w:rPr>
          <w:lang w:val="ru-RU"/>
        </w:rPr>
        <w:t>Республики Коми: регистрационный № 1</w:t>
      </w:r>
      <w:r w:rsidR="00323BE3" w:rsidRPr="00C46F29">
        <w:rPr>
          <w:lang w:val="ru-RU"/>
        </w:rPr>
        <w:t>723</w:t>
      </w:r>
      <w:r w:rsidRPr="00C46F29">
        <w:rPr>
          <w:lang w:val="ru-RU"/>
        </w:rPr>
        <w:t>-П, серия 11Л01 № 000</w:t>
      </w:r>
      <w:r w:rsidR="00323BE3" w:rsidRPr="00C46F29">
        <w:rPr>
          <w:lang w:val="ru-RU"/>
        </w:rPr>
        <w:t>2065</w:t>
      </w:r>
      <w:r w:rsidRPr="00C46F29">
        <w:rPr>
          <w:lang w:val="ru-RU"/>
        </w:rPr>
        <w:t xml:space="preserve"> от 2</w:t>
      </w:r>
      <w:r w:rsidR="00323BE3" w:rsidRPr="00C46F29">
        <w:rPr>
          <w:lang w:val="ru-RU"/>
        </w:rPr>
        <w:t>3января</w:t>
      </w:r>
      <w:r w:rsidRPr="00C46F29">
        <w:rPr>
          <w:lang w:val="ru-RU"/>
        </w:rPr>
        <w:t xml:space="preserve"> 201</w:t>
      </w:r>
      <w:r w:rsidR="00323BE3" w:rsidRPr="00C46F29">
        <w:rPr>
          <w:lang w:val="ru-RU"/>
        </w:rPr>
        <w:t>9</w:t>
      </w:r>
      <w:r w:rsidRPr="00C46F29">
        <w:rPr>
          <w:lang w:val="ru-RU"/>
        </w:rPr>
        <w:t xml:space="preserve"> г</w:t>
      </w:r>
      <w:r w:rsidR="00323BE3" w:rsidRPr="00C46F29">
        <w:rPr>
          <w:lang w:val="ru-RU"/>
        </w:rPr>
        <w:t>.</w:t>
      </w:r>
      <w:r w:rsidRPr="00C46F29">
        <w:rPr>
          <w:lang w:val="ru-RU"/>
        </w:rPr>
        <w:t>; свидетельство о государственной аккредитации от 07 апреля 2017 г., регистрационный № 482-П, серия 11А01 № 0000326.</w:t>
      </w:r>
    </w:p>
    <w:p w:rsidR="001B25B1" w:rsidRPr="00C46F29" w:rsidRDefault="00B4198F" w:rsidP="00246BFC">
      <w:pPr>
        <w:pStyle w:val="a3"/>
        <w:ind w:left="0" w:firstLine="720"/>
        <w:jc w:val="both"/>
        <w:rPr>
          <w:lang w:val="ru-RU"/>
        </w:rPr>
      </w:pPr>
      <w:r w:rsidRPr="00C46F29">
        <w:rPr>
          <w:lang w:val="ru-RU"/>
        </w:rPr>
        <w:t>Наименование программ, уровни, нормативные сроки освоения и квалификации специальностей соответствуют лицензии. Лицензионные требования по кадровому обеспечению образовательного процесса выполняются. Качественный состав преподавателей, обеспечивающий реализацию аккредитуемых образовательных программ, соответствует контрольным нормативам. Предельная численность контингента студентов соответствует лицензионным требованиям. Количество и состояние помещений учебных кабинетов, лабораторий, библиотеки, читального зала, других вспомогательных помещений удовлетворяют потребность в</w:t>
      </w:r>
      <w:r w:rsidR="005250C8" w:rsidRPr="00C46F29">
        <w:rPr>
          <w:lang w:val="ru-RU"/>
        </w:rPr>
        <w:t xml:space="preserve"> </w:t>
      </w:r>
      <w:r w:rsidRPr="00C46F29">
        <w:rPr>
          <w:lang w:val="ru-RU"/>
        </w:rPr>
        <w:t>них.</w:t>
      </w:r>
    </w:p>
    <w:p w:rsidR="001B25B1" w:rsidRPr="00C46F29" w:rsidRDefault="00B4198F" w:rsidP="00246BFC">
      <w:pPr>
        <w:pStyle w:val="a3"/>
        <w:ind w:left="0" w:firstLine="720"/>
        <w:jc w:val="both"/>
        <w:rPr>
          <w:lang w:val="ru-RU"/>
        </w:rPr>
      </w:pPr>
      <w:r w:rsidRPr="00C46F29">
        <w:rPr>
          <w:lang w:val="ru-RU"/>
        </w:rPr>
        <w:t>Имеются все необходимые документы, подтверждающие право владения, пользования помещениями, земельными участками. Учебные площади позволяют осуществлять образовательный процесс по аккредитуемым программам.</w:t>
      </w:r>
    </w:p>
    <w:p w:rsidR="001B25B1" w:rsidRPr="00C46F29" w:rsidRDefault="00B4198F" w:rsidP="00246BFC">
      <w:pPr>
        <w:pStyle w:val="a3"/>
        <w:ind w:left="0" w:firstLine="720"/>
        <w:jc w:val="both"/>
        <w:rPr>
          <w:lang w:val="ru-RU"/>
        </w:rPr>
      </w:pPr>
      <w:r w:rsidRPr="00C46F29">
        <w:rPr>
          <w:lang w:val="ru-RU"/>
        </w:rPr>
        <w:t>Оснащенность учебного процесса библиотечно-информационными ресурсами и качественный состав библиотечного фонда позволяют обеспечить возможность реализации образовательных</w:t>
      </w:r>
      <w:r w:rsidR="004D68CB" w:rsidRPr="00C46F29">
        <w:rPr>
          <w:lang w:val="ru-RU"/>
        </w:rPr>
        <w:t xml:space="preserve"> </w:t>
      </w:r>
      <w:r w:rsidRPr="00C46F29">
        <w:rPr>
          <w:lang w:val="ru-RU"/>
        </w:rPr>
        <w:t>программ.</w:t>
      </w:r>
    </w:p>
    <w:p w:rsidR="001B25B1" w:rsidRPr="00C46F29" w:rsidRDefault="00B4198F" w:rsidP="00246BFC">
      <w:pPr>
        <w:pStyle w:val="a3"/>
        <w:ind w:left="0" w:firstLine="720"/>
        <w:jc w:val="both"/>
        <w:rPr>
          <w:lang w:val="ru-RU"/>
        </w:rPr>
      </w:pPr>
      <w:r w:rsidRPr="00C46F29">
        <w:rPr>
          <w:lang w:val="ru-RU"/>
        </w:rPr>
        <w:t>Имеется санитарно-эпидемиологическое заключение Управления Федеральной службы по надзору в сфере защиты прав потребителей и благополучия человека по Республике Коми от 24.08.2015 г. № 11.РЦ.09.000.М.000234.08.15. о</w:t>
      </w:r>
      <w:r w:rsidR="004D68CB" w:rsidRPr="00C46F29">
        <w:rPr>
          <w:lang w:val="ru-RU"/>
        </w:rPr>
        <w:t xml:space="preserve"> </w:t>
      </w:r>
      <w:r w:rsidRPr="00C46F29">
        <w:rPr>
          <w:lang w:val="ru-RU"/>
        </w:rPr>
        <w:t>соответствии</w:t>
      </w:r>
      <w:r w:rsidR="004D68CB" w:rsidRPr="00C46F29">
        <w:rPr>
          <w:lang w:val="ru-RU"/>
        </w:rPr>
        <w:t xml:space="preserve"> </w:t>
      </w:r>
      <w:r w:rsidRPr="00C46F29">
        <w:rPr>
          <w:lang w:val="ru-RU"/>
        </w:rPr>
        <w:t xml:space="preserve">государственным санитарно-эпидемиологическим правилам и нормативам двух зданий колледжа по адресам: Сыктывкар, </w:t>
      </w:r>
      <w:proofErr w:type="spellStart"/>
      <w:r w:rsidRPr="00C46F29">
        <w:rPr>
          <w:spacing w:val="-4"/>
          <w:lang w:val="ru-RU"/>
        </w:rPr>
        <w:t>ул.</w:t>
      </w:r>
      <w:r w:rsidRPr="00C46F29">
        <w:rPr>
          <w:lang w:val="ru-RU"/>
        </w:rPr>
        <w:t>Ленина</w:t>
      </w:r>
      <w:proofErr w:type="spellEnd"/>
      <w:r w:rsidRPr="00C46F29">
        <w:rPr>
          <w:lang w:val="ru-RU"/>
        </w:rPr>
        <w:t xml:space="preserve">, д. 63, </w:t>
      </w:r>
      <w:proofErr w:type="spellStart"/>
      <w:r w:rsidRPr="00C46F29">
        <w:rPr>
          <w:lang w:val="ru-RU"/>
        </w:rPr>
        <w:t>м.Дырнос</w:t>
      </w:r>
      <w:proofErr w:type="spellEnd"/>
      <w:r w:rsidRPr="00C46F29">
        <w:rPr>
          <w:lang w:val="ru-RU"/>
        </w:rPr>
        <w:t>, д. 12а. Согласно Заключению Управления надзорной деятельности Главного управления МЧС России по Республике Коми о соответствии объекта защиты требованиям пожарной безопасности № 1</w:t>
      </w:r>
      <w:r w:rsidR="00A136BB" w:rsidRPr="00C46F29">
        <w:rPr>
          <w:lang w:val="ru-RU"/>
        </w:rPr>
        <w:t xml:space="preserve">47 от </w:t>
      </w:r>
      <w:r w:rsidRPr="00C46F29">
        <w:rPr>
          <w:lang w:val="ru-RU"/>
        </w:rPr>
        <w:t>2</w:t>
      </w:r>
      <w:r w:rsidR="00A136BB" w:rsidRPr="00C46F29">
        <w:rPr>
          <w:lang w:val="ru-RU"/>
        </w:rPr>
        <w:t>1</w:t>
      </w:r>
      <w:r w:rsidRPr="00C46F29">
        <w:rPr>
          <w:lang w:val="ru-RU"/>
        </w:rPr>
        <w:t>.</w:t>
      </w:r>
      <w:r w:rsidR="00A136BB" w:rsidRPr="00C46F29">
        <w:rPr>
          <w:lang w:val="ru-RU"/>
        </w:rPr>
        <w:t>11</w:t>
      </w:r>
      <w:r w:rsidRPr="00C46F29">
        <w:rPr>
          <w:lang w:val="ru-RU"/>
        </w:rPr>
        <w:t>.201</w:t>
      </w:r>
      <w:r w:rsidR="00A136BB" w:rsidRPr="00C46F29">
        <w:rPr>
          <w:lang w:val="ru-RU"/>
        </w:rPr>
        <w:t>8</w:t>
      </w:r>
      <w:r w:rsidRPr="00C46F29">
        <w:rPr>
          <w:lang w:val="ru-RU"/>
        </w:rPr>
        <w:t xml:space="preserve"> г. здание ГПОУ РК «Колледж культуры», расположенное по адресу: Сыктывкар, </w:t>
      </w:r>
      <w:proofErr w:type="spellStart"/>
      <w:r w:rsidRPr="00C46F29">
        <w:rPr>
          <w:spacing w:val="-4"/>
          <w:lang w:val="ru-RU"/>
        </w:rPr>
        <w:t>ул.</w:t>
      </w:r>
      <w:r w:rsidRPr="00C46F29">
        <w:rPr>
          <w:lang w:val="ru-RU"/>
        </w:rPr>
        <w:t>Ленина</w:t>
      </w:r>
      <w:proofErr w:type="spellEnd"/>
      <w:r w:rsidRPr="00C46F29">
        <w:rPr>
          <w:lang w:val="ru-RU"/>
        </w:rPr>
        <w:t xml:space="preserve">, д. 63, соответствует требованиям пожарной безопасности. Согласно Заключению Управления надзорной деятельности Главного управления МЧС России по Республике Коми о соответствии (несоответствии) объекта защиты требованиям пожарной безопасности № 392 от 22.07.2015 г. здание ГПОУ </w:t>
      </w:r>
      <w:proofErr w:type="spellStart"/>
      <w:r w:rsidRPr="00C46F29">
        <w:rPr>
          <w:spacing w:val="2"/>
          <w:lang w:val="ru-RU"/>
        </w:rPr>
        <w:t>РК</w:t>
      </w:r>
      <w:r w:rsidRPr="00C46F29">
        <w:rPr>
          <w:lang w:val="ru-RU"/>
        </w:rPr>
        <w:t>«Колледж</w:t>
      </w:r>
      <w:proofErr w:type="spellEnd"/>
      <w:r w:rsidRPr="00C46F29">
        <w:rPr>
          <w:lang w:val="ru-RU"/>
        </w:rPr>
        <w:t xml:space="preserve"> </w:t>
      </w:r>
      <w:r w:rsidRPr="00C46F29">
        <w:rPr>
          <w:lang w:val="ru-RU"/>
        </w:rPr>
        <w:lastRenderedPageBreak/>
        <w:t xml:space="preserve">культуры», расположенное по адресу: Сыктывкар, м. </w:t>
      </w:r>
      <w:proofErr w:type="spellStart"/>
      <w:r w:rsidRPr="00C46F29">
        <w:rPr>
          <w:lang w:val="ru-RU"/>
        </w:rPr>
        <w:t>Дырнос</w:t>
      </w:r>
      <w:proofErr w:type="spellEnd"/>
      <w:r w:rsidRPr="00C46F29">
        <w:rPr>
          <w:lang w:val="ru-RU"/>
        </w:rPr>
        <w:t>, д. 12а, соответствует обязательным требованиям пожарной безопасности.</w:t>
      </w:r>
    </w:p>
    <w:p w:rsidR="001B25B1" w:rsidRPr="00C46F29" w:rsidRDefault="001B25B1" w:rsidP="00246BFC">
      <w:pPr>
        <w:pStyle w:val="a3"/>
        <w:ind w:left="0" w:firstLine="720"/>
        <w:rPr>
          <w:sz w:val="27"/>
          <w:lang w:val="ru-RU"/>
        </w:rPr>
      </w:pPr>
    </w:p>
    <w:p w:rsidR="001B25B1" w:rsidRPr="00C46F29" w:rsidRDefault="00B4198F" w:rsidP="00246BFC">
      <w:pPr>
        <w:pStyle w:val="a3"/>
        <w:ind w:left="0" w:firstLine="720"/>
        <w:jc w:val="both"/>
        <w:rPr>
          <w:lang w:val="ru-RU"/>
        </w:rPr>
      </w:pPr>
      <w:r w:rsidRPr="00C46F29">
        <w:rPr>
          <w:lang w:val="ru-RU"/>
        </w:rPr>
        <w:t xml:space="preserve">Колледж имеет обособленное имущество, находящееся в собственности субъекта Российской Федерации – Республики Коми, закрепленное за колледжем на праве оперативного управления, самостоятельный баланс, лицевые счета, открытые в установленном порядке для </w:t>
      </w:r>
      <w:r w:rsidRPr="00C46F29">
        <w:rPr>
          <w:spacing w:val="-3"/>
          <w:lang w:val="ru-RU"/>
        </w:rPr>
        <w:t xml:space="preserve">учета </w:t>
      </w:r>
      <w:r w:rsidRPr="00C46F29">
        <w:rPr>
          <w:lang w:val="ru-RU"/>
        </w:rPr>
        <w:t xml:space="preserve">операций по исполнению расходов бюджета, для учета средств, полученных от предпринимательской и иной приносящей доход деятельности, а также для </w:t>
      </w:r>
      <w:r w:rsidRPr="00C46F29">
        <w:rPr>
          <w:spacing w:val="-3"/>
          <w:lang w:val="ru-RU"/>
        </w:rPr>
        <w:t xml:space="preserve">учета </w:t>
      </w:r>
      <w:r w:rsidRPr="00C46F29">
        <w:rPr>
          <w:lang w:val="ru-RU"/>
        </w:rPr>
        <w:t xml:space="preserve">средств, поступающих во временное распоряжение, круглую печать с полным наименованием учреждения и изображением Государственного герба Российской Федерации, штампы, бланки и другие необходимые реквизиты. Колледж ведет делопроизводство, архив, предоставляет финансовую и статистическую отчетность по формам, установленным соответствующими федеральными </w:t>
      </w:r>
      <w:proofErr w:type="gramStart"/>
      <w:r w:rsidRPr="00C46F29">
        <w:rPr>
          <w:lang w:val="ru-RU"/>
        </w:rPr>
        <w:t>и  республиканскими</w:t>
      </w:r>
      <w:proofErr w:type="gramEnd"/>
      <w:r w:rsidRPr="00C46F29">
        <w:rPr>
          <w:lang w:val="ru-RU"/>
        </w:rPr>
        <w:t xml:space="preserve"> органами исполнительной</w:t>
      </w:r>
      <w:r w:rsidR="004D68CB" w:rsidRPr="00C46F29">
        <w:rPr>
          <w:lang w:val="ru-RU"/>
        </w:rPr>
        <w:t xml:space="preserve"> </w:t>
      </w:r>
      <w:r w:rsidRPr="00C46F29">
        <w:rPr>
          <w:lang w:val="ru-RU"/>
        </w:rPr>
        <w:t>власти.</w:t>
      </w:r>
    </w:p>
    <w:p w:rsidR="001B25B1" w:rsidRPr="00C46F29" w:rsidRDefault="00B4198F" w:rsidP="00246BFC">
      <w:pPr>
        <w:pStyle w:val="a3"/>
        <w:ind w:left="0" w:firstLine="720"/>
        <w:jc w:val="both"/>
        <w:rPr>
          <w:lang w:val="ru-RU"/>
        </w:rPr>
      </w:pPr>
      <w:r w:rsidRPr="00C46F29">
        <w:rPr>
          <w:lang w:val="ru-RU"/>
        </w:rPr>
        <w:t>От своего имени колледж заключает договоры, приобретает и осуществляет имущественные и личные неимущественные права, несет обязанности, является истцом и ответчиком в суде.</w:t>
      </w:r>
    </w:p>
    <w:p w:rsidR="001B25B1" w:rsidRPr="00C46F29" w:rsidRDefault="001B25B1" w:rsidP="00246BFC">
      <w:pPr>
        <w:pStyle w:val="a3"/>
        <w:ind w:left="0" w:firstLine="720"/>
        <w:rPr>
          <w:sz w:val="27"/>
          <w:lang w:val="ru-RU"/>
        </w:rPr>
      </w:pPr>
    </w:p>
    <w:p w:rsidR="001B25B1" w:rsidRPr="00C46F29" w:rsidRDefault="00B4198F" w:rsidP="00246BFC">
      <w:pPr>
        <w:pStyle w:val="11"/>
        <w:ind w:left="0" w:firstLine="720"/>
        <w:jc w:val="both"/>
        <w:rPr>
          <w:lang w:val="ru-RU"/>
        </w:rPr>
      </w:pPr>
      <w:r w:rsidRPr="00C46F29">
        <w:rPr>
          <w:lang w:val="ru-RU"/>
        </w:rPr>
        <w:t>Выводы: Организационно-правовое обеспечение образовательной деятельности в ГПОУ РК «Колледж культуры» соответствует требованиям нормативных документов, образовательная деятельность соответствует требованиям Федеральных государственных образовательных стандартов среднего профессионального образования (ФГОССПО).</w:t>
      </w:r>
    </w:p>
    <w:p w:rsidR="001B25B1" w:rsidRPr="00C46F29" w:rsidRDefault="001B25B1" w:rsidP="00246BFC">
      <w:pPr>
        <w:pStyle w:val="a3"/>
        <w:ind w:left="0" w:firstLine="720"/>
        <w:rPr>
          <w:b/>
          <w:sz w:val="26"/>
          <w:lang w:val="ru-RU"/>
        </w:rPr>
      </w:pPr>
    </w:p>
    <w:p w:rsidR="001B25B1" w:rsidRPr="00C46F29" w:rsidRDefault="001B25B1" w:rsidP="00246BFC">
      <w:pPr>
        <w:pStyle w:val="a3"/>
        <w:ind w:left="0" w:firstLine="720"/>
        <w:rPr>
          <w:b/>
          <w:sz w:val="34"/>
          <w:lang w:val="ru-RU"/>
        </w:rPr>
      </w:pPr>
    </w:p>
    <w:p w:rsidR="001B25B1" w:rsidRPr="00C46F29" w:rsidRDefault="00B4198F" w:rsidP="00CC2345">
      <w:pPr>
        <w:pStyle w:val="a5"/>
        <w:numPr>
          <w:ilvl w:val="0"/>
          <w:numId w:val="17"/>
        </w:numPr>
        <w:tabs>
          <w:tab w:val="left" w:pos="2700"/>
        </w:tabs>
        <w:ind w:left="2700" w:right="-6"/>
        <w:jc w:val="left"/>
        <w:rPr>
          <w:b/>
          <w:sz w:val="24"/>
        </w:rPr>
      </w:pPr>
      <w:proofErr w:type="spellStart"/>
      <w:r w:rsidRPr="00C46F29">
        <w:rPr>
          <w:b/>
          <w:sz w:val="24"/>
        </w:rPr>
        <w:t>Система</w:t>
      </w:r>
      <w:proofErr w:type="spellEnd"/>
      <w:r w:rsidRPr="00C46F29">
        <w:rPr>
          <w:b/>
          <w:sz w:val="24"/>
        </w:rPr>
        <w:t xml:space="preserve"> </w:t>
      </w:r>
      <w:proofErr w:type="spellStart"/>
      <w:r w:rsidRPr="00C46F29">
        <w:rPr>
          <w:b/>
          <w:sz w:val="24"/>
        </w:rPr>
        <w:t>управления</w:t>
      </w:r>
      <w:proofErr w:type="spellEnd"/>
      <w:r w:rsidRPr="00C46F29">
        <w:rPr>
          <w:b/>
          <w:sz w:val="24"/>
        </w:rPr>
        <w:t xml:space="preserve"> </w:t>
      </w:r>
      <w:proofErr w:type="spellStart"/>
      <w:r w:rsidRPr="00C46F29">
        <w:rPr>
          <w:b/>
          <w:sz w:val="24"/>
        </w:rPr>
        <w:t>образовательным</w:t>
      </w:r>
      <w:proofErr w:type="spellEnd"/>
      <w:r w:rsidR="004D68CB" w:rsidRPr="00C46F29">
        <w:rPr>
          <w:b/>
          <w:sz w:val="24"/>
          <w:lang w:val="ru-RU"/>
        </w:rPr>
        <w:t xml:space="preserve"> </w:t>
      </w:r>
      <w:proofErr w:type="spellStart"/>
      <w:r w:rsidRPr="00C46F29">
        <w:rPr>
          <w:b/>
          <w:sz w:val="24"/>
        </w:rPr>
        <w:t>учреждением</w:t>
      </w:r>
      <w:proofErr w:type="spellEnd"/>
    </w:p>
    <w:p w:rsidR="001B25B1" w:rsidRPr="00C46F29" w:rsidRDefault="001B25B1" w:rsidP="00CC2345">
      <w:pPr>
        <w:pStyle w:val="a3"/>
        <w:spacing w:before="1"/>
        <w:ind w:left="0" w:right="-6"/>
        <w:rPr>
          <w:b/>
          <w:sz w:val="31"/>
        </w:rPr>
      </w:pPr>
    </w:p>
    <w:p w:rsidR="001B25B1" w:rsidRPr="00C46F29" w:rsidRDefault="00B4198F" w:rsidP="00CC2345">
      <w:pPr>
        <w:pStyle w:val="a5"/>
        <w:numPr>
          <w:ilvl w:val="1"/>
          <w:numId w:val="17"/>
        </w:numPr>
        <w:tabs>
          <w:tab w:val="left" w:pos="3376"/>
          <w:tab w:val="left" w:pos="3377"/>
        </w:tabs>
        <w:ind w:right="-6" w:hanging="331"/>
        <w:rPr>
          <w:sz w:val="24"/>
          <w:lang w:val="ru-RU"/>
        </w:rPr>
        <w:sectPr w:rsidR="001B25B1" w:rsidRPr="00C46F29" w:rsidSect="003D3C1B">
          <w:footerReference w:type="default" r:id="rId8"/>
          <w:pgSz w:w="11900" w:h="16840"/>
          <w:pgMar w:top="500" w:right="843" w:bottom="1680" w:left="1140" w:header="0" w:footer="1482" w:gutter="0"/>
          <w:cols w:space="720"/>
        </w:sectPr>
      </w:pPr>
      <w:r w:rsidRPr="00C46F29">
        <w:rPr>
          <w:b/>
          <w:sz w:val="24"/>
          <w:lang w:val="ru-RU"/>
        </w:rPr>
        <w:t>Структура управления, организация взаимодействия структурных подразделений образовательного</w:t>
      </w:r>
      <w:r w:rsidR="004D68CB" w:rsidRPr="00C46F29">
        <w:rPr>
          <w:b/>
          <w:sz w:val="24"/>
          <w:lang w:val="ru-RU"/>
        </w:rPr>
        <w:t xml:space="preserve"> </w:t>
      </w:r>
      <w:r w:rsidRPr="00C46F29">
        <w:rPr>
          <w:b/>
          <w:sz w:val="24"/>
          <w:lang w:val="ru-RU"/>
        </w:rPr>
        <w:t>учреждения.</w:t>
      </w:r>
    </w:p>
    <w:p w:rsidR="001B25B1" w:rsidRPr="00C46F29" w:rsidRDefault="00193AC7" w:rsidP="00B06BA1">
      <w:pPr>
        <w:pStyle w:val="a3"/>
        <w:ind w:left="108"/>
        <w:rPr>
          <w:sz w:val="20"/>
        </w:rPr>
      </w:pPr>
      <w:r>
        <w:rPr>
          <w:noProof/>
          <w:lang w:val="ru-RU" w:eastAsia="ru-RU"/>
        </w:rPr>
        <w:lastRenderedPageBreak/>
        <mc:AlternateContent>
          <mc:Choice Requires="wps">
            <w:drawing>
              <wp:anchor distT="0" distB="0" distL="114300" distR="114300" simplePos="0" relativeHeight="251658240" behindDoc="1" locked="0" layoutInCell="1" allowOverlap="1">
                <wp:simplePos x="0" y="0"/>
                <wp:positionH relativeFrom="page">
                  <wp:posOffset>5364480</wp:posOffset>
                </wp:positionH>
                <wp:positionV relativeFrom="page">
                  <wp:posOffset>6490970</wp:posOffset>
                </wp:positionV>
                <wp:extent cx="71120" cy="1403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E9" w:rsidRDefault="002A67E9">
                            <w:pPr>
                              <w:spacing w:line="212" w:lineRule="exact"/>
                              <w:rPr>
                                <w:rFonts w:ascii="Arial"/>
                              </w:rPr>
                            </w:pPr>
                            <w:r>
                              <w:rPr>
                                <w:rFonts w:ascii="Arial"/>
                                <w:w w:val="9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2.4pt;margin-top:511.1pt;width:5.6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23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" filled="f" stroked="f">
                <v:textbox inset="0,0,0,0">
                  <w:txbxContent>
                    <w:p w:rsidR="002A67E9" w:rsidRDefault="002A67E9">
                      <w:pPr>
                        <w:spacing w:line="212" w:lineRule="exact"/>
                        <w:rPr>
                          <w:rFonts w:ascii="Arial"/>
                        </w:rPr>
                      </w:pPr>
                      <w:r>
                        <w:rPr>
                          <w:rFonts w:ascii="Arial"/>
                          <w:w w:val="91"/>
                        </w:rPr>
                        <w:t>4</w:t>
                      </w:r>
                    </w:p>
                  </w:txbxContent>
                </v:textbox>
                <w10:wrap anchorx="page" anchory="page"/>
              </v:shape>
            </w:pict>
          </mc:Fallback>
        </mc:AlternateContent>
      </w:r>
      <w:r w:rsidR="00A02D56" w:rsidRPr="00246BFC">
        <w:rPr>
          <w:lang w:val="ru-RU"/>
        </w:rPr>
        <w:t xml:space="preserve"> </w:t>
      </w:r>
      <w:r w:rsidR="00A02D56">
        <w:rPr>
          <w:noProof/>
        </w:rPr>
        <w:drawing>
          <wp:inline distT="0" distB="0" distL="0" distR="0">
            <wp:extent cx="9286130" cy="6576365"/>
            <wp:effectExtent l="0" t="0" r="0" b="0"/>
            <wp:docPr id="2" name="Рисунок 2" descr="http://www.collcul.ru/content/168/Struktura_kolledgh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lcul.ru/content/168/Struktura_kolledgh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8759" cy="6578227"/>
                    </a:xfrm>
                    <a:prstGeom prst="rect">
                      <a:avLst/>
                    </a:prstGeom>
                    <a:noFill/>
                    <a:ln>
                      <a:noFill/>
                    </a:ln>
                  </pic:spPr>
                </pic:pic>
              </a:graphicData>
            </a:graphic>
          </wp:inline>
        </w:drawing>
      </w:r>
    </w:p>
    <w:p w:rsidR="001B25B1" w:rsidRPr="00C46F29" w:rsidRDefault="001B25B1" w:rsidP="00B06BA1">
      <w:pPr>
        <w:rPr>
          <w:sz w:val="20"/>
        </w:rPr>
        <w:sectPr w:rsidR="001B25B1" w:rsidRPr="00C46F29">
          <w:footerReference w:type="default" r:id="rId10"/>
          <w:pgSz w:w="16840" w:h="11900" w:orient="landscape"/>
          <w:pgMar w:top="540" w:right="600" w:bottom="280" w:left="900" w:header="0" w:footer="0" w:gutter="0"/>
          <w:cols w:space="720"/>
        </w:sectPr>
      </w:pPr>
    </w:p>
    <w:p w:rsidR="001B25B1" w:rsidRPr="00C46F29" w:rsidRDefault="00B4198F" w:rsidP="00B06BA1">
      <w:pPr>
        <w:pStyle w:val="a3"/>
        <w:spacing w:before="66"/>
        <w:ind w:right="534" w:firstLine="710"/>
        <w:jc w:val="both"/>
        <w:rPr>
          <w:lang w:val="ru-RU"/>
        </w:rPr>
      </w:pPr>
      <w:r w:rsidRPr="00C46F29">
        <w:rPr>
          <w:lang w:val="ru-RU"/>
        </w:rPr>
        <w:lastRenderedPageBreak/>
        <w:t>Для достижения целей по обучению и воспитанию, а также выполнения соответствующих задач создана организационная структура управления колледжем. Управление колледжем осуществляется в соответствии с законодательством Российской Федерации и Уставом ГПОУ РК «Колледж культуры», базируясь на принципах сочетания единоначалия и коллегиальности. Созданная структура управления характеризуется целостным механизмом управления, разграничением служебных обязанностей между административно-управленческим персоналом, координацией деятельности структурных подразделений по организации учебно-воспитательного процесса с делегированием служебных полномочий.</w:t>
      </w:r>
    </w:p>
    <w:p w:rsidR="001B25B1" w:rsidRPr="00C46F29" w:rsidRDefault="00B4198F" w:rsidP="00B06BA1">
      <w:pPr>
        <w:pStyle w:val="a3"/>
        <w:ind w:left="929"/>
      </w:pPr>
      <w:proofErr w:type="spellStart"/>
      <w:r w:rsidRPr="00C46F29">
        <w:t>Органы</w:t>
      </w:r>
      <w:proofErr w:type="spellEnd"/>
      <w:r w:rsidRPr="00C46F29">
        <w:t xml:space="preserve"> </w:t>
      </w:r>
      <w:proofErr w:type="spellStart"/>
      <w:r w:rsidRPr="00C46F29">
        <w:t>управления</w:t>
      </w:r>
      <w:proofErr w:type="spellEnd"/>
      <w:r w:rsidRPr="00C46F29">
        <w:t xml:space="preserve"> </w:t>
      </w:r>
      <w:proofErr w:type="spellStart"/>
      <w:r w:rsidRPr="00C46F29">
        <w:t>колледжем</w:t>
      </w:r>
      <w:proofErr w:type="spellEnd"/>
      <w:r w:rsidRPr="00C46F29">
        <w:t>:</w:t>
      </w:r>
    </w:p>
    <w:p w:rsidR="001B25B1" w:rsidRPr="00C46F29" w:rsidRDefault="00B4198F" w:rsidP="00B06BA1">
      <w:pPr>
        <w:pStyle w:val="a5"/>
        <w:numPr>
          <w:ilvl w:val="0"/>
          <w:numId w:val="16"/>
        </w:numPr>
        <w:tabs>
          <w:tab w:val="left" w:pos="1069"/>
        </w:tabs>
        <w:spacing w:before="41"/>
        <w:ind w:hanging="139"/>
        <w:rPr>
          <w:sz w:val="24"/>
          <w:lang w:val="ru-RU"/>
        </w:rPr>
      </w:pPr>
      <w:r w:rsidRPr="00C46F29">
        <w:rPr>
          <w:sz w:val="24"/>
          <w:lang w:val="ru-RU"/>
        </w:rPr>
        <w:t>общее собрание работников</w:t>
      </w:r>
      <w:r w:rsidR="00116860" w:rsidRPr="00C46F29">
        <w:rPr>
          <w:sz w:val="24"/>
          <w:lang w:val="ru-RU"/>
        </w:rPr>
        <w:t xml:space="preserve"> и </w:t>
      </w:r>
      <w:r w:rsidRPr="00C46F29">
        <w:rPr>
          <w:sz w:val="24"/>
          <w:lang w:val="ru-RU"/>
        </w:rPr>
        <w:t>обучающихся,</w:t>
      </w:r>
    </w:p>
    <w:p w:rsidR="001B25B1" w:rsidRPr="00C46F29" w:rsidRDefault="00B4198F" w:rsidP="00B06BA1">
      <w:pPr>
        <w:pStyle w:val="a5"/>
        <w:numPr>
          <w:ilvl w:val="0"/>
          <w:numId w:val="16"/>
        </w:numPr>
        <w:tabs>
          <w:tab w:val="left" w:pos="1074"/>
        </w:tabs>
        <w:spacing w:before="45"/>
        <w:ind w:left="1073" w:hanging="144"/>
        <w:rPr>
          <w:sz w:val="24"/>
        </w:rPr>
      </w:pPr>
      <w:proofErr w:type="spellStart"/>
      <w:r w:rsidRPr="00C46F29">
        <w:rPr>
          <w:sz w:val="24"/>
        </w:rPr>
        <w:t>совет</w:t>
      </w:r>
      <w:proofErr w:type="spellEnd"/>
      <w:r w:rsidR="004D68CB" w:rsidRPr="00C46F29">
        <w:rPr>
          <w:sz w:val="24"/>
          <w:lang w:val="ru-RU"/>
        </w:rPr>
        <w:t xml:space="preserve"> </w:t>
      </w:r>
      <w:proofErr w:type="spellStart"/>
      <w:r w:rsidRPr="00C46F29">
        <w:rPr>
          <w:sz w:val="24"/>
        </w:rPr>
        <w:t>колледжа</w:t>
      </w:r>
      <w:proofErr w:type="spellEnd"/>
      <w:r w:rsidRPr="00C46F29">
        <w:rPr>
          <w:sz w:val="24"/>
        </w:rPr>
        <w:t>;</w:t>
      </w:r>
    </w:p>
    <w:p w:rsidR="001B25B1" w:rsidRPr="00C46F29" w:rsidRDefault="00B4198F" w:rsidP="00B06BA1">
      <w:pPr>
        <w:pStyle w:val="a5"/>
        <w:numPr>
          <w:ilvl w:val="0"/>
          <w:numId w:val="16"/>
        </w:numPr>
        <w:tabs>
          <w:tab w:val="left" w:pos="1074"/>
        </w:tabs>
        <w:spacing w:before="41"/>
        <w:ind w:left="1073" w:hanging="144"/>
        <w:rPr>
          <w:sz w:val="24"/>
        </w:rPr>
      </w:pPr>
      <w:proofErr w:type="spellStart"/>
      <w:r w:rsidRPr="00C46F29">
        <w:rPr>
          <w:sz w:val="24"/>
        </w:rPr>
        <w:t>педагогический</w:t>
      </w:r>
      <w:proofErr w:type="spellEnd"/>
      <w:r w:rsidR="004D68CB" w:rsidRPr="00C46F29">
        <w:rPr>
          <w:sz w:val="24"/>
          <w:lang w:val="ru-RU"/>
        </w:rPr>
        <w:t xml:space="preserve"> </w:t>
      </w:r>
      <w:proofErr w:type="spellStart"/>
      <w:r w:rsidRPr="00C46F29">
        <w:rPr>
          <w:sz w:val="24"/>
        </w:rPr>
        <w:t>совет</w:t>
      </w:r>
      <w:proofErr w:type="spellEnd"/>
      <w:r w:rsidRPr="00C46F29">
        <w:rPr>
          <w:sz w:val="24"/>
        </w:rPr>
        <w:t>.</w:t>
      </w:r>
    </w:p>
    <w:p w:rsidR="001B25B1" w:rsidRPr="00C46F29" w:rsidRDefault="00B4198F" w:rsidP="00B06BA1">
      <w:pPr>
        <w:pStyle w:val="a3"/>
        <w:spacing w:before="41"/>
        <w:ind w:right="539" w:firstLine="710"/>
        <w:jc w:val="both"/>
        <w:rPr>
          <w:lang w:val="ru-RU"/>
        </w:rPr>
      </w:pPr>
      <w:r w:rsidRPr="00C46F29">
        <w:rPr>
          <w:lang w:val="ru-RU"/>
        </w:rPr>
        <w:t>Непосредственное управление деятельностью колледжа осуществляет директор, назначающийся Учредителем в установленном порядке и работающий на основании срочного трудового договора. Деятельность органов управления колледжем регламентируется Уставом колледжа культуры и вносимыми в него изменениями.</w:t>
      </w:r>
    </w:p>
    <w:p w:rsidR="001B25B1" w:rsidRPr="00C46F29" w:rsidRDefault="00B4198F" w:rsidP="00B06BA1">
      <w:pPr>
        <w:pStyle w:val="a3"/>
        <w:ind w:right="534" w:firstLine="710"/>
        <w:jc w:val="both"/>
        <w:rPr>
          <w:lang w:val="ru-RU"/>
        </w:rPr>
      </w:pPr>
      <w:r w:rsidRPr="00C46F29">
        <w:rPr>
          <w:lang w:val="ru-RU"/>
        </w:rPr>
        <w:t>Методический совет является консультативным и совещательным органом, обеспечивающим методическую поддержку органов управления колледжем по вопросам организации образовательной деятельности, работы по совершенствованию образовательного процесса. Председателем совета является заместитель директора по научно-методической работе.</w:t>
      </w:r>
    </w:p>
    <w:p w:rsidR="001B25B1" w:rsidRPr="00C46F29" w:rsidRDefault="00B4198F" w:rsidP="00B06BA1">
      <w:pPr>
        <w:pStyle w:val="a3"/>
        <w:ind w:right="535" w:firstLine="710"/>
        <w:jc w:val="both"/>
        <w:rPr>
          <w:lang w:val="ru-RU"/>
        </w:rPr>
      </w:pPr>
      <w:r w:rsidRPr="00C46F29">
        <w:rPr>
          <w:lang w:val="ru-RU"/>
        </w:rPr>
        <w:t>В колледже развивается студенческое самоуправление. Высшим органом студенческого самоуправления является студенческий Совет.</w:t>
      </w:r>
    </w:p>
    <w:p w:rsidR="001B25B1" w:rsidRPr="00C46F29" w:rsidRDefault="00B4198F" w:rsidP="00B06BA1">
      <w:pPr>
        <w:pStyle w:val="a3"/>
        <w:ind w:left="929" w:right="709"/>
        <w:rPr>
          <w:lang w:val="ru-RU"/>
        </w:rPr>
      </w:pPr>
      <w:r w:rsidRPr="00C46F29">
        <w:rPr>
          <w:lang w:val="ru-RU"/>
        </w:rPr>
        <w:t>Управление отдельными направлениями деятельности осуществляют заместители директора:</w:t>
      </w:r>
    </w:p>
    <w:p w:rsidR="001B25B1" w:rsidRPr="00C46F29" w:rsidRDefault="00B4198F" w:rsidP="00B06BA1">
      <w:pPr>
        <w:pStyle w:val="a5"/>
        <w:numPr>
          <w:ilvl w:val="0"/>
          <w:numId w:val="16"/>
        </w:numPr>
        <w:tabs>
          <w:tab w:val="left" w:pos="1074"/>
        </w:tabs>
        <w:ind w:left="1073" w:hanging="144"/>
        <w:rPr>
          <w:sz w:val="24"/>
          <w:lang w:val="ru-RU"/>
        </w:rPr>
      </w:pPr>
      <w:r w:rsidRPr="00C46F29">
        <w:rPr>
          <w:sz w:val="24"/>
          <w:lang w:val="ru-RU"/>
        </w:rPr>
        <w:t>заместитель директора по учебной</w:t>
      </w:r>
      <w:r w:rsidR="004D68CB" w:rsidRPr="00C46F29">
        <w:rPr>
          <w:sz w:val="24"/>
          <w:lang w:val="ru-RU"/>
        </w:rPr>
        <w:t xml:space="preserve"> </w:t>
      </w:r>
      <w:r w:rsidRPr="00C46F29">
        <w:rPr>
          <w:sz w:val="24"/>
          <w:lang w:val="ru-RU"/>
        </w:rPr>
        <w:t>работе;</w:t>
      </w:r>
    </w:p>
    <w:p w:rsidR="001B25B1" w:rsidRPr="00C46F29" w:rsidRDefault="00B4198F" w:rsidP="00B06BA1">
      <w:pPr>
        <w:pStyle w:val="a5"/>
        <w:numPr>
          <w:ilvl w:val="0"/>
          <w:numId w:val="16"/>
        </w:numPr>
        <w:tabs>
          <w:tab w:val="left" w:pos="1074"/>
        </w:tabs>
        <w:spacing w:before="39"/>
        <w:ind w:left="1073" w:hanging="144"/>
        <w:rPr>
          <w:sz w:val="24"/>
          <w:lang w:val="ru-RU"/>
        </w:rPr>
      </w:pPr>
      <w:r w:rsidRPr="00C46F29">
        <w:rPr>
          <w:sz w:val="24"/>
          <w:lang w:val="ru-RU"/>
        </w:rPr>
        <w:t>заместитель директора по научно-методической</w:t>
      </w:r>
      <w:r w:rsidR="004D68CB" w:rsidRPr="00C46F29">
        <w:rPr>
          <w:sz w:val="24"/>
          <w:lang w:val="ru-RU"/>
        </w:rPr>
        <w:t xml:space="preserve"> </w:t>
      </w:r>
      <w:r w:rsidRPr="00C46F29">
        <w:rPr>
          <w:sz w:val="24"/>
          <w:lang w:val="ru-RU"/>
        </w:rPr>
        <w:t>работе;</w:t>
      </w:r>
    </w:p>
    <w:p w:rsidR="001B25B1" w:rsidRPr="00C46F29" w:rsidRDefault="00B4198F" w:rsidP="00B06BA1">
      <w:pPr>
        <w:pStyle w:val="a5"/>
        <w:numPr>
          <w:ilvl w:val="0"/>
          <w:numId w:val="16"/>
        </w:numPr>
        <w:tabs>
          <w:tab w:val="left" w:pos="1074"/>
        </w:tabs>
        <w:spacing w:before="46"/>
        <w:ind w:left="1073" w:hanging="144"/>
        <w:rPr>
          <w:sz w:val="24"/>
          <w:lang w:val="ru-RU"/>
        </w:rPr>
      </w:pPr>
      <w:r w:rsidRPr="00C46F29">
        <w:rPr>
          <w:sz w:val="24"/>
          <w:lang w:val="ru-RU"/>
        </w:rPr>
        <w:t>заместитель директора по воспитательной и социальной</w:t>
      </w:r>
      <w:r w:rsidR="004D68CB" w:rsidRPr="00C46F29">
        <w:rPr>
          <w:sz w:val="24"/>
          <w:lang w:val="ru-RU"/>
        </w:rPr>
        <w:t xml:space="preserve"> </w:t>
      </w:r>
      <w:r w:rsidRPr="00C46F29">
        <w:rPr>
          <w:sz w:val="24"/>
          <w:lang w:val="ru-RU"/>
        </w:rPr>
        <w:t>работе;</w:t>
      </w:r>
    </w:p>
    <w:p w:rsidR="001B25B1" w:rsidRPr="00C46F29" w:rsidRDefault="00B4198F" w:rsidP="00B06BA1">
      <w:pPr>
        <w:pStyle w:val="a5"/>
        <w:numPr>
          <w:ilvl w:val="0"/>
          <w:numId w:val="16"/>
        </w:numPr>
        <w:tabs>
          <w:tab w:val="left" w:pos="1074"/>
        </w:tabs>
        <w:spacing w:before="41"/>
        <w:ind w:left="1073" w:hanging="144"/>
        <w:rPr>
          <w:sz w:val="24"/>
          <w:lang w:val="ru-RU"/>
        </w:rPr>
      </w:pPr>
      <w:r w:rsidRPr="00C46F29">
        <w:rPr>
          <w:sz w:val="24"/>
          <w:lang w:val="ru-RU"/>
        </w:rPr>
        <w:t>заместитель директора по административно-хозяйственной</w:t>
      </w:r>
      <w:r w:rsidR="004D68CB" w:rsidRPr="00C46F29">
        <w:rPr>
          <w:sz w:val="24"/>
          <w:lang w:val="ru-RU"/>
        </w:rPr>
        <w:t xml:space="preserve"> </w:t>
      </w:r>
      <w:r w:rsidRPr="00C46F29">
        <w:rPr>
          <w:sz w:val="24"/>
          <w:lang w:val="ru-RU"/>
        </w:rPr>
        <w:t>работе.</w:t>
      </w:r>
    </w:p>
    <w:p w:rsidR="001B25B1" w:rsidRPr="00C46F29" w:rsidRDefault="00B4198F" w:rsidP="00B06BA1">
      <w:pPr>
        <w:pStyle w:val="a3"/>
        <w:spacing w:before="41"/>
        <w:ind w:right="534" w:firstLine="710"/>
        <w:jc w:val="both"/>
        <w:rPr>
          <w:lang w:val="ru-RU"/>
        </w:rPr>
      </w:pPr>
      <w:r w:rsidRPr="00C46F29">
        <w:rPr>
          <w:lang w:val="ru-RU"/>
        </w:rPr>
        <w:t>Заместители директора назначаются приказом директора. Для повышения оперативности и эффективности управления в структуре колледжа создано отделение заочного обучения, непосредственное управление которым осуществляет заведующий, назначаемый приказом директора.</w:t>
      </w:r>
    </w:p>
    <w:p w:rsidR="001B25B1" w:rsidRPr="00C46F29" w:rsidRDefault="00B4198F" w:rsidP="00B06BA1">
      <w:pPr>
        <w:pStyle w:val="a3"/>
        <w:ind w:right="537" w:firstLine="710"/>
        <w:jc w:val="both"/>
        <w:rPr>
          <w:lang w:val="ru-RU"/>
        </w:rPr>
      </w:pPr>
      <w:r w:rsidRPr="00C46F29">
        <w:rPr>
          <w:lang w:val="ru-RU"/>
        </w:rPr>
        <w:t>В колледже работают 5 предметно-цикловых комиссий (ПЦК): гуманитарных и социально-общественных дисциплин, общепрофессиональных дисциплин и библиотечного дела, декоративно-прикладного искусства и народных промыслов, хореографических дисциплин, музыкальных дисциплин, художественно-творческих дисциплин по видам «Театральное творчество» и «Организация и постановка культурно- массовых мероприятий и театрализованных представлений». ПЦК осуществляют функцию базовых коллективных центров методической работы в колледже. ПЦК возглавляет председатель, назначаемый приказом директора из числа наиболее компетентных</w:t>
      </w:r>
      <w:r w:rsidR="004D68CB" w:rsidRPr="00C46F29">
        <w:rPr>
          <w:lang w:val="ru-RU"/>
        </w:rPr>
        <w:t xml:space="preserve"> </w:t>
      </w:r>
      <w:r w:rsidRPr="00C46F29">
        <w:rPr>
          <w:lang w:val="ru-RU"/>
        </w:rPr>
        <w:t>преподавателей.</w:t>
      </w:r>
    </w:p>
    <w:p w:rsidR="001B25B1" w:rsidRPr="00C46F29" w:rsidRDefault="00B4198F" w:rsidP="00B06BA1">
      <w:pPr>
        <w:pStyle w:val="a3"/>
        <w:ind w:left="929"/>
        <w:rPr>
          <w:lang w:val="ru-RU"/>
        </w:rPr>
      </w:pPr>
      <w:r w:rsidRPr="00C46F29">
        <w:rPr>
          <w:lang w:val="ru-RU"/>
        </w:rPr>
        <w:t>Деятельность коллектива колледжа организована на плановой основе.</w:t>
      </w:r>
    </w:p>
    <w:p w:rsidR="001B25B1" w:rsidRPr="00C46F29" w:rsidRDefault="00B4198F" w:rsidP="00B06BA1">
      <w:pPr>
        <w:pStyle w:val="a3"/>
        <w:spacing w:before="66"/>
        <w:ind w:right="538" w:firstLine="710"/>
        <w:jc w:val="both"/>
        <w:rPr>
          <w:lang w:val="ru-RU"/>
        </w:rPr>
      </w:pPr>
      <w:r w:rsidRPr="00C46F29">
        <w:rPr>
          <w:lang w:val="ru-RU"/>
        </w:rPr>
        <w:t>Сформирована система планирования, основными компонентами которой являются:</w:t>
      </w:r>
    </w:p>
    <w:p w:rsidR="00307E5F" w:rsidRPr="00C46F29" w:rsidRDefault="00307E5F" w:rsidP="00B06BA1">
      <w:pPr>
        <w:pStyle w:val="a3"/>
        <w:spacing w:before="66"/>
        <w:ind w:right="538" w:firstLine="710"/>
        <w:jc w:val="both"/>
        <w:rPr>
          <w:lang w:val="ru-RU"/>
        </w:rPr>
      </w:pPr>
      <w:r w:rsidRPr="00C46F29">
        <w:rPr>
          <w:lang w:val="ru-RU"/>
        </w:rPr>
        <w:t>Программа развития ГПОУ РК «Колледж культуры»;</w:t>
      </w:r>
    </w:p>
    <w:p w:rsidR="00307E5F" w:rsidRPr="00C46F29" w:rsidRDefault="00307E5F" w:rsidP="00B06BA1">
      <w:pPr>
        <w:pStyle w:val="a3"/>
        <w:spacing w:before="66"/>
        <w:ind w:right="538" w:firstLine="710"/>
        <w:jc w:val="both"/>
        <w:rPr>
          <w:lang w:val="ru-RU"/>
        </w:rPr>
      </w:pPr>
      <w:r w:rsidRPr="00C46F29">
        <w:rPr>
          <w:lang w:val="ru-RU"/>
        </w:rPr>
        <w:t xml:space="preserve">Дорожная карта ОСИ (План мероприятий по поэтапному повышению уровня </w:t>
      </w:r>
      <w:r w:rsidRPr="00C46F29">
        <w:rPr>
          <w:lang w:val="ru-RU"/>
        </w:rPr>
        <w:lastRenderedPageBreak/>
        <w:t>доступности для инвалидов объекта и предоставляемых услуг);</w:t>
      </w:r>
    </w:p>
    <w:p w:rsidR="00307E5F" w:rsidRPr="00C46F29" w:rsidRDefault="00307E5F" w:rsidP="00307E5F">
      <w:pPr>
        <w:pStyle w:val="a3"/>
        <w:spacing w:before="66"/>
        <w:ind w:right="538" w:firstLine="710"/>
        <w:jc w:val="both"/>
        <w:rPr>
          <w:lang w:val="ru-RU"/>
        </w:rPr>
      </w:pPr>
      <w:r w:rsidRPr="00C46F29">
        <w:rPr>
          <w:lang w:val="ru-RU"/>
        </w:rPr>
        <w:t>План адаптации для МГН объекта на период 2016-2020 годы;</w:t>
      </w:r>
    </w:p>
    <w:p w:rsidR="001B25B1" w:rsidRPr="00C46F29" w:rsidRDefault="00B4198F" w:rsidP="00307E5F">
      <w:pPr>
        <w:pStyle w:val="a3"/>
        <w:spacing w:before="66"/>
        <w:ind w:right="538" w:firstLine="710"/>
        <w:jc w:val="both"/>
        <w:rPr>
          <w:lang w:val="ru-RU"/>
        </w:rPr>
      </w:pPr>
      <w:r w:rsidRPr="00C46F29">
        <w:rPr>
          <w:lang w:val="ru-RU"/>
        </w:rPr>
        <w:t>Комплексный план работы на учебный год, интегрирующий годовое планирование по всем направлениям работы, разрабатываемый руководителями всех структурных подразделений</w:t>
      </w:r>
      <w:r w:rsidR="004D68CB" w:rsidRPr="00C46F29">
        <w:rPr>
          <w:lang w:val="ru-RU"/>
        </w:rPr>
        <w:t xml:space="preserve"> </w:t>
      </w:r>
      <w:r w:rsidRPr="00C46F29">
        <w:rPr>
          <w:lang w:val="ru-RU"/>
        </w:rPr>
        <w:t>колледжа.</w:t>
      </w:r>
    </w:p>
    <w:p w:rsidR="001B25B1" w:rsidRPr="00C46F29" w:rsidRDefault="00B4198F" w:rsidP="00B06BA1">
      <w:pPr>
        <w:pStyle w:val="a3"/>
        <w:ind w:right="533" w:firstLine="710"/>
        <w:jc w:val="both"/>
        <w:rPr>
          <w:lang w:val="ru-RU"/>
        </w:rPr>
      </w:pPr>
      <w:r w:rsidRPr="00C46F29">
        <w:rPr>
          <w:lang w:val="ru-RU"/>
        </w:rPr>
        <w:t xml:space="preserve">По результатам работы структурных подразделений ежегодно составляются отчеты. Администрация колледжа анализирует ход работы, принимает необходимые управленческие решения. Система оплаты труда в колледже предусматривает стимулирующие надбавки и премии за объем и качество выполняемой сотрудниками работы. Это способствует развитию мотивации к качественному исполнению сотрудниками своих обязанностей, творческой </w:t>
      </w:r>
      <w:r w:rsidR="00D87A27" w:rsidRPr="00C46F29">
        <w:rPr>
          <w:lang w:val="ru-RU"/>
        </w:rPr>
        <w:t xml:space="preserve">и </w:t>
      </w:r>
      <w:r w:rsidRPr="00C46F29">
        <w:rPr>
          <w:lang w:val="ru-RU"/>
        </w:rPr>
        <w:t>профессиональной</w:t>
      </w:r>
      <w:r w:rsidR="004D68CB" w:rsidRPr="00C46F29">
        <w:rPr>
          <w:lang w:val="ru-RU"/>
        </w:rPr>
        <w:t xml:space="preserve"> дея</w:t>
      </w:r>
      <w:r w:rsidRPr="00C46F29">
        <w:rPr>
          <w:lang w:val="ru-RU"/>
        </w:rPr>
        <w:t>тельности.</w:t>
      </w:r>
    </w:p>
    <w:p w:rsidR="001B25B1" w:rsidRPr="00C46F29" w:rsidRDefault="00B4198F" w:rsidP="00B06BA1">
      <w:pPr>
        <w:pStyle w:val="a3"/>
        <w:ind w:right="535" w:firstLine="710"/>
        <w:jc w:val="both"/>
        <w:rPr>
          <w:lang w:val="ru-RU"/>
        </w:rPr>
      </w:pPr>
      <w:r w:rsidRPr="00C46F29">
        <w:rPr>
          <w:lang w:val="ru-RU"/>
        </w:rPr>
        <w:t>Колледж самостоятелен в формировании структуры управления. В настоящее время структура управления сформирована по традиционной линейной модели. Результаты самоанализа управленческой деятельности колледжа, в частности</w:t>
      </w:r>
      <w:r w:rsidR="00D87A27" w:rsidRPr="00C46F29">
        <w:rPr>
          <w:lang w:val="ru-RU"/>
        </w:rPr>
        <w:t>,</w:t>
      </w:r>
      <w:r w:rsidRPr="00C46F29">
        <w:rPr>
          <w:lang w:val="ru-RU"/>
        </w:rPr>
        <w:t xml:space="preserve"> соответствия структуры управления его текущим и перспективным задачам</w:t>
      </w:r>
      <w:r w:rsidR="00D87A27" w:rsidRPr="00C46F29">
        <w:rPr>
          <w:lang w:val="ru-RU"/>
        </w:rPr>
        <w:t>,</w:t>
      </w:r>
      <w:r w:rsidRPr="00C46F29">
        <w:rPr>
          <w:lang w:val="ru-RU"/>
        </w:rPr>
        <w:t xml:space="preserve"> показывают, что действующая структура колледжа соответствует целям деятельности, профилю образовательного учреждения, нормативно-правовой</w:t>
      </w:r>
      <w:r w:rsidR="004D68CB" w:rsidRPr="00C46F29">
        <w:rPr>
          <w:lang w:val="ru-RU"/>
        </w:rPr>
        <w:t xml:space="preserve"> </w:t>
      </w:r>
      <w:r w:rsidRPr="00C46F29">
        <w:rPr>
          <w:lang w:val="ru-RU"/>
        </w:rPr>
        <w:t>базе.</w:t>
      </w:r>
    </w:p>
    <w:p w:rsidR="001B25B1" w:rsidRPr="00C46F29" w:rsidRDefault="001B25B1" w:rsidP="00B06BA1">
      <w:pPr>
        <w:pStyle w:val="a3"/>
        <w:spacing w:before="3"/>
        <w:ind w:left="0"/>
        <w:rPr>
          <w:lang w:val="ru-RU"/>
        </w:rPr>
      </w:pPr>
    </w:p>
    <w:p w:rsidR="001B25B1" w:rsidRPr="00C46F29" w:rsidRDefault="00B4198F" w:rsidP="00B06BA1">
      <w:pPr>
        <w:pStyle w:val="11"/>
        <w:numPr>
          <w:ilvl w:val="1"/>
          <w:numId w:val="17"/>
        </w:numPr>
        <w:tabs>
          <w:tab w:val="left" w:pos="1492"/>
        </w:tabs>
        <w:ind w:left="1491" w:hanging="423"/>
        <w:rPr>
          <w:lang w:val="ru-RU"/>
        </w:rPr>
      </w:pPr>
      <w:r w:rsidRPr="00C46F29">
        <w:rPr>
          <w:lang w:val="ru-RU"/>
        </w:rPr>
        <w:t>Нормативная и организационно-распорядительная</w:t>
      </w:r>
      <w:r w:rsidR="004D68CB" w:rsidRPr="00C46F29">
        <w:rPr>
          <w:lang w:val="ru-RU"/>
        </w:rPr>
        <w:t xml:space="preserve"> </w:t>
      </w:r>
      <w:r w:rsidRPr="00C46F29">
        <w:rPr>
          <w:lang w:val="ru-RU"/>
        </w:rPr>
        <w:t>документация</w:t>
      </w:r>
    </w:p>
    <w:p w:rsidR="001B25B1" w:rsidRPr="00C46F29" w:rsidRDefault="001B25B1" w:rsidP="00B06BA1">
      <w:pPr>
        <w:pStyle w:val="a3"/>
        <w:spacing w:before="7"/>
        <w:ind w:left="0"/>
        <w:rPr>
          <w:b/>
          <w:sz w:val="23"/>
          <w:lang w:val="ru-RU"/>
        </w:rPr>
      </w:pPr>
    </w:p>
    <w:p w:rsidR="001B25B1" w:rsidRPr="00C46F29" w:rsidRDefault="00B4198F" w:rsidP="001D2E6B">
      <w:pPr>
        <w:pStyle w:val="a3"/>
        <w:ind w:right="532" w:firstLine="710"/>
        <w:jc w:val="both"/>
        <w:rPr>
          <w:lang w:val="ru-RU"/>
        </w:rPr>
      </w:pPr>
      <w:r w:rsidRPr="00C46F29">
        <w:rPr>
          <w:lang w:val="ru-RU"/>
        </w:rPr>
        <w:t xml:space="preserve">Колледж руководствуется в своей деятельности Конституцией Российской Федерации, Конституцией Республики Коми, Федеральным законом «Об образовании в Российской Федерации», Законом Республики Коми «Об образовании», Федеральным законом </w:t>
      </w:r>
      <w:r w:rsidRPr="00C46F29">
        <w:rPr>
          <w:spacing w:val="-3"/>
          <w:lang w:val="ru-RU"/>
        </w:rPr>
        <w:t xml:space="preserve">«О </w:t>
      </w:r>
      <w:r w:rsidRPr="00C46F29">
        <w:rPr>
          <w:lang w:val="ru-RU"/>
        </w:rPr>
        <w:t xml:space="preserve">некоммерческих организациях» и иными федеральными законами, нормативными правовыми актами Президента Российской Федерации, Правительства Российской Федерации, Министерства </w:t>
      </w:r>
      <w:r w:rsidR="001D2E6B" w:rsidRPr="00C46F29">
        <w:rPr>
          <w:lang w:val="ru-RU"/>
        </w:rPr>
        <w:t>просвещения</w:t>
      </w:r>
      <w:r w:rsidRPr="00C46F29">
        <w:rPr>
          <w:lang w:val="ru-RU"/>
        </w:rPr>
        <w:t xml:space="preserve"> Российской Федерации, Главы Республики Коми, Правительства Республики Коми, Министерства образования</w:t>
      </w:r>
      <w:r w:rsidR="001D2E6B" w:rsidRPr="00C46F29">
        <w:rPr>
          <w:lang w:val="ru-RU"/>
        </w:rPr>
        <w:t>, науки и молодежной политики</w:t>
      </w:r>
      <w:r w:rsidRPr="00C46F29">
        <w:rPr>
          <w:lang w:val="ru-RU"/>
        </w:rPr>
        <w:t xml:space="preserve"> Республики Коми, Министерства культуры</w:t>
      </w:r>
      <w:r w:rsidR="001D2E6B" w:rsidRPr="00C46F29">
        <w:rPr>
          <w:lang w:val="ru-RU"/>
        </w:rPr>
        <w:t xml:space="preserve">, туризма и архивного дела </w:t>
      </w:r>
      <w:r w:rsidRPr="00C46F29">
        <w:rPr>
          <w:lang w:val="ru-RU"/>
        </w:rPr>
        <w:t>Республики Коми, иными нормативными правовыми</w:t>
      </w:r>
      <w:r w:rsidR="004D68CB" w:rsidRPr="00C46F29">
        <w:rPr>
          <w:lang w:val="ru-RU"/>
        </w:rPr>
        <w:t xml:space="preserve"> </w:t>
      </w:r>
      <w:r w:rsidRPr="00C46F29">
        <w:rPr>
          <w:lang w:val="ru-RU"/>
        </w:rPr>
        <w:t>актами</w:t>
      </w:r>
      <w:r w:rsidR="004D68CB" w:rsidRPr="00C46F29">
        <w:rPr>
          <w:lang w:val="ru-RU"/>
        </w:rPr>
        <w:t xml:space="preserve"> </w:t>
      </w:r>
      <w:r w:rsidRPr="00C46F29">
        <w:rPr>
          <w:lang w:val="ru-RU"/>
        </w:rPr>
        <w:t>Российской</w:t>
      </w:r>
      <w:r w:rsidR="004D68CB" w:rsidRPr="00C46F29">
        <w:rPr>
          <w:lang w:val="ru-RU"/>
        </w:rPr>
        <w:t xml:space="preserve"> Федераци</w:t>
      </w:r>
      <w:r w:rsidR="00604FE0" w:rsidRPr="00C46F29">
        <w:rPr>
          <w:lang w:val="ru-RU"/>
        </w:rPr>
        <w:t xml:space="preserve">и </w:t>
      </w:r>
      <w:r w:rsidRPr="00C46F29">
        <w:rPr>
          <w:lang w:val="ru-RU"/>
        </w:rPr>
        <w:t>Республики</w:t>
      </w:r>
      <w:r w:rsidR="004D68CB" w:rsidRPr="00C46F29">
        <w:rPr>
          <w:lang w:val="ru-RU"/>
        </w:rPr>
        <w:t xml:space="preserve"> </w:t>
      </w:r>
      <w:r w:rsidRPr="00C46F29">
        <w:rPr>
          <w:lang w:val="ru-RU"/>
        </w:rPr>
        <w:t>Коми,</w:t>
      </w:r>
      <w:r w:rsidR="004D68CB" w:rsidRPr="00C46F29">
        <w:rPr>
          <w:lang w:val="ru-RU"/>
        </w:rPr>
        <w:t xml:space="preserve"> </w:t>
      </w:r>
      <w:r w:rsidRPr="00C46F29">
        <w:rPr>
          <w:lang w:val="ru-RU"/>
        </w:rPr>
        <w:t>Уставом</w:t>
      </w:r>
      <w:r w:rsidR="004D68CB" w:rsidRPr="00C46F29">
        <w:rPr>
          <w:lang w:val="ru-RU"/>
        </w:rPr>
        <w:t xml:space="preserve"> </w:t>
      </w:r>
      <w:r w:rsidRPr="00C46F29">
        <w:rPr>
          <w:lang w:val="ru-RU"/>
        </w:rPr>
        <w:t>ГПОУ</w:t>
      </w:r>
      <w:r w:rsidR="00637704" w:rsidRPr="00C46F29">
        <w:rPr>
          <w:lang w:val="ru-RU"/>
        </w:rPr>
        <w:t xml:space="preserve"> </w:t>
      </w:r>
      <w:r w:rsidRPr="00C46F29">
        <w:rPr>
          <w:lang w:val="ru-RU"/>
        </w:rPr>
        <w:t>РК</w:t>
      </w:r>
      <w:r w:rsidR="00637704" w:rsidRPr="00C46F29">
        <w:rPr>
          <w:lang w:val="ru-RU"/>
        </w:rPr>
        <w:t xml:space="preserve"> </w:t>
      </w:r>
      <w:r w:rsidRPr="00C46F29">
        <w:rPr>
          <w:lang w:val="ru-RU"/>
        </w:rPr>
        <w:t xml:space="preserve">«Колледж культуры», утвержденным Приказом Министра культуры </w:t>
      </w:r>
      <w:r w:rsidRPr="00C46F29">
        <w:rPr>
          <w:spacing w:val="2"/>
          <w:lang w:val="ru-RU"/>
        </w:rPr>
        <w:t>Р</w:t>
      </w:r>
      <w:r w:rsidR="00637704" w:rsidRPr="00C46F29">
        <w:rPr>
          <w:spacing w:val="2"/>
          <w:lang w:val="ru-RU"/>
        </w:rPr>
        <w:t xml:space="preserve">еспублики Коми </w:t>
      </w:r>
      <w:r w:rsidRPr="00C46F29">
        <w:rPr>
          <w:spacing w:val="2"/>
          <w:lang w:val="ru-RU"/>
        </w:rPr>
        <w:t xml:space="preserve"> </w:t>
      </w:r>
      <w:r w:rsidRPr="00C46F29">
        <w:rPr>
          <w:lang w:val="ru-RU"/>
        </w:rPr>
        <w:t>от 11 марта 2014 г. №120-од, изменениями в Устав от 02 ноября 2015 г., 25 декабря 2015г.</w:t>
      </w:r>
    </w:p>
    <w:p w:rsidR="001B25B1" w:rsidRPr="00C46F29" w:rsidRDefault="00B4198F" w:rsidP="00B06BA1">
      <w:pPr>
        <w:pStyle w:val="a3"/>
        <w:ind w:right="539" w:firstLine="710"/>
        <w:jc w:val="both"/>
        <w:rPr>
          <w:lang w:val="ru-RU"/>
        </w:rPr>
      </w:pPr>
      <w:r w:rsidRPr="00C46F29">
        <w:rPr>
          <w:lang w:val="ru-RU"/>
        </w:rPr>
        <w:t>Для обеспечения эффективной деятельности образовательного учреждения разработаны локальные акты, регулирующие образовательный, воспитательный процессы, социальное положение студентов и преподавателей.</w:t>
      </w:r>
    </w:p>
    <w:p w:rsidR="00604FE0" w:rsidRPr="00C46F29" w:rsidRDefault="00604FE0" w:rsidP="00B06BA1">
      <w:pPr>
        <w:pStyle w:val="a3"/>
        <w:ind w:right="539" w:firstLine="710"/>
        <w:jc w:val="both"/>
        <w:rPr>
          <w:lang w:val="ru-RU"/>
        </w:rPr>
      </w:pPr>
    </w:p>
    <w:p w:rsidR="001B25B1" w:rsidRPr="00C46F29" w:rsidRDefault="0032440E" w:rsidP="00B06BA1">
      <w:pPr>
        <w:pStyle w:val="11"/>
        <w:ind w:left="3363"/>
      </w:pPr>
      <w:proofErr w:type="spellStart"/>
      <w:r w:rsidRPr="00C46F29">
        <w:t>Локальные</w:t>
      </w:r>
      <w:proofErr w:type="spellEnd"/>
      <w:r w:rsidRPr="00C46F29">
        <w:t xml:space="preserve"> </w:t>
      </w:r>
      <w:proofErr w:type="spellStart"/>
      <w:r w:rsidRPr="00C46F29">
        <w:t>акты</w:t>
      </w:r>
      <w:proofErr w:type="spellEnd"/>
      <w:r w:rsidRPr="00C46F29">
        <w:t xml:space="preserve"> </w:t>
      </w:r>
      <w:proofErr w:type="spellStart"/>
      <w:r w:rsidRPr="00C46F29">
        <w:t>колледжа</w:t>
      </w:r>
      <w:proofErr w:type="spellEnd"/>
    </w:p>
    <w:p w:rsidR="00604FE0" w:rsidRPr="00C46F29" w:rsidRDefault="00604FE0" w:rsidP="00B06BA1">
      <w:pPr>
        <w:pStyle w:val="11"/>
        <w:ind w:left="3363"/>
        <w:rPr>
          <w:lang w:val="ru-RU"/>
        </w:rPr>
      </w:pPr>
    </w:p>
    <w:p w:rsidR="001B25B1" w:rsidRPr="00C46F29" w:rsidRDefault="00B4198F" w:rsidP="00604FE0">
      <w:pPr>
        <w:pStyle w:val="a5"/>
        <w:numPr>
          <w:ilvl w:val="0"/>
          <w:numId w:val="14"/>
        </w:numPr>
        <w:tabs>
          <w:tab w:val="left" w:pos="575"/>
          <w:tab w:val="left" w:pos="1544"/>
          <w:tab w:val="left" w:pos="3777"/>
          <w:tab w:val="left" w:pos="6164"/>
          <w:tab w:val="left" w:pos="8349"/>
        </w:tabs>
        <w:spacing w:before="1"/>
        <w:ind w:right="543" w:hanging="355"/>
        <w:jc w:val="both"/>
        <w:rPr>
          <w:sz w:val="24"/>
          <w:lang w:val="ru-RU"/>
        </w:rPr>
      </w:pPr>
      <w:r w:rsidRPr="00C46F29">
        <w:rPr>
          <w:sz w:val="24"/>
          <w:lang w:val="ru-RU"/>
        </w:rPr>
        <w:t>Устав</w:t>
      </w:r>
      <w:r w:rsidR="00637704" w:rsidRPr="00C46F29">
        <w:rPr>
          <w:sz w:val="24"/>
          <w:lang w:val="ru-RU"/>
        </w:rPr>
        <w:t xml:space="preserve"> </w:t>
      </w:r>
      <w:r w:rsidRPr="00C46F29">
        <w:rPr>
          <w:sz w:val="24"/>
          <w:lang w:val="ru-RU"/>
        </w:rPr>
        <w:t>Государственного</w:t>
      </w:r>
      <w:r w:rsidR="00637704" w:rsidRPr="00C46F29">
        <w:rPr>
          <w:sz w:val="24"/>
          <w:lang w:val="ru-RU"/>
        </w:rPr>
        <w:t xml:space="preserve"> </w:t>
      </w:r>
      <w:r w:rsidRPr="00C46F29">
        <w:rPr>
          <w:sz w:val="24"/>
          <w:lang w:val="ru-RU"/>
        </w:rPr>
        <w:t>профессионального</w:t>
      </w:r>
      <w:r w:rsidR="00637704" w:rsidRPr="00C46F29">
        <w:rPr>
          <w:sz w:val="24"/>
          <w:lang w:val="ru-RU"/>
        </w:rPr>
        <w:t xml:space="preserve"> </w:t>
      </w:r>
      <w:r w:rsidRPr="00C46F29">
        <w:rPr>
          <w:sz w:val="24"/>
          <w:lang w:val="ru-RU"/>
        </w:rPr>
        <w:t>образовательного</w:t>
      </w:r>
      <w:r w:rsidR="00637704" w:rsidRPr="00C46F29">
        <w:rPr>
          <w:sz w:val="24"/>
          <w:lang w:val="ru-RU"/>
        </w:rPr>
        <w:t xml:space="preserve"> </w:t>
      </w:r>
      <w:r w:rsidRPr="00C46F29">
        <w:rPr>
          <w:spacing w:val="-1"/>
          <w:sz w:val="24"/>
          <w:lang w:val="ru-RU"/>
        </w:rPr>
        <w:t xml:space="preserve">учреждения </w:t>
      </w:r>
      <w:r w:rsidRPr="00C46F29">
        <w:rPr>
          <w:sz w:val="24"/>
          <w:lang w:val="ru-RU"/>
        </w:rPr>
        <w:t xml:space="preserve">Республики Коми «Коми республиканский колледж культуры им. </w:t>
      </w:r>
      <w:proofErr w:type="spellStart"/>
      <w:r w:rsidRPr="00C46F29">
        <w:rPr>
          <w:sz w:val="24"/>
          <w:lang w:val="ru-RU"/>
        </w:rPr>
        <w:t>В.Т.Чисталева</w:t>
      </w:r>
      <w:proofErr w:type="spellEnd"/>
      <w:r w:rsidRPr="00C46F29">
        <w:rPr>
          <w:sz w:val="24"/>
          <w:lang w:val="ru-RU"/>
        </w:rPr>
        <w:t>»</w:t>
      </w:r>
    </w:p>
    <w:p w:rsidR="001B25B1" w:rsidRPr="00C46F29" w:rsidRDefault="00B4198F" w:rsidP="00B06BA1">
      <w:pPr>
        <w:pStyle w:val="a5"/>
        <w:numPr>
          <w:ilvl w:val="0"/>
          <w:numId w:val="14"/>
        </w:numPr>
        <w:tabs>
          <w:tab w:val="left" w:pos="575"/>
        </w:tabs>
        <w:spacing w:before="66"/>
        <w:ind w:hanging="355"/>
        <w:rPr>
          <w:sz w:val="24"/>
          <w:lang w:val="ru-RU"/>
        </w:rPr>
      </w:pPr>
      <w:r w:rsidRPr="00C46F29">
        <w:rPr>
          <w:sz w:val="24"/>
          <w:lang w:val="ru-RU"/>
        </w:rPr>
        <w:t>Коллективный договор ГПОУ РК «Колледж</w:t>
      </w:r>
      <w:r w:rsidR="00353AED" w:rsidRPr="00C46F29">
        <w:rPr>
          <w:sz w:val="24"/>
          <w:lang w:val="ru-RU"/>
        </w:rPr>
        <w:t xml:space="preserve"> </w:t>
      </w:r>
      <w:r w:rsidRPr="00C46F29">
        <w:rPr>
          <w:sz w:val="24"/>
          <w:lang w:val="ru-RU"/>
        </w:rPr>
        <w:t>культуры»</w:t>
      </w:r>
    </w:p>
    <w:p w:rsidR="001B25B1" w:rsidRPr="00C46F29" w:rsidRDefault="00B4198F" w:rsidP="00B06BA1">
      <w:pPr>
        <w:pStyle w:val="11"/>
        <w:spacing w:before="222"/>
        <w:ind w:left="473"/>
        <w:rPr>
          <w:lang w:val="ru-RU"/>
        </w:rPr>
      </w:pPr>
      <w:r w:rsidRPr="00C46F29">
        <w:rPr>
          <w:lang w:val="ru-RU"/>
        </w:rPr>
        <w:t>Положения, регламентирующие администрат</w:t>
      </w:r>
      <w:r w:rsidR="0032440E" w:rsidRPr="00C46F29">
        <w:rPr>
          <w:lang w:val="ru-RU"/>
        </w:rPr>
        <w:t>ивно-хозяйственную деятельность</w:t>
      </w:r>
    </w:p>
    <w:p w:rsidR="001B25B1" w:rsidRPr="00C46F29" w:rsidRDefault="001B25B1" w:rsidP="00B06BA1">
      <w:pPr>
        <w:pStyle w:val="a3"/>
        <w:spacing w:before="7"/>
        <w:ind w:left="0"/>
        <w:rPr>
          <w:b/>
          <w:sz w:val="20"/>
          <w:lang w:val="ru-RU"/>
        </w:rPr>
      </w:pPr>
    </w:p>
    <w:p w:rsidR="00637704" w:rsidRPr="00C46F29" w:rsidRDefault="00637704" w:rsidP="00DF12B1">
      <w:pPr>
        <w:pStyle w:val="a3"/>
        <w:ind w:left="579"/>
        <w:jc w:val="both"/>
        <w:rPr>
          <w:lang w:val="ru-RU"/>
        </w:rPr>
      </w:pPr>
      <w:r w:rsidRPr="00C46F29">
        <w:rPr>
          <w:lang w:val="ru-RU"/>
        </w:rPr>
        <w:t>Инструкция по ведению делопроизводства</w:t>
      </w:r>
    </w:p>
    <w:p w:rsidR="00637704" w:rsidRPr="00C46F29" w:rsidRDefault="00637704" w:rsidP="00CF6903">
      <w:pPr>
        <w:pStyle w:val="a3"/>
        <w:spacing w:before="26"/>
        <w:ind w:left="579" w:right="80"/>
        <w:jc w:val="both"/>
        <w:rPr>
          <w:lang w:val="ru-RU"/>
        </w:rPr>
      </w:pPr>
      <w:r w:rsidRPr="00C46F29">
        <w:rPr>
          <w:lang w:val="ru-RU"/>
        </w:rPr>
        <w:t>Инструкция по организации контроля использования сети Интернет</w:t>
      </w:r>
    </w:p>
    <w:p w:rsidR="00637704" w:rsidRPr="00C46F29" w:rsidRDefault="00637704" w:rsidP="00CF6903">
      <w:pPr>
        <w:pStyle w:val="a3"/>
        <w:ind w:left="579" w:right="80"/>
        <w:jc w:val="both"/>
        <w:rPr>
          <w:lang w:val="ru-RU"/>
        </w:rPr>
      </w:pPr>
      <w:r w:rsidRPr="00C46F29">
        <w:rPr>
          <w:lang w:val="ru-RU"/>
        </w:rPr>
        <w:t>Кодекс профессиональной этики педагогического работника</w:t>
      </w:r>
    </w:p>
    <w:p w:rsidR="00637704" w:rsidRPr="00C46F29" w:rsidRDefault="00637704" w:rsidP="00CF6903">
      <w:pPr>
        <w:pStyle w:val="a3"/>
        <w:ind w:left="579" w:right="80"/>
        <w:jc w:val="both"/>
        <w:rPr>
          <w:lang w:val="ru-RU"/>
        </w:rPr>
      </w:pPr>
      <w:r w:rsidRPr="00C46F29">
        <w:rPr>
          <w:lang w:val="ru-RU"/>
        </w:rPr>
        <w:t>Положение о «телефоне доверия» по вопросам противодействия коррупции</w:t>
      </w:r>
    </w:p>
    <w:p w:rsidR="00637704" w:rsidRPr="00C46F29" w:rsidRDefault="00637704" w:rsidP="00CF6903">
      <w:pPr>
        <w:pStyle w:val="a3"/>
        <w:spacing w:before="18"/>
        <w:ind w:left="579" w:right="80"/>
        <w:jc w:val="both"/>
        <w:rPr>
          <w:lang w:val="ru-RU"/>
        </w:rPr>
      </w:pPr>
      <w:r w:rsidRPr="00C46F29">
        <w:rPr>
          <w:lang w:val="ru-RU"/>
        </w:rPr>
        <w:t>Положение о библиотеке</w:t>
      </w:r>
    </w:p>
    <w:p w:rsidR="00637704" w:rsidRPr="00C46F29" w:rsidRDefault="00637704" w:rsidP="00CF6903">
      <w:pPr>
        <w:pStyle w:val="a3"/>
        <w:spacing w:before="22"/>
        <w:ind w:left="579" w:right="80"/>
        <w:jc w:val="both"/>
        <w:rPr>
          <w:lang w:val="ru-RU"/>
        </w:rPr>
      </w:pPr>
      <w:r w:rsidRPr="00C46F29">
        <w:rPr>
          <w:lang w:val="ru-RU"/>
        </w:rPr>
        <w:t>Положение о должностных инструкциях</w:t>
      </w:r>
    </w:p>
    <w:p w:rsidR="00637704" w:rsidRPr="00C46F29" w:rsidRDefault="00637704" w:rsidP="00CF6903">
      <w:pPr>
        <w:pStyle w:val="a3"/>
        <w:ind w:left="579" w:right="80"/>
        <w:jc w:val="both"/>
        <w:rPr>
          <w:lang w:val="ru-RU"/>
        </w:rPr>
      </w:pPr>
      <w:r w:rsidRPr="00C46F29">
        <w:rPr>
          <w:lang w:val="ru-RU"/>
        </w:rPr>
        <w:lastRenderedPageBreak/>
        <w:t>Положение о защите персональных данных</w:t>
      </w:r>
    </w:p>
    <w:p w:rsidR="00637704" w:rsidRPr="00C46F29" w:rsidRDefault="00637704" w:rsidP="00CF6903">
      <w:pPr>
        <w:pStyle w:val="a3"/>
        <w:ind w:left="579" w:right="80"/>
        <w:jc w:val="both"/>
        <w:rPr>
          <w:lang w:val="ru-RU"/>
        </w:rPr>
      </w:pPr>
      <w:r w:rsidRPr="00C46F29">
        <w:rPr>
          <w:lang w:val="ru-RU"/>
        </w:rPr>
        <w:t>Положение о комиссии по противодействию коррупции</w:t>
      </w:r>
    </w:p>
    <w:p w:rsidR="00637704" w:rsidRPr="00C46F29" w:rsidRDefault="00637704" w:rsidP="00CF6903">
      <w:pPr>
        <w:pStyle w:val="a3"/>
        <w:ind w:left="579" w:right="80"/>
        <w:jc w:val="both"/>
        <w:rPr>
          <w:lang w:val="ru-RU"/>
        </w:rPr>
      </w:pPr>
      <w:r w:rsidRPr="00C46F29">
        <w:rPr>
          <w:lang w:val="ru-RU"/>
        </w:rPr>
        <w:t>Положение о комиссии по трудовым спорам</w:t>
      </w:r>
    </w:p>
    <w:p w:rsidR="00637704" w:rsidRPr="00C46F29" w:rsidRDefault="00637704" w:rsidP="00CF6903">
      <w:pPr>
        <w:pStyle w:val="a3"/>
        <w:ind w:left="579" w:right="80"/>
        <w:jc w:val="both"/>
        <w:rPr>
          <w:lang w:val="ru-RU"/>
        </w:rPr>
      </w:pPr>
      <w:r w:rsidRPr="00C46F29">
        <w:rPr>
          <w:lang w:val="ru-RU"/>
        </w:rPr>
        <w:t>Положение о наставничестве</w:t>
      </w:r>
    </w:p>
    <w:p w:rsidR="00637704" w:rsidRPr="00C46F29" w:rsidRDefault="00637704" w:rsidP="00CF6903">
      <w:pPr>
        <w:pStyle w:val="a3"/>
        <w:ind w:left="579" w:right="80"/>
        <w:jc w:val="both"/>
        <w:rPr>
          <w:lang w:val="ru-RU"/>
        </w:rPr>
      </w:pPr>
      <w:r w:rsidRPr="00C46F29">
        <w:rPr>
          <w:lang w:val="ru-RU"/>
        </w:rPr>
        <w:t>Положение о педагогической нагрузке, соотношении учебной и другой педагогической работы педагогических работников в пределах рабочей недели и учебного года</w:t>
      </w:r>
    </w:p>
    <w:p w:rsidR="00637704" w:rsidRPr="00C46F29" w:rsidRDefault="00637704" w:rsidP="00DF12B1">
      <w:pPr>
        <w:pStyle w:val="a3"/>
        <w:tabs>
          <w:tab w:val="left" w:pos="2015"/>
          <w:tab w:val="left" w:pos="2528"/>
          <w:tab w:val="left" w:pos="3729"/>
          <w:tab w:val="left" w:pos="4862"/>
          <w:tab w:val="left" w:pos="6889"/>
          <w:tab w:val="left" w:pos="7773"/>
        </w:tabs>
        <w:spacing w:before="1"/>
        <w:ind w:left="579" w:right="538"/>
        <w:jc w:val="both"/>
        <w:rPr>
          <w:lang w:val="ru-RU"/>
        </w:rPr>
      </w:pPr>
      <w:r w:rsidRPr="00C46F29">
        <w:rPr>
          <w:lang w:val="ru-RU"/>
        </w:rPr>
        <w:t>Положение о порядке формирования, ведения и хранения личных дел, студентов</w:t>
      </w:r>
    </w:p>
    <w:p w:rsidR="00637704" w:rsidRPr="00C46F29" w:rsidRDefault="00637704" w:rsidP="00CF6903">
      <w:pPr>
        <w:pStyle w:val="a3"/>
        <w:ind w:left="579" w:right="80"/>
        <w:jc w:val="both"/>
        <w:rPr>
          <w:lang w:val="ru-RU"/>
        </w:rPr>
      </w:pPr>
      <w:r w:rsidRPr="00C46F29">
        <w:rPr>
          <w:lang w:val="ru-RU"/>
        </w:rPr>
        <w:t>Положение о постоянно действующей экспертной комиссии</w:t>
      </w:r>
    </w:p>
    <w:p w:rsidR="00637704" w:rsidRPr="00C46F29" w:rsidRDefault="00637704" w:rsidP="00DF12B1">
      <w:pPr>
        <w:pStyle w:val="a3"/>
        <w:ind w:left="579"/>
        <w:jc w:val="both"/>
        <w:rPr>
          <w:lang w:val="ru-RU"/>
        </w:rPr>
      </w:pPr>
      <w:r w:rsidRPr="00C46F29">
        <w:rPr>
          <w:lang w:val="ru-RU"/>
        </w:rPr>
        <w:t>Положение о правах, обязанностях и ответственности участников образовательного процесса ГПОУ РК «Колледж культуры»</w:t>
      </w:r>
    </w:p>
    <w:p w:rsidR="00637704" w:rsidRPr="00C46F29" w:rsidRDefault="00637704" w:rsidP="00CF6903">
      <w:pPr>
        <w:pStyle w:val="a3"/>
        <w:ind w:left="579" w:right="80"/>
        <w:jc w:val="both"/>
        <w:rPr>
          <w:lang w:val="ru-RU"/>
        </w:rPr>
      </w:pPr>
      <w:r w:rsidRPr="00C46F29">
        <w:rPr>
          <w:lang w:val="ru-RU"/>
        </w:rPr>
        <w:t>Положение о предметно-цикловой комиссии</w:t>
      </w:r>
    </w:p>
    <w:p w:rsidR="00637704" w:rsidRPr="00C46F29" w:rsidRDefault="00637704" w:rsidP="00CF6903">
      <w:pPr>
        <w:pStyle w:val="a3"/>
        <w:spacing w:before="20"/>
        <w:ind w:left="579" w:right="80"/>
        <w:jc w:val="both"/>
        <w:rPr>
          <w:lang w:val="ru-RU"/>
        </w:rPr>
      </w:pPr>
      <w:r w:rsidRPr="00C46F29">
        <w:rPr>
          <w:lang w:val="ru-RU"/>
        </w:rPr>
        <w:t>Положение о предотвращении и урегулировании конфликта интересов</w:t>
      </w:r>
    </w:p>
    <w:p w:rsidR="00637704" w:rsidRPr="00C46F29" w:rsidRDefault="00637704" w:rsidP="00CF6903">
      <w:pPr>
        <w:pStyle w:val="a3"/>
        <w:spacing w:before="21"/>
        <w:ind w:left="579" w:right="80"/>
        <w:jc w:val="both"/>
        <w:rPr>
          <w:lang w:val="ru-RU"/>
        </w:rPr>
      </w:pPr>
      <w:r w:rsidRPr="00C46F29">
        <w:rPr>
          <w:lang w:val="ru-RU"/>
        </w:rPr>
        <w:t>Положение о работе с обращениями граждан</w:t>
      </w:r>
    </w:p>
    <w:p w:rsidR="00637704" w:rsidRPr="00C46F29" w:rsidRDefault="00637704" w:rsidP="00CF6903">
      <w:pPr>
        <w:pStyle w:val="a3"/>
        <w:spacing w:before="18"/>
        <w:ind w:left="579" w:right="80"/>
        <w:jc w:val="both"/>
        <w:rPr>
          <w:lang w:val="ru-RU"/>
        </w:rPr>
      </w:pPr>
      <w:r w:rsidRPr="00C46F29">
        <w:rPr>
          <w:lang w:val="ru-RU"/>
        </w:rPr>
        <w:t>Положение о режиме рабочего времени и времени отдыха работников</w:t>
      </w:r>
    </w:p>
    <w:p w:rsidR="00637704" w:rsidRPr="00C46F29" w:rsidRDefault="00637704" w:rsidP="00CF6903">
      <w:pPr>
        <w:pStyle w:val="a3"/>
        <w:ind w:left="579" w:right="80"/>
        <w:jc w:val="both"/>
        <w:rPr>
          <w:lang w:val="ru-RU"/>
        </w:rPr>
      </w:pPr>
      <w:r w:rsidRPr="00C46F29">
        <w:rPr>
          <w:lang w:val="ru-RU"/>
        </w:rPr>
        <w:t>Положение о сайте</w:t>
      </w:r>
    </w:p>
    <w:p w:rsidR="00637704" w:rsidRPr="00C46F29" w:rsidRDefault="00637704" w:rsidP="00CF6903">
      <w:pPr>
        <w:pStyle w:val="a3"/>
        <w:spacing w:before="21"/>
        <w:ind w:left="579" w:right="80"/>
        <w:jc w:val="both"/>
        <w:rPr>
          <w:lang w:val="ru-RU"/>
        </w:rPr>
      </w:pPr>
      <w:r w:rsidRPr="00C46F29">
        <w:rPr>
          <w:lang w:val="ru-RU"/>
        </w:rPr>
        <w:t>Положение о системе нормирования труда</w:t>
      </w:r>
    </w:p>
    <w:p w:rsidR="00637704" w:rsidRPr="00C46F29" w:rsidRDefault="00637704" w:rsidP="00CF6903">
      <w:pPr>
        <w:pStyle w:val="a3"/>
        <w:spacing w:before="21"/>
        <w:ind w:left="579" w:right="80"/>
        <w:jc w:val="both"/>
        <w:rPr>
          <w:lang w:val="ru-RU"/>
        </w:rPr>
      </w:pPr>
      <w:r w:rsidRPr="00C46F29">
        <w:rPr>
          <w:lang w:val="ru-RU"/>
        </w:rPr>
        <w:t>Положение о творческом коллективе Ансамбль песни и танца «</w:t>
      </w:r>
      <w:proofErr w:type="spellStart"/>
      <w:r w:rsidRPr="00C46F29">
        <w:rPr>
          <w:lang w:val="ru-RU"/>
        </w:rPr>
        <w:t>Пелысь</w:t>
      </w:r>
      <w:proofErr w:type="spellEnd"/>
      <w:r w:rsidRPr="00C46F29">
        <w:rPr>
          <w:lang w:val="ru-RU"/>
        </w:rPr>
        <w:t xml:space="preserve"> </w:t>
      </w:r>
      <w:proofErr w:type="spellStart"/>
      <w:r w:rsidRPr="00C46F29">
        <w:rPr>
          <w:lang w:val="ru-RU"/>
        </w:rPr>
        <w:t>мольяс</w:t>
      </w:r>
      <w:proofErr w:type="spellEnd"/>
      <w:r w:rsidRPr="00C46F29">
        <w:rPr>
          <w:lang w:val="ru-RU"/>
        </w:rPr>
        <w:t>» (Рябиновые бусинки)</w:t>
      </w:r>
    </w:p>
    <w:p w:rsidR="00637704" w:rsidRPr="00C46F29" w:rsidRDefault="00637704" w:rsidP="00CF6903">
      <w:pPr>
        <w:pStyle w:val="a3"/>
        <w:ind w:left="579" w:right="80"/>
        <w:jc w:val="both"/>
        <w:rPr>
          <w:lang w:val="ru-RU"/>
        </w:rPr>
      </w:pPr>
      <w:r w:rsidRPr="00C46F29">
        <w:rPr>
          <w:lang w:val="ru-RU"/>
        </w:rPr>
        <w:t>Положение об архиве</w:t>
      </w:r>
    </w:p>
    <w:p w:rsidR="00637704" w:rsidRPr="00C46F29" w:rsidRDefault="00637704" w:rsidP="00CF6903">
      <w:pPr>
        <w:pStyle w:val="a3"/>
        <w:ind w:left="579" w:right="80"/>
        <w:jc w:val="both"/>
        <w:rPr>
          <w:lang w:val="ru-RU"/>
        </w:rPr>
      </w:pPr>
      <w:r w:rsidRPr="00C46F29">
        <w:rPr>
          <w:lang w:val="ru-RU"/>
        </w:rPr>
        <w:t>Положение об аттестации работников</w:t>
      </w:r>
    </w:p>
    <w:p w:rsidR="00637704" w:rsidRPr="00C46F29" w:rsidRDefault="00637704" w:rsidP="00DF12B1">
      <w:pPr>
        <w:pStyle w:val="a3"/>
        <w:tabs>
          <w:tab w:val="left" w:pos="2015"/>
          <w:tab w:val="left" w:pos="2528"/>
          <w:tab w:val="left" w:pos="3729"/>
          <w:tab w:val="left" w:pos="4862"/>
          <w:tab w:val="left" w:pos="6889"/>
          <w:tab w:val="left" w:pos="7773"/>
        </w:tabs>
        <w:spacing w:before="1"/>
        <w:ind w:left="579" w:right="538"/>
        <w:jc w:val="both"/>
        <w:rPr>
          <w:lang w:val="ru-RU"/>
        </w:rPr>
      </w:pPr>
      <w:r w:rsidRPr="00C46F29">
        <w:rPr>
          <w:lang w:val="ru-RU"/>
        </w:rPr>
        <w:t xml:space="preserve">Положение об оказании платных образовательных </w:t>
      </w:r>
      <w:r w:rsidRPr="00C46F29">
        <w:rPr>
          <w:spacing w:val="-3"/>
          <w:lang w:val="ru-RU"/>
        </w:rPr>
        <w:t xml:space="preserve">услуг, </w:t>
      </w:r>
      <w:r w:rsidRPr="00C46F29">
        <w:rPr>
          <w:lang w:val="ru-RU"/>
        </w:rPr>
        <w:t>предоставляемых физическим и юридическим лицам</w:t>
      </w:r>
    </w:p>
    <w:p w:rsidR="00637704" w:rsidRPr="00C46F29" w:rsidRDefault="00637704" w:rsidP="00CF6903">
      <w:pPr>
        <w:pStyle w:val="a3"/>
        <w:spacing w:before="18"/>
        <w:ind w:left="579" w:right="80"/>
        <w:jc w:val="both"/>
        <w:rPr>
          <w:lang w:val="ru-RU"/>
        </w:rPr>
      </w:pPr>
      <w:r w:rsidRPr="00C46F29">
        <w:rPr>
          <w:lang w:val="ru-RU"/>
        </w:rPr>
        <w:t>Положение об оплате труда и материальном стимулировании работников</w:t>
      </w:r>
    </w:p>
    <w:p w:rsidR="00637704" w:rsidRPr="00C46F29" w:rsidRDefault="00637704" w:rsidP="00CF6903">
      <w:pPr>
        <w:pStyle w:val="a3"/>
        <w:ind w:left="579" w:right="80"/>
        <w:jc w:val="both"/>
        <w:rPr>
          <w:lang w:val="ru-RU"/>
        </w:rPr>
      </w:pPr>
      <w:r w:rsidRPr="00C46F29">
        <w:rPr>
          <w:lang w:val="ru-RU"/>
        </w:rPr>
        <w:t>Положение об отделе кадров</w:t>
      </w:r>
    </w:p>
    <w:p w:rsidR="00637704" w:rsidRPr="00C46F29" w:rsidRDefault="00637704" w:rsidP="00CF6903">
      <w:pPr>
        <w:pStyle w:val="a3"/>
        <w:spacing w:before="20"/>
        <w:ind w:left="579" w:right="80"/>
        <w:jc w:val="both"/>
        <w:rPr>
          <w:lang w:val="ru-RU"/>
        </w:rPr>
      </w:pPr>
      <w:r w:rsidRPr="00C46F29">
        <w:rPr>
          <w:lang w:val="ru-RU"/>
        </w:rPr>
        <w:t>Правила внутреннего трудового распорядка</w:t>
      </w:r>
    </w:p>
    <w:p w:rsidR="00637704" w:rsidRPr="00C46F29" w:rsidRDefault="00637704" w:rsidP="00CF6903">
      <w:pPr>
        <w:pStyle w:val="a3"/>
        <w:spacing w:before="26"/>
        <w:ind w:left="579" w:right="80"/>
        <w:jc w:val="both"/>
        <w:rPr>
          <w:lang w:val="ru-RU"/>
        </w:rPr>
      </w:pPr>
      <w:r w:rsidRPr="00C46F29">
        <w:rPr>
          <w:lang w:val="ru-RU"/>
        </w:rPr>
        <w:t>Правила использования сети Интернет</w:t>
      </w:r>
    </w:p>
    <w:p w:rsidR="00637704" w:rsidRPr="00C46F29" w:rsidRDefault="00637704" w:rsidP="00CF6903">
      <w:pPr>
        <w:pStyle w:val="a3"/>
        <w:ind w:left="579" w:right="80"/>
        <w:jc w:val="both"/>
        <w:rPr>
          <w:lang w:val="ru-RU"/>
        </w:rPr>
      </w:pPr>
      <w:r w:rsidRPr="00C46F29">
        <w:rPr>
          <w:lang w:val="ru-RU"/>
        </w:rPr>
        <w:t>Правила пользования библиотекой</w:t>
      </w:r>
    </w:p>
    <w:p w:rsidR="00637704" w:rsidRPr="00C46F29" w:rsidRDefault="00637704" w:rsidP="00CF6903">
      <w:pPr>
        <w:pStyle w:val="a3"/>
        <w:tabs>
          <w:tab w:val="left" w:pos="1889"/>
        </w:tabs>
        <w:spacing w:before="21"/>
        <w:ind w:left="579" w:right="80"/>
        <w:jc w:val="both"/>
        <w:rPr>
          <w:lang w:val="ru-RU"/>
        </w:rPr>
      </w:pPr>
      <w:r w:rsidRPr="00C46F29">
        <w:rPr>
          <w:lang w:val="ru-RU"/>
        </w:rPr>
        <w:t xml:space="preserve">Регламент ГПОУ РК «Колледж культуры» по предоставлению государственной </w:t>
      </w:r>
      <w:r w:rsidRPr="00C46F29">
        <w:rPr>
          <w:spacing w:val="-3"/>
          <w:lang w:val="ru-RU"/>
        </w:rPr>
        <w:t xml:space="preserve">услуги </w:t>
      </w:r>
      <w:r w:rsidRPr="00C46F29">
        <w:rPr>
          <w:lang w:val="ru-RU"/>
        </w:rPr>
        <w:t>«Предоставление среднего профессионального образования»</w:t>
      </w:r>
    </w:p>
    <w:p w:rsidR="00637704" w:rsidRPr="00C46F29" w:rsidRDefault="00637704" w:rsidP="00CF6903">
      <w:pPr>
        <w:pStyle w:val="a3"/>
        <w:ind w:left="579" w:right="80"/>
        <w:jc w:val="both"/>
        <w:rPr>
          <w:lang w:val="ru-RU"/>
        </w:rPr>
      </w:pPr>
      <w:r w:rsidRPr="00C46F29">
        <w:rPr>
          <w:lang w:val="ru-RU"/>
        </w:rPr>
        <w:t>Структура управления</w:t>
      </w:r>
    </w:p>
    <w:p w:rsidR="001B25B1" w:rsidRPr="00C46F29" w:rsidRDefault="00B4198F" w:rsidP="00B06BA1">
      <w:pPr>
        <w:pStyle w:val="11"/>
        <w:spacing w:before="161"/>
        <w:ind w:left="2316"/>
        <w:rPr>
          <w:lang w:val="ru-RU"/>
        </w:rPr>
      </w:pPr>
      <w:r w:rsidRPr="00C46F29">
        <w:rPr>
          <w:lang w:val="ru-RU"/>
        </w:rPr>
        <w:t>Положения, р</w:t>
      </w:r>
      <w:r w:rsidR="0032440E" w:rsidRPr="00C46F29">
        <w:rPr>
          <w:lang w:val="ru-RU"/>
        </w:rPr>
        <w:t>егламентирующие учебный процесс</w:t>
      </w:r>
    </w:p>
    <w:p w:rsidR="00637704" w:rsidRPr="00C46F29" w:rsidRDefault="00637704" w:rsidP="00BC18C1">
      <w:pPr>
        <w:pStyle w:val="a3"/>
        <w:ind w:left="579" w:right="481"/>
        <w:jc w:val="both"/>
        <w:rPr>
          <w:color w:val="000000"/>
          <w:lang w:val="ru-RU"/>
        </w:rPr>
      </w:pPr>
      <w:r w:rsidRPr="00C46F29">
        <w:rPr>
          <w:color w:val="000000"/>
          <w:lang w:val="ru-RU"/>
        </w:rPr>
        <w:t>Положение индивидуального учета результатов освоения обучающимися образовательных программ и хранения в архивах информации об этих результатах на бумажных и (или) электронных носителях</w:t>
      </w:r>
    </w:p>
    <w:p w:rsidR="00637704" w:rsidRPr="00C46F29" w:rsidRDefault="00637704" w:rsidP="00DF12B1">
      <w:pPr>
        <w:pStyle w:val="a3"/>
        <w:ind w:left="579" w:right="481"/>
        <w:jc w:val="both"/>
        <w:rPr>
          <w:color w:val="000000"/>
          <w:lang w:val="ru-RU"/>
        </w:rPr>
      </w:pPr>
      <w:r w:rsidRPr="00C46F29">
        <w:rPr>
          <w:color w:val="000000"/>
          <w:lang w:val="ru-RU"/>
        </w:rPr>
        <w:t>Положение о деятельности комиссии по урегулированию споров между участниками образовательных отношений</w:t>
      </w:r>
    </w:p>
    <w:p w:rsidR="00637704" w:rsidRPr="00C46F29" w:rsidRDefault="00637704" w:rsidP="00DF12B1">
      <w:pPr>
        <w:pStyle w:val="a3"/>
        <w:ind w:left="579" w:right="481"/>
        <w:jc w:val="both"/>
        <w:rPr>
          <w:color w:val="000000"/>
          <w:lang w:val="ru-RU"/>
        </w:rPr>
      </w:pPr>
      <w:r w:rsidRPr="00C46F29">
        <w:rPr>
          <w:color w:val="000000"/>
          <w:lang w:val="ru-RU"/>
        </w:rPr>
        <w:t>Положение о журнале учебных занятий</w:t>
      </w:r>
    </w:p>
    <w:p w:rsidR="00637704" w:rsidRPr="00C46F29" w:rsidRDefault="00637704" w:rsidP="00DF12B1">
      <w:pPr>
        <w:pStyle w:val="a3"/>
        <w:ind w:left="579" w:right="481"/>
        <w:jc w:val="both"/>
        <w:rPr>
          <w:color w:val="000000"/>
          <w:lang w:val="ru-RU"/>
        </w:rPr>
      </w:pPr>
      <w:r w:rsidRPr="00C46F29">
        <w:rPr>
          <w:color w:val="000000"/>
          <w:lang w:val="ru-RU"/>
        </w:rPr>
        <w:t>Положение о зачетной книжке студента</w:t>
      </w:r>
    </w:p>
    <w:p w:rsidR="00637704" w:rsidRPr="00C46F29" w:rsidRDefault="00637704" w:rsidP="00DF12B1">
      <w:pPr>
        <w:pStyle w:val="a3"/>
        <w:ind w:left="579" w:right="481"/>
        <w:jc w:val="both"/>
        <w:rPr>
          <w:color w:val="000000"/>
          <w:lang w:val="ru-RU"/>
        </w:rPr>
      </w:pPr>
      <w:r w:rsidRPr="00C46F29">
        <w:rPr>
          <w:color w:val="000000"/>
          <w:lang w:val="ru-RU"/>
        </w:rPr>
        <w:t>Положение о комиссии по переходу обучающихся с платного обучения на бесплатное обучение</w:t>
      </w:r>
    </w:p>
    <w:p w:rsidR="00637704" w:rsidRPr="00C46F29" w:rsidRDefault="00637704" w:rsidP="00DF12B1">
      <w:pPr>
        <w:pStyle w:val="a3"/>
        <w:ind w:left="579" w:right="481"/>
        <w:jc w:val="both"/>
        <w:rPr>
          <w:color w:val="000000"/>
          <w:lang w:val="ru-RU"/>
        </w:rPr>
      </w:pPr>
      <w:r w:rsidRPr="00C46F29">
        <w:rPr>
          <w:color w:val="000000"/>
          <w:lang w:val="ru-RU"/>
        </w:rPr>
        <w:t>Положение о мерах поощрения учащихся, выполнивших нормативы и требования золотого, серебряного и бронзового знаков отличия Всероссийского физкультурно- спортивного комплекса (ГТО)</w:t>
      </w:r>
    </w:p>
    <w:p w:rsidR="00637704" w:rsidRPr="00C46F29" w:rsidRDefault="00637704" w:rsidP="00DF12B1">
      <w:pPr>
        <w:pStyle w:val="a3"/>
        <w:spacing w:before="19"/>
        <w:ind w:left="579" w:right="481"/>
        <w:jc w:val="both"/>
        <w:rPr>
          <w:color w:val="000000"/>
          <w:lang w:val="ru-RU"/>
        </w:rPr>
      </w:pPr>
      <w:r w:rsidRPr="00C46F29">
        <w:rPr>
          <w:color w:val="000000"/>
          <w:lang w:val="ru-RU"/>
        </w:rPr>
        <w:t>Положение о мониторинге качества образовательного процесса</w:t>
      </w:r>
    </w:p>
    <w:p w:rsidR="00637704" w:rsidRPr="00C46F29" w:rsidRDefault="00637704" w:rsidP="00DF12B1">
      <w:pPr>
        <w:pStyle w:val="a3"/>
        <w:tabs>
          <w:tab w:val="left" w:pos="2015"/>
          <w:tab w:val="left" w:pos="2408"/>
          <w:tab w:val="left" w:pos="3782"/>
          <w:tab w:val="left" w:pos="4921"/>
          <w:tab w:val="left" w:pos="6376"/>
          <w:tab w:val="left" w:pos="8815"/>
        </w:tabs>
        <w:ind w:left="579" w:right="481"/>
        <w:jc w:val="both"/>
        <w:rPr>
          <w:color w:val="000000"/>
          <w:lang w:val="ru-RU"/>
        </w:rPr>
      </w:pPr>
      <w:r w:rsidRPr="00C46F29">
        <w:rPr>
          <w:color w:val="000000"/>
          <w:lang w:val="ru-RU"/>
        </w:rPr>
        <w:t xml:space="preserve">Положение о </w:t>
      </w:r>
      <w:proofErr w:type="spellStart"/>
      <w:r w:rsidRPr="00C46F29">
        <w:rPr>
          <w:color w:val="000000"/>
          <w:lang w:val="ru-RU"/>
        </w:rPr>
        <w:t>перезачете</w:t>
      </w:r>
      <w:proofErr w:type="spellEnd"/>
      <w:r w:rsidRPr="00C46F29">
        <w:rPr>
          <w:color w:val="000000"/>
          <w:lang w:val="ru-RU"/>
        </w:rPr>
        <w:t xml:space="preserve"> учебных дисциплин, междисциплинарных курсов, профессиональных модулей, практик обучающихся</w:t>
      </w:r>
    </w:p>
    <w:p w:rsidR="00637704" w:rsidRPr="00C46F29" w:rsidRDefault="00637704" w:rsidP="00DF12B1">
      <w:pPr>
        <w:pStyle w:val="a3"/>
        <w:ind w:left="579" w:right="481"/>
        <w:jc w:val="both"/>
        <w:rPr>
          <w:color w:val="000000"/>
          <w:lang w:val="ru-RU"/>
        </w:rPr>
      </w:pPr>
      <w:r w:rsidRPr="00C46F29">
        <w:rPr>
          <w:color w:val="000000"/>
          <w:lang w:val="ru-RU"/>
        </w:rPr>
        <w:t>Положение о порядке доступа студентов и педагогических работников к информационно-коммуникационным сетям, учебным и методическим материалам, музейным фондам, материально-техническим средствам</w:t>
      </w:r>
    </w:p>
    <w:p w:rsidR="00637704" w:rsidRPr="00C46F29" w:rsidRDefault="00637704" w:rsidP="00BC18C1">
      <w:pPr>
        <w:pStyle w:val="a3"/>
        <w:ind w:left="579" w:right="481"/>
        <w:jc w:val="both"/>
        <w:rPr>
          <w:color w:val="000000"/>
          <w:lang w:val="ru-RU"/>
        </w:rPr>
      </w:pPr>
      <w:r w:rsidRPr="00C46F29">
        <w:rPr>
          <w:color w:val="000000"/>
          <w:lang w:val="ru-RU"/>
        </w:rPr>
        <w:lastRenderedPageBreak/>
        <w:t>Положение о порядке заполнения и выдачи справки об обучении, справки о периоде обучения</w:t>
      </w:r>
    </w:p>
    <w:p w:rsidR="00637704" w:rsidRPr="00C46F29" w:rsidRDefault="00637704" w:rsidP="00DF12B1">
      <w:pPr>
        <w:pStyle w:val="a3"/>
        <w:tabs>
          <w:tab w:val="left" w:pos="1986"/>
          <w:tab w:val="left" w:pos="2351"/>
          <w:tab w:val="left" w:pos="3412"/>
          <w:tab w:val="left" w:pos="3782"/>
          <w:tab w:val="left" w:pos="4958"/>
          <w:tab w:val="left" w:pos="6183"/>
          <w:tab w:val="left" w:pos="8033"/>
          <w:tab w:val="left" w:pos="8398"/>
        </w:tabs>
        <w:ind w:left="579" w:right="481"/>
        <w:jc w:val="both"/>
        <w:rPr>
          <w:color w:val="000000"/>
          <w:lang w:val="ru-RU"/>
        </w:rPr>
      </w:pPr>
      <w:r w:rsidRPr="00C46F29">
        <w:rPr>
          <w:color w:val="000000"/>
          <w:lang w:val="ru-RU"/>
        </w:rPr>
        <w:t>Положение о порядке и условиях перевода, восстановления и отчисления обучающихся</w:t>
      </w:r>
    </w:p>
    <w:p w:rsidR="00637704" w:rsidRPr="00C46F29" w:rsidRDefault="00637704" w:rsidP="00DF12B1">
      <w:pPr>
        <w:pStyle w:val="a3"/>
        <w:ind w:left="579" w:right="481"/>
        <w:jc w:val="both"/>
        <w:rPr>
          <w:color w:val="000000"/>
          <w:lang w:val="ru-RU"/>
        </w:rPr>
      </w:pPr>
      <w:r w:rsidRPr="00C46F29">
        <w:rPr>
          <w:color w:val="000000"/>
          <w:lang w:val="ru-RU"/>
        </w:rPr>
        <w:t>Положение о порядке организации интегрированного (инклюзивного) обучения лиц с ограниченными возможностями здоровья, детей-инвалидов, инвалидов</w:t>
      </w:r>
    </w:p>
    <w:p w:rsidR="00637704" w:rsidRPr="00C46F29" w:rsidRDefault="00637704" w:rsidP="00DF12B1">
      <w:pPr>
        <w:pStyle w:val="a3"/>
        <w:tabs>
          <w:tab w:val="left" w:pos="1986"/>
          <w:tab w:val="left" w:pos="2351"/>
          <w:tab w:val="left" w:pos="3412"/>
          <w:tab w:val="left" w:pos="3782"/>
          <w:tab w:val="left" w:pos="4958"/>
          <w:tab w:val="left" w:pos="6183"/>
          <w:tab w:val="left" w:pos="8033"/>
          <w:tab w:val="left" w:pos="8398"/>
        </w:tabs>
        <w:ind w:left="579" w:right="481"/>
        <w:jc w:val="both"/>
        <w:rPr>
          <w:color w:val="000000"/>
          <w:lang w:val="ru-RU"/>
        </w:rPr>
      </w:pPr>
      <w:r w:rsidRPr="00C46F29">
        <w:rPr>
          <w:color w:val="000000"/>
          <w:lang w:val="ru-RU"/>
        </w:rPr>
        <w:t>Положение о порядке оформления возникновения, приостановления и прекращения отношений между ГПОУ РК «Колледж культуры» и обучающимися и (или) родителями (законными представителями) несовершеннолетних обучающихся</w:t>
      </w:r>
    </w:p>
    <w:p w:rsidR="00637704" w:rsidRPr="00C46F29" w:rsidRDefault="00637704" w:rsidP="00DF12B1">
      <w:pPr>
        <w:pStyle w:val="a3"/>
        <w:ind w:left="579" w:right="481"/>
        <w:jc w:val="both"/>
        <w:rPr>
          <w:color w:val="000000"/>
          <w:lang w:val="ru-RU"/>
        </w:rPr>
      </w:pPr>
      <w:r w:rsidRPr="00C46F29">
        <w:rPr>
          <w:color w:val="000000"/>
          <w:lang w:val="ru-RU"/>
        </w:rPr>
        <w:t>Положение о порядке перевода студентов на индивидуальный план и индивидуальный график обучения</w:t>
      </w:r>
    </w:p>
    <w:p w:rsidR="00637704" w:rsidRPr="00C46F29" w:rsidRDefault="00637704" w:rsidP="00245AC0">
      <w:pPr>
        <w:pStyle w:val="a3"/>
        <w:ind w:left="579" w:right="481"/>
        <w:jc w:val="both"/>
        <w:rPr>
          <w:color w:val="000000"/>
          <w:lang w:val="ru-RU"/>
        </w:rPr>
      </w:pPr>
      <w:r w:rsidRPr="00C46F29">
        <w:rPr>
          <w:color w:val="000000"/>
          <w:lang w:val="ru-RU"/>
        </w:rPr>
        <w:t>Положение о порядке применения к обучающимся и снятия с обучающихся мер дисциплинарного взыскания</w:t>
      </w:r>
    </w:p>
    <w:p w:rsidR="00637704" w:rsidRPr="00C46F29" w:rsidRDefault="00637704" w:rsidP="00DF12B1">
      <w:pPr>
        <w:pStyle w:val="a3"/>
        <w:ind w:left="579" w:right="481"/>
        <w:jc w:val="both"/>
        <w:rPr>
          <w:color w:val="000000"/>
          <w:lang w:val="ru-RU"/>
        </w:rPr>
      </w:pPr>
      <w:r w:rsidRPr="00C46F29">
        <w:rPr>
          <w:color w:val="000000"/>
          <w:lang w:val="ru-RU"/>
        </w:rPr>
        <w:t>Положение о порядке проведения государственной итоговой аттестации по программам подготовки специалистов среднего звена</w:t>
      </w:r>
    </w:p>
    <w:p w:rsidR="00637704" w:rsidRPr="00C46F29" w:rsidRDefault="00637704" w:rsidP="00BC18C1">
      <w:pPr>
        <w:pStyle w:val="a3"/>
        <w:ind w:left="579" w:right="481"/>
        <w:jc w:val="both"/>
        <w:rPr>
          <w:color w:val="000000"/>
          <w:lang w:val="ru-RU"/>
        </w:rPr>
      </w:pPr>
      <w:r w:rsidRPr="00C46F29">
        <w:rPr>
          <w:color w:val="000000"/>
          <w:lang w:val="ru-RU"/>
        </w:rPr>
        <w:t>Положение о порядке участия обучающегося в формировании своего профессионального образования</w:t>
      </w:r>
    </w:p>
    <w:p w:rsidR="00637704" w:rsidRPr="00C46F29" w:rsidRDefault="00637704" w:rsidP="00DF12B1">
      <w:pPr>
        <w:pStyle w:val="a3"/>
        <w:spacing w:before="2"/>
        <w:ind w:left="579" w:right="481"/>
        <w:jc w:val="both"/>
        <w:rPr>
          <w:color w:val="000000"/>
          <w:lang w:val="ru-RU"/>
        </w:rPr>
      </w:pPr>
      <w:r w:rsidRPr="00C46F29">
        <w:rPr>
          <w:color w:val="000000"/>
          <w:lang w:val="ru-RU"/>
        </w:rPr>
        <w:t>Положение о практике обучающихся, осваивающих основные профессиональные образовательные программы СПО</w:t>
      </w:r>
    </w:p>
    <w:p w:rsidR="00637704" w:rsidRPr="00C46F29" w:rsidRDefault="00637704" w:rsidP="00BC18C1">
      <w:pPr>
        <w:pStyle w:val="a3"/>
        <w:ind w:left="579" w:right="481"/>
        <w:jc w:val="both"/>
        <w:rPr>
          <w:color w:val="000000"/>
          <w:lang w:val="ru-RU"/>
        </w:rPr>
      </w:pPr>
      <w:r w:rsidRPr="00C46F29">
        <w:rPr>
          <w:color w:val="000000"/>
          <w:lang w:val="ru-RU"/>
        </w:rPr>
        <w:t>Положение о проведении входного контроля знаний обучающихся</w:t>
      </w:r>
    </w:p>
    <w:p w:rsidR="00637704" w:rsidRPr="00C46F29" w:rsidRDefault="00637704" w:rsidP="00245AC0">
      <w:pPr>
        <w:pStyle w:val="a3"/>
        <w:ind w:left="579" w:right="481"/>
        <w:jc w:val="both"/>
        <w:rPr>
          <w:color w:val="000000"/>
          <w:lang w:val="ru-RU"/>
        </w:rPr>
      </w:pPr>
      <w:r w:rsidRPr="00C46F29">
        <w:rPr>
          <w:color w:val="000000"/>
          <w:lang w:val="ru-RU"/>
        </w:rPr>
        <w:t>Положение о промежуточной аттестации студентов, обучающихся по программам подготовки специалистов среднего звена очной и заочной форм обучения</w:t>
      </w:r>
    </w:p>
    <w:p w:rsidR="00637704" w:rsidRPr="00C46F29" w:rsidRDefault="00637704" w:rsidP="00DF12B1">
      <w:pPr>
        <w:pStyle w:val="a3"/>
        <w:ind w:left="579" w:right="481"/>
        <w:jc w:val="both"/>
        <w:rPr>
          <w:color w:val="000000"/>
          <w:lang w:val="ru-RU"/>
        </w:rPr>
      </w:pPr>
      <w:r w:rsidRPr="00C46F29">
        <w:rPr>
          <w:color w:val="000000"/>
          <w:lang w:val="ru-RU"/>
        </w:rPr>
        <w:t>Положение о режиме занятий обучающихся</w:t>
      </w:r>
    </w:p>
    <w:p w:rsidR="00637704" w:rsidRPr="00C46F29" w:rsidRDefault="00637704" w:rsidP="00DF12B1">
      <w:pPr>
        <w:pStyle w:val="a3"/>
        <w:ind w:left="579" w:right="481"/>
        <w:jc w:val="both"/>
        <w:rPr>
          <w:color w:val="000000"/>
          <w:lang w:val="ru-RU"/>
        </w:rPr>
      </w:pPr>
      <w:r w:rsidRPr="00C46F29">
        <w:rPr>
          <w:color w:val="000000"/>
          <w:lang w:val="ru-RU"/>
        </w:rPr>
        <w:t>Положение о системе оценки качества образования</w:t>
      </w:r>
    </w:p>
    <w:p w:rsidR="00637704" w:rsidRPr="00C46F29" w:rsidRDefault="00637704" w:rsidP="00DF12B1">
      <w:pPr>
        <w:pStyle w:val="a3"/>
        <w:ind w:left="579" w:right="481"/>
        <w:jc w:val="both"/>
        <w:rPr>
          <w:color w:val="000000"/>
          <w:lang w:val="ru-RU"/>
        </w:rPr>
      </w:pPr>
      <w:r w:rsidRPr="00C46F29">
        <w:rPr>
          <w:color w:val="000000"/>
          <w:lang w:val="ru-RU"/>
        </w:rPr>
        <w:t>Положение о фонде оценочных средств</w:t>
      </w:r>
    </w:p>
    <w:p w:rsidR="00637704" w:rsidRPr="00C46F29" w:rsidRDefault="00637704" w:rsidP="00DF12B1">
      <w:pPr>
        <w:pStyle w:val="a3"/>
        <w:spacing w:before="21"/>
        <w:ind w:left="579" w:right="481"/>
        <w:jc w:val="both"/>
        <w:rPr>
          <w:color w:val="000000"/>
          <w:lang w:val="ru-RU"/>
        </w:rPr>
      </w:pPr>
      <w:r w:rsidRPr="00C46F29">
        <w:rPr>
          <w:color w:val="000000"/>
          <w:lang w:val="ru-RU"/>
        </w:rPr>
        <w:t>Положение о формах периодичности и порядке текущего контроля успеваемости обучающихся</w:t>
      </w:r>
    </w:p>
    <w:p w:rsidR="00637704" w:rsidRPr="00C46F29" w:rsidRDefault="00637704" w:rsidP="00DF12B1">
      <w:pPr>
        <w:pStyle w:val="a3"/>
        <w:spacing w:before="19"/>
        <w:ind w:left="579" w:right="481"/>
        <w:jc w:val="both"/>
        <w:rPr>
          <w:color w:val="000000"/>
          <w:lang w:val="ru-RU"/>
        </w:rPr>
      </w:pPr>
      <w:r w:rsidRPr="00C46F29">
        <w:rPr>
          <w:color w:val="000000"/>
          <w:lang w:val="ru-RU"/>
        </w:rPr>
        <w:t xml:space="preserve">Положение о языке образования </w:t>
      </w:r>
    </w:p>
    <w:p w:rsidR="00637704" w:rsidRPr="00C46F29" w:rsidRDefault="00637704" w:rsidP="00DF12B1">
      <w:pPr>
        <w:pStyle w:val="a3"/>
        <w:tabs>
          <w:tab w:val="left" w:pos="1986"/>
          <w:tab w:val="left" w:pos="2351"/>
          <w:tab w:val="left" w:pos="3412"/>
          <w:tab w:val="left" w:pos="3782"/>
          <w:tab w:val="left" w:pos="4958"/>
          <w:tab w:val="left" w:pos="6183"/>
          <w:tab w:val="left" w:pos="8033"/>
          <w:tab w:val="left" w:pos="8398"/>
        </w:tabs>
        <w:ind w:left="579" w:right="481"/>
        <w:jc w:val="both"/>
        <w:rPr>
          <w:color w:val="000000"/>
          <w:lang w:val="ru-RU"/>
        </w:rPr>
      </w:pPr>
      <w:r w:rsidRPr="00C46F29">
        <w:rPr>
          <w:color w:val="000000"/>
          <w:lang w:val="ru-RU"/>
        </w:rPr>
        <w:t>Положение об академическом отпуске студентов</w:t>
      </w:r>
    </w:p>
    <w:p w:rsidR="00637704" w:rsidRPr="00C46F29" w:rsidRDefault="00637704" w:rsidP="00DF12B1">
      <w:pPr>
        <w:pStyle w:val="a3"/>
        <w:spacing w:before="2"/>
        <w:ind w:left="579" w:right="481"/>
        <w:jc w:val="both"/>
        <w:rPr>
          <w:color w:val="000000"/>
          <w:lang w:val="ru-RU"/>
        </w:rPr>
      </w:pPr>
      <w:r w:rsidRPr="00C46F29">
        <w:rPr>
          <w:color w:val="000000"/>
          <w:lang w:val="ru-RU"/>
        </w:rPr>
        <w:t>Положение об организации самостоятельной работы обучающихся</w:t>
      </w:r>
    </w:p>
    <w:p w:rsidR="00637704" w:rsidRPr="00C46F29" w:rsidRDefault="00637704" w:rsidP="00DF12B1">
      <w:pPr>
        <w:pStyle w:val="a3"/>
        <w:spacing w:before="19"/>
        <w:ind w:left="579" w:right="481"/>
        <w:jc w:val="both"/>
        <w:rPr>
          <w:color w:val="000000"/>
          <w:lang w:val="ru-RU"/>
        </w:rPr>
      </w:pPr>
      <w:r w:rsidRPr="00C46F29">
        <w:rPr>
          <w:color w:val="000000"/>
          <w:lang w:val="ru-RU"/>
        </w:rPr>
        <w:t>Положение об организации учебного процесса на заочном отделении</w:t>
      </w:r>
    </w:p>
    <w:p w:rsidR="00637704" w:rsidRPr="00C46F29" w:rsidRDefault="00637704" w:rsidP="00E013E2">
      <w:pPr>
        <w:pStyle w:val="a3"/>
        <w:spacing w:before="19"/>
        <w:ind w:left="579" w:right="481"/>
        <w:jc w:val="both"/>
        <w:rPr>
          <w:color w:val="000000"/>
          <w:lang w:val="ru-RU"/>
        </w:rPr>
      </w:pPr>
      <w:r w:rsidRPr="00C46F29">
        <w:rPr>
          <w:color w:val="000000"/>
          <w:lang w:val="ru-RU"/>
        </w:rPr>
        <w:t>Положение об организации учебного процесса на очном отделении</w:t>
      </w:r>
    </w:p>
    <w:p w:rsidR="00637704" w:rsidRPr="00C46F29" w:rsidRDefault="00637704" w:rsidP="00DF12B1">
      <w:pPr>
        <w:pStyle w:val="a3"/>
        <w:ind w:left="579" w:right="481"/>
        <w:jc w:val="both"/>
        <w:rPr>
          <w:color w:val="000000"/>
          <w:lang w:val="ru-RU"/>
        </w:rPr>
      </w:pPr>
      <w:r w:rsidRPr="00C46F29">
        <w:rPr>
          <w:color w:val="000000"/>
          <w:lang w:val="ru-RU"/>
        </w:rPr>
        <w:t>Положение об экзамене (квалификационном) по профессиональному модулю в рамках промежуточной аттестации по ППССЗ</w:t>
      </w:r>
    </w:p>
    <w:p w:rsidR="00637704" w:rsidRPr="00C46F29" w:rsidRDefault="00637704" w:rsidP="00BC18C1">
      <w:pPr>
        <w:pStyle w:val="a3"/>
        <w:ind w:left="579" w:right="481"/>
        <w:jc w:val="both"/>
        <w:rPr>
          <w:color w:val="000000"/>
          <w:lang w:val="ru-RU"/>
        </w:rPr>
      </w:pPr>
      <w:r w:rsidRPr="00C46F29">
        <w:rPr>
          <w:color w:val="000000"/>
          <w:lang w:val="ru-RU"/>
        </w:rPr>
        <w:t>Порядок организации и осуществления образовательной деятельности по дополнительным профессиональным программам</w:t>
      </w:r>
    </w:p>
    <w:p w:rsidR="00637704" w:rsidRPr="00C46F29" w:rsidRDefault="00637704" w:rsidP="00DF12B1">
      <w:pPr>
        <w:pStyle w:val="a3"/>
        <w:ind w:left="579" w:right="481"/>
        <w:jc w:val="both"/>
        <w:rPr>
          <w:color w:val="000000"/>
          <w:lang w:val="ru-RU"/>
        </w:rPr>
      </w:pPr>
      <w:r w:rsidRPr="00C46F29">
        <w:rPr>
          <w:color w:val="000000"/>
          <w:lang w:val="ru-RU"/>
        </w:rPr>
        <w:t>Правила внутреннего распорядка обучающихся</w:t>
      </w:r>
    </w:p>
    <w:p w:rsidR="00637704" w:rsidRPr="00C46F29" w:rsidRDefault="00637704" w:rsidP="00BC18C1">
      <w:pPr>
        <w:pStyle w:val="a3"/>
        <w:ind w:left="579" w:right="481"/>
        <w:jc w:val="both"/>
        <w:rPr>
          <w:color w:val="000000"/>
          <w:lang w:val="ru-RU"/>
        </w:rPr>
      </w:pPr>
      <w:r w:rsidRPr="00C46F29">
        <w:rPr>
          <w:color w:val="000000"/>
          <w:lang w:val="ru-RU"/>
        </w:rPr>
        <w:t>Проект модели профессионального воспитания студентов «Ступени к будущей профессии»</w:t>
      </w:r>
    </w:p>
    <w:p w:rsidR="00AB4A2B" w:rsidRPr="00C46F29" w:rsidRDefault="00AB4A2B" w:rsidP="00AB4A2B">
      <w:pPr>
        <w:pStyle w:val="11"/>
        <w:ind w:left="4308" w:right="80" w:hanging="2991"/>
        <w:jc w:val="both"/>
        <w:rPr>
          <w:color w:val="000000"/>
          <w:lang w:val="ru-RU"/>
        </w:rPr>
      </w:pPr>
    </w:p>
    <w:p w:rsidR="00AB4A2B" w:rsidRPr="00C46F29" w:rsidRDefault="00AB4A2B" w:rsidP="00AB4A2B">
      <w:pPr>
        <w:pStyle w:val="11"/>
        <w:ind w:left="4308" w:right="80" w:hanging="2991"/>
        <w:jc w:val="both"/>
        <w:rPr>
          <w:color w:val="000000"/>
          <w:lang w:val="ru-RU"/>
        </w:rPr>
      </w:pPr>
      <w:r w:rsidRPr="00C46F29">
        <w:rPr>
          <w:color w:val="000000"/>
          <w:lang w:val="ru-RU"/>
        </w:rPr>
        <w:t>Положения, регламентирующие методическую и исследовательскую деятельность</w:t>
      </w:r>
    </w:p>
    <w:p w:rsidR="00AB4A2B" w:rsidRPr="00C46F29" w:rsidRDefault="00AB4A2B" w:rsidP="00AB4A2B">
      <w:pPr>
        <w:pStyle w:val="a3"/>
        <w:ind w:left="0"/>
        <w:jc w:val="both"/>
        <w:rPr>
          <w:b/>
          <w:color w:val="000000"/>
          <w:lang w:val="ru-RU"/>
        </w:rPr>
      </w:pPr>
    </w:p>
    <w:p w:rsidR="00AB4A2B" w:rsidRPr="00C46F29" w:rsidRDefault="00AB4A2B" w:rsidP="00AB4A2B">
      <w:pPr>
        <w:pStyle w:val="a3"/>
        <w:ind w:left="579" w:right="481"/>
        <w:jc w:val="both"/>
        <w:rPr>
          <w:color w:val="000000"/>
          <w:lang w:val="ru-RU"/>
        </w:rPr>
      </w:pPr>
      <w:r w:rsidRPr="00C46F29">
        <w:rPr>
          <w:color w:val="000000"/>
          <w:lang w:val="ru-RU"/>
        </w:rPr>
        <w:t>Положение о Методическом совете</w:t>
      </w:r>
    </w:p>
    <w:p w:rsidR="00AB4A2B" w:rsidRPr="00C46F29" w:rsidRDefault="00AB4A2B" w:rsidP="00AB4A2B">
      <w:pPr>
        <w:pStyle w:val="a3"/>
        <w:ind w:left="579" w:right="481"/>
        <w:jc w:val="both"/>
        <w:rPr>
          <w:color w:val="000000"/>
          <w:lang w:val="ru-RU"/>
        </w:rPr>
      </w:pPr>
      <w:r w:rsidRPr="00C46F29">
        <w:rPr>
          <w:color w:val="000000"/>
          <w:lang w:val="ru-RU"/>
        </w:rPr>
        <w:t>Положение о порядке обеспечения учебной литературой обучающихся в ГПОУ РК «Колледж культуры»</w:t>
      </w:r>
    </w:p>
    <w:p w:rsidR="00AB4A2B" w:rsidRPr="00C46F29" w:rsidRDefault="00AB4A2B" w:rsidP="00AB4A2B">
      <w:pPr>
        <w:pStyle w:val="a3"/>
        <w:ind w:left="579" w:right="481"/>
        <w:jc w:val="both"/>
        <w:rPr>
          <w:color w:val="000000"/>
          <w:lang w:val="ru-RU"/>
        </w:rPr>
      </w:pPr>
      <w:r w:rsidRPr="00C46F29">
        <w:rPr>
          <w:color w:val="000000"/>
          <w:lang w:val="ru-RU"/>
        </w:rPr>
        <w:t>Положение о порядке разработки и утверждения программы среднего профессионального образования – программы подготовки специалистов среднего звена (ППССЗ) по специальностям</w:t>
      </w:r>
    </w:p>
    <w:p w:rsidR="00AB4A2B" w:rsidRPr="00C46F29" w:rsidRDefault="00AB4A2B" w:rsidP="00AB4A2B">
      <w:pPr>
        <w:pStyle w:val="a3"/>
        <w:ind w:left="579" w:right="481"/>
        <w:jc w:val="both"/>
        <w:rPr>
          <w:color w:val="000000"/>
          <w:lang w:val="ru-RU"/>
        </w:rPr>
      </w:pPr>
      <w:r w:rsidRPr="00C46F29">
        <w:rPr>
          <w:color w:val="000000"/>
          <w:lang w:val="ru-RU"/>
        </w:rPr>
        <w:t xml:space="preserve">Положение о порядке разработки и утверждения рабочей программы учебной </w:t>
      </w:r>
      <w:r w:rsidRPr="00C46F29">
        <w:rPr>
          <w:color w:val="000000"/>
          <w:lang w:val="ru-RU"/>
        </w:rPr>
        <w:lastRenderedPageBreak/>
        <w:t>дисциплины в ГПОУ РК «Колледж культуры»</w:t>
      </w:r>
    </w:p>
    <w:p w:rsidR="00AB4A2B" w:rsidRPr="00C46F29" w:rsidRDefault="00AB4A2B" w:rsidP="00AB4A2B">
      <w:pPr>
        <w:ind w:left="567"/>
        <w:jc w:val="both"/>
        <w:rPr>
          <w:sz w:val="24"/>
          <w:szCs w:val="24"/>
          <w:lang w:val="ru-RU"/>
        </w:rPr>
      </w:pPr>
      <w:r w:rsidRPr="00C46F29">
        <w:rPr>
          <w:sz w:val="24"/>
          <w:szCs w:val="24"/>
          <w:lang w:val="ru-RU"/>
        </w:rPr>
        <w:t>Положение о порядке разработки, требованиях к содержанию, оформлению, экспертизе и утверждению рабочих программ профессиональных модулей на основе ФГОССПО</w:t>
      </w:r>
    </w:p>
    <w:p w:rsidR="00AB4A2B" w:rsidRPr="008E48C7" w:rsidRDefault="00482BA3" w:rsidP="00AB4A2B">
      <w:pPr>
        <w:ind w:left="567"/>
        <w:jc w:val="both"/>
        <w:rPr>
          <w:sz w:val="24"/>
          <w:szCs w:val="24"/>
          <w:lang w:val="ru-RU"/>
        </w:rPr>
      </w:pPr>
      <w:hyperlink r:id="rId11" w:history="1">
        <w:r w:rsidR="00AB4A2B" w:rsidRPr="008E48C7">
          <w:rPr>
            <w:rStyle w:val="af0"/>
            <w:color w:val="auto"/>
            <w:sz w:val="24"/>
            <w:szCs w:val="24"/>
            <w:u w:val="none"/>
            <w:lang w:val="ru-RU"/>
          </w:rPr>
          <w:t>Положение об индивидуальных проектах обучающихся 1 курсов ГПОУ РК "Колледж культуры"</w:t>
        </w:r>
      </w:hyperlink>
    </w:p>
    <w:p w:rsidR="00B12887" w:rsidRPr="00C46F29" w:rsidRDefault="00B12887" w:rsidP="00B12887">
      <w:pPr>
        <w:pStyle w:val="a3"/>
        <w:ind w:left="579" w:right="481"/>
        <w:jc w:val="both"/>
        <w:rPr>
          <w:color w:val="000000"/>
          <w:lang w:val="ru-RU"/>
        </w:rPr>
      </w:pPr>
      <w:r w:rsidRPr="00C46F29">
        <w:rPr>
          <w:color w:val="000000"/>
          <w:lang w:val="ru-RU"/>
        </w:rPr>
        <w:t>Положение об организации выполнения и защиты курсовой работы (проекта) по дисциплине</w:t>
      </w:r>
    </w:p>
    <w:p w:rsidR="00AB4A2B" w:rsidRPr="008E48C7" w:rsidRDefault="00AB4A2B" w:rsidP="00AB4A2B">
      <w:pPr>
        <w:ind w:left="567"/>
        <w:jc w:val="both"/>
        <w:rPr>
          <w:sz w:val="24"/>
          <w:szCs w:val="24"/>
          <w:lang w:val="ru-RU"/>
        </w:rPr>
      </w:pPr>
      <w:r w:rsidRPr="008E48C7">
        <w:rPr>
          <w:sz w:val="24"/>
          <w:szCs w:val="24"/>
          <w:lang w:val="ru-RU"/>
        </w:rPr>
        <w:t>Положение об организации выполнения и защиты выпускной квалификационной работы в ГПОУ РК "Колледж культуры" (</w:t>
      </w:r>
      <w:hyperlink r:id="rId12" w:history="1">
        <w:r w:rsidRPr="008E48C7">
          <w:rPr>
            <w:rStyle w:val="af0"/>
            <w:color w:val="auto"/>
            <w:sz w:val="24"/>
            <w:szCs w:val="24"/>
            <w:u w:val="none"/>
            <w:lang w:val="ru-RU"/>
          </w:rPr>
          <w:t>очное отделение</w:t>
        </w:r>
      </w:hyperlink>
      <w:r w:rsidRPr="008E48C7">
        <w:rPr>
          <w:sz w:val="24"/>
          <w:szCs w:val="24"/>
        </w:rPr>
        <w:t> </w:t>
      </w:r>
      <w:r w:rsidRPr="008E48C7">
        <w:rPr>
          <w:sz w:val="24"/>
          <w:szCs w:val="24"/>
          <w:lang w:val="ru-RU"/>
        </w:rPr>
        <w:t>/</w:t>
      </w:r>
      <w:r w:rsidRPr="008E48C7">
        <w:rPr>
          <w:sz w:val="24"/>
          <w:szCs w:val="24"/>
        </w:rPr>
        <w:t> </w:t>
      </w:r>
      <w:hyperlink r:id="rId13" w:history="1">
        <w:r w:rsidRPr="008E48C7">
          <w:rPr>
            <w:rStyle w:val="af0"/>
            <w:color w:val="auto"/>
            <w:sz w:val="24"/>
            <w:szCs w:val="24"/>
            <w:u w:val="none"/>
            <w:lang w:val="ru-RU"/>
          </w:rPr>
          <w:t>заочное отделение</w:t>
        </w:r>
      </w:hyperlink>
      <w:r w:rsidRPr="008E48C7">
        <w:rPr>
          <w:sz w:val="24"/>
          <w:szCs w:val="24"/>
          <w:lang w:val="ru-RU"/>
        </w:rPr>
        <w:t>)</w:t>
      </w:r>
    </w:p>
    <w:p w:rsidR="001E0103" w:rsidRPr="00C46F29" w:rsidRDefault="001E0103" w:rsidP="000B05B9">
      <w:pPr>
        <w:pStyle w:val="a3"/>
        <w:ind w:left="579" w:right="481"/>
        <w:jc w:val="both"/>
        <w:rPr>
          <w:color w:val="000000"/>
          <w:lang w:val="ru-RU"/>
        </w:rPr>
      </w:pPr>
    </w:p>
    <w:p w:rsidR="001B25B1" w:rsidRPr="00C46F29" w:rsidRDefault="001B25B1" w:rsidP="00B06BA1">
      <w:pPr>
        <w:pStyle w:val="a3"/>
        <w:spacing w:before="11"/>
        <w:ind w:left="0"/>
        <w:rPr>
          <w:color w:val="000000"/>
          <w:sz w:val="30"/>
          <w:lang w:val="ru-RU"/>
        </w:rPr>
      </w:pPr>
    </w:p>
    <w:p w:rsidR="0046362A" w:rsidRPr="00C46F29" w:rsidRDefault="0046362A" w:rsidP="0046362A">
      <w:pPr>
        <w:pStyle w:val="11"/>
        <w:ind w:left="736" w:right="695"/>
        <w:jc w:val="center"/>
        <w:rPr>
          <w:color w:val="000000"/>
          <w:lang w:val="ru-RU"/>
        </w:rPr>
      </w:pPr>
      <w:r w:rsidRPr="00C46F29">
        <w:rPr>
          <w:color w:val="000000"/>
          <w:lang w:val="ru-RU"/>
        </w:rPr>
        <w:t>Положения, регламентирующие воспитательную деятельность и материальное обеспечение студентов</w:t>
      </w:r>
    </w:p>
    <w:p w:rsidR="0046362A" w:rsidRPr="00C46F29" w:rsidRDefault="0046362A" w:rsidP="0046362A">
      <w:pPr>
        <w:pStyle w:val="11"/>
        <w:ind w:left="736" w:right="695"/>
        <w:jc w:val="center"/>
        <w:rPr>
          <w:color w:val="000000"/>
          <w:lang w:val="ru-RU"/>
        </w:rPr>
      </w:pPr>
    </w:p>
    <w:p w:rsidR="0046362A" w:rsidRPr="00C46F29" w:rsidRDefault="0046362A" w:rsidP="0046362A">
      <w:pPr>
        <w:pStyle w:val="a3"/>
        <w:ind w:left="579" w:right="481"/>
        <w:jc w:val="both"/>
        <w:rPr>
          <w:lang w:val="ru-RU"/>
        </w:rPr>
      </w:pPr>
      <w:r w:rsidRPr="00C46F29">
        <w:rPr>
          <w:lang w:val="ru-RU"/>
        </w:rPr>
        <w:t xml:space="preserve">Положение о </w:t>
      </w:r>
      <w:proofErr w:type="spellStart"/>
      <w:r w:rsidRPr="00C46F29">
        <w:rPr>
          <w:lang w:val="ru-RU"/>
        </w:rPr>
        <w:t>бракеражной</w:t>
      </w:r>
      <w:proofErr w:type="spellEnd"/>
      <w:r w:rsidRPr="00C46F29">
        <w:rPr>
          <w:lang w:val="ru-RU"/>
        </w:rPr>
        <w:t xml:space="preserve"> комиссии</w:t>
      </w:r>
    </w:p>
    <w:p w:rsidR="0046362A" w:rsidRPr="00C46F29" w:rsidRDefault="0046362A" w:rsidP="0046362A">
      <w:pPr>
        <w:pStyle w:val="a3"/>
        <w:ind w:left="579" w:right="481"/>
        <w:jc w:val="both"/>
        <w:rPr>
          <w:lang w:val="ru-RU"/>
        </w:rPr>
      </w:pPr>
      <w:r w:rsidRPr="00C46F29">
        <w:rPr>
          <w:lang w:val="ru-RU"/>
        </w:rPr>
        <w:t>Положение о классном руководстве</w:t>
      </w:r>
    </w:p>
    <w:p w:rsidR="0046362A" w:rsidRPr="00C46F29" w:rsidRDefault="0046362A" w:rsidP="0046362A">
      <w:pPr>
        <w:pStyle w:val="a3"/>
        <w:ind w:left="579" w:right="481"/>
        <w:jc w:val="both"/>
        <w:rPr>
          <w:lang w:val="ru-RU"/>
        </w:rPr>
      </w:pPr>
      <w:r w:rsidRPr="00C46F29">
        <w:rPr>
          <w:lang w:val="ru-RU"/>
        </w:rPr>
        <w:t>Положение о порядке посещения обучающимися ГПОУ РК «Колледж культуры» мероприятий, проводимых в учреждении и не предусмотренных учебным планом</w:t>
      </w:r>
    </w:p>
    <w:p w:rsidR="0046362A" w:rsidRPr="00C46F29" w:rsidRDefault="0046362A" w:rsidP="0046362A">
      <w:pPr>
        <w:pStyle w:val="a3"/>
        <w:ind w:left="579" w:right="481"/>
        <w:jc w:val="both"/>
        <w:rPr>
          <w:color w:val="000000"/>
          <w:lang w:val="ru-RU"/>
        </w:rPr>
      </w:pPr>
      <w:r w:rsidRPr="00C46F29">
        <w:rPr>
          <w:color w:val="000000"/>
          <w:lang w:val="ru-RU"/>
        </w:rPr>
        <w:t>Положение о порядке постановки (снятия) студентов на внутренний контроль</w:t>
      </w:r>
    </w:p>
    <w:p w:rsidR="0046362A" w:rsidRPr="00C46F29" w:rsidRDefault="0046362A" w:rsidP="0046362A">
      <w:pPr>
        <w:pStyle w:val="a3"/>
        <w:ind w:left="579" w:right="481"/>
        <w:jc w:val="both"/>
        <w:rPr>
          <w:color w:val="000000"/>
          <w:lang w:val="ru-RU"/>
        </w:rPr>
      </w:pPr>
      <w:r w:rsidRPr="00C46F29">
        <w:rPr>
          <w:color w:val="000000"/>
          <w:lang w:val="ru-RU"/>
        </w:rPr>
        <w:t>Положение о порядке применения к обучающимся и снятия с обучающихся мер дисциплинарного взыскания</w:t>
      </w:r>
    </w:p>
    <w:p w:rsidR="0046362A" w:rsidRPr="00C46F29" w:rsidRDefault="0046362A" w:rsidP="0046362A">
      <w:pPr>
        <w:pStyle w:val="a3"/>
        <w:ind w:left="579" w:right="481"/>
        <w:jc w:val="both"/>
        <w:rPr>
          <w:color w:val="000000"/>
          <w:lang w:val="ru-RU"/>
        </w:rPr>
      </w:pPr>
      <w:r w:rsidRPr="00C46F29">
        <w:rPr>
          <w:color w:val="000000"/>
          <w:lang w:val="ru-RU"/>
        </w:rPr>
        <w:t>Положение о психолого-педагогическом консилиуме</w:t>
      </w:r>
    </w:p>
    <w:p w:rsidR="0046362A" w:rsidRPr="00C46F29" w:rsidRDefault="0046362A" w:rsidP="0046362A">
      <w:pPr>
        <w:pStyle w:val="a3"/>
        <w:ind w:left="579" w:right="481"/>
        <w:jc w:val="both"/>
        <w:rPr>
          <w:color w:val="000000"/>
          <w:lang w:val="ru-RU"/>
        </w:rPr>
      </w:pPr>
      <w:r w:rsidRPr="00C46F29">
        <w:rPr>
          <w:color w:val="000000"/>
          <w:lang w:val="ru-RU"/>
        </w:rPr>
        <w:t>Положение о службе медиации</w:t>
      </w:r>
    </w:p>
    <w:p w:rsidR="0046362A" w:rsidRPr="00C46F29" w:rsidRDefault="0046362A" w:rsidP="0046362A">
      <w:pPr>
        <w:pStyle w:val="a3"/>
        <w:ind w:left="579" w:right="481"/>
        <w:jc w:val="both"/>
        <w:rPr>
          <w:color w:val="000000"/>
          <w:lang w:val="ru-RU"/>
        </w:rPr>
      </w:pPr>
      <w:r w:rsidRPr="00C46F29">
        <w:rPr>
          <w:color w:val="000000"/>
          <w:lang w:val="ru-RU"/>
        </w:rPr>
        <w:t>Положение о Совете профилактики</w:t>
      </w:r>
    </w:p>
    <w:p w:rsidR="0046362A" w:rsidRPr="00C46F29" w:rsidRDefault="0046362A" w:rsidP="0046362A">
      <w:pPr>
        <w:pStyle w:val="a3"/>
        <w:ind w:left="579" w:right="481"/>
        <w:jc w:val="both"/>
        <w:rPr>
          <w:color w:val="000000"/>
          <w:lang w:val="ru-RU"/>
        </w:rPr>
      </w:pPr>
      <w:r w:rsidRPr="00C46F29">
        <w:rPr>
          <w:color w:val="000000"/>
          <w:lang w:val="ru-RU"/>
        </w:rPr>
        <w:t xml:space="preserve">Положение о Совете старост </w:t>
      </w:r>
    </w:p>
    <w:p w:rsidR="0046362A" w:rsidRPr="00C46F29" w:rsidRDefault="0046362A" w:rsidP="0046362A">
      <w:pPr>
        <w:pStyle w:val="a3"/>
        <w:ind w:left="579" w:right="481"/>
        <w:jc w:val="both"/>
        <w:rPr>
          <w:color w:val="000000"/>
          <w:lang w:val="ru-RU"/>
        </w:rPr>
      </w:pPr>
      <w:r w:rsidRPr="00C46F29">
        <w:rPr>
          <w:color w:val="000000"/>
          <w:lang w:val="ru-RU"/>
        </w:rPr>
        <w:t>Положение о стипендиальной комиссии</w:t>
      </w:r>
    </w:p>
    <w:p w:rsidR="0046362A" w:rsidRPr="00C46F29" w:rsidRDefault="0046362A" w:rsidP="0046362A">
      <w:pPr>
        <w:pStyle w:val="a3"/>
        <w:spacing w:before="35"/>
        <w:ind w:left="579" w:right="481"/>
        <w:jc w:val="both"/>
        <w:rPr>
          <w:color w:val="000000"/>
          <w:lang w:val="ru-RU"/>
        </w:rPr>
      </w:pPr>
      <w:r w:rsidRPr="00C46F29">
        <w:rPr>
          <w:color w:val="000000"/>
          <w:lang w:val="ru-RU"/>
        </w:rPr>
        <w:t>Положение о стипендиальном обеспечении и других формах материальной поддержки обучающихся</w:t>
      </w:r>
    </w:p>
    <w:p w:rsidR="0046362A" w:rsidRPr="00C46F29" w:rsidRDefault="0046362A" w:rsidP="0046362A">
      <w:pPr>
        <w:pStyle w:val="a3"/>
        <w:spacing w:before="35"/>
        <w:ind w:left="579" w:right="481"/>
        <w:jc w:val="both"/>
        <w:rPr>
          <w:color w:val="000000"/>
          <w:lang w:val="ru-RU"/>
        </w:rPr>
      </w:pPr>
      <w:r w:rsidRPr="00C46F29">
        <w:rPr>
          <w:color w:val="000000"/>
          <w:lang w:val="ru-RU"/>
        </w:rPr>
        <w:t>Положение о программе наставничества</w:t>
      </w:r>
    </w:p>
    <w:p w:rsidR="0046362A" w:rsidRPr="00C46F29" w:rsidRDefault="0046362A" w:rsidP="0046362A">
      <w:pPr>
        <w:pStyle w:val="a3"/>
        <w:ind w:left="579" w:right="481"/>
        <w:jc w:val="both"/>
        <w:rPr>
          <w:color w:val="000000"/>
          <w:lang w:val="ru-RU"/>
        </w:rPr>
      </w:pPr>
      <w:r w:rsidRPr="00C46F29">
        <w:rPr>
          <w:color w:val="000000"/>
          <w:lang w:val="ru-RU"/>
        </w:rPr>
        <w:t>Положение о центре содействия трудоустройству выпускников и студентов</w:t>
      </w:r>
    </w:p>
    <w:p w:rsidR="0046362A" w:rsidRPr="00C46F29" w:rsidRDefault="0046362A" w:rsidP="0046362A">
      <w:pPr>
        <w:pStyle w:val="a3"/>
        <w:ind w:left="579" w:right="481"/>
        <w:jc w:val="both"/>
        <w:rPr>
          <w:color w:val="000000"/>
          <w:lang w:val="ru-RU"/>
        </w:rPr>
      </w:pPr>
      <w:r w:rsidRPr="00C46F29">
        <w:rPr>
          <w:lang w:val="ru-RU"/>
        </w:rPr>
        <w:t>Положение об организации внеурочной деятельности и проведении культурно-массовых мероприятий</w:t>
      </w:r>
      <w:r w:rsidRPr="00C46F29">
        <w:rPr>
          <w:color w:val="000000"/>
          <w:lang w:val="ru-RU"/>
        </w:rPr>
        <w:t xml:space="preserve"> </w:t>
      </w:r>
    </w:p>
    <w:p w:rsidR="00AB4A2B" w:rsidRPr="00C46F29" w:rsidRDefault="00AB4A2B" w:rsidP="00AB4A2B">
      <w:pPr>
        <w:pStyle w:val="a3"/>
        <w:ind w:left="579" w:right="481"/>
        <w:jc w:val="both"/>
        <w:rPr>
          <w:lang w:val="ru-RU"/>
        </w:rPr>
      </w:pPr>
    </w:p>
    <w:p w:rsidR="00AB4A2B" w:rsidRPr="00C46F29" w:rsidRDefault="00AB4A2B" w:rsidP="00AB4A2B">
      <w:pPr>
        <w:pStyle w:val="a3"/>
        <w:ind w:left="579" w:right="481"/>
        <w:jc w:val="center"/>
        <w:rPr>
          <w:b/>
          <w:lang w:val="ru-RU"/>
        </w:rPr>
      </w:pPr>
      <w:r w:rsidRPr="00C46F29">
        <w:rPr>
          <w:b/>
          <w:color w:val="000000"/>
          <w:lang w:val="ru-RU"/>
        </w:rPr>
        <w:t>Положения, регламентирующие деятельность в сфере противодействия коррупции</w:t>
      </w:r>
    </w:p>
    <w:p w:rsidR="00AB4A2B" w:rsidRPr="008E48C7" w:rsidRDefault="00482BA3" w:rsidP="00AB4A2B">
      <w:pPr>
        <w:ind w:left="567"/>
        <w:jc w:val="both"/>
        <w:rPr>
          <w:sz w:val="24"/>
          <w:szCs w:val="24"/>
          <w:lang w:val="ru-RU"/>
        </w:rPr>
      </w:pPr>
      <w:hyperlink r:id="rId14" w:history="1">
        <w:r w:rsidR="00AB4A2B" w:rsidRPr="008E48C7">
          <w:rPr>
            <w:rStyle w:val="af0"/>
            <w:color w:val="auto"/>
            <w:sz w:val="24"/>
            <w:szCs w:val="24"/>
            <w:u w:val="none"/>
            <w:lang w:val="ru-RU"/>
          </w:rPr>
          <w:t>Положение об антикоррупционной политике</w:t>
        </w:r>
        <w:r w:rsidR="00AB4A2B" w:rsidRPr="008E48C7">
          <w:rPr>
            <w:rStyle w:val="af0"/>
            <w:color w:val="auto"/>
            <w:sz w:val="24"/>
            <w:szCs w:val="24"/>
            <w:u w:val="none"/>
          </w:rPr>
          <w:t> </w:t>
        </w:r>
        <w:r w:rsidR="00AB4A2B" w:rsidRPr="008E48C7">
          <w:rPr>
            <w:rStyle w:val="af0"/>
            <w:color w:val="auto"/>
            <w:sz w:val="24"/>
            <w:szCs w:val="24"/>
            <w:u w:val="none"/>
            <w:lang w:val="ru-RU"/>
          </w:rPr>
          <w:t>ГПОУ РК «Колледж культуры»</w:t>
        </w:r>
      </w:hyperlink>
    </w:p>
    <w:p w:rsidR="00AB4A2B" w:rsidRPr="008E48C7" w:rsidRDefault="00482BA3" w:rsidP="00AB4A2B">
      <w:pPr>
        <w:ind w:left="567"/>
        <w:jc w:val="both"/>
        <w:rPr>
          <w:sz w:val="24"/>
          <w:szCs w:val="24"/>
          <w:lang w:val="ru-RU"/>
        </w:rPr>
      </w:pPr>
      <w:hyperlink r:id="rId15" w:history="1">
        <w:r w:rsidR="00AB4A2B" w:rsidRPr="008E48C7">
          <w:rPr>
            <w:rStyle w:val="af0"/>
            <w:color w:val="auto"/>
            <w:sz w:val="24"/>
            <w:szCs w:val="24"/>
            <w:u w:val="none"/>
            <w:lang w:val="ru-RU"/>
          </w:rPr>
          <w:t>Положение о предотвращении и урегулировании конфликта интересов</w:t>
        </w:r>
      </w:hyperlink>
      <w:r w:rsidR="00442418" w:rsidRPr="008E48C7">
        <w:rPr>
          <w:rStyle w:val="af0"/>
          <w:color w:val="auto"/>
          <w:sz w:val="24"/>
          <w:szCs w:val="24"/>
          <w:u w:val="none"/>
          <w:lang w:val="ru-RU"/>
        </w:rPr>
        <w:t xml:space="preserve"> в ГПОУ РК «Колледж культуры»</w:t>
      </w:r>
    </w:p>
    <w:p w:rsidR="00AB4A2B" w:rsidRPr="008E48C7" w:rsidRDefault="00482BA3" w:rsidP="00AB4A2B">
      <w:pPr>
        <w:ind w:left="567"/>
        <w:jc w:val="both"/>
        <w:rPr>
          <w:sz w:val="24"/>
          <w:szCs w:val="24"/>
          <w:lang w:val="ru-RU"/>
        </w:rPr>
      </w:pPr>
      <w:hyperlink r:id="rId16" w:history="1">
        <w:r w:rsidR="00AB4A2B" w:rsidRPr="008E48C7">
          <w:rPr>
            <w:rStyle w:val="af0"/>
            <w:color w:val="auto"/>
            <w:sz w:val="24"/>
            <w:szCs w:val="24"/>
            <w:u w:val="none"/>
            <w:lang w:val="ru-RU"/>
          </w:rPr>
          <w:t>Положение о "Телефоне доверия"</w:t>
        </w:r>
      </w:hyperlink>
      <w:r w:rsidR="00442418" w:rsidRPr="008E48C7">
        <w:rPr>
          <w:rStyle w:val="af0"/>
          <w:color w:val="auto"/>
          <w:sz w:val="24"/>
          <w:szCs w:val="24"/>
          <w:u w:val="none"/>
          <w:lang w:val="ru-RU"/>
        </w:rPr>
        <w:t xml:space="preserve"> в ГПОУ РК «Колледж культуры»</w:t>
      </w:r>
    </w:p>
    <w:p w:rsidR="00AB4A2B" w:rsidRPr="008E48C7" w:rsidRDefault="00482BA3" w:rsidP="00AB4A2B">
      <w:pPr>
        <w:ind w:left="567"/>
        <w:jc w:val="both"/>
        <w:rPr>
          <w:sz w:val="24"/>
          <w:szCs w:val="24"/>
          <w:lang w:val="ru-RU"/>
        </w:rPr>
      </w:pPr>
      <w:hyperlink r:id="rId17" w:history="1">
        <w:r w:rsidR="00AB4A2B" w:rsidRPr="008E48C7">
          <w:rPr>
            <w:rStyle w:val="af0"/>
            <w:color w:val="auto"/>
            <w:sz w:val="24"/>
            <w:szCs w:val="24"/>
            <w:u w:val="none"/>
            <w:lang w:val="ru-RU"/>
          </w:rPr>
          <w:t>Положение о Комиссии по противодействию коррупции</w:t>
        </w:r>
      </w:hyperlink>
      <w:r w:rsidR="00442418" w:rsidRPr="008E48C7">
        <w:rPr>
          <w:rStyle w:val="af0"/>
          <w:color w:val="auto"/>
          <w:sz w:val="24"/>
          <w:szCs w:val="24"/>
          <w:u w:val="none"/>
          <w:lang w:val="ru-RU"/>
        </w:rPr>
        <w:t xml:space="preserve"> в ГПОУ РК «Колледж культуры»</w:t>
      </w:r>
    </w:p>
    <w:p w:rsidR="00AB4A2B" w:rsidRPr="008E48C7" w:rsidRDefault="00AB4A2B" w:rsidP="00AB4A2B">
      <w:pPr>
        <w:ind w:left="567"/>
        <w:jc w:val="both"/>
        <w:rPr>
          <w:sz w:val="24"/>
          <w:szCs w:val="24"/>
          <w:lang w:val="ru-RU"/>
        </w:rPr>
      </w:pPr>
      <w:r w:rsidRPr="008E48C7">
        <w:rPr>
          <w:sz w:val="24"/>
          <w:szCs w:val="24"/>
          <w:lang w:val="ru-RU"/>
        </w:rPr>
        <w:t>План мероприятий по противодействию коррупции на</w:t>
      </w:r>
      <w:r w:rsidRPr="008E48C7">
        <w:rPr>
          <w:sz w:val="24"/>
          <w:szCs w:val="24"/>
        </w:rPr>
        <w:t> </w:t>
      </w:r>
      <w:hyperlink r:id="rId18" w:history="1">
        <w:r w:rsidRPr="008E48C7">
          <w:rPr>
            <w:rStyle w:val="af0"/>
            <w:color w:val="auto"/>
            <w:sz w:val="24"/>
            <w:szCs w:val="24"/>
            <w:u w:val="none"/>
            <w:lang w:val="ru-RU"/>
          </w:rPr>
          <w:t>2016 - 2020 гг.</w:t>
        </w:r>
      </w:hyperlink>
      <w:r w:rsidRPr="008E48C7">
        <w:rPr>
          <w:sz w:val="24"/>
          <w:szCs w:val="24"/>
          <w:lang w:val="ru-RU"/>
        </w:rPr>
        <w:t>,</w:t>
      </w:r>
      <w:r w:rsidRPr="008E48C7">
        <w:rPr>
          <w:sz w:val="24"/>
          <w:szCs w:val="24"/>
        </w:rPr>
        <w:t> </w:t>
      </w:r>
      <w:hyperlink r:id="rId19" w:history="1">
        <w:r w:rsidRPr="008E48C7">
          <w:rPr>
            <w:rStyle w:val="af0"/>
            <w:color w:val="auto"/>
            <w:sz w:val="24"/>
            <w:szCs w:val="24"/>
            <w:u w:val="none"/>
            <w:lang w:val="ru-RU"/>
          </w:rPr>
          <w:t>2021-2022гг</w:t>
        </w:r>
      </w:hyperlink>
      <w:r w:rsidRPr="008E48C7">
        <w:rPr>
          <w:sz w:val="24"/>
          <w:szCs w:val="24"/>
          <w:lang w:val="ru-RU"/>
        </w:rPr>
        <w:t>.</w:t>
      </w:r>
    </w:p>
    <w:p w:rsidR="00AB4A2B" w:rsidRPr="008E48C7" w:rsidRDefault="00482BA3" w:rsidP="00AB4A2B">
      <w:pPr>
        <w:ind w:left="567"/>
        <w:jc w:val="both"/>
        <w:rPr>
          <w:sz w:val="24"/>
          <w:szCs w:val="24"/>
          <w:lang w:val="ru-RU"/>
        </w:rPr>
      </w:pPr>
      <w:hyperlink r:id="rId20" w:history="1">
        <w:r w:rsidR="00AB4A2B" w:rsidRPr="008E48C7">
          <w:rPr>
            <w:rStyle w:val="af0"/>
            <w:color w:val="auto"/>
            <w:sz w:val="24"/>
            <w:szCs w:val="24"/>
            <w:u w:val="none"/>
            <w:lang w:val="ru-RU"/>
          </w:rPr>
          <w:t>Кодекс этики и служебного поведения работников ГПОУ РК «Колледж культуры»</w:t>
        </w:r>
      </w:hyperlink>
    </w:p>
    <w:p w:rsidR="00AB4A2B" w:rsidRPr="008E48C7" w:rsidRDefault="00482BA3" w:rsidP="00AB4A2B">
      <w:pPr>
        <w:ind w:left="567"/>
        <w:jc w:val="both"/>
        <w:rPr>
          <w:sz w:val="24"/>
          <w:szCs w:val="24"/>
          <w:lang w:val="ru-RU"/>
        </w:rPr>
      </w:pPr>
      <w:hyperlink r:id="rId21" w:history="1">
        <w:r w:rsidR="00AB4A2B" w:rsidRPr="008E48C7">
          <w:rPr>
            <w:rStyle w:val="af0"/>
            <w:color w:val="auto"/>
            <w:sz w:val="24"/>
            <w:szCs w:val="24"/>
            <w:u w:val="none"/>
            <w:lang w:val="ru-RU"/>
          </w:rPr>
          <w:t>Кодекс профессиональной этики педагогического работника</w:t>
        </w:r>
      </w:hyperlink>
      <w:r w:rsidR="00442418" w:rsidRPr="008E48C7">
        <w:rPr>
          <w:rStyle w:val="af0"/>
          <w:color w:val="auto"/>
          <w:sz w:val="24"/>
          <w:szCs w:val="24"/>
          <w:u w:val="none"/>
          <w:lang w:val="ru-RU"/>
        </w:rPr>
        <w:t xml:space="preserve"> ГПОУ РК «Колледж культуры»</w:t>
      </w:r>
    </w:p>
    <w:p w:rsidR="00AB4A2B" w:rsidRPr="008E48C7" w:rsidRDefault="00482BA3" w:rsidP="00AB4A2B">
      <w:pPr>
        <w:ind w:left="567"/>
        <w:jc w:val="both"/>
        <w:rPr>
          <w:sz w:val="24"/>
          <w:szCs w:val="24"/>
          <w:lang w:val="ru-RU"/>
        </w:rPr>
      </w:pPr>
      <w:hyperlink r:id="rId22" w:history="1">
        <w:r w:rsidR="00AB4A2B" w:rsidRPr="008E48C7">
          <w:rPr>
            <w:rStyle w:val="af0"/>
            <w:color w:val="auto"/>
            <w:sz w:val="24"/>
            <w:szCs w:val="24"/>
            <w:u w:val="none"/>
            <w:lang w:val="ru-RU"/>
          </w:rPr>
          <w:t>Правила обмена деловыми подарками и знаками делового гостеприимства в ГПОУ РК «Колледж культуры»</w:t>
        </w:r>
      </w:hyperlink>
    </w:p>
    <w:p w:rsidR="00AB4A2B" w:rsidRPr="008E48C7" w:rsidRDefault="00482BA3" w:rsidP="00AB4A2B">
      <w:pPr>
        <w:ind w:left="567"/>
        <w:jc w:val="both"/>
        <w:rPr>
          <w:sz w:val="24"/>
          <w:szCs w:val="24"/>
          <w:lang w:val="ru-RU"/>
        </w:rPr>
      </w:pPr>
      <w:hyperlink r:id="rId23" w:history="1">
        <w:r w:rsidR="00AB4A2B" w:rsidRPr="008E48C7">
          <w:rPr>
            <w:rStyle w:val="af0"/>
            <w:color w:val="auto"/>
            <w:sz w:val="24"/>
            <w:szCs w:val="24"/>
            <w:u w:val="none"/>
            <w:lang w:val="ru-RU"/>
          </w:rPr>
          <w:t>Положение о порядке уведомления директора ГПОУ РК «Колледж культуры» о случаях склонения работника</w:t>
        </w:r>
        <w:r w:rsidR="00AB4A2B" w:rsidRPr="008E48C7">
          <w:rPr>
            <w:rStyle w:val="af0"/>
            <w:color w:val="auto"/>
            <w:sz w:val="24"/>
            <w:szCs w:val="24"/>
            <w:u w:val="none"/>
          </w:rPr>
          <w:t> </w:t>
        </w:r>
        <w:r w:rsidR="00AB4A2B" w:rsidRPr="008E48C7">
          <w:rPr>
            <w:rStyle w:val="af0"/>
            <w:color w:val="auto"/>
            <w:sz w:val="24"/>
            <w:szCs w:val="24"/>
            <w:u w:val="none"/>
            <w:lang w:val="ru-RU"/>
          </w:rPr>
          <w:t>ГПОУ РК «Колледж культуры» к совершению коррупционных правонарушений или о ставшей известной работнику информации о случаях совершения коррупционных правонарушений</w:t>
        </w:r>
      </w:hyperlink>
    </w:p>
    <w:p w:rsidR="00AB4A2B" w:rsidRPr="008E48C7" w:rsidRDefault="00482BA3" w:rsidP="00AB4A2B">
      <w:pPr>
        <w:ind w:left="567"/>
        <w:jc w:val="both"/>
        <w:rPr>
          <w:sz w:val="24"/>
          <w:szCs w:val="24"/>
          <w:lang w:val="ru-RU"/>
        </w:rPr>
      </w:pPr>
      <w:hyperlink r:id="rId24" w:history="1">
        <w:r w:rsidR="00AB4A2B" w:rsidRPr="008E48C7">
          <w:rPr>
            <w:rStyle w:val="af0"/>
            <w:color w:val="auto"/>
            <w:sz w:val="24"/>
            <w:szCs w:val="24"/>
            <w:u w:val="none"/>
            <w:lang w:val="ru-RU"/>
          </w:rPr>
          <w:t>Положение</w:t>
        </w:r>
        <w:r w:rsidR="00AB4A2B" w:rsidRPr="008E48C7">
          <w:rPr>
            <w:rStyle w:val="af0"/>
            <w:color w:val="auto"/>
            <w:sz w:val="24"/>
            <w:szCs w:val="24"/>
            <w:u w:val="none"/>
          </w:rPr>
          <w:t> </w:t>
        </w:r>
        <w:r w:rsidR="00AB4A2B" w:rsidRPr="008E48C7">
          <w:rPr>
            <w:rStyle w:val="af0"/>
            <w:color w:val="auto"/>
            <w:sz w:val="24"/>
            <w:szCs w:val="24"/>
            <w:u w:val="none"/>
            <w:lang w:val="ru-RU"/>
          </w:rPr>
          <w:t>об оценке коррупционных рисков в ГПОУ РК «Колледж культуры»</w:t>
        </w:r>
      </w:hyperlink>
    </w:p>
    <w:p w:rsidR="00AB4A2B" w:rsidRPr="00C46F29" w:rsidRDefault="00AB4A2B" w:rsidP="00AB4A2B">
      <w:pPr>
        <w:ind w:left="567"/>
        <w:jc w:val="both"/>
        <w:rPr>
          <w:lang w:val="ru-RU"/>
        </w:rPr>
      </w:pPr>
    </w:p>
    <w:p w:rsidR="001B25B1" w:rsidRPr="00C46F29" w:rsidRDefault="00B4198F" w:rsidP="00B06BA1">
      <w:pPr>
        <w:pStyle w:val="11"/>
        <w:ind w:left="734" w:right="695"/>
        <w:jc w:val="center"/>
        <w:rPr>
          <w:lang w:val="ru-RU"/>
        </w:rPr>
      </w:pPr>
      <w:r w:rsidRPr="00C46F29">
        <w:rPr>
          <w:lang w:val="ru-RU"/>
        </w:rPr>
        <w:t>Документы приемной</w:t>
      </w:r>
      <w:r w:rsidR="00BC18C1" w:rsidRPr="00C46F29">
        <w:rPr>
          <w:lang w:val="ru-RU"/>
        </w:rPr>
        <w:t xml:space="preserve"> </w:t>
      </w:r>
      <w:r w:rsidRPr="00C46F29">
        <w:rPr>
          <w:lang w:val="ru-RU"/>
        </w:rPr>
        <w:t>комиссии</w:t>
      </w:r>
    </w:p>
    <w:p w:rsidR="0037474C" w:rsidRPr="00C46F29" w:rsidRDefault="0037474C" w:rsidP="00B06BA1">
      <w:pPr>
        <w:pStyle w:val="11"/>
        <w:ind w:left="734" w:right="695"/>
        <w:jc w:val="center"/>
        <w:rPr>
          <w:lang w:val="ru-RU"/>
        </w:rPr>
      </w:pPr>
    </w:p>
    <w:p w:rsidR="00442418" w:rsidRPr="00C46F29" w:rsidRDefault="00442418" w:rsidP="00442418">
      <w:pPr>
        <w:pStyle w:val="a3"/>
        <w:ind w:left="579" w:right="481"/>
        <w:rPr>
          <w:lang w:val="ru-RU"/>
        </w:rPr>
      </w:pPr>
      <w:r w:rsidRPr="00C46F29">
        <w:rPr>
          <w:lang w:val="ru-RU"/>
        </w:rPr>
        <w:t>Правила приема на 2020/2021 учебный год</w:t>
      </w:r>
    </w:p>
    <w:p w:rsidR="001B25B1" w:rsidRPr="00C46F29" w:rsidRDefault="00B4198F" w:rsidP="0032440E">
      <w:pPr>
        <w:pStyle w:val="a3"/>
        <w:spacing w:before="37"/>
        <w:ind w:left="579" w:right="481"/>
        <w:rPr>
          <w:lang w:val="ru-RU"/>
        </w:rPr>
      </w:pPr>
      <w:r w:rsidRPr="00C46F29">
        <w:rPr>
          <w:lang w:val="ru-RU"/>
        </w:rPr>
        <w:t>Положение о приемной комиссии</w:t>
      </w:r>
    </w:p>
    <w:p w:rsidR="001B25B1" w:rsidRPr="00C46F29" w:rsidRDefault="00B4198F" w:rsidP="00335545">
      <w:pPr>
        <w:pStyle w:val="a3"/>
        <w:spacing w:before="40"/>
        <w:ind w:left="0" w:right="481" w:firstLine="579"/>
        <w:jc w:val="both"/>
        <w:rPr>
          <w:lang w:val="ru-RU"/>
        </w:rPr>
      </w:pPr>
      <w:r w:rsidRPr="00C46F29">
        <w:rPr>
          <w:lang w:val="ru-RU"/>
        </w:rPr>
        <w:t>Положение об апелляционной комиссии по разрешению споров между участниками образовательного процесса в период вступительных испытаний при приеме на первый курс</w:t>
      </w:r>
    </w:p>
    <w:p w:rsidR="001B25B1" w:rsidRPr="00C46F29" w:rsidRDefault="00BC18C1" w:rsidP="00335545">
      <w:pPr>
        <w:pStyle w:val="a3"/>
        <w:ind w:left="0" w:right="481" w:firstLine="579"/>
        <w:jc w:val="both"/>
        <w:rPr>
          <w:lang w:val="ru-RU"/>
        </w:rPr>
      </w:pPr>
      <w:r w:rsidRPr="00C46F29">
        <w:rPr>
          <w:lang w:val="ru-RU"/>
        </w:rPr>
        <w:t xml:space="preserve">Положение об экзаменационной комиссии по проведению </w:t>
      </w:r>
      <w:r w:rsidR="00B4198F" w:rsidRPr="00C46F29">
        <w:rPr>
          <w:lang w:val="ru-RU"/>
        </w:rPr>
        <w:t>всту</w:t>
      </w:r>
      <w:r w:rsidRPr="00C46F29">
        <w:rPr>
          <w:lang w:val="ru-RU"/>
        </w:rPr>
        <w:t xml:space="preserve">пительных испытаний </w:t>
      </w:r>
    </w:p>
    <w:p w:rsidR="0032440E" w:rsidRPr="00C46F29" w:rsidRDefault="0032440E" w:rsidP="00B06BA1">
      <w:pPr>
        <w:pStyle w:val="a3"/>
        <w:spacing w:before="66"/>
        <w:ind w:right="537" w:firstLine="710"/>
        <w:jc w:val="both"/>
        <w:rPr>
          <w:lang w:val="ru-RU"/>
        </w:rPr>
      </w:pPr>
    </w:p>
    <w:p w:rsidR="001B25B1" w:rsidRPr="00C46F29" w:rsidRDefault="00B4198F" w:rsidP="00B06BA1">
      <w:pPr>
        <w:pStyle w:val="a3"/>
        <w:spacing w:before="66"/>
        <w:ind w:right="537" w:firstLine="710"/>
        <w:jc w:val="both"/>
        <w:rPr>
          <w:lang w:val="ru-RU"/>
        </w:rPr>
      </w:pPr>
      <w:r w:rsidRPr="00C46F29">
        <w:rPr>
          <w:lang w:val="ru-RU"/>
        </w:rPr>
        <w:t>Внутренний аудит нормативной базы колледжа показал, что в образовательном учреждении имеется достаточное количество локальных актов, регламентирующих все направления его деятельности.</w:t>
      </w:r>
    </w:p>
    <w:p w:rsidR="00BF7D5A" w:rsidRPr="00C46F29" w:rsidRDefault="00B4198F" w:rsidP="00BF7D5A">
      <w:pPr>
        <w:pStyle w:val="a3"/>
        <w:spacing w:before="3"/>
        <w:ind w:right="541" w:firstLine="710"/>
        <w:jc w:val="both"/>
        <w:rPr>
          <w:lang w:val="ru-RU"/>
        </w:rPr>
      </w:pPr>
      <w:r w:rsidRPr="00C46F29">
        <w:rPr>
          <w:lang w:val="ru-RU"/>
        </w:rPr>
        <w:t>Задачи и функции сотрудников, руководителей структурных подразделений, определены в соответствующих положениях, уточняются в должностных инструкциях. По мере необходимости должностные инструкции пересматриваются и обновляются.</w:t>
      </w:r>
    </w:p>
    <w:p w:rsidR="001B25B1" w:rsidRPr="00C46F29" w:rsidRDefault="00B4198F" w:rsidP="00BF7D5A">
      <w:pPr>
        <w:pStyle w:val="a3"/>
        <w:spacing w:before="3"/>
        <w:ind w:right="541" w:firstLine="710"/>
        <w:jc w:val="both"/>
        <w:rPr>
          <w:lang w:val="ru-RU"/>
        </w:rPr>
      </w:pPr>
      <w:r w:rsidRPr="00C46F29">
        <w:rPr>
          <w:lang w:val="ru-RU"/>
        </w:rPr>
        <w:t xml:space="preserve">Деятельность колледжа комплексно представлена годовым планом работы. </w:t>
      </w:r>
    </w:p>
    <w:p w:rsidR="001B25B1" w:rsidRPr="00C46F29" w:rsidRDefault="001B25B1" w:rsidP="00B06BA1">
      <w:pPr>
        <w:pStyle w:val="a3"/>
        <w:spacing w:before="9"/>
        <w:ind w:left="0"/>
        <w:rPr>
          <w:sz w:val="31"/>
          <w:lang w:val="ru-RU"/>
        </w:rPr>
      </w:pPr>
    </w:p>
    <w:p w:rsidR="001B25B1" w:rsidRPr="00C46F29" w:rsidRDefault="00B4198F" w:rsidP="00B06BA1">
      <w:pPr>
        <w:pStyle w:val="11"/>
        <w:ind w:right="534" w:firstLine="710"/>
        <w:jc w:val="both"/>
        <w:rPr>
          <w:lang w:val="ru-RU"/>
        </w:rPr>
      </w:pPr>
      <w:r w:rsidRPr="00C46F29">
        <w:rPr>
          <w:lang w:val="ru-RU"/>
        </w:rPr>
        <w:t xml:space="preserve">Вывод: Нормативно-правовое обеспечение образовательной деятельности государственного профессионального образовательного учреждения Республики Коми «Коми республиканский колледж культуры им. В.Т. Чисталева» соответствует действующему законодательству Российской Федерации, нормативно-правовым актам Министерства </w:t>
      </w:r>
      <w:r w:rsidR="000D7973" w:rsidRPr="00C46F29">
        <w:rPr>
          <w:lang w:val="ru-RU"/>
        </w:rPr>
        <w:t>Просвещения</w:t>
      </w:r>
      <w:r w:rsidRPr="00C46F29">
        <w:rPr>
          <w:lang w:val="ru-RU"/>
        </w:rPr>
        <w:t xml:space="preserve"> России, Министерства образования</w:t>
      </w:r>
      <w:r w:rsidR="000D7973" w:rsidRPr="00C46F29">
        <w:rPr>
          <w:lang w:val="ru-RU"/>
        </w:rPr>
        <w:t>, науки и молодежной политики</w:t>
      </w:r>
      <w:r w:rsidRPr="00C46F29">
        <w:rPr>
          <w:lang w:val="ru-RU"/>
        </w:rPr>
        <w:t xml:space="preserve"> Республики Коми, </w:t>
      </w:r>
      <w:r w:rsidR="000D7973" w:rsidRPr="00C46F29">
        <w:rPr>
          <w:lang w:val="ru-RU"/>
        </w:rPr>
        <w:t xml:space="preserve">Министерства культуры, туризма и архивного дела Республики Коми, </w:t>
      </w:r>
      <w:r w:rsidRPr="00C46F29">
        <w:rPr>
          <w:lang w:val="ru-RU"/>
        </w:rPr>
        <w:t>Уставу колледжа и позволяет целенаправленно вести образовательный, воспитательный процессы, соблюдая последовательность в формировании общих и профессиональных компетенций выпускников.</w:t>
      </w:r>
    </w:p>
    <w:p w:rsidR="001B25B1" w:rsidRPr="00C46F29" w:rsidRDefault="001B25B1" w:rsidP="00B06BA1">
      <w:pPr>
        <w:pStyle w:val="a3"/>
        <w:spacing w:before="4"/>
        <w:ind w:left="0"/>
        <w:rPr>
          <w:b/>
          <w:sz w:val="25"/>
          <w:lang w:val="ru-RU"/>
        </w:rPr>
      </w:pPr>
    </w:p>
    <w:p w:rsidR="00DF1500" w:rsidRPr="00C46F29" w:rsidRDefault="00DF1500" w:rsidP="00DF1500">
      <w:pPr>
        <w:pStyle w:val="a3"/>
        <w:spacing w:before="4"/>
        <w:ind w:left="0"/>
        <w:rPr>
          <w:b/>
          <w:sz w:val="25"/>
          <w:lang w:val="ru-RU"/>
        </w:rPr>
      </w:pPr>
    </w:p>
    <w:p w:rsidR="00DF1500" w:rsidRPr="00C46F29" w:rsidRDefault="00DF1500" w:rsidP="00DF1500">
      <w:pPr>
        <w:ind w:left="2273"/>
        <w:rPr>
          <w:b/>
          <w:sz w:val="24"/>
          <w:lang w:val="ru-RU"/>
        </w:rPr>
      </w:pPr>
      <w:r w:rsidRPr="00C46F29">
        <w:rPr>
          <w:b/>
          <w:sz w:val="24"/>
          <w:lang w:val="ru-RU"/>
        </w:rPr>
        <w:t>Структура подготовки обучающихся и выпускников</w:t>
      </w:r>
    </w:p>
    <w:p w:rsidR="00DF1500" w:rsidRPr="00C46F29" w:rsidRDefault="00DF1500" w:rsidP="00DF1500">
      <w:pPr>
        <w:pStyle w:val="a3"/>
        <w:spacing w:before="8"/>
        <w:ind w:left="0"/>
        <w:rPr>
          <w:b/>
          <w:sz w:val="30"/>
          <w:lang w:val="ru-RU"/>
        </w:rPr>
      </w:pPr>
    </w:p>
    <w:p w:rsidR="00DF1500" w:rsidRPr="00C46F29" w:rsidRDefault="00DF1500" w:rsidP="00DF1500">
      <w:pPr>
        <w:pStyle w:val="a3"/>
        <w:ind w:right="540" w:firstLine="705"/>
        <w:jc w:val="both"/>
        <w:rPr>
          <w:lang w:val="ru-RU"/>
        </w:rPr>
      </w:pPr>
      <w:r w:rsidRPr="00C46F29">
        <w:rPr>
          <w:lang w:val="ru-RU"/>
        </w:rPr>
        <w:t>Колледж культуры осуществляет подготовку по программам подготовки специалистов среднего звена.</w:t>
      </w:r>
    </w:p>
    <w:p w:rsidR="00DF1500" w:rsidRPr="00C46F29" w:rsidRDefault="00DF1500" w:rsidP="00DF1500">
      <w:pPr>
        <w:pStyle w:val="a3"/>
        <w:ind w:right="532" w:firstLine="710"/>
        <w:jc w:val="both"/>
        <w:rPr>
          <w:lang w:val="ru-RU"/>
        </w:rPr>
      </w:pPr>
      <w:r w:rsidRPr="00C46F29">
        <w:rPr>
          <w:lang w:val="ru-RU"/>
        </w:rPr>
        <w:t xml:space="preserve">Прием в колледж производится за счет республиканского бюджета в соответствии с государственным заданием Министерства культуры, туризма и архивного дела Республики Коми. Государственное задание по приему на все специальности выполняется ежегодно. В 2020 году прием (за счет республиканского бюджета) составил: 56 человека по очной форме </w:t>
      </w:r>
      <w:r w:rsidR="00335545" w:rsidRPr="00C46F29">
        <w:rPr>
          <w:lang w:val="ru-RU"/>
        </w:rPr>
        <w:t>обучения, 22</w:t>
      </w:r>
      <w:r w:rsidRPr="00C46F29">
        <w:rPr>
          <w:lang w:val="ru-RU"/>
        </w:rPr>
        <w:t xml:space="preserve"> – по заочной форме обучения.</w:t>
      </w:r>
    </w:p>
    <w:p w:rsidR="00DF1500" w:rsidRDefault="00DF1500" w:rsidP="00DF1500">
      <w:pPr>
        <w:pStyle w:val="a3"/>
        <w:ind w:right="532" w:firstLine="710"/>
        <w:jc w:val="both"/>
        <w:rPr>
          <w:lang w:val="ru-RU"/>
        </w:rPr>
      </w:pPr>
    </w:p>
    <w:p w:rsidR="00335545" w:rsidRPr="00C46F29" w:rsidRDefault="00335545" w:rsidP="00DF1500">
      <w:pPr>
        <w:pStyle w:val="a3"/>
        <w:ind w:right="532" w:firstLine="710"/>
        <w:jc w:val="both"/>
        <w:rPr>
          <w:lang w:val="ru-RU"/>
        </w:rPr>
      </w:pPr>
    </w:p>
    <w:p w:rsidR="00562731" w:rsidRPr="00C46F29" w:rsidRDefault="00562731" w:rsidP="00DF1500">
      <w:pPr>
        <w:pStyle w:val="a3"/>
        <w:ind w:left="737" w:right="354"/>
        <w:jc w:val="center"/>
        <w:rPr>
          <w:lang w:val="ru-RU"/>
        </w:rPr>
      </w:pPr>
    </w:p>
    <w:p w:rsidR="00DF1500" w:rsidRPr="00C46F29" w:rsidRDefault="00DF1500" w:rsidP="00DF1500">
      <w:pPr>
        <w:pStyle w:val="a3"/>
        <w:ind w:left="737" w:right="354"/>
        <w:jc w:val="center"/>
        <w:rPr>
          <w:lang w:val="ru-RU"/>
        </w:rPr>
      </w:pPr>
      <w:r w:rsidRPr="00C46F29">
        <w:rPr>
          <w:lang w:val="ru-RU"/>
        </w:rPr>
        <w:t>Сведения о приеме по специальностям</w:t>
      </w:r>
    </w:p>
    <w:p w:rsidR="00DF1500" w:rsidRPr="00C46F29" w:rsidRDefault="00DF1500" w:rsidP="00DF1500">
      <w:pPr>
        <w:pStyle w:val="a3"/>
        <w:spacing w:before="2"/>
        <w:ind w:left="0"/>
        <w:rPr>
          <w:sz w:val="12"/>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4791"/>
        <w:gridCol w:w="39"/>
        <w:gridCol w:w="1550"/>
        <w:gridCol w:w="20"/>
        <w:gridCol w:w="1562"/>
      </w:tblGrid>
      <w:tr w:rsidR="00DF1500" w:rsidRPr="00C46F29" w:rsidTr="00DF1500">
        <w:trPr>
          <w:trHeight w:val="249"/>
        </w:trPr>
        <w:tc>
          <w:tcPr>
            <w:tcW w:w="1613"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spacing w:before="121"/>
              <w:ind w:right="77" w:firstLine="513"/>
            </w:pPr>
            <w:proofErr w:type="spellStart"/>
            <w:r w:rsidRPr="00C46F29">
              <w:t>Код</w:t>
            </w:r>
            <w:proofErr w:type="spellEnd"/>
            <w:r w:rsidRPr="00C46F29">
              <w:t xml:space="preserve"> </w:t>
            </w:r>
            <w:proofErr w:type="spellStart"/>
            <w:r w:rsidRPr="00C46F29">
              <w:t>специальности</w:t>
            </w:r>
            <w:proofErr w:type="spellEnd"/>
          </w:p>
        </w:tc>
        <w:tc>
          <w:tcPr>
            <w:tcW w:w="4791"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spacing w:before="8"/>
              <w:ind w:left="0"/>
              <w:rPr>
                <w:sz w:val="21"/>
              </w:rPr>
            </w:pPr>
          </w:p>
          <w:p w:rsidR="00DF1500" w:rsidRPr="00C46F29" w:rsidRDefault="00DF1500">
            <w:pPr>
              <w:pStyle w:val="TableParagraph"/>
              <w:spacing w:before="1"/>
              <w:ind w:left="1070"/>
            </w:pPr>
            <w:proofErr w:type="spellStart"/>
            <w:r w:rsidRPr="00C46F29">
              <w:t>Наименование</w:t>
            </w:r>
            <w:proofErr w:type="spellEnd"/>
            <w:r w:rsidRPr="00C46F29">
              <w:t xml:space="preserve"> </w:t>
            </w:r>
            <w:proofErr w:type="spellStart"/>
            <w:r w:rsidRPr="00C46F29">
              <w:t>специальности</w:t>
            </w:r>
            <w:proofErr w:type="spellEnd"/>
          </w:p>
        </w:tc>
        <w:tc>
          <w:tcPr>
            <w:tcW w:w="3171" w:type="dxa"/>
            <w:gridSpan w:val="4"/>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60"/>
            </w:pPr>
            <w:proofErr w:type="spellStart"/>
            <w:r w:rsidRPr="00C46F29">
              <w:t>Приняты</w:t>
            </w:r>
            <w:proofErr w:type="spellEnd"/>
            <w:r w:rsidRPr="00C46F29">
              <w:t xml:space="preserve"> </w:t>
            </w:r>
            <w:proofErr w:type="spellStart"/>
            <w:r w:rsidRPr="00C46F29">
              <w:t>на</w:t>
            </w:r>
            <w:proofErr w:type="spellEnd"/>
            <w:r w:rsidRPr="00C46F29">
              <w:t xml:space="preserve"> </w:t>
            </w:r>
            <w:proofErr w:type="spellStart"/>
            <w:r w:rsidRPr="00C46F29">
              <w:t>обучение</w:t>
            </w:r>
            <w:proofErr w:type="spellEnd"/>
          </w:p>
        </w:tc>
      </w:tr>
      <w:tr w:rsidR="00DF1500" w:rsidRPr="00FD21E1" w:rsidTr="00DF1500">
        <w:trPr>
          <w:trHeight w:val="508"/>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4830"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spacing w:before="1"/>
              <w:ind w:left="215" w:right="188" w:firstLine="259"/>
              <w:rPr>
                <w:sz w:val="19"/>
                <w:szCs w:val="19"/>
                <w:lang w:val="ru-RU"/>
              </w:rPr>
            </w:pPr>
            <w:proofErr w:type="spellStart"/>
            <w:r w:rsidRPr="00C46F29">
              <w:rPr>
                <w:sz w:val="19"/>
                <w:szCs w:val="19"/>
              </w:rPr>
              <w:t>за</w:t>
            </w:r>
            <w:proofErr w:type="spellEnd"/>
            <w:r w:rsidRPr="00C46F29">
              <w:rPr>
                <w:sz w:val="19"/>
                <w:szCs w:val="19"/>
              </w:rPr>
              <w:t xml:space="preserve"> </w:t>
            </w:r>
            <w:proofErr w:type="spellStart"/>
            <w:r w:rsidRPr="00C46F29">
              <w:rPr>
                <w:sz w:val="19"/>
                <w:szCs w:val="19"/>
              </w:rPr>
              <w:t>счет</w:t>
            </w:r>
            <w:proofErr w:type="spellEnd"/>
            <w:r w:rsidRPr="00C46F29">
              <w:rPr>
                <w:sz w:val="19"/>
                <w:szCs w:val="19"/>
              </w:rPr>
              <w:t xml:space="preserve"> </w:t>
            </w:r>
            <w:r w:rsidR="00472F04" w:rsidRPr="00C46F29">
              <w:rPr>
                <w:sz w:val="19"/>
                <w:szCs w:val="19"/>
                <w:lang w:val="ru-RU"/>
              </w:rPr>
              <w:t>республиканс</w:t>
            </w:r>
            <w:r w:rsidR="00472F04" w:rsidRPr="00C46F29">
              <w:rPr>
                <w:sz w:val="19"/>
                <w:szCs w:val="19"/>
                <w:lang w:val="ru-RU"/>
              </w:rPr>
              <w:lastRenderedPageBreak/>
              <w:t>кого бюджета</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rsidP="00472F04">
            <w:pPr>
              <w:pStyle w:val="TableParagraph"/>
              <w:spacing w:before="1"/>
              <w:ind w:left="265" w:right="239" w:firstLine="7"/>
              <w:jc w:val="center"/>
              <w:rPr>
                <w:sz w:val="19"/>
                <w:szCs w:val="19"/>
                <w:lang w:val="ru-RU"/>
              </w:rPr>
            </w:pPr>
            <w:r w:rsidRPr="00C46F29">
              <w:rPr>
                <w:sz w:val="19"/>
                <w:szCs w:val="19"/>
                <w:lang w:val="ru-RU"/>
              </w:rPr>
              <w:lastRenderedPageBreak/>
              <w:t xml:space="preserve">с полной оплатой </w:t>
            </w:r>
            <w:r w:rsidRPr="00C46F29">
              <w:rPr>
                <w:sz w:val="19"/>
                <w:szCs w:val="19"/>
                <w:lang w:val="ru-RU"/>
              </w:rPr>
              <w:lastRenderedPageBreak/>
              <w:t>стоимости обучения</w:t>
            </w:r>
          </w:p>
        </w:tc>
      </w:tr>
      <w:tr w:rsidR="00DF1500" w:rsidRPr="00C46F29" w:rsidTr="00DF1500">
        <w:trPr>
          <w:trHeight w:val="253"/>
        </w:trPr>
        <w:tc>
          <w:tcPr>
            <w:tcW w:w="9575" w:type="dxa"/>
            <w:gridSpan w:val="6"/>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889" w:right="3299"/>
              <w:jc w:val="center"/>
              <w:rPr>
                <w:lang w:val="ru-RU"/>
              </w:rPr>
            </w:pPr>
            <w:r w:rsidRPr="00C46F29">
              <w:rPr>
                <w:lang w:val="ru-RU"/>
              </w:rPr>
              <w:lastRenderedPageBreak/>
              <w:t>Очная форма обучения</w:t>
            </w:r>
          </w:p>
        </w:tc>
      </w:tr>
      <w:tr w:rsidR="00DF1500" w:rsidRPr="00C46F29" w:rsidTr="00DF1500">
        <w:trPr>
          <w:trHeight w:val="503"/>
        </w:trPr>
        <w:tc>
          <w:tcPr>
            <w:tcW w:w="161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403" w:right="389"/>
              <w:jc w:val="center"/>
            </w:pPr>
            <w:r w:rsidRPr="00C46F29">
              <w:t>51.02.01</w:t>
            </w: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Народное художественное творчество</w:t>
            </w:r>
          </w:p>
          <w:p w:rsidR="00DF1500" w:rsidRPr="00C46F29" w:rsidRDefault="00DF1500">
            <w:pPr>
              <w:pStyle w:val="TableParagraph"/>
              <w:spacing w:before="1"/>
              <w:rPr>
                <w:lang w:val="ru-RU"/>
              </w:rPr>
            </w:pPr>
            <w:r w:rsidRPr="00C46F29">
              <w:rPr>
                <w:lang w:val="ru-RU"/>
              </w:rPr>
              <w:t>(по видам):</w:t>
            </w:r>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670"/>
              <w:jc w:val="right"/>
              <w:rPr>
                <w:lang w:val="ru-RU"/>
              </w:rPr>
            </w:pPr>
            <w:r w:rsidRPr="00C46F29">
              <w:rPr>
                <w:lang w:val="ru-RU"/>
              </w:rPr>
              <w:t>26</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2</w:t>
            </w:r>
          </w:p>
        </w:tc>
      </w:tr>
      <w:tr w:rsidR="00DF1500" w:rsidRPr="00C46F29" w:rsidTr="00DF1500">
        <w:trPr>
          <w:trHeight w:val="253"/>
        </w:trPr>
        <w:tc>
          <w:tcPr>
            <w:tcW w:w="1613"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Хореографическое</w:t>
            </w:r>
            <w:proofErr w:type="spellEnd"/>
            <w:r w:rsidRPr="00C46F29">
              <w:rPr>
                <w:i/>
              </w:rPr>
              <w:t xml:space="preserve"> </w:t>
            </w:r>
            <w:proofErr w:type="spellStart"/>
            <w:r w:rsidRPr="00C46F29">
              <w:rPr>
                <w:i/>
              </w:rPr>
              <w:t>творчество</w:t>
            </w:r>
            <w:proofErr w:type="spellEnd"/>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670"/>
              <w:jc w:val="right"/>
            </w:pPr>
            <w:r w:rsidRPr="00C46F29">
              <w:t>10</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1</w:t>
            </w:r>
          </w:p>
        </w:tc>
      </w:tr>
      <w:tr w:rsidR="00DF1500" w:rsidRPr="00C46F29" w:rsidTr="00DF1500">
        <w:trPr>
          <w:trHeight w:val="254"/>
        </w:trPr>
        <w:tc>
          <w:tcPr>
            <w:tcW w:w="1613"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Этнохудожественное</w:t>
            </w:r>
            <w:proofErr w:type="spellEnd"/>
            <w:r w:rsidRPr="00C46F29">
              <w:rPr>
                <w:i/>
              </w:rPr>
              <w:t xml:space="preserve"> </w:t>
            </w:r>
            <w:proofErr w:type="spellStart"/>
            <w:r w:rsidRPr="00C46F29">
              <w:rPr>
                <w:i/>
              </w:rPr>
              <w:t>творчество</w:t>
            </w:r>
            <w:proofErr w:type="spellEnd"/>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728"/>
              <w:jc w:val="right"/>
            </w:pPr>
            <w:r w:rsidRPr="00C46F29">
              <w:t>8</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1</w:t>
            </w:r>
          </w:p>
        </w:tc>
      </w:tr>
      <w:tr w:rsidR="00DF1500" w:rsidRPr="00C46F29" w:rsidTr="00DF1500">
        <w:trPr>
          <w:trHeight w:val="254"/>
        </w:trPr>
        <w:tc>
          <w:tcPr>
            <w:tcW w:w="1613"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lang w:val="ru-RU"/>
              </w:rPr>
            </w:pPr>
            <w:r w:rsidRPr="00C46F29">
              <w:rPr>
                <w:i/>
                <w:lang w:val="ru-RU"/>
              </w:rPr>
              <w:t>Театральное творчество</w:t>
            </w:r>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728"/>
              <w:jc w:val="right"/>
              <w:rPr>
                <w:lang w:val="ru-RU"/>
              </w:rPr>
            </w:pPr>
            <w:r w:rsidRPr="00C46F29">
              <w:rPr>
                <w:lang w:val="ru-RU"/>
              </w:rPr>
              <w:t>8</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0</w:t>
            </w:r>
          </w:p>
        </w:tc>
      </w:tr>
      <w:tr w:rsidR="00DF1500" w:rsidRPr="00C46F29" w:rsidTr="00DF1500">
        <w:trPr>
          <w:trHeight w:val="253"/>
        </w:trPr>
        <w:tc>
          <w:tcPr>
            <w:tcW w:w="161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403" w:right="389"/>
              <w:jc w:val="center"/>
            </w:pPr>
            <w:r w:rsidRPr="00C46F29">
              <w:t>51.02.02</w:t>
            </w: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670"/>
              <w:jc w:val="right"/>
              <w:rPr>
                <w:lang w:val="ru-RU"/>
              </w:rPr>
            </w:pPr>
            <w:r w:rsidRPr="00C46F29">
              <w:t>1</w:t>
            </w:r>
            <w:r w:rsidRPr="00C46F29">
              <w:rPr>
                <w:lang w:val="ru-RU"/>
              </w:rPr>
              <w:t>2</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3</w:t>
            </w:r>
          </w:p>
        </w:tc>
      </w:tr>
      <w:tr w:rsidR="00DF1500" w:rsidRPr="00C46F29" w:rsidTr="00DF1500">
        <w:trPr>
          <w:trHeight w:val="249"/>
        </w:trPr>
        <w:tc>
          <w:tcPr>
            <w:tcW w:w="161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403" w:right="389"/>
              <w:jc w:val="center"/>
            </w:pPr>
            <w:r w:rsidRPr="00C46F29">
              <w:t>51.02.03</w:t>
            </w: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Библиотековедение</w:t>
            </w:r>
            <w:proofErr w:type="spellEnd"/>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728"/>
              <w:jc w:val="right"/>
            </w:pPr>
            <w:r w:rsidRPr="00C46F29">
              <w:t>8</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3</w:t>
            </w:r>
          </w:p>
        </w:tc>
      </w:tr>
      <w:tr w:rsidR="00DF1500" w:rsidRPr="00C46F29" w:rsidTr="00DF1500">
        <w:trPr>
          <w:trHeight w:val="508"/>
        </w:trPr>
        <w:tc>
          <w:tcPr>
            <w:tcW w:w="161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403" w:right="389"/>
              <w:jc w:val="center"/>
            </w:pPr>
            <w:r w:rsidRPr="00C46F29">
              <w:t>51.02.02</w:t>
            </w:r>
          </w:p>
        </w:tc>
        <w:tc>
          <w:tcPr>
            <w:tcW w:w="479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Декоративно-прикладное искусство и народные</w:t>
            </w:r>
          </w:p>
          <w:p w:rsidR="00DF1500" w:rsidRPr="00C46F29" w:rsidRDefault="00DF1500">
            <w:pPr>
              <w:pStyle w:val="TableParagraph"/>
              <w:spacing w:before="1"/>
              <w:rPr>
                <w:lang w:val="ru-RU"/>
              </w:rPr>
            </w:pPr>
            <w:r w:rsidRPr="00C46F29">
              <w:rPr>
                <w:lang w:val="ru-RU"/>
              </w:rPr>
              <w:t>промыслы</w:t>
            </w:r>
          </w:p>
        </w:tc>
        <w:tc>
          <w:tcPr>
            <w:tcW w:w="1589"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670"/>
              <w:jc w:val="right"/>
            </w:pPr>
            <w:r w:rsidRPr="00C46F29">
              <w:t>10</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3</w:t>
            </w:r>
          </w:p>
        </w:tc>
      </w:tr>
      <w:tr w:rsidR="00DF1500" w:rsidRPr="00C46F29" w:rsidTr="00DF1500">
        <w:trPr>
          <w:trHeight w:val="254"/>
        </w:trPr>
        <w:tc>
          <w:tcPr>
            <w:tcW w:w="9575" w:type="dxa"/>
            <w:gridSpan w:val="6"/>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rPr>
                <w:sz w:val="18"/>
              </w:rPr>
            </w:pPr>
            <w:r w:rsidRPr="00C46F29">
              <w:rPr>
                <w:lang w:val="ru-RU"/>
              </w:rPr>
              <w:t>Заочная форма обучения</w:t>
            </w:r>
          </w:p>
        </w:tc>
      </w:tr>
      <w:tr w:rsidR="00DF1500" w:rsidRPr="00C46F29" w:rsidTr="00DF1500">
        <w:trPr>
          <w:trHeight w:val="254"/>
        </w:trPr>
        <w:tc>
          <w:tcPr>
            <w:tcW w:w="1613" w:type="dxa"/>
            <w:tcBorders>
              <w:top w:val="single" w:sz="4" w:space="0" w:color="000000"/>
              <w:left w:val="single" w:sz="4" w:space="0" w:color="000000"/>
              <w:bottom w:val="single" w:sz="4" w:space="0" w:color="000000"/>
              <w:right w:val="single" w:sz="4" w:space="0" w:color="auto"/>
            </w:tcBorders>
            <w:hideMark/>
          </w:tcPr>
          <w:p w:rsidR="00DF1500" w:rsidRPr="00C46F29" w:rsidRDefault="00DF1500">
            <w:pPr>
              <w:pStyle w:val="TableParagraph"/>
              <w:ind w:left="403" w:right="389"/>
              <w:jc w:val="center"/>
            </w:pPr>
            <w:r w:rsidRPr="00C46F29">
              <w:t>51.02.02</w:t>
            </w:r>
          </w:p>
        </w:tc>
        <w:tc>
          <w:tcPr>
            <w:tcW w:w="4830" w:type="dxa"/>
            <w:gridSpan w:val="2"/>
            <w:tcBorders>
              <w:top w:val="single" w:sz="4" w:space="0" w:color="000000"/>
              <w:left w:val="single" w:sz="4" w:space="0" w:color="auto"/>
              <w:bottom w:val="single" w:sz="4" w:space="0" w:color="000000"/>
              <w:right w:val="single" w:sz="4" w:space="0" w:color="auto"/>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570" w:type="dxa"/>
            <w:gridSpan w:val="2"/>
            <w:tcBorders>
              <w:top w:val="single" w:sz="4" w:space="0" w:color="000000"/>
              <w:left w:val="single" w:sz="4" w:space="0" w:color="auto"/>
              <w:bottom w:val="single" w:sz="4" w:space="0" w:color="000000"/>
              <w:right w:val="single" w:sz="4" w:space="0" w:color="auto"/>
            </w:tcBorders>
            <w:hideMark/>
          </w:tcPr>
          <w:p w:rsidR="00DF1500" w:rsidRPr="00C46F29" w:rsidRDefault="00DF1500">
            <w:pPr>
              <w:pStyle w:val="TableParagraph"/>
              <w:ind w:left="685"/>
              <w:rPr>
                <w:lang w:val="ru-RU"/>
              </w:rPr>
            </w:pPr>
            <w:r w:rsidRPr="00C46F29">
              <w:t>1</w:t>
            </w:r>
            <w:r w:rsidRPr="00C46F29">
              <w:rPr>
                <w:lang w:val="ru-RU"/>
              </w:rPr>
              <w:t>2</w:t>
            </w:r>
          </w:p>
        </w:tc>
        <w:tc>
          <w:tcPr>
            <w:tcW w:w="1562" w:type="dxa"/>
            <w:tcBorders>
              <w:top w:val="single" w:sz="4" w:space="0" w:color="000000"/>
              <w:left w:val="single" w:sz="4" w:space="0" w:color="auto"/>
              <w:bottom w:val="single" w:sz="4" w:space="0" w:color="000000"/>
              <w:right w:val="single" w:sz="4" w:space="0" w:color="000000"/>
            </w:tcBorders>
            <w:hideMark/>
          </w:tcPr>
          <w:p w:rsidR="00DF1500" w:rsidRPr="00C46F29" w:rsidRDefault="00DF1500">
            <w:pPr>
              <w:pStyle w:val="TableParagraph"/>
              <w:ind w:left="680"/>
              <w:rPr>
                <w:lang w:val="ru-RU"/>
              </w:rPr>
            </w:pPr>
            <w:r w:rsidRPr="00C46F29">
              <w:rPr>
                <w:lang w:val="ru-RU"/>
              </w:rPr>
              <w:t>11</w:t>
            </w:r>
          </w:p>
        </w:tc>
      </w:tr>
      <w:tr w:rsidR="00DF1500" w:rsidRPr="00C46F29" w:rsidTr="00DF1500">
        <w:trPr>
          <w:trHeight w:val="254"/>
        </w:trPr>
        <w:tc>
          <w:tcPr>
            <w:tcW w:w="1613" w:type="dxa"/>
            <w:tcBorders>
              <w:top w:val="single" w:sz="4" w:space="0" w:color="000000"/>
              <w:left w:val="single" w:sz="4" w:space="0" w:color="000000"/>
              <w:bottom w:val="single" w:sz="4" w:space="0" w:color="000000"/>
              <w:right w:val="single" w:sz="4" w:space="0" w:color="auto"/>
            </w:tcBorders>
            <w:hideMark/>
          </w:tcPr>
          <w:p w:rsidR="00DF1500" w:rsidRPr="00C46F29" w:rsidRDefault="00DF1500">
            <w:pPr>
              <w:pStyle w:val="TableParagraph"/>
              <w:ind w:left="403" w:right="389"/>
              <w:jc w:val="center"/>
            </w:pPr>
            <w:r w:rsidRPr="00C46F29">
              <w:t>51.02.03</w:t>
            </w:r>
          </w:p>
        </w:tc>
        <w:tc>
          <w:tcPr>
            <w:tcW w:w="4830" w:type="dxa"/>
            <w:gridSpan w:val="2"/>
            <w:tcBorders>
              <w:top w:val="single" w:sz="4" w:space="0" w:color="000000"/>
              <w:left w:val="single" w:sz="4" w:space="0" w:color="auto"/>
              <w:bottom w:val="single" w:sz="4" w:space="0" w:color="000000"/>
              <w:right w:val="single" w:sz="4" w:space="0" w:color="auto"/>
            </w:tcBorders>
            <w:hideMark/>
          </w:tcPr>
          <w:p w:rsidR="00DF1500" w:rsidRPr="00C46F29" w:rsidRDefault="00DF1500">
            <w:pPr>
              <w:pStyle w:val="TableParagraph"/>
            </w:pPr>
            <w:proofErr w:type="spellStart"/>
            <w:r w:rsidRPr="00C46F29">
              <w:t>Библиотековедение</w:t>
            </w:r>
            <w:proofErr w:type="spellEnd"/>
          </w:p>
        </w:tc>
        <w:tc>
          <w:tcPr>
            <w:tcW w:w="1570" w:type="dxa"/>
            <w:gridSpan w:val="2"/>
            <w:tcBorders>
              <w:top w:val="single" w:sz="4" w:space="0" w:color="000000"/>
              <w:left w:val="single" w:sz="4" w:space="0" w:color="auto"/>
              <w:bottom w:val="single" w:sz="4" w:space="0" w:color="000000"/>
              <w:right w:val="single" w:sz="4" w:space="0" w:color="auto"/>
            </w:tcBorders>
            <w:hideMark/>
          </w:tcPr>
          <w:p w:rsidR="00DF1500" w:rsidRPr="00C46F29" w:rsidRDefault="00DF1500">
            <w:pPr>
              <w:pStyle w:val="TableParagraph"/>
              <w:ind w:left="685"/>
            </w:pPr>
            <w:r w:rsidRPr="00C46F29">
              <w:t>10</w:t>
            </w:r>
          </w:p>
        </w:tc>
        <w:tc>
          <w:tcPr>
            <w:tcW w:w="1562" w:type="dxa"/>
            <w:tcBorders>
              <w:top w:val="single" w:sz="4" w:space="0" w:color="000000"/>
              <w:left w:val="single" w:sz="4" w:space="0" w:color="auto"/>
              <w:bottom w:val="single" w:sz="4" w:space="0" w:color="000000"/>
              <w:right w:val="single" w:sz="4" w:space="0" w:color="000000"/>
            </w:tcBorders>
            <w:hideMark/>
          </w:tcPr>
          <w:p w:rsidR="00DF1500" w:rsidRPr="00C46F29" w:rsidRDefault="00DF1500">
            <w:pPr>
              <w:pStyle w:val="TableParagraph"/>
              <w:ind w:left="733"/>
              <w:rPr>
                <w:lang w:val="ru-RU"/>
              </w:rPr>
            </w:pPr>
            <w:r w:rsidRPr="00C46F29">
              <w:rPr>
                <w:lang w:val="ru-RU"/>
              </w:rPr>
              <w:t>1</w:t>
            </w:r>
          </w:p>
        </w:tc>
      </w:tr>
    </w:tbl>
    <w:p w:rsidR="00DF1500" w:rsidRPr="00C46F29" w:rsidRDefault="00DF1500" w:rsidP="00DF1500">
      <w:pPr>
        <w:pStyle w:val="a3"/>
        <w:spacing w:before="90"/>
        <w:ind w:left="0" w:right="534"/>
        <w:jc w:val="both"/>
        <w:rPr>
          <w:lang w:val="ru-RU"/>
        </w:rPr>
      </w:pPr>
    </w:p>
    <w:p w:rsidR="00DF1500" w:rsidRPr="00C46F29" w:rsidRDefault="00DF1500" w:rsidP="00DF1500">
      <w:pPr>
        <w:pStyle w:val="a3"/>
        <w:spacing w:before="90"/>
        <w:ind w:left="0" w:right="534" w:firstLine="993"/>
        <w:jc w:val="both"/>
        <w:rPr>
          <w:lang w:val="ru-RU"/>
        </w:rPr>
      </w:pPr>
      <w:r w:rsidRPr="00C46F29">
        <w:rPr>
          <w:lang w:val="ru-RU"/>
        </w:rPr>
        <w:t>Формирование контингента осуществляется из числа обучающихся, принятых за счет республиканского бюджета, согласно контрольным цифрам приема, и обучающихся, принятых с полной оплатой стоимости обучения (по договорам с физическими лицами). Пополнение контингента обучающихся происходит за счет: восстановления, отчисленных ранее по разным причинам, восстановленным по окончанию академического отпуска, прибытия обучающихся из других учебных заведений.</w:t>
      </w:r>
    </w:p>
    <w:p w:rsidR="00DF1500" w:rsidRPr="00C46F29" w:rsidRDefault="00DF1500" w:rsidP="00DF1500">
      <w:pPr>
        <w:pStyle w:val="a3"/>
        <w:spacing w:before="1"/>
        <w:ind w:right="538" w:firstLine="710"/>
        <w:jc w:val="both"/>
        <w:rPr>
          <w:lang w:val="ru-RU"/>
        </w:rPr>
      </w:pPr>
      <w:r w:rsidRPr="00C46F29">
        <w:rPr>
          <w:lang w:val="ru-RU"/>
        </w:rPr>
        <w:t xml:space="preserve">Общий контингент обучающихся на момент самообследования по программам подготовки специалистов среднего звена </w:t>
      </w:r>
      <w:r w:rsidR="00472F04" w:rsidRPr="00C46F29">
        <w:rPr>
          <w:lang w:val="ru-RU"/>
        </w:rPr>
        <w:t>составил 322 человека</w:t>
      </w:r>
      <w:r w:rsidRPr="00C46F29">
        <w:rPr>
          <w:lang w:val="ru-RU"/>
        </w:rPr>
        <w:t xml:space="preserve">, из </w:t>
      </w:r>
      <w:proofErr w:type="gramStart"/>
      <w:r w:rsidRPr="00C46F29">
        <w:rPr>
          <w:lang w:val="ru-RU"/>
        </w:rPr>
        <w:t>них  215</w:t>
      </w:r>
      <w:proofErr w:type="gramEnd"/>
      <w:r w:rsidRPr="00C46F29">
        <w:rPr>
          <w:lang w:val="ru-RU"/>
        </w:rPr>
        <w:t xml:space="preserve">  – по очной форме обучения,   107  – по заочной форме обучения.</w:t>
      </w:r>
    </w:p>
    <w:p w:rsidR="00DF1500" w:rsidRPr="00C46F29" w:rsidRDefault="00DF1500" w:rsidP="00DF1500">
      <w:pPr>
        <w:pStyle w:val="a3"/>
        <w:spacing w:before="5"/>
        <w:ind w:left="0"/>
        <w:rPr>
          <w:sz w:val="27"/>
          <w:lang w:val="ru-RU"/>
        </w:rPr>
      </w:pPr>
    </w:p>
    <w:p w:rsidR="00DF1500" w:rsidRPr="00C46F29" w:rsidRDefault="00DF1500" w:rsidP="00DF1500">
      <w:pPr>
        <w:pStyle w:val="a3"/>
        <w:ind w:left="2436"/>
        <w:rPr>
          <w:lang w:val="ru-RU"/>
        </w:rPr>
      </w:pPr>
      <w:r w:rsidRPr="00C46F29">
        <w:rPr>
          <w:lang w:val="ru-RU"/>
        </w:rPr>
        <w:t>Сведения о численности обучающихся по специальностям</w:t>
      </w:r>
    </w:p>
    <w:p w:rsidR="00DF1500" w:rsidRPr="00C46F29" w:rsidRDefault="00DF1500" w:rsidP="00DF1500">
      <w:pPr>
        <w:pStyle w:val="a3"/>
        <w:spacing w:before="9"/>
        <w:ind w:left="0"/>
        <w:rPr>
          <w:sz w:val="11"/>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869"/>
        <w:gridCol w:w="1239"/>
        <w:gridCol w:w="1570"/>
        <w:gridCol w:w="1508"/>
      </w:tblGrid>
      <w:tr w:rsidR="00DF1500" w:rsidRPr="00C46F29" w:rsidTr="00DF1500">
        <w:trPr>
          <w:trHeight w:val="301"/>
        </w:trPr>
        <w:tc>
          <w:tcPr>
            <w:tcW w:w="1387"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48" w:right="137" w:hanging="3"/>
              <w:jc w:val="center"/>
            </w:pPr>
            <w:proofErr w:type="spellStart"/>
            <w:r w:rsidRPr="00C46F29">
              <w:t>Код</w:t>
            </w:r>
            <w:proofErr w:type="spellEnd"/>
            <w:r w:rsidRPr="00C46F29">
              <w:t xml:space="preserve"> </w:t>
            </w:r>
            <w:proofErr w:type="spellStart"/>
            <w:r w:rsidRPr="00C46F29">
              <w:t>специально</w:t>
            </w:r>
            <w:proofErr w:type="spellEnd"/>
          </w:p>
          <w:p w:rsidR="00DF1500" w:rsidRPr="00C46F29" w:rsidRDefault="00DF1500">
            <w:pPr>
              <w:pStyle w:val="TableParagraph"/>
              <w:ind w:left="286" w:right="279"/>
              <w:jc w:val="center"/>
            </w:pPr>
            <w:proofErr w:type="spellStart"/>
            <w:r w:rsidRPr="00C46F29">
              <w:t>сти</w:t>
            </w:r>
            <w:proofErr w:type="spellEnd"/>
          </w:p>
        </w:tc>
        <w:tc>
          <w:tcPr>
            <w:tcW w:w="3869"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spacing w:before="4"/>
              <w:ind w:left="0"/>
              <w:rPr>
                <w:sz w:val="21"/>
              </w:rPr>
            </w:pPr>
          </w:p>
          <w:p w:rsidR="00DF1500" w:rsidRPr="00C46F29" w:rsidRDefault="00DF1500">
            <w:pPr>
              <w:pStyle w:val="TableParagraph"/>
              <w:ind w:left="609"/>
            </w:pPr>
            <w:proofErr w:type="spellStart"/>
            <w:r w:rsidRPr="00C46F29">
              <w:t>Наименование</w:t>
            </w:r>
            <w:proofErr w:type="spellEnd"/>
            <w:r w:rsidRPr="00C46F29">
              <w:t xml:space="preserve"> </w:t>
            </w:r>
            <w:proofErr w:type="spellStart"/>
            <w:r w:rsidRPr="00C46F29">
              <w:t>специальности</w:t>
            </w:r>
            <w:proofErr w:type="spellEnd"/>
          </w:p>
        </w:tc>
        <w:tc>
          <w:tcPr>
            <w:tcW w:w="1239"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spacing w:before="4"/>
              <w:ind w:left="0"/>
              <w:rPr>
                <w:sz w:val="21"/>
              </w:rPr>
            </w:pPr>
          </w:p>
          <w:p w:rsidR="00DF1500" w:rsidRPr="00C46F29" w:rsidRDefault="00DF1500">
            <w:pPr>
              <w:pStyle w:val="TableParagraph"/>
              <w:ind w:left="345"/>
            </w:pPr>
            <w:proofErr w:type="spellStart"/>
            <w:r w:rsidRPr="00C46F29">
              <w:t>Всего</w:t>
            </w:r>
            <w:proofErr w:type="spellEnd"/>
          </w:p>
        </w:tc>
        <w:tc>
          <w:tcPr>
            <w:tcW w:w="3078"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75"/>
              <w:jc w:val="center"/>
            </w:pPr>
            <w:proofErr w:type="spellStart"/>
            <w:r w:rsidRPr="00C46F29">
              <w:t>Уровень</w:t>
            </w:r>
            <w:proofErr w:type="spellEnd"/>
            <w:r w:rsidRPr="00C46F29">
              <w:t xml:space="preserve"> </w:t>
            </w:r>
            <w:proofErr w:type="spellStart"/>
            <w:r w:rsidRPr="00C46F29">
              <w:t>подготовки</w:t>
            </w:r>
            <w:proofErr w:type="spellEnd"/>
          </w:p>
        </w:tc>
      </w:tr>
      <w:tr w:rsidR="00DF1500" w:rsidRPr="00C46F29" w:rsidTr="00DF1500">
        <w:trPr>
          <w:trHeight w:val="446"/>
        </w:trPr>
        <w:tc>
          <w:tcPr>
            <w:tcW w:w="9573"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3869"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42" w:right="136"/>
              <w:jc w:val="center"/>
            </w:pPr>
            <w:proofErr w:type="spellStart"/>
            <w:r w:rsidRPr="00C46F29">
              <w:t>углубленный</w:t>
            </w:r>
            <w:proofErr w:type="spellEnd"/>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4"/>
              <w:jc w:val="center"/>
            </w:pPr>
            <w:proofErr w:type="spellStart"/>
            <w:r w:rsidRPr="00C46F29">
              <w:t>базовый</w:t>
            </w:r>
            <w:proofErr w:type="spellEnd"/>
          </w:p>
        </w:tc>
      </w:tr>
      <w:tr w:rsidR="00DF1500" w:rsidRPr="00C46F29" w:rsidTr="00DF1500">
        <w:trPr>
          <w:trHeight w:val="254"/>
        </w:trPr>
        <w:tc>
          <w:tcPr>
            <w:tcW w:w="9573" w:type="dxa"/>
            <w:gridSpan w:val="5"/>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924" w:right="3297"/>
              <w:jc w:val="center"/>
            </w:pPr>
            <w:proofErr w:type="spellStart"/>
            <w:r w:rsidRPr="00C46F29">
              <w:t>Очн</w:t>
            </w:r>
            <w:r w:rsidRPr="00C46F29">
              <w:rPr>
                <w:lang w:val="ru-RU"/>
              </w:rPr>
              <w:t>ая</w:t>
            </w:r>
            <w:proofErr w:type="spellEnd"/>
            <w:r w:rsidRPr="00C46F29">
              <w:rPr>
                <w:lang w:val="ru-RU"/>
              </w:rPr>
              <w:t xml:space="preserve"> форма обучения</w:t>
            </w:r>
          </w:p>
        </w:tc>
      </w:tr>
      <w:tr w:rsidR="00DF1500" w:rsidRPr="00C46F29" w:rsidTr="00DF1500">
        <w:trPr>
          <w:trHeight w:val="508"/>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51.02.01</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Народное художественное творчество</w:t>
            </w:r>
          </w:p>
          <w:p w:rsidR="00DF1500" w:rsidRPr="00C46F29" w:rsidRDefault="00DF1500">
            <w:pPr>
              <w:pStyle w:val="TableParagraph"/>
              <w:spacing w:before="1"/>
              <w:rPr>
                <w:lang w:val="ru-RU"/>
              </w:rPr>
            </w:pPr>
            <w:r w:rsidRPr="00C46F29">
              <w:rPr>
                <w:lang w:val="ru-RU"/>
              </w:rPr>
              <w:t>(по видам):</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 xml:space="preserve"> 95</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 xml:space="preserve"> 95</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Хореографическое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48</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48</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49"/>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Театральное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17</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17</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Этнохудожественное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30</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30</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50</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50</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51.02.03</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Библиотековедение</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29</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 xml:space="preserve"> 29</w:t>
            </w:r>
          </w:p>
        </w:tc>
      </w:tr>
      <w:tr w:rsidR="00DF1500" w:rsidRPr="00C46F29" w:rsidTr="00DF1500">
        <w:trPr>
          <w:trHeight w:val="50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Декоративно-прикладное искусство и</w:t>
            </w:r>
          </w:p>
          <w:p w:rsidR="00DF1500" w:rsidRPr="00C46F29" w:rsidRDefault="00DF1500">
            <w:pPr>
              <w:pStyle w:val="TableParagraph"/>
              <w:rPr>
                <w:lang w:val="ru-RU"/>
              </w:rPr>
            </w:pPr>
            <w:r w:rsidRPr="00C46F29">
              <w:rPr>
                <w:lang w:val="ru-RU"/>
              </w:rPr>
              <w:t>народные промыслы</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41</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 xml:space="preserve">41 </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9573" w:type="dxa"/>
            <w:gridSpan w:val="5"/>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924" w:right="2730"/>
              <w:jc w:val="center"/>
            </w:pPr>
            <w:r w:rsidRPr="00C46F29">
              <w:rPr>
                <w:lang w:val="ru-RU"/>
              </w:rPr>
              <w:t>Заочная форма обучения</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73</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pPr>
            <w:r w:rsidRPr="00C46F29">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73</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51.02.03</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Библиотековедение</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08"/>
              <w:rPr>
                <w:lang w:val="ru-RU"/>
              </w:rPr>
            </w:pPr>
            <w:r w:rsidRPr="00C46F29">
              <w:rPr>
                <w:lang w:val="ru-RU"/>
              </w:rPr>
              <w:t>34</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pPr>
            <w:r w:rsidRPr="00C46F29">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34</w:t>
            </w:r>
          </w:p>
        </w:tc>
      </w:tr>
      <w:tr w:rsidR="00DF1500" w:rsidRPr="00C46F29" w:rsidTr="00DF1500">
        <w:trPr>
          <w:trHeight w:val="249"/>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94"/>
              <w:jc w:val="right"/>
            </w:pPr>
            <w:proofErr w:type="spellStart"/>
            <w:r w:rsidRPr="00C46F29">
              <w:t>Итого</w:t>
            </w:r>
            <w:proofErr w:type="spellEnd"/>
            <w:r w:rsidRPr="00C46F29">
              <w:t>:</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451"/>
              <w:rPr>
                <w:lang w:val="ru-RU"/>
              </w:rPr>
            </w:pPr>
            <w:r w:rsidRPr="00C46F29">
              <w:rPr>
                <w:lang w:val="ru-RU"/>
              </w:rPr>
              <w:t>322</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5" w:right="136"/>
              <w:jc w:val="center"/>
              <w:rPr>
                <w:lang w:val="ru-RU"/>
              </w:rPr>
            </w:pPr>
            <w:r w:rsidRPr="00C46F29">
              <w:rPr>
                <w:lang w:val="ru-RU"/>
              </w:rPr>
              <w:t xml:space="preserve"> 186</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5" w:right="334"/>
              <w:jc w:val="center"/>
              <w:rPr>
                <w:lang w:val="ru-RU"/>
              </w:rPr>
            </w:pPr>
            <w:r w:rsidRPr="00C46F29">
              <w:rPr>
                <w:lang w:val="ru-RU"/>
              </w:rPr>
              <w:t>136</w:t>
            </w:r>
          </w:p>
        </w:tc>
      </w:tr>
    </w:tbl>
    <w:p w:rsidR="00DF1500" w:rsidRPr="00C46F29" w:rsidRDefault="00DF1500" w:rsidP="00DF1500">
      <w:pPr>
        <w:pStyle w:val="a3"/>
        <w:spacing w:before="9"/>
        <w:ind w:left="0"/>
        <w:rPr>
          <w:sz w:val="26"/>
        </w:rPr>
      </w:pPr>
    </w:p>
    <w:p w:rsidR="00472F04" w:rsidRDefault="00472F04" w:rsidP="00DF1500">
      <w:pPr>
        <w:pStyle w:val="a3"/>
        <w:ind w:right="538" w:firstLine="710"/>
        <w:jc w:val="both"/>
        <w:rPr>
          <w:lang w:val="ru-RU"/>
        </w:rPr>
      </w:pPr>
    </w:p>
    <w:p w:rsidR="00DF1500" w:rsidRPr="00C46F29" w:rsidRDefault="00DF1500" w:rsidP="00DF1500">
      <w:pPr>
        <w:pStyle w:val="a3"/>
        <w:ind w:right="538" w:firstLine="710"/>
        <w:jc w:val="both"/>
        <w:rPr>
          <w:lang w:val="ru-RU"/>
        </w:rPr>
      </w:pPr>
      <w:r w:rsidRPr="00C46F29">
        <w:rPr>
          <w:lang w:val="ru-RU"/>
        </w:rPr>
        <w:t>Структура подготовки специалистов в ГПОУ РК «Колледж культуры» соответствует типу, виду и профилю образовательного учреждения. Динамика показателей приема абитуриентов свидетельствует о востребованности реализуемых колледжем образовательных программ на рынке труда.</w:t>
      </w:r>
    </w:p>
    <w:p w:rsidR="00DF1500" w:rsidRPr="00C46F29" w:rsidRDefault="00DF1500" w:rsidP="00DF1500">
      <w:pPr>
        <w:pStyle w:val="a3"/>
        <w:spacing w:before="3"/>
        <w:ind w:right="533" w:firstLine="710"/>
        <w:jc w:val="both"/>
        <w:rPr>
          <w:lang w:val="ru-RU"/>
        </w:rPr>
      </w:pPr>
      <w:r w:rsidRPr="00C46F29">
        <w:rPr>
          <w:lang w:val="ru-RU"/>
        </w:rPr>
        <w:lastRenderedPageBreak/>
        <w:t>Завершающим этапом подготовки выпускников является государственная итоговая аттестация.</w:t>
      </w:r>
    </w:p>
    <w:p w:rsidR="00DF1500" w:rsidRPr="00C46F29" w:rsidRDefault="00DF1500" w:rsidP="00DF1500">
      <w:pPr>
        <w:pStyle w:val="a3"/>
        <w:ind w:left="929"/>
      </w:pPr>
      <w:proofErr w:type="spellStart"/>
      <w:r w:rsidRPr="00C46F29">
        <w:t>Формы</w:t>
      </w:r>
      <w:proofErr w:type="spellEnd"/>
      <w:r w:rsidRPr="00C46F29">
        <w:t xml:space="preserve"> </w:t>
      </w:r>
      <w:proofErr w:type="spellStart"/>
      <w:r w:rsidRPr="00C46F29">
        <w:t>аттестационных</w:t>
      </w:r>
      <w:proofErr w:type="spellEnd"/>
      <w:r w:rsidRPr="00C46F29">
        <w:t xml:space="preserve"> </w:t>
      </w:r>
      <w:proofErr w:type="spellStart"/>
      <w:r w:rsidRPr="00C46F29">
        <w:t>испытаний</w:t>
      </w:r>
      <w:proofErr w:type="spellEnd"/>
      <w:r w:rsidRPr="00C46F29">
        <w:t>:</w:t>
      </w:r>
    </w:p>
    <w:p w:rsidR="00DF1500" w:rsidRPr="00C46F29" w:rsidRDefault="00DF1500" w:rsidP="00DF1500">
      <w:pPr>
        <w:pStyle w:val="a5"/>
        <w:numPr>
          <w:ilvl w:val="0"/>
          <w:numId w:val="32"/>
        </w:numPr>
        <w:tabs>
          <w:tab w:val="left" w:pos="1194"/>
        </w:tabs>
        <w:spacing w:before="41"/>
        <w:ind w:right="538" w:firstLine="710"/>
        <w:jc w:val="both"/>
        <w:rPr>
          <w:sz w:val="24"/>
          <w:lang w:val="ru-RU"/>
        </w:rPr>
      </w:pPr>
      <w:r w:rsidRPr="00C46F29">
        <w:rPr>
          <w:sz w:val="24"/>
          <w:lang w:val="ru-RU"/>
        </w:rPr>
        <w:t xml:space="preserve">государственный экзамен по профессиональному модулю «Педагогическая деятельность» (для выпускников специальностей 51.02.01 Народное художественное </w:t>
      </w:r>
      <w:proofErr w:type="gramStart"/>
      <w:r w:rsidRPr="00C46F29">
        <w:rPr>
          <w:sz w:val="24"/>
          <w:lang w:val="ru-RU"/>
        </w:rPr>
        <w:t>творчество  и</w:t>
      </w:r>
      <w:proofErr w:type="gramEnd"/>
      <w:r w:rsidRPr="00C46F29">
        <w:rPr>
          <w:sz w:val="24"/>
          <w:lang w:val="ru-RU"/>
        </w:rPr>
        <w:t xml:space="preserve"> 54.02.02 Декоративно-прикладное искусство и народные промыслы );</w:t>
      </w:r>
    </w:p>
    <w:p w:rsidR="00DF1500" w:rsidRPr="00C46F29" w:rsidRDefault="00DF1500" w:rsidP="00DF1500">
      <w:pPr>
        <w:pStyle w:val="a5"/>
        <w:numPr>
          <w:ilvl w:val="0"/>
          <w:numId w:val="32"/>
        </w:numPr>
        <w:tabs>
          <w:tab w:val="left" w:pos="1352"/>
        </w:tabs>
        <w:spacing w:before="66"/>
        <w:ind w:left="0" w:right="542" w:firstLine="705"/>
        <w:jc w:val="both"/>
        <w:rPr>
          <w:sz w:val="24"/>
          <w:szCs w:val="24"/>
          <w:lang w:val="ru-RU"/>
        </w:rPr>
      </w:pPr>
      <w:r w:rsidRPr="00C46F29">
        <w:rPr>
          <w:sz w:val="24"/>
          <w:szCs w:val="24"/>
          <w:lang w:val="ru-RU"/>
        </w:rPr>
        <w:t xml:space="preserve">государственные экзамены по междисциплинарным курсам «Организация социально-культурной деятельности» и «Менеджмент в социально-культурной сфере» (для выпускников специальности 51.02.02 Социально-культурная </w:t>
      </w:r>
      <w:proofErr w:type="gramStart"/>
      <w:r w:rsidRPr="00C46F29">
        <w:rPr>
          <w:sz w:val="24"/>
          <w:szCs w:val="24"/>
          <w:lang w:val="ru-RU"/>
        </w:rPr>
        <w:t>деятельность  углубленной</w:t>
      </w:r>
      <w:proofErr w:type="gramEnd"/>
      <w:r w:rsidRPr="00C46F29">
        <w:rPr>
          <w:sz w:val="24"/>
          <w:szCs w:val="24"/>
          <w:lang w:val="ru-RU"/>
        </w:rPr>
        <w:t xml:space="preserve"> подготовки);</w:t>
      </w:r>
    </w:p>
    <w:p w:rsidR="00DF1500" w:rsidRPr="00C46F29" w:rsidRDefault="00DF1500" w:rsidP="00DF1500">
      <w:pPr>
        <w:pStyle w:val="a5"/>
        <w:numPr>
          <w:ilvl w:val="0"/>
          <w:numId w:val="32"/>
        </w:numPr>
        <w:tabs>
          <w:tab w:val="left" w:pos="1242"/>
        </w:tabs>
        <w:ind w:right="544" w:firstLine="705"/>
        <w:jc w:val="both"/>
        <w:rPr>
          <w:sz w:val="24"/>
          <w:lang w:val="ru-RU"/>
        </w:rPr>
      </w:pPr>
      <w:r w:rsidRPr="00C46F29">
        <w:rPr>
          <w:sz w:val="24"/>
          <w:lang w:val="ru-RU"/>
        </w:rPr>
        <w:t xml:space="preserve">государственный экзамен по междисциплинарному курсу «Организация социально-культурной деятельности» (для специальности 51.02.02 Социально-культурная </w:t>
      </w:r>
      <w:proofErr w:type="gramStart"/>
      <w:r w:rsidRPr="00C46F29">
        <w:rPr>
          <w:sz w:val="24"/>
          <w:lang w:val="ru-RU"/>
        </w:rPr>
        <w:t>деятельность  базовой</w:t>
      </w:r>
      <w:proofErr w:type="gramEnd"/>
      <w:r w:rsidRPr="00C46F29">
        <w:rPr>
          <w:sz w:val="24"/>
          <w:lang w:val="ru-RU"/>
        </w:rPr>
        <w:t xml:space="preserve"> подготовки);</w:t>
      </w:r>
    </w:p>
    <w:p w:rsidR="00DF1500" w:rsidRPr="00C46F29" w:rsidRDefault="00DF1500" w:rsidP="00DF1500">
      <w:pPr>
        <w:pStyle w:val="a5"/>
        <w:numPr>
          <w:ilvl w:val="0"/>
          <w:numId w:val="32"/>
        </w:numPr>
        <w:tabs>
          <w:tab w:val="left" w:pos="1252"/>
        </w:tabs>
        <w:ind w:left="1251" w:hanging="322"/>
        <w:rPr>
          <w:sz w:val="24"/>
          <w:lang w:val="ru-RU"/>
        </w:rPr>
      </w:pPr>
      <w:r w:rsidRPr="00C46F29">
        <w:rPr>
          <w:sz w:val="24"/>
          <w:lang w:val="ru-RU"/>
        </w:rPr>
        <w:t>выпускная квалификационная работа (для выпускников всех специальностей).</w:t>
      </w:r>
    </w:p>
    <w:p w:rsidR="00DF1500" w:rsidRPr="00C46F29" w:rsidRDefault="00DF1500" w:rsidP="00DF1500">
      <w:pPr>
        <w:pStyle w:val="a3"/>
        <w:ind w:left="0"/>
        <w:rPr>
          <w:sz w:val="31"/>
          <w:lang w:val="ru-RU"/>
        </w:rPr>
      </w:pPr>
    </w:p>
    <w:p w:rsidR="00DF1500" w:rsidRPr="00C46F29" w:rsidRDefault="00DF1500" w:rsidP="00DF1500">
      <w:pPr>
        <w:pStyle w:val="a3"/>
        <w:ind w:left="737" w:right="359"/>
        <w:jc w:val="center"/>
      </w:pPr>
      <w:proofErr w:type="spellStart"/>
      <w:r w:rsidRPr="00C46F29">
        <w:t>Выпуск</w:t>
      </w:r>
      <w:proofErr w:type="spellEnd"/>
      <w:r w:rsidRPr="00C46F29">
        <w:t xml:space="preserve"> </w:t>
      </w:r>
    </w:p>
    <w:p w:rsidR="00DF1500" w:rsidRPr="00C46F29" w:rsidRDefault="00DF1500" w:rsidP="00DF1500">
      <w:pPr>
        <w:pStyle w:val="a3"/>
        <w:ind w:left="0"/>
        <w:rPr>
          <w:sz w:val="20"/>
        </w:rPr>
      </w:pPr>
    </w:p>
    <w:p w:rsidR="00DF1500" w:rsidRPr="00C46F29" w:rsidRDefault="00DF1500" w:rsidP="00DF1500">
      <w:pPr>
        <w:pStyle w:val="a3"/>
        <w:spacing w:before="9"/>
        <w:ind w:left="0"/>
        <w:rPr>
          <w:sz w:val="1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869"/>
        <w:gridCol w:w="1239"/>
        <w:gridCol w:w="1570"/>
        <w:gridCol w:w="1508"/>
      </w:tblGrid>
      <w:tr w:rsidR="00DF1500" w:rsidRPr="00C46F29" w:rsidTr="00DF1500">
        <w:trPr>
          <w:trHeight w:val="302"/>
        </w:trPr>
        <w:tc>
          <w:tcPr>
            <w:tcW w:w="1387"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48" w:right="137" w:hanging="3"/>
              <w:jc w:val="center"/>
            </w:pPr>
            <w:proofErr w:type="spellStart"/>
            <w:r w:rsidRPr="00C46F29">
              <w:t>Код</w:t>
            </w:r>
            <w:proofErr w:type="spellEnd"/>
            <w:r w:rsidRPr="00C46F29">
              <w:t xml:space="preserve"> </w:t>
            </w:r>
            <w:proofErr w:type="spellStart"/>
            <w:r w:rsidRPr="00C46F29">
              <w:t>специально</w:t>
            </w:r>
            <w:proofErr w:type="spellEnd"/>
          </w:p>
          <w:p w:rsidR="00DF1500" w:rsidRPr="00C46F29" w:rsidRDefault="00DF1500">
            <w:pPr>
              <w:pStyle w:val="TableParagraph"/>
              <w:ind w:left="286" w:right="279"/>
              <w:jc w:val="center"/>
            </w:pPr>
            <w:proofErr w:type="spellStart"/>
            <w:r w:rsidRPr="00C46F29">
              <w:t>сти</w:t>
            </w:r>
            <w:proofErr w:type="spellEnd"/>
          </w:p>
        </w:tc>
        <w:tc>
          <w:tcPr>
            <w:tcW w:w="3869"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spacing w:before="4"/>
              <w:ind w:left="0"/>
              <w:rPr>
                <w:sz w:val="21"/>
              </w:rPr>
            </w:pPr>
          </w:p>
          <w:p w:rsidR="00DF1500" w:rsidRPr="00C46F29" w:rsidRDefault="00DF1500">
            <w:pPr>
              <w:pStyle w:val="TableParagraph"/>
              <w:ind w:left="609"/>
            </w:pPr>
            <w:proofErr w:type="spellStart"/>
            <w:r w:rsidRPr="00C46F29">
              <w:t>Наименование</w:t>
            </w:r>
            <w:proofErr w:type="spellEnd"/>
            <w:r w:rsidRPr="00C46F29">
              <w:t xml:space="preserve"> </w:t>
            </w:r>
            <w:proofErr w:type="spellStart"/>
            <w:r w:rsidRPr="00C46F29">
              <w:t>специальности</w:t>
            </w:r>
            <w:proofErr w:type="spellEnd"/>
          </w:p>
        </w:tc>
        <w:tc>
          <w:tcPr>
            <w:tcW w:w="1239"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spacing w:before="4"/>
              <w:ind w:left="0"/>
              <w:rPr>
                <w:sz w:val="21"/>
              </w:rPr>
            </w:pPr>
          </w:p>
          <w:p w:rsidR="00DF1500" w:rsidRPr="00C46F29" w:rsidRDefault="00DF1500">
            <w:pPr>
              <w:pStyle w:val="TableParagraph"/>
              <w:ind w:left="345"/>
            </w:pPr>
            <w:proofErr w:type="spellStart"/>
            <w:r w:rsidRPr="00C46F29">
              <w:t>Всего</w:t>
            </w:r>
            <w:proofErr w:type="spellEnd"/>
          </w:p>
        </w:tc>
        <w:tc>
          <w:tcPr>
            <w:tcW w:w="3078" w:type="dxa"/>
            <w:gridSpan w:val="2"/>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575"/>
            </w:pPr>
            <w:proofErr w:type="spellStart"/>
            <w:r w:rsidRPr="00C46F29">
              <w:t>Уровень</w:t>
            </w:r>
            <w:proofErr w:type="spellEnd"/>
            <w:r w:rsidRPr="00C46F29">
              <w:t xml:space="preserve"> </w:t>
            </w:r>
            <w:proofErr w:type="spellStart"/>
            <w:r w:rsidRPr="00C46F29">
              <w:t>подготовки</w:t>
            </w:r>
            <w:proofErr w:type="spellEnd"/>
          </w:p>
        </w:tc>
      </w:tr>
      <w:tr w:rsidR="00DF1500" w:rsidRPr="00C46F29" w:rsidTr="00DF1500">
        <w:trPr>
          <w:trHeight w:val="450"/>
        </w:trPr>
        <w:tc>
          <w:tcPr>
            <w:tcW w:w="9573"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3869"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42" w:right="136"/>
              <w:jc w:val="center"/>
            </w:pPr>
            <w:proofErr w:type="spellStart"/>
            <w:r w:rsidRPr="00C46F29">
              <w:t>углубленный</w:t>
            </w:r>
            <w:proofErr w:type="spellEnd"/>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4"/>
              <w:jc w:val="center"/>
            </w:pPr>
            <w:proofErr w:type="spellStart"/>
            <w:r w:rsidRPr="00C46F29">
              <w:t>базовый</w:t>
            </w:r>
            <w:proofErr w:type="spellEnd"/>
          </w:p>
        </w:tc>
      </w:tr>
      <w:tr w:rsidR="00DF1500" w:rsidRPr="00C46F29" w:rsidTr="00DF1500">
        <w:trPr>
          <w:trHeight w:val="249"/>
        </w:trPr>
        <w:tc>
          <w:tcPr>
            <w:tcW w:w="9573" w:type="dxa"/>
            <w:gridSpan w:val="5"/>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924" w:right="2730"/>
              <w:jc w:val="center"/>
              <w:rPr>
                <w:lang w:val="ru-RU"/>
              </w:rPr>
            </w:pPr>
            <w:proofErr w:type="spellStart"/>
            <w:r w:rsidRPr="00C46F29">
              <w:t>Очн</w:t>
            </w:r>
            <w:r w:rsidRPr="00C46F29">
              <w:rPr>
                <w:lang w:val="ru-RU"/>
              </w:rPr>
              <w:t>ая</w:t>
            </w:r>
            <w:proofErr w:type="spellEnd"/>
            <w:r w:rsidRPr="00C46F29">
              <w:rPr>
                <w:lang w:val="ru-RU"/>
              </w:rPr>
              <w:t xml:space="preserve"> форма обучения</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9</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9" w:right="136"/>
              <w:jc w:val="center"/>
              <w:rPr>
                <w:lang w:val="ru-RU"/>
              </w:rPr>
            </w:pPr>
            <w:r w:rsidRPr="00C46F29">
              <w:rPr>
                <w:lang w:val="ru-RU"/>
              </w:rPr>
              <w:t>9</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508"/>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51.02.01</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Народное художественное творчество</w:t>
            </w:r>
          </w:p>
          <w:p w:rsidR="00DF1500" w:rsidRPr="00C46F29" w:rsidRDefault="00DF1500">
            <w:pPr>
              <w:pStyle w:val="TableParagraph"/>
              <w:spacing w:before="1"/>
              <w:rPr>
                <w:lang w:val="ru-RU"/>
              </w:rPr>
            </w:pPr>
            <w:r w:rsidRPr="00C46F29">
              <w:rPr>
                <w:lang w:val="ru-RU"/>
              </w:rPr>
              <w:t>(по видам)</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rPr>
                <w:lang w:val="ru-RU"/>
              </w:rPr>
            </w:pPr>
            <w:r w:rsidRPr="00C46F29">
              <w:rPr>
                <w:lang w:val="ru-RU"/>
              </w:rPr>
              <w:t>22</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rPr>
                <w:lang w:val="ru-RU"/>
              </w:rPr>
            </w:pPr>
            <w:r w:rsidRPr="00C46F29">
              <w:rPr>
                <w:lang w:val="ru-RU"/>
              </w:rPr>
              <w:t>22</w:t>
            </w:r>
          </w:p>
        </w:tc>
        <w:tc>
          <w:tcPr>
            <w:tcW w:w="1508"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lang w:val="ru-RU"/>
              </w:rPr>
            </w:pPr>
          </w:p>
        </w:tc>
      </w:tr>
      <w:tr w:rsidR="00DF1500" w:rsidRPr="00C46F29" w:rsidTr="00DF1500">
        <w:trPr>
          <w:trHeight w:val="249"/>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lang w:val="ru-RU"/>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Хореографическое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13</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9" w:right="136"/>
              <w:jc w:val="center"/>
              <w:rPr>
                <w:lang w:val="ru-RU"/>
              </w:rPr>
            </w:pPr>
            <w:r w:rsidRPr="00C46F29">
              <w:rPr>
                <w:lang w:val="ru-RU"/>
              </w:rPr>
              <w:t>13</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Театральное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555"/>
              <w:jc w:val="right"/>
              <w:rPr>
                <w:lang w:val="ru-RU"/>
              </w:rPr>
            </w:pPr>
            <w:r w:rsidRPr="00C46F29">
              <w:rPr>
                <w:lang w:val="ru-RU"/>
              </w:rPr>
              <w:t>6</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1"/>
              <w:jc w:val="center"/>
              <w:rPr>
                <w:lang w:val="ru-RU"/>
              </w:rPr>
            </w:pPr>
            <w:r w:rsidRPr="00C46F29">
              <w:rPr>
                <w:lang w:val="ru-RU"/>
              </w:rPr>
              <w:t>6</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i/>
              </w:rPr>
            </w:pPr>
            <w:proofErr w:type="spellStart"/>
            <w:r w:rsidRPr="00C46F29">
              <w:rPr>
                <w:i/>
              </w:rPr>
              <w:t>Этнохудожественное</w:t>
            </w:r>
            <w:proofErr w:type="spellEnd"/>
            <w:r w:rsidRPr="00C46F29">
              <w:rPr>
                <w:i/>
              </w:rPr>
              <w:t xml:space="preserve"> </w:t>
            </w:r>
            <w:proofErr w:type="spellStart"/>
            <w:r w:rsidRPr="00C46F29">
              <w:rPr>
                <w:i/>
              </w:rPr>
              <w:t>творчество</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555"/>
              <w:jc w:val="right"/>
              <w:rPr>
                <w:lang w:val="ru-RU"/>
              </w:rPr>
            </w:pPr>
            <w:r w:rsidRPr="00C46F29">
              <w:rPr>
                <w:lang w:val="ru-RU"/>
              </w:rPr>
              <w:t>3</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1"/>
              <w:jc w:val="center"/>
              <w:rPr>
                <w:lang w:val="ru-RU"/>
              </w:rPr>
            </w:pPr>
            <w:r w:rsidRPr="00C46F29">
              <w:rPr>
                <w:lang w:val="ru-RU"/>
              </w:rPr>
              <w:t>3</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rPr>
                <w:sz w:val="18"/>
                <w:lang w:val="ru-RU"/>
              </w:rPr>
            </w:pPr>
            <w:r w:rsidRPr="00C46F29">
              <w:rPr>
                <w:sz w:val="18"/>
                <w:lang w:val="ru-RU"/>
              </w:rPr>
              <w:t>-</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51.02.03</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Библиотековедение</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521"/>
              <w:jc w:val="right"/>
              <w:rPr>
                <w:lang w:val="ru-RU"/>
              </w:rPr>
            </w:pPr>
            <w:r w:rsidRPr="00C46F29">
              <w:rPr>
                <w:lang w:val="ru-RU"/>
              </w:rPr>
              <w:t>8</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rPr>
                <w:lang w:val="ru-RU"/>
              </w:rPr>
            </w:pPr>
            <w:r w:rsidRPr="00C46F29">
              <w:rPr>
                <w:lang w:val="ru-RU"/>
              </w:rPr>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8"/>
              <w:jc w:val="center"/>
              <w:rPr>
                <w:lang w:val="ru-RU"/>
              </w:rPr>
            </w:pPr>
            <w:r w:rsidRPr="00C46F29">
              <w:rPr>
                <w:lang w:val="ru-RU"/>
              </w:rPr>
              <w:t xml:space="preserve"> 8</w:t>
            </w:r>
          </w:p>
        </w:tc>
      </w:tr>
      <w:tr w:rsidR="00DF1500" w:rsidRPr="00C46F29" w:rsidTr="00DF1500">
        <w:trPr>
          <w:trHeight w:val="50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w:t>
            </w:r>
            <w:r w:rsidRPr="00C46F29">
              <w:rPr>
                <w:lang w:val="ru-RU"/>
              </w:rPr>
              <w:t>4</w:t>
            </w:r>
            <w:r w:rsidRPr="00C46F29">
              <w:t>.02.02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lang w:val="ru-RU"/>
              </w:rPr>
            </w:pPr>
            <w:r w:rsidRPr="00C46F29">
              <w:rPr>
                <w:lang w:val="ru-RU"/>
              </w:rPr>
              <w:t>Декоративно-прикладное искусство и</w:t>
            </w:r>
          </w:p>
          <w:p w:rsidR="00DF1500" w:rsidRPr="00C46F29" w:rsidRDefault="00DF1500">
            <w:pPr>
              <w:pStyle w:val="TableParagraph"/>
              <w:spacing w:before="1"/>
              <w:rPr>
                <w:lang w:val="ru-RU"/>
              </w:rPr>
            </w:pPr>
            <w:r w:rsidRPr="00C46F29">
              <w:rPr>
                <w:lang w:val="ru-RU"/>
              </w:rPr>
              <w:t>народные промыслы</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10</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9" w:right="136"/>
              <w:jc w:val="center"/>
              <w:rPr>
                <w:lang w:val="ru-RU"/>
              </w:rPr>
            </w:pPr>
            <w:r w:rsidRPr="00C46F29">
              <w:rPr>
                <w:lang w:val="ru-RU"/>
              </w:rPr>
              <w:t>10</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pPr>
            <w:r w:rsidRPr="00C46F29">
              <w:t>-</w:t>
            </w:r>
          </w:p>
        </w:tc>
      </w:tr>
      <w:tr w:rsidR="00DF1500" w:rsidRPr="00C46F29" w:rsidTr="00DF1500">
        <w:trPr>
          <w:trHeight w:val="254"/>
        </w:trPr>
        <w:tc>
          <w:tcPr>
            <w:tcW w:w="9573" w:type="dxa"/>
            <w:gridSpan w:val="5"/>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924" w:right="3297"/>
              <w:jc w:val="center"/>
            </w:pPr>
            <w:r w:rsidRPr="00C46F29">
              <w:rPr>
                <w:lang w:val="ru-RU"/>
              </w:rPr>
              <w:t>Заочная форма обучения</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51.02.02</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Социально-культурная</w:t>
            </w:r>
            <w:proofErr w:type="spellEnd"/>
            <w:r w:rsidRPr="00C46F29">
              <w:t xml:space="preserve"> </w:t>
            </w:r>
            <w:proofErr w:type="spellStart"/>
            <w:r w:rsidRPr="00C46F29">
              <w:t>деятельность</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19</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pPr>
            <w:r w:rsidRPr="00C46F29">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19</w:t>
            </w:r>
          </w:p>
        </w:tc>
      </w:tr>
      <w:tr w:rsidR="00DF1500" w:rsidRPr="00C46F29" w:rsidTr="00DF1500">
        <w:trPr>
          <w:trHeight w:val="253"/>
        </w:trPr>
        <w:tc>
          <w:tcPr>
            <w:tcW w:w="138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288" w:right="279"/>
              <w:jc w:val="center"/>
            </w:pPr>
            <w:r w:rsidRPr="00C46F29">
              <w:t>51.02.03</w:t>
            </w: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proofErr w:type="spellStart"/>
            <w:r w:rsidRPr="00C46F29">
              <w:t>Библиотековедение</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7</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jc w:val="center"/>
            </w:pPr>
            <w:r w:rsidRPr="00C46F29">
              <w:t>-</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7</w:t>
            </w:r>
          </w:p>
        </w:tc>
      </w:tr>
      <w:tr w:rsidR="00DF1500" w:rsidRPr="00C46F29" w:rsidTr="00DF1500">
        <w:trPr>
          <w:trHeight w:val="249"/>
        </w:trPr>
        <w:tc>
          <w:tcPr>
            <w:tcW w:w="1387"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18"/>
              </w:rPr>
            </w:pPr>
          </w:p>
        </w:tc>
        <w:tc>
          <w:tcPr>
            <w:tcW w:w="386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94"/>
              <w:jc w:val="right"/>
            </w:pPr>
            <w:proofErr w:type="spellStart"/>
            <w:r w:rsidRPr="00C46F29">
              <w:t>Итого</w:t>
            </w:r>
            <w:proofErr w:type="spellEnd"/>
            <w:r w:rsidRPr="00C46F29">
              <w:t>:</w:t>
            </w:r>
          </w:p>
        </w:tc>
        <w:tc>
          <w:tcPr>
            <w:tcW w:w="123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497"/>
              <w:jc w:val="right"/>
              <w:rPr>
                <w:lang w:val="ru-RU"/>
              </w:rPr>
            </w:pPr>
            <w:r w:rsidRPr="00C46F29">
              <w:rPr>
                <w:lang w:val="ru-RU"/>
              </w:rPr>
              <w:t>75</w:t>
            </w:r>
          </w:p>
        </w:tc>
        <w:tc>
          <w:tcPr>
            <w:tcW w:w="1570"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9" w:right="136"/>
              <w:jc w:val="center"/>
              <w:rPr>
                <w:lang w:val="ru-RU"/>
              </w:rPr>
            </w:pPr>
            <w:r w:rsidRPr="00C46F29">
              <w:rPr>
                <w:lang w:val="ru-RU"/>
              </w:rPr>
              <w:t>41</w:t>
            </w:r>
          </w:p>
        </w:tc>
        <w:tc>
          <w:tcPr>
            <w:tcW w:w="150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348" w:right="332"/>
              <w:jc w:val="center"/>
              <w:rPr>
                <w:lang w:val="ru-RU"/>
              </w:rPr>
            </w:pPr>
            <w:r w:rsidRPr="00C46F29">
              <w:rPr>
                <w:lang w:val="ru-RU"/>
              </w:rPr>
              <w:t>34</w:t>
            </w:r>
          </w:p>
        </w:tc>
      </w:tr>
    </w:tbl>
    <w:p w:rsidR="00DF1500" w:rsidRPr="00C46F29" w:rsidRDefault="00DF1500" w:rsidP="00DF1500">
      <w:pPr>
        <w:pStyle w:val="a3"/>
        <w:spacing w:before="3"/>
        <w:ind w:left="0"/>
        <w:rPr>
          <w:sz w:val="27"/>
        </w:rPr>
      </w:pPr>
    </w:p>
    <w:p w:rsidR="00DF1500" w:rsidRPr="00C46F29" w:rsidRDefault="00DF1500" w:rsidP="00DF1500">
      <w:pPr>
        <w:pStyle w:val="a3"/>
        <w:ind w:right="543" w:firstLine="710"/>
        <w:jc w:val="both"/>
        <w:rPr>
          <w:lang w:val="ru-RU"/>
        </w:rPr>
      </w:pPr>
      <w:r w:rsidRPr="00C46F29">
        <w:rPr>
          <w:lang w:val="ru-RU"/>
        </w:rPr>
        <w:t xml:space="preserve">Из выпускников трудоустроились по </w:t>
      </w:r>
      <w:r w:rsidR="008B2899" w:rsidRPr="00C46F29">
        <w:rPr>
          <w:lang w:val="ru-RU"/>
        </w:rPr>
        <w:t>специальности 53</w:t>
      </w:r>
      <w:r w:rsidRPr="00C46F29">
        <w:rPr>
          <w:lang w:val="ru-RU"/>
        </w:rPr>
        <w:t xml:space="preserve"> студента, из </w:t>
      </w:r>
      <w:r w:rsidR="008B2899" w:rsidRPr="00C46F29">
        <w:rPr>
          <w:lang w:val="ru-RU"/>
        </w:rPr>
        <w:t>них: 30</w:t>
      </w:r>
      <w:r w:rsidRPr="00C46F29">
        <w:rPr>
          <w:lang w:val="ru-RU"/>
        </w:rPr>
        <w:t xml:space="preserve"> – выпускники очной формы </w:t>
      </w:r>
      <w:r w:rsidR="008B2899" w:rsidRPr="00C46F29">
        <w:rPr>
          <w:lang w:val="ru-RU"/>
        </w:rPr>
        <w:t>обучения, 23 -</w:t>
      </w:r>
      <w:r w:rsidRPr="00C46F29">
        <w:rPr>
          <w:lang w:val="ru-RU"/>
        </w:rPr>
        <w:t xml:space="preserve"> выпускники заочной формы обучения. Поступили в высшие учебные заведения   </w:t>
      </w:r>
      <w:r w:rsidR="008B2899" w:rsidRPr="00C46F29">
        <w:rPr>
          <w:lang w:val="ru-RU"/>
        </w:rPr>
        <w:t>18 выпускников</w:t>
      </w:r>
      <w:r w:rsidRPr="00C46F29">
        <w:rPr>
          <w:lang w:val="ru-RU"/>
        </w:rPr>
        <w:t xml:space="preserve"> очной формы обучения, из них 17 – в профильные ВУЗы (9 – по очной форме обучения).  </w:t>
      </w:r>
    </w:p>
    <w:p w:rsidR="00DF1500" w:rsidRPr="00C46F29" w:rsidRDefault="00DF1500" w:rsidP="00DF1500">
      <w:pPr>
        <w:pStyle w:val="a3"/>
        <w:spacing w:before="9"/>
        <w:ind w:left="0"/>
        <w:rPr>
          <w:sz w:val="27"/>
          <w:lang w:val="ru-RU"/>
        </w:rPr>
      </w:pPr>
    </w:p>
    <w:p w:rsidR="00DF1500" w:rsidRPr="00C46F29" w:rsidRDefault="00DF1500" w:rsidP="00DF1500">
      <w:pPr>
        <w:pStyle w:val="11"/>
        <w:ind w:right="535" w:firstLine="710"/>
        <w:jc w:val="both"/>
        <w:rPr>
          <w:lang w:val="ru-RU"/>
        </w:rPr>
      </w:pPr>
      <w:r w:rsidRPr="00C46F29">
        <w:rPr>
          <w:lang w:val="ru-RU"/>
        </w:rPr>
        <w:t>Выводы: Структура подготовки выпускников соответствует требованиям ФГОС СПО и кадровым потребностям региона.</w:t>
      </w:r>
    </w:p>
    <w:p w:rsidR="00DF1500" w:rsidRPr="00C46F29" w:rsidRDefault="00DF1500" w:rsidP="00DF1500">
      <w:pPr>
        <w:pStyle w:val="a3"/>
        <w:spacing w:before="8"/>
        <w:ind w:left="0"/>
        <w:rPr>
          <w:b/>
          <w:sz w:val="23"/>
          <w:lang w:val="ru-RU"/>
        </w:rPr>
      </w:pPr>
    </w:p>
    <w:p w:rsidR="00562731" w:rsidRPr="00C46F29" w:rsidRDefault="00562731" w:rsidP="00DF1500">
      <w:pPr>
        <w:spacing w:before="1"/>
        <w:ind w:left="3070"/>
        <w:rPr>
          <w:b/>
          <w:sz w:val="24"/>
          <w:lang w:val="ru-RU"/>
        </w:rPr>
      </w:pPr>
    </w:p>
    <w:p w:rsidR="00562731" w:rsidRPr="00C46F29" w:rsidRDefault="00562731" w:rsidP="00DF1500">
      <w:pPr>
        <w:spacing w:before="1"/>
        <w:ind w:left="3070"/>
        <w:rPr>
          <w:b/>
          <w:sz w:val="24"/>
          <w:lang w:val="ru-RU"/>
        </w:rPr>
      </w:pPr>
    </w:p>
    <w:p w:rsidR="00562731" w:rsidRPr="00C46F29" w:rsidRDefault="00562731" w:rsidP="00DF1500">
      <w:pPr>
        <w:spacing w:before="1"/>
        <w:ind w:left="3070"/>
        <w:rPr>
          <w:b/>
          <w:sz w:val="24"/>
          <w:lang w:val="ru-RU"/>
        </w:rPr>
      </w:pPr>
    </w:p>
    <w:p w:rsidR="00DF1500" w:rsidRPr="00C46F29" w:rsidRDefault="00DF1500" w:rsidP="00DF1500">
      <w:pPr>
        <w:spacing w:before="1"/>
        <w:ind w:left="3070"/>
        <w:rPr>
          <w:b/>
          <w:sz w:val="24"/>
          <w:lang w:val="ru-RU"/>
        </w:rPr>
      </w:pPr>
      <w:r w:rsidRPr="00C46F29">
        <w:rPr>
          <w:b/>
          <w:sz w:val="24"/>
          <w:lang w:val="ru-RU"/>
        </w:rPr>
        <w:t>4.Содержание подготовки выпускников</w:t>
      </w:r>
    </w:p>
    <w:p w:rsidR="00DF1500" w:rsidRPr="00C46F29" w:rsidRDefault="00DF1500" w:rsidP="00DF1500">
      <w:pPr>
        <w:pStyle w:val="a3"/>
        <w:spacing w:before="11"/>
        <w:ind w:left="0"/>
        <w:rPr>
          <w:b/>
          <w:sz w:val="23"/>
          <w:lang w:val="ru-RU"/>
        </w:rPr>
      </w:pPr>
    </w:p>
    <w:p w:rsidR="00DF1500" w:rsidRPr="00C46F29" w:rsidRDefault="00DF1500" w:rsidP="00DF1500">
      <w:pPr>
        <w:ind w:left="2148"/>
        <w:rPr>
          <w:b/>
          <w:sz w:val="24"/>
          <w:lang w:val="ru-RU"/>
        </w:rPr>
      </w:pPr>
      <w:r w:rsidRPr="00C46F29">
        <w:rPr>
          <w:b/>
          <w:sz w:val="24"/>
          <w:lang w:val="ru-RU"/>
        </w:rPr>
        <w:t>4.1. Структура и содержание образовательных программ</w:t>
      </w:r>
    </w:p>
    <w:p w:rsidR="00DF1500" w:rsidRPr="00C46F29" w:rsidRDefault="00DF1500" w:rsidP="00DF1500">
      <w:pPr>
        <w:pStyle w:val="a3"/>
        <w:spacing w:before="7"/>
        <w:ind w:left="0"/>
        <w:rPr>
          <w:b/>
          <w:sz w:val="23"/>
          <w:lang w:val="ru-RU"/>
        </w:rPr>
      </w:pPr>
    </w:p>
    <w:p w:rsidR="00DF1500" w:rsidRPr="00C46F29" w:rsidRDefault="00DF1500" w:rsidP="00DF1500">
      <w:pPr>
        <w:pStyle w:val="a3"/>
        <w:ind w:right="532" w:firstLine="849"/>
        <w:jc w:val="both"/>
        <w:rPr>
          <w:lang w:val="ru-RU"/>
        </w:rPr>
      </w:pPr>
      <w:r w:rsidRPr="00C46F29">
        <w:rPr>
          <w:lang w:val="ru-RU"/>
        </w:rPr>
        <w:lastRenderedPageBreak/>
        <w:t>Образовательные программы определяют содержание образования. Для организации образовательного процесса колледж самостоятельно разрабатывает образовательные программы и учебные рабочие планы. Образовательные программы и учебные рабочие планы утверждаются директором колледжа, что соответствует п.6, ст. 12 ФЗ РФ №273 «Об образовании в Российской Федерации».</w:t>
      </w:r>
    </w:p>
    <w:p w:rsidR="00DF1500" w:rsidRPr="00C46F29" w:rsidRDefault="00DF1500" w:rsidP="00DF1500">
      <w:pPr>
        <w:pStyle w:val="a3"/>
        <w:ind w:right="534" w:firstLine="849"/>
        <w:jc w:val="both"/>
        <w:rPr>
          <w:lang w:val="ru-RU"/>
        </w:rPr>
      </w:pPr>
      <w:r w:rsidRPr="00C46F29">
        <w:rPr>
          <w:lang w:val="ru-RU"/>
        </w:rPr>
        <w:t>В рабочих учебных планах на базе основного общего образования реализуется цикл общеобразовательных дисциплин с учётом профиля подготовки, который разработан в соответствии с Приказом Минобразования РФ №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03.06.2008 №164, 31.08.2009 №320, 19.10.2009 №427, 10.11.2011 №2643, 24.01.2012 №39, 31.01.2012 №69,23.06.2015 №609, 07.06.2017 №506),  письмом Министерства образования и науки РФ от 17.03.2015г.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а также в соответствии с требованиями ФГОС СПО по отдельным специальностям, реализуемым в колледже, в части федерального стандарта среднего общего образования по бюджету времени в целом.</w:t>
      </w:r>
    </w:p>
    <w:p w:rsidR="00DF1500" w:rsidRPr="00C46F29" w:rsidRDefault="00DF1500" w:rsidP="00DF1500">
      <w:pPr>
        <w:pStyle w:val="a3"/>
        <w:spacing w:before="11"/>
        <w:ind w:left="0"/>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5386"/>
        <w:gridCol w:w="3365"/>
      </w:tblGrid>
      <w:tr w:rsidR="00DF1500" w:rsidRPr="00C46F29" w:rsidTr="00DF1500">
        <w:trPr>
          <w:trHeight w:val="825"/>
        </w:trPr>
        <w:tc>
          <w:tcPr>
            <w:tcW w:w="821"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jc w:val="center"/>
              <w:rPr>
                <w:sz w:val="24"/>
                <w:lang w:val="ru-RU"/>
              </w:rPr>
            </w:pPr>
          </w:p>
          <w:p w:rsidR="00DF1500" w:rsidRPr="00C46F29" w:rsidRDefault="00DF1500">
            <w:pPr>
              <w:pStyle w:val="TableParagraph"/>
              <w:jc w:val="center"/>
              <w:rPr>
                <w:sz w:val="24"/>
              </w:rPr>
            </w:pPr>
            <w:proofErr w:type="spellStart"/>
            <w:r w:rsidRPr="00C46F29">
              <w:rPr>
                <w:sz w:val="24"/>
              </w:rPr>
              <w:t>Наименование</w:t>
            </w:r>
            <w:proofErr w:type="spellEnd"/>
            <w:r w:rsidRPr="00C46F29">
              <w:rPr>
                <w:sz w:val="24"/>
              </w:rPr>
              <w:t xml:space="preserve"> </w:t>
            </w:r>
            <w:proofErr w:type="spellStart"/>
            <w:r w:rsidRPr="00C46F29">
              <w:rPr>
                <w:sz w:val="24"/>
              </w:rPr>
              <w:t>содержания</w:t>
            </w:r>
            <w:proofErr w:type="spellEnd"/>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329"/>
              <w:jc w:val="center"/>
              <w:rPr>
                <w:sz w:val="24"/>
              </w:rPr>
            </w:pPr>
            <w:proofErr w:type="spellStart"/>
            <w:r w:rsidRPr="00C46F29">
              <w:rPr>
                <w:sz w:val="24"/>
              </w:rPr>
              <w:t>По</w:t>
            </w:r>
            <w:proofErr w:type="spellEnd"/>
            <w:r w:rsidRPr="00C46F29">
              <w:rPr>
                <w:sz w:val="24"/>
              </w:rPr>
              <w:t xml:space="preserve"> </w:t>
            </w:r>
            <w:proofErr w:type="spellStart"/>
            <w:r w:rsidRPr="00C46F29">
              <w:rPr>
                <w:sz w:val="24"/>
              </w:rPr>
              <w:t>данным</w:t>
            </w:r>
            <w:proofErr w:type="spellEnd"/>
            <w:r w:rsidRPr="00C46F29">
              <w:rPr>
                <w:sz w:val="24"/>
              </w:rPr>
              <w:t xml:space="preserve"> </w:t>
            </w:r>
            <w:proofErr w:type="spellStart"/>
            <w:r w:rsidRPr="00C46F29">
              <w:rPr>
                <w:sz w:val="24"/>
              </w:rPr>
              <w:t>образовательного</w:t>
            </w:r>
            <w:proofErr w:type="spellEnd"/>
            <w:r w:rsidRPr="00C46F29">
              <w:rPr>
                <w:sz w:val="24"/>
                <w:lang w:val="ru-RU"/>
              </w:rPr>
              <w:t xml:space="preserve"> </w:t>
            </w:r>
            <w:proofErr w:type="spellStart"/>
            <w:r w:rsidRPr="00C46F29">
              <w:rPr>
                <w:sz w:val="24"/>
              </w:rPr>
              <w:t>учреждения</w:t>
            </w:r>
            <w:proofErr w:type="spellEnd"/>
          </w:p>
        </w:tc>
      </w:tr>
      <w:tr w:rsidR="00DF1500" w:rsidRPr="00C46F29" w:rsidTr="00DF1500">
        <w:trPr>
          <w:trHeight w:val="830"/>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1.</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Соответствие основной профессиональной образовательной программы требованиям ФГОС СПО</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Соответствует</w:t>
            </w:r>
            <w:proofErr w:type="spellEnd"/>
          </w:p>
        </w:tc>
      </w:tr>
      <w:tr w:rsidR="00DF1500" w:rsidRPr="00C46F29" w:rsidTr="00DF1500">
        <w:trPr>
          <w:trHeight w:val="825"/>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1.1.</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546"/>
              <w:rPr>
                <w:sz w:val="24"/>
                <w:lang w:val="ru-RU"/>
              </w:rPr>
            </w:pPr>
            <w:r w:rsidRPr="00C46F29">
              <w:rPr>
                <w:sz w:val="24"/>
                <w:lang w:val="ru-RU"/>
              </w:rPr>
              <w:t>Соответствие (в основном соответствие/несоответствие) учебного плана требованиям ФГОС СПО</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Соответствует</w:t>
            </w:r>
            <w:proofErr w:type="spellEnd"/>
          </w:p>
        </w:tc>
      </w:tr>
      <w:tr w:rsidR="00DF1500" w:rsidRPr="00FD21E1" w:rsidTr="00DF1500">
        <w:trPr>
          <w:trHeight w:val="1382"/>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1.2.</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140"/>
              <w:rPr>
                <w:sz w:val="24"/>
                <w:lang w:val="ru-RU"/>
              </w:rPr>
            </w:pPr>
            <w:r w:rsidRPr="00C46F29">
              <w:rPr>
                <w:sz w:val="24"/>
                <w:lang w:val="ru-RU"/>
              </w:rPr>
              <w:t>Наличие рабочих программ учебных дисциплин/модулей (для ФГОС) в соответствии с учебными планами</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221"/>
              <w:rPr>
                <w:sz w:val="24"/>
                <w:lang w:val="ru-RU"/>
              </w:rPr>
            </w:pPr>
            <w:r w:rsidRPr="00C46F29">
              <w:rPr>
                <w:sz w:val="24"/>
                <w:lang w:val="ru-RU"/>
              </w:rPr>
              <w:t>Рабочие программы имеются по всем дисциплинам/модулям в соответствии с рабочими учебными планами</w:t>
            </w:r>
          </w:p>
        </w:tc>
      </w:tr>
      <w:tr w:rsidR="00DF1500" w:rsidRPr="00C46F29" w:rsidTr="00DF1500">
        <w:trPr>
          <w:trHeight w:val="1382"/>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2.</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465"/>
              <w:rPr>
                <w:sz w:val="24"/>
                <w:lang w:val="ru-RU"/>
              </w:rPr>
            </w:pPr>
            <w:r w:rsidRPr="00C46F29">
              <w:rPr>
                <w:sz w:val="24"/>
                <w:lang w:val="ru-RU"/>
              </w:rPr>
              <w:t>Содержание и полнота выполнения рабочих программ учебных дисциплин/модулей, всех видов практики. Своевременность обновления содержания учебной документации</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606"/>
              <w:rPr>
                <w:sz w:val="24"/>
                <w:lang w:val="ru-RU"/>
              </w:rPr>
            </w:pPr>
            <w:r w:rsidRPr="00C46F29">
              <w:rPr>
                <w:sz w:val="24"/>
                <w:lang w:val="ru-RU"/>
              </w:rPr>
              <w:t>Рабочие программы по объему и содержанию выполняются полностью. Обновление содержания производится ежегодно</w:t>
            </w:r>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3.</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Наличие локальных актов по организации</w:t>
            </w:r>
          </w:p>
          <w:p w:rsidR="00DF1500" w:rsidRPr="00C46F29" w:rsidRDefault="00DF1500">
            <w:pPr>
              <w:pStyle w:val="TableParagraph"/>
              <w:rPr>
                <w:sz w:val="24"/>
                <w:lang w:val="ru-RU"/>
              </w:rPr>
            </w:pPr>
            <w:r w:rsidRPr="00C46F29">
              <w:rPr>
                <w:sz w:val="24"/>
                <w:lang w:val="ru-RU"/>
              </w:rPr>
              <w:t>учебного процесса</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Имеются</w:t>
            </w:r>
            <w:proofErr w:type="spellEnd"/>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4.</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Соблюдение допустимой аудиторной нагрузки (соблюдение требований, превышение нагрузки)</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tabs>
                <w:tab w:val="left" w:pos="1944"/>
              </w:tabs>
              <w:ind w:left="109"/>
              <w:rPr>
                <w:sz w:val="24"/>
              </w:rPr>
            </w:pPr>
            <w:proofErr w:type="spellStart"/>
            <w:r w:rsidRPr="00C46F29">
              <w:rPr>
                <w:sz w:val="24"/>
              </w:rPr>
              <w:t>Соответствует</w:t>
            </w:r>
            <w:proofErr w:type="spellEnd"/>
            <w:r w:rsidRPr="00C46F29">
              <w:rPr>
                <w:sz w:val="24"/>
                <w:lang w:val="ru-RU"/>
              </w:rPr>
              <w:t xml:space="preserve"> </w:t>
            </w:r>
            <w:proofErr w:type="spellStart"/>
            <w:r w:rsidRPr="00C46F29">
              <w:rPr>
                <w:sz w:val="24"/>
              </w:rPr>
              <w:t>требованиям</w:t>
            </w:r>
            <w:proofErr w:type="spellEnd"/>
            <w:r w:rsidRPr="00C46F29">
              <w:rPr>
                <w:sz w:val="24"/>
                <w:lang w:val="ru-RU"/>
              </w:rPr>
              <w:t xml:space="preserve"> </w:t>
            </w:r>
            <w:r w:rsidRPr="00C46F29">
              <w:rPr>
                <w:sz w:val="24"/>
              </w:rPr>
              <w:t>ФГОС СПО</w:t>
            </w:r>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5.</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Соблюдение объема времени, отводимого на подготовку к экзаменам</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Соблюдаются</w:t>
            </w:r>
            <w:proofErr w:type="spellEnd"/>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6.</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Наличие документов по производственной практике обучающихся</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Имеются</w:t>
            </w:r>
            <w:proofErr w:type="spellEnd"/>
            <w:r w:rsidRPr="00C46F29">
              <w:rPr>
                <w:sz w:val="24"/>
              </w:rPr>
              <w:t xml:space="preserve"> в </w:t>
            </w:r>
            <w:proofErr w:type="spellStart"/>
            <w:r w:rsidRPr="00C46F29">
              <w:rPr>
                <w:sz w:val="24"/>
              </w:rPr>
              <w:t>полном</w:t>
            </w:r>
            <w:proofErr w:type="spellEnd"/>
            <w:r w:rsidRPr="00C46F29">
              <w:rPr>
                <w:sz w:val="24"/>
              </w:rPr>
              <w:t xml:space="preserve"> </w:t>
            </w:r>
            <w:proofErr w:type="spellStart"/>
            <w:r w:rsidRPr="00C46F29">
              <w:rPr>
                <w:sz w:val="24"/>
              </w:rPr>
              <w:t>объеме</w:t>
            </w:r>
            <w:proofErr w:type="spellEnd"/>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6.1.</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Наличие приказов о выходе на практику групп</w:t>
            </w:r>
          </w:p>
          <w:p w:rsidR="00DF1500" w:rsidRPr="00C46F29" w:rsidRDefault="00DF1500">
            <w:pPr>
              <w:pStyle w:val="TableParagraph"/>
              <w:rPr>
                <w:sz w:val="24"/>
              </w:rPr>
            </w:pPr>
            <w:proofErr w:type="spellStart"/>
            <w:r w:rsidRPr="00C46F29">
              <w:rPr>
                <w:sz w:val="24"/>
              </w:rPr>
              <w:t>обучающихся</w:t>
            </w:r>
            <w:proofErr w:type="spellEnd"/>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Имеются</w:t>
            </w:r>
            <w:proofErr w:type="spellEnd"/>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lastRenderedPageBreak/>
              <w:t>6.2.</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Соблюдение объема времени, отводимого на практическое обучение</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tabs>
                <w:tab w:val="left" w:pos="2351"/>
              </w:tabs>
              <w:ind w:left="109"/>
              <w:rPr>
                <w:sz w:val="24"/>
              </w:rPr>
            </w:pPr>
            <w:proofErr w:type="spellStart"/>
            <w:r w:rsidRPr="00C46F29">
              <w:rPr>
                <w:sz w:val="24"/>
              </w:rPr>
              <w:t>Соблюдается</w:t>
            </w:r>
            <w:proofErr w:type="spellEnd"/>
            <w:r w:rsidRPr="00C46F29">
              <w:rPr>
                <w:sz w:val="24"/>
              </w:rPr>
              <w:t>,</w:t>
            </w:r>
            <w:r w:rsidRPr="00C46F29">
              <w:rPr>
                <w:sz w:val="24"/>
                <w:lang w:val="ru-RU"/>
              </w:rPr>
              <w:t xml:space="preserve"> </w:t>
            </w:r>
            <w:proofErr w:type="spellStart"/>
            <w:r w:rsidRPr="00C46F29">
              <w:rPr>
                <w:sz w:val="24"/>
              </w:rPr>
              <w:t>согласно</w:t>
            </w:r>
            <w:proofErr w:type="spellEnd"/>
          </w:p>
          <w:p w:rsidR="00DF1500" w:rsidRPr="00C46F29" w:rsidRDefault="00DF1500">
            <w:pPr>
              <w:pStyle w:val="TableParagraph"/>
              <w:ind w:left="109"/>
              <w:rPr>
                <w:sz w:val="24"/>
              </w:rPr>
            </w:pPr>
            <w:proofErr w:type="spellStart"/>
            <w:r w:rsidRPr="00C46F29">
              <w:rPr>
                <w:sz w:val="24"/>
              </w:rPr>
              <w:t>учебным</w:t>
            </w:r>
            <w:proofErr w:type="spellEnd"/>
            <w:r w:rsidRPr="00C46F29">
              <w:rPr>
                <w:sz w:val="24"/>
              </w:rPr>
              <w:t xml:space="preserve"> </w:t>
            </w:r>
            <w:proofErr w:type="spellStart"/>
            <w:r w:rsidRPr="00C46F29">
              <w:rPr>
                <w:sz w:val="24"/>
              </w:rPr>
              <w:t>планам</w:t>
            </w:r>
            <w:proofErr w:type="spellEnd"/>
          </w:p>
        </w:tc>
      </w:tr>
      <w:tr w:rsidR="00DF1500" w:rsidRPr="00C46F29" w:rsidTr="00DF1500">
        <w:trPr>
          <w:trHeight w:val="277"/>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6.3.</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proofErr w:type="spellStart"/>
            <w:r w:rsidRPr="00C46F29">
              <w:rPr>
                <w:sz w:val="24"/>
              </w:rPr>
              <w:t>Наличие</w:t>
            </w:r>
            <w:proofErr w:type="spellEnd"/>
            <w:r w:rsidRPr="00C46F29">
              <w:rPr>
                <w:sz w:val="24"/>
              </w:rPr>
              <w:t xml:space="preserve"> </w:t>
            </w:r>
            <w:proofErr w:type="spellStart"/>
            <w:r w:rsidRPr="00C46F29">
              <w:rPr>
                <w:sz w:val="24"/>
              </w:rPr>
              <w:t>дневников</w:t>
            </w:r>
            <w:proofErr w:type="spellEnd"/>
            <w:r w:rsidRPr="00C46F29">
              <w:rPr>
                <w:sz w:val="24"/>
              </w:rPr>
              <w:t xml:space="preserve"> </w:t>
            </w:r>
            <w:proofErr w:type="spellStart"/>
            <w:r w:rsidRPr="00C46F29">
              <w:rPr>
                <w:sz w:val="24"/>
              </w:rPr>
              <w:t>производственной</w:t>
            </w:r>
            <w:proofErr w:type="spellEnd"/>
            <w:r w:rsidRPr="00C46F29">
              <w:rPr>
                <w:sz w:val="24"/>
              </w:rPr>
              <w:t xml:space="preserve"> </w:t>
            </w:r>
            <w:proofErr w:type="spellStart"/>
            <w:r w:rsidRPr="00C46F29">
              <w:rPr>
                <w:sz w:val="24"/>
              </w:rPr>
              <w:t>практики</w:t>
            </w:r>
            <w:proofErr w:type="spellEnd"/>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Имеются</w:t>
            </w:r>
            <w:proofErr w:type="spellEnd"/>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6.4.</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Оценка содержания дневников практики (соответствуют требованиям, не соответствуют)</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Соответствуют</w:t>
            </w:r>
            <w:proofErr w:type="spellEnd"/>
            <w:r w:rsidRPr="00C46F29">
              <w:rPr>
                <w:sz w:val="24"/>
              </w:rPr>
              <w:t xml:space="preserve"> </w:t>
            </w:r>
            <w:proofErr w:type="spellStart"/>
            <w:r w:rsidRPr="00C46F29">
              <w:rPr>
                <w:sz w:val="24"/>
              </w:rPr>
              <w:t>требованиям</w:t>
            </w:r>
            <w:proofErr w:type="spellEnd"/>
          </w:p>
        </w:tc>
      </w:tr>
      <w:tr w:rsidR="00DF1500" w:rsidRPr="00FD21E1" w:rsidTr="00DF1500">
        <w:trPr>
          <w:trHeight w:val="1103"/>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6.5.</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1075"/>
              <w:rPr>
                <w:sz w:val="24"/>
                <w:lang w:val="ru-RU"/>
              </w:rPr>
            </w:pPr>
            <w:r w:rsidRPr="00C46F29">
              <w:rPr>
                <w:sz w:val="24"/>
                <w:lang w:val="ru-RU"/>
              </w:rPr>
              <w:t>Наличие журналов теоретического и индивидуального обучения, проверка их заполнения</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423"/>
              <w:rPr>
                <w:sz w:val="24"/>
                <w:lang w:val="ru-RU"/>
              </w:rPr>
            </w:pPr>
            <w:r w:rsidRPr="00C46F29">
              <w:rPr>
                <w:sz w:val="24"/>
                <w:lang w:val="ru-RU"/>
              </w:rPr>
              <w:t>Имеются. Проверка проводится регулярно заместителем директора по учебной работе</w:t>
            </w:r>
          </w:p>
        </w:tc>
      </w:tr>
      <w:tr w:rsidR="00DF1500" w:rsidRPr="00FD21E1" w:rsidTr="00DF1500">
        <w:trPr>
          <w:trHeight w:val="825"/>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7.</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652"/>
              <w:rPr>
                <w:sz w:val="24"/>
                <w:lang w:val="ru-RU"/>
              </w:rPr>
            </w:pPr>
            <w:r w:rsidRPr="00C46F29">
              <w:rPr>
                <w:sz w:val="24"/>
                <w:lang w:val="ru-RU"/>
              </w:rPr>
              <w:t>Соблюдение объема каникулярного времени (соответствует / не соответствует)</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769"/>
              <w:rPr>
                <w:sz w:val="24"/>
                <w:lang w:val="ru-RU"/>
              </w:rPr>
            </w:pPr>
            <w:r w:rsidRPr="00C46F29">
              <w:rPr>
                <w:sz w:val="24"/>
                <w:lang w:val="ru-RU"/>
              </w:rPr>
              <w:t>Соответствует учебным планам и графику учебного процесса</w:t>
            </w:r>
          </w:p>
        </w:tc>
      </w:tr>
      <w:tr w:rsidR="00DF1500" w:rsidRPr="00C46F29" w:rsidTr="00DF1500">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8.</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Общая оценка соответствия расписания учебному плану</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rPr>
            </w:pPr>
            <w:proofErr w:type="spellStart"/>
            <w:r w:rsidRPr="00C46F29">
              <w:rPr>
                <w:sz w:val="24"/>
              </w:rPr>
              <w:t>Соответствует</w:t>
            </w:r>
            <w:proofErr w:type="spellEnd"/>
          </w:p>
        </w:tc>
      </w:tr>
      <w:tr w:rsidR="00DF1500" w:rsidRPr="00FD21E1" w:rsidTr="00DF1500">
        <w:trPr>
          <w:trHeight w:val="2208"/>
        </w:trPr>
        <w:tc>
          <w:tcPr>
            <w:tcW w:w="82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9.</w:t>
            </w:r>
          </w:p>
        </w:tc>
        <w:tc>
          <w:tcPr>
            <w:tcW w:w="53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Соблюдение процедуры выбытия и отчисления</w:t>
            </w:r>
          </w:p>
          <w:p w:rsidR="00DF1500" w:rsidRPr="00C46F29" w:rsidRDefault="00DF1500">
            <w:pPr>
              <w:pStyle w:val="TableParagraph"/>
              <w:rPr>
                <w:sz w:val="24"/>
                <w:lang w:val="ru-RU"/>
              </w:rPr>
            </w:pPr>
            <w:r w:rsidRPr="00C46F29">
              <w:rPr>
                <w:sz w:val="24"/>
                <w:lang w:val="ru-RU"/>
              </w:rPr>
              <w:t>обучающихся</w:t>
            </w:r>
          </w:p>
        </w:tc>
        <w:tc>
          <w:tcPr>
            <w:tcW w:w="3365"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lang w:val="ru-RU"/>
              </w:rPr>
            </w:pPr>
            <w:r w:rsidRPr="00C46F29">
              <w:rPr>
                <w:sz w:val="24"/>
                <w:lang w:val="ru-RU"/>
              </w:rPr>
              <w:t>Соблюдается в соответствии с</w:t>
            </w:r>
          </w:p>
          <w:p w:rsidR="00DF1500" w:rsidRPr="00C46F29" w:rsidRDefault="00DF1500">
            <w:pPr>
              <w:pStyle w:val="TableParagraph"/>
              <w:ind w:left="109"/>
              <w:rPr>
                <w:sz w:val="24"/>
                <w:lang w:val="ru-RU"/>
              </w:rPr>
            </w:pPr>
            <w:r w:rsidRPr="00C46F29">
              <w:rPr>
                <w:sz w:val="24"/>
                <w:lang w:val="ru-RU"/>
              </w:rPr>
              <w:t>Положением о порядке</w:t>
            </w:r>
          </w:p>
          <w:p w:rsidR="00DF1500" w:rsidRPr="00C46F29" w:rsidRDefault="00DF1500">
            <w:pPr>
              <w:pStyle w:val="TableParagraph"/>
              <w:ind w:left="109"/>
              <w:rPr>
                <w:sz w:val="24"/>
                <w:lang w:val="ru-RU"/>
              </w:rPr>
            </w:pPr>
            <w:r w:rsidRPr="00C46F29">
              <w:rPr>
                <w:sz w:val="24"/>
                <w:lang w:val="ru-RU"/>
              </w:rPr>
              <w:t>перевода, восстановления и</w:t>
            </w:r>
          </w:p>
          <w:p w:rsidR="00DF1500" w:rsidRPr="00C46F29" w:rsidRDefault="00DF1500">
            <w:pPr>
              <w:pStyle w:val="TableParagraph"/>
              <w:ind w:left="109"/>
              <w:rPr>
                <w:sz w:val="24"/>
                <w:lang w:val="ru-RU"/>
              </w:rPr>
            </w:pPr>
            <w:r w:rsidRPr="00C46F29">
              <w:rPr>
                <w:sz w:val="24"/>
                <w:lang w:val="ru-RU"/>
              </w:rPr>
              <w:t>отчисления обучающихся в ГПОУ РК «Колледж культуры», утвержденного приказом директора от 05.05</w:t>
            </w:r>
            <w:r w:rsidR="00AB79FA" w:rsidRPr="00C46F29">
              <w:rPr>
                <w:sz w:val="24"/>
                <w:lang w:val="ru-RU"/>
              </w:rPr>
              <w:t>.</w:t>
            </w:r>
            <w:r w:rsidRPr="00C46F29">
              <w:rPr>
                <w:sz w:val="24"/>
                <w:lang w:val="ru-RU"/>
              </w:rPr>
              <w:t>2017г. № 46/од</w:t>
            </w:r>
          </w:p>
        </w:tc>
      </w:tr>
    </w:tbl>
    <w:p w:rsidR="00DF1500" w:rsidRPr="00C46F29" w:rsidRDefault="00DF1500" w:rsidP="00DF1500">
      <w:pPr>
        <w:pStyle w:val="a3"/>
        <w:spacing w:before="2"/>
        <w:ind w:left="0"/>
        <w:rPr>
          <w:sz w:val="15"/>
          <w:lang w:val="ru-RU"/>
        </w:rPr>
      </w:pPr>
    </w:p>
    <w:p w:rsidR="00DF1500" w:rsidRPr="00C46F29" w:rsidRDefault="00DF1500" w:rsidP="00DF1500">
      <w:pPr>
        <w:pStyle w:val="a3"/>
        <w:spacing w:before="90"/>
        <w:ind w:left="939"/>
        <w:rPr>
          <w:lang w:val="ru-RU"/>
        </w:rPr>
      </w:pPr>
      <w:r w:rsidRPr="00C46F29">
        <w:rPr>
          <w:lang w:val="ru-RU"/>
        </w:rPr>
        <w:t>Колледж реализует программы подготовки специалистов среднего звена:</w:t>
      </w:r>
    </w:p>
    <w:p w:rsidR="00DF1500" w:rsidRPr="00C46F29" w:rsidRDefault="00DF1500" w:rsidP="00DF1500">
      <w:pPr>
        <w:pStyle w:val="a3"/>
        <w:spacing w:before="8"/>
        <w:ind w:left="0"/>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09"/>
        <w:gridCol w:w="2122"/>
        <w:gridCol w:w="1378"/>
        <w:gridCol w:w="2271"/>
        <w:gridCol w:w="1532"/>
      </w:tblGrid>
      <w:tr w:rsidR="00DF1500" w:rsidRPr="00C46F29" w:rsidTr="00DF1500">
        <w:trPr>
          <w:trHeight w:val="1516"/>
        </w:trPr>
        <w:tc>
          <w:tcPr>
            <w:tcW w:w="56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125"/>
              <w:rPr>
                <w:lang w:val="ru-RU"/>
              </w:rPr>
            </w:pPr>
            <w:r w:rsidRPr="00C46F29">
              <w:rPr>
                <w:lang w:val="ru-RU"/>
              </w:rPr>
              <w:t>№ п/п</w:t>
            </w:r>
          </w:p>
        </w:tc>
        <w:tc>
          <w:tcPr>
            <w:tcW w:w="170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76"/>
              <w:rPr>
                <w:lang w:val="ru-RU"/>
              </w:rPr>
            </w:pPr>
            <w:r w:rsidRPr="00C46F29">
              <w:rPr>
                <w:lang w:val="ru-RU"/>
              </w:rPr>
              <w:t>Код профессий, специальностей и направлений подготовки</w:t>
            </w:r>
          </w:p>
        </w:tc>
        <w:tc>
          <w:tcPr>
            <w:tcW w:w="212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317"/>
              <w:rPr>
                <w:lang w:val="ru-RU"/>
              </w:rPr>
            </w:pPr>
            <w:r w:rsidRPr="00C46F29">
              <w:rPr>
                <w:lang w:val="ru-RU"/>
              </w:rPr>
              <w:t>Наименование профессий, специальностей и направлений подготовки</w:t>
            </w:r>
          </w:p>
        </w:tc>
        <w:tc>
          <w:tcPr>
            <w:tcW w:w="137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74"/>
            </w:pPr>
            <w:proofErr w:type="spellStart"/>
            <w:r w:rsidRPr="00C46F29">
              <w:t>Уровень</w:t>
            </w:r>
            <w:proofErr w:type="spellEnd"/>
            <w:r w:rsidRPr="00C46F29">
              <w:t xml:space="preserve"> </w:t>
            </w:r>
            <w:proofErr w:type="spellStart"/>
            <w:r w:rsidRPr="00C46F29">
              <w:t>образования</w:t>
            </w:r>
            <w:proofErr w:type="spellEnd"/>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362"/>
              <w:rPr>
                <w:lang w:val="ru-RU"/>
              </w:rPr>
            </w:pPr>
            <w:r w:rsidRPr="00C46F29">
              <w:rPr>
                <w:lang w:val="ru-RU"/>
              </w:rPr>
              <w:t>Присваиваемые по профессиям, специальностям и направлениям</w:t>
            </w:r>
          </w:p>
          <w:p w:rsidR="00DF1500" w:rsidRPr="00C46F29" w:rsidRDefault="00DF1500">
            <w:pPr>
              <w:pStyle w:val="TableParagraph"/>
              <w:ind w:left="108" w:right="791"/>
            </w:pPr>
            <w:proofErr w:type="spellStart"/>
            <w:r w:rsidRPr="00C46F29">
              <w:t>подготовки</w:t>
            </w:r>
            <w:proofErr w:type="spellEnd"/>
            <w:r w:rsidRPr="00C46F29">
              <w:t xml:space="preserve"> </w:t>
            </w:r>
            <w:proofErr w:type="spellStart"/>
            <w:r w:rsidRPr="00C46F29">
              <w:rPr>
                <w:spacing w:val="-1"/>
              </w:rPr>
              <w:t>квалификации</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93"/>
            </w:pPr>
            <w:proofErr w:type="spellStart"/>
            <w:r w:rsidRPr="00C46F29">
              <w:rPr>
                <w:spacing w:val="-1"/>
              </w:rPr>
              <w:t>Нормативный</w:t>
            </w:r>
            <w:proofErr w:type="spellEnd"/>
            <w:r w:rsidRPr="00C46F29">
              <w:rPr>
                <w:spacing w:val="-1"/>
              </w:rPr>
              <w:t xml:space="preserve"> </w:t>
            </w:r>
            <w:proofErr w:type="spellStart"/>
            <w:r w:rsidRPr="00C46F29">
              <w:t>срок</w:t>
            </w:r>
            <w:proofErr w:type="spellEnd"/>
            <w:r w:rsidRPr="00C46F29">
              <w:t xml:space="preserve"> </w:t>
            </w:r>
            <w:proofErr w:type="spellStart"/>
            <w:r w:rsidRPr="00C46F29">
              <w:t>освоения</w:t>
            </w:r>
            <w:proofErr w:type="spellEnd"/>
          </w:p>
        </w:tc>
      </w:tr>
      <w:tr w:rsidR="00DF1500" w:rsidRPr="00C46F29" w:rsidTr="00DF1500">
        <w:trPr>
          <w:trHeight w:val="1262"/>
        </w:trPr>
        <w:tc>
          <w:tcPr>
            <w:tcW w:w="56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r w:rsidRPr="00C46F29">
              <w:t>1</w:t>
            </w:r>
          </w:p>
        </w:tc>
        <w:tc>
          <w:tcPr>
            <w:tcW w:w="170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51.02.01</w:t>
            </w:r>
          </w:p>
        </w:tc>
        <w:tc>
          <w:tcPr>
            <w:tcW w:w="212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453"/>
              <w:rPr>
                <w:lang w:val="ru-RU"/>
              </w:rPr>
            </w:pPr>
            <w:r w:rsidRPr="00C46F29">
              <w:rPr>
                <w:lang w:val="ru-RU"/>
              </w:rPr>
              <w:t>Народное художественное творчество (по видам)</w:t>
            </w:r>
          </w:p>
        </w:tc>
        <w:tc>
          <w:tcPr>
            <w:tcW w:w="137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СПО</w:t>
            </w:r>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710"/>
              <w:rPr>
                <w:lang w:val="ru-RU"/>
              </w:rPr>
            </w:pPr>
            <w:r w:rsidRPr="00C46F29">
              <w:rPr>
                <w:lang w:val="ru-RU"/>
              </w:rPr>
              <w:t>Руководитель любительского творческого коллектива,</w:t>
            </w:r>
          </w:p>
          <w:p w:rsidR="00DF1500" w:rsidRPr="00C46F29" w:rsidRDefault="00DF1500">
            <w:pPr>
              <w:pStyle w:val="TableParagraph"/>
              <w:ind w:left="108"/>
              <w:rPr>
                <w:lang w:val="ru-RU"/>
              </w:rPr>
            </w:pPr>
            <w:r w:rsidRPr="00C46F29">
              <w:rPr>
                <w:lang w:val="ru-RU"/>
              </w:rPr>
              <w:t>преподаватель</w:t>
            </w:r>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544"/>
            </w:pPr>
            <w:r w:rsidRPr="00C46F29">
              <w:t xml:space="preserve">3 </w:t>
            </w:r>
            <w:proofErr w:type="spellStart"/>
            <w:r w:rsidRPr="00C46F29">
              <w:t>года</w:t>
            </w:r>
            <w:proofErr w:type="spellEnd"/>
            <w:r w:rsidRPr="00C46F29">
              <w:t xml:space="preserve"> 10 </w:t>
            </w:r>
            <w:proofErr w:type="spellStart"/>
            <w:r w:rsidRPr="00C46F29">
              <w:t>месяцев</w:t>
            </w:r>
            <w:proofErr w:type="spellEnd"/>
          </w:p>
        </w:tc>
      </w:tr>
      <w:tr w:rsidR="00DF1500" w:rsidRPr="00C46F29" w:rsidTr="00DF1500">
        <w:trPr>
          <w:trHeight w:val="1012"/>
        </w:trPr>
        <w:tc>
          <w:tcPr>
            <w:tcW w:w="562"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r w:rsidRPr="00C46F29">
              <w:t>2</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51.02.02</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390"/>
              <w:rPr>
                <w:lang w:val="ru-RU"/>
              </w:rPr>
            </w:pPr>
            <w:r w:rsidRPr="00C46F29">
              <w:rPr>
                <w:lang w:val="ru-RU"/>
              </w:rPr>
              <w:t>Социально- культурная деятельность (по видам)</w:t>
            </w:r>
          </w:p>
        </w:tc>
        <w:tc>
          <w:tcPr>
            <w:tcW w:w="1378" w:type="dxa"/>
            <w:vMerge w:val="restart"/>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СПО</w:t>
            </w:r>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955"/>
            </w:pPr>
            <w:proofErr w:type="spellStart"/>
            <w:r w:rsidRPr="00C46F29">
              <w:t>Организатор</w:t>
            </w:r>
            <w:proofErr w:type="spellEnd"/>
            <w:r w:rsidRPr="00C46F29">
              <w:t xml:space="preserve"> </w:t>
            </w:r>
            <w:proofErr w:type="spellStart"/>
            <w:r w:rsidRPr="00C46F29">
              <w:t>социально</w:t>
            </w:r>
            <w:proofErr w:type="spellEnd"/>
            <w:r w:rsidRPr="00C46F29">
              <w:t xml:space="preserve">- </w:t>
            </w:r>
            <w:proofErr w:type="spellStart"/>
            <w:r w:rsidRPr="00C46F29">
              <w:t>культурной</w:t>
            </w:r>
            <w:proofErr w:type="spellEnd"/>
          </w:p>
          <w:p w:rsidR="00DF1500" w:rsidRPr="00C46F29" w:rsidRDefault="00DF1500">
            <w:pPr>
              <w:pStyle w:val="TableParagraph"/>
              <w:ind w:left="108"/>
            </w:pPr>
            <w:proofErr w:type="spellStart"/>
            <w:r w:rsidRPr="00C46F29">
              <w:t>деятельности</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544"/>
            </w:pPr>
            <w:r w:rsidRPr="00C46F29">
              <w:t xml:space="preserve">2 </w:t>
            </w:r>
            <w:proofErr w:type="spellStart"/>
            <w:r w:rsidRPr="00C46F29">
              <w:t>года</w:t>
            </w:r>
            <w:proofErr w:type="spellEnd"/>
            <w:r w:rsidRPr="00C46F29">
              <w:t xml:space="preserve"> 10 </w:t>
            </w:r>
            <w:proofErr w:type="spellStart"/>
            <w:r w:rsidRPr="00C46F29">
              <w:t>месяцев</w:t>
            </w:r>
            <w:proofErr w:type="spellEnd"/>
          </w:p>
        </w:tc>
      </w:tr>
      <w:tr w:rsidR="00DF1500" w:rsidRPr="00C46F29" w:rsidTr="00DF1500">
        <w:trPr>
          <w:trHeight w:val="101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rPr>
                <w:lang w:val="ru-RU"/>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pPr>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1025"/>
            </w:pPr>
            <w:proofErr w:type="spellStart"/>
            <w:r w:rsidRPr="00C46F29">
              <w:t>Менеджер</w:t>
            </w:r>
            <w:proofErr w:type="spellEnd"/>
            <w:r w:rsidRPr="00C46F29">
              <w:t xml:space="preserve"> </w:t>
            </w:r>
            <w:proofErr w:type="spellStart"/>
            <w:r w:rsidRPr="00C46F29">
              <w:t>социально</w:t>
            </w:r>
            <w:proofErr w:type="spellEnd"/>
            <w:r w:rsidRPr="00C46F29">
              <w:t xml:space="preserve">- </w:t>
            </w:r>
            <w:proofErr w:type="spellStart"/>
            <w:r w:rsidRPr="00C46F29">
              <w:t>культурной</w:t>
            </w:r>
            <w:proofErr w:type="spellEnd"/>
          </w:p>
          <w:p w:rsidR="00DF1500" w:rsidRPr="00C46F29" w:rsidRDefault="00DF1500">
            <w:pPr>
              <w:pStyle w:val="TableParagraph"/>
              <w:ind w:left="108"/>
            </w:pPr>
            <w:proofErr w:type="spellStart"/>
            <w:r w:rsidRPr="00C46F29">
              <w:t>деятельности</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544"/>
            </w:pPr>
            <w:r w:rsidRPr="00C46F29">
              <w:t xml:space="preserve">3 </w:t>
            </w:r>
            <w:proofErr w:type="spellStart"/>
            <w:r w:rsidRPr="00C46F29">
              <w:t>года</w:t>
            </w:r>
            <w:proofErr w:type="spellEnd"/>
            <w:r w:rsidRPr="00C46F29">
              <w:t xml:space="preserve"> 10 </w:t>
            </w:r>
            <w:proofErr w:type="spellStart"/>
            <w:r w:rsidRPr="00C46F29">
              <w:t>месяцев</w:t>
            </w:r>
            <w:proofErr w:type="spellEnd"/>
          </w:p>
        </w:tc>
      </w:tr>
      <w:tr w:rsidR="00DF1500" w:rsidRPr="00C46F29" w:rsidTr="00DF1500">
        <w:trPr>
          <w:trHeight w:val="503"/>
        </w:trPr>
        <w:tc>
          <w:tcPr>
            <w:tcW w:w="56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r w:rsidRPr="00C46F29">
              <w:t>3</w:t>
            </w:r>
          </w:p>
        </w:tc>
        <w:tc>
          <w:tcPr>
            <w:tcW w:w="170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51.02.03</w:t>
            </w:r>
          </w:p>
        </w:tc>
        <w:tc>
          <w:tcPr>
            <w:tcW w:w="212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proofErr w:type="spellStart"/>
            <w:r w:rsidRPr="00C46F29">
              <w:t>Библиотековедение</w:t>
            </w:r>
            <w:proofErr w:type="spellEnd"/>
          </w:p>
        </w:tc>
        <w:tc>
          <w:tcPr>
            <w:tcW w:w="137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СПО</w:t>
            </w:r>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pPr>
            <w:proofErr w:type="spellStart"/>
            <w:r w:rsidRPr="00C46F29">
              <w:t>Библиотекарь</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pPr>
            <w:r w:rsidRPr="00C46F29">
              <w:t xml:space="preserve">2 </w:t>
            </w:r>
            <w:proofErr w:type="spellStart"/>
            <w:r w:rsidRPr="00C46F29">
              <w:t>года</w:t>
            </w:r>
            <w:proofErr w:type="spellEnd"/>
            <w:r w:rsidRPr="00C46F29">
              <w:t xml:space="preserve"> 10</w:t>
            </w:r>
          </w:p>
          <w:p w:rsidR="00DF1500" w:rsidRPr="00C46F29" w:rsidRDefault="00DF1500">
            <w:pPr>
              <w:pStyle w:val="TableParagraph"/>
              <w:ind w:left="108"/>
            </w:pPr>
            <w:proofErr w:type="spellStart"/>
            <w:r w:rsidRPr="00C46F29">
              <w:t>месяцев</w:t>
            </w:r>
            <w:proofErr w:type="spellEnd"/>
          </w:p>
        </w:tc>
      </w:tr>
      <w:tr w:rsidR="00DF1500" w:rsidRPr="00C46F29" w:rsidTr="00DF1500">
        <w:trPr>
          <w:trHeight w:val="1521"/>
        </w:trPr>
        <w:tc>
          <w:tcPr>
            <w:tcW w:w="56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pPr>
            <w:r w:rsidRPr="00C46F29">
              <w:t>4</w:t>
            </w:r>
          </w:p>
        </w:tc>
        <w:tc>
          <w:tcPr>
            <w:tcW w:w="1709"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54.02.02</w:t>
            </w:r>
          </w:p>
        </w:tc>
        <w:tc>
          <w:tcPr>
            <w:tcW w:w="212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647"/>
              <w:rPr>
                <w:lang w:val="ru-RU"/>
              </w:rPr>
            </w:pPr>
            <w:r w:rsidRPr="00C46F29">
              <w:rPr>
                <w:lang w:val="ru-RU"/>
              </w:rPr>
              <w:t>Декоративно- прикладное искусство и народные промыслы (по</w:t>
            </w:r>
          </w:p>
          <w:p w:rsidR="00DF1500" w:rsidRPr="00C46F29" w:rsidRDefault="00DF1500">
            <w:pPr>
              <w:pStyle w:val="TableParagraph"/>
              <w:ind w:left="109"/>
            </w:pPr>
            <w:proofErr w:type="spellStart"/>
            <w:r w:rsidRPr="00C46F29">
              <w:t>видам</w:t>
            </w:r>
            <w:proofErr w:type="spellEnd"/>
            <w:r w:rsidRPr="00C46F29">
              <w:t>)</w:t>
            </w:r>
          </w:p>
        </w:tc>
        <w:tc>
          <w:tcPr>
            <w:tcW w:w="137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pPr>
            <w:r w:rsidRPr="00C46F29">
              <w:t>СПО</w:t>
            </w:r>
          </w:p>
        </w:tc>
        <w:tc>
          <w:tcPr>
            <w:tcW w:w="227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381"/>
            </w:pPr>
            <w:proofErr w:type="spellStart"/>
            <w:r w:rsidRPr="00C46F29">
              <w:t>Художник-мастер</w:t>
            </w:r>
            <w:proofErr w:type="spellEnd"/>
            <w:r w:rsidRPr="00C46F29">
              <w:t xml:space="preserve">, </w:t>
            </w:r>
            <w:proofErr w:type="spellStart"/>
            <w:r w:rsidRPr="00C46F29">
              <w:t>преподаватель</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8" w:right="544"/>
            </w:pPr>
            <w:r w:rsidRPr="00C46F29">
              <w:t xml:space="preserve">3 </w:t>
            </w:r>
            <w:proofErr w:type="spellStart"/>
            <w:r w:rsidRPr="00C46F29">
              <w:t>года</w:t>
            </w:r>
            <w:proofErr w:type="spellEnd"/>
            <w:r w:rsidRPr="00C46F29">
              <w:t xml:space="preserve"> 10 </w:t>
            </w:r>
            <w:proofErr w:type="spellStart"/>
            <w:r w:rsidRPr="00C46F29">
              <w:t>месяцев</w:t>
            </w:r>
            <w:proofErr w:type="spellEnd"/>
          </w:p>
        </w:tc>
      </w:tr>
    </w:tbl>
    <w:p w:rsidR="00DF1500" w:rsidRPr="00C46F29" w:rsidRDefault="00DF1500" w:rsidP="00DF1500">
      <w:pPr>
        <w:pStyle w:val="a3"/>
        <w:spacing w:before="1"/>
        <w:ind w:left="0"/>
        <w:rPr>
          <w:sz w:val="23"/>
        </w:rPr>
      </w:pPr>
    </w:p>
    <w:p w:rsidR="00DF1500" w:rsidRPr="00C46F29" w:rsidRDefault="00DF1500" w:rsidP="00DF1500">
      <w:pPr>
        <w:pStyle w:val="a3"/>
        <w:ind w:right="532" w:firstLine="427"/>
        <w:jc w:val="both"/>
        <w:rPr>
          <w:lang w:val="ru-RU"/>
        </w:rPr>
      </w:pPr>
      <w:r w:rsidRPr="00C46F29">
        <w:rPr>
          <w:lang w:val="ru-RU"/>
        </w:rPr>
        <w:t>Подготовка специалистов осуществляется в соответствии с требованиями ФГОС СПО. Учебные планы по всем специальностям составлены в соответствии с требованиями ФГОС СПО в части федерального стандарта среднего образования по бюджету времени в целом и по циклам дисциплин, обязательным объемам времени на учебные дисциплины, соотношению времени на аудиторную и самостоятельную работу. Количество экзаменов и зачетов в семестре не превышает установленных норм. Время, отводимое на каникулы, государственную итоговую аттестацию, соответствует требованиям ФГОС СПО. Структура программы подготовки специалиста среднего звена базовой и углубленной подготовки согласно ФГОС кроме обязательной части, включающей дисциплины федерального стандарта среднего образования, общепрофессиональные дисциплины, профессиональные модули предусматривает изучение дополнительных дисциплин за счет вариативной части, определяемой колледжем самостоятельно. Национально-региональный компонент реализуется через изучение отдельных дисциплин.</w:t>
      </w:r>
    </w:p>
    <w:p w:rsidR="00DF1500" w:rsidRPr="00C46F29" w:rsidRDefault="00DF1500" w:rsidP="00DF1500">
      <w:pPr>
        <w:pStyle w:val="a3"/>
        <w:ind w:right="532" w:firstLine="427"/>
        <w:jc w:val="both"/>
        <w:rPr>
          <w:lang w:val="ru-RU"/>
        </w:rPr>
      </w:pPr>
    </w:p>
    <w:p w:rsidR="00DF1500" w:rsidRPr="00C46F29" w:rsidRDefault="00DF1500" w:rsidP="00DF1500">
      <w:pPr>
        <w:pStyle w:val="a3"/>
        <w:ind w:right="532" w:firstLine="427"/>
        <w:jc w:val="both"/>
        <w:rPr>
          <w:b/>
          <w:lang w:val="ru-RU"/>
        </w:rPr>
      </w:pPr>
      <w:r w:rsidRPr="00C46F29">
        <w:rPr>
          <w:b/>
          <w:lang w:val="ru-RU"/>
        </w:rPr>
        <w:t>Вывод: программы подготовки специалиста среднего звена (ППССЗ), документация, организация учебного процесса соответствуют требованиям ФГОС СПО.</w:t>
      </w:r>
    </w:p>
    <w:p w:rsidR="001B25B1" w:rsidRPr="00C46F29" w:rsidRDefault="001B25B1" w:rsidP="00B06BA1">
      <w:pPr>
        <w:pStyle w:val="a3"/>
        <w:ind w:left="0"/>
        <w:rPr>
          <w:b/>
          <w:lang w:val="ru-RU"/>
        </w:rPr>
      </w:pPr>
    </w:p>
    <w:p w:rsidR="001B25B1" w:rsidRPr="00C46F29" w:rsidRDefault="00B4198F" w:rsidP="00B06BA1">
      <w:pPr>
        <w:ind w:left="1606"/>
        <w:rPr>
          <w:b/>
          <w:sz w:val="24"/>
          <w:lang w:val="ru-RU"/>
        </w:rPr>
      </w:pPr>
      <w:r w:rsidRPr="00C46F29">
        <w:rPr>
          <w:b/>
          <w:sz w:val="24"/>
          <w:lang w:val="ru-RU"/>
        </w:rPr>
        <w:t>5.Учебно-методическое обеспечение образовательного процесса</w:t>
      </w:r>
    </w:p>
    <w:p w:rsidR="001B25B1" w:rsidRPr="00C46F29" w:rsidRDefault="001B25B1" w:rsidP="00B06BA1">
      <w:pPr>
        <w:pStyle w:val="a3"/>
        <w:spacing w:before="4"/>
        <w:ind w:left="0"/>
        <w:rPr>
          <w:b/>
          <w:sz w:val="27"/>
          <w:lang w:val="ru-RU"/>
        </w:rPr>
      </w:pPr>
    </w:p>
    <w:p w:rsidR="00AB4A2B" w:rsidRPr="00C46F29" w:rsidRDefault="00AB4A2B" w:rsidP="00AB4A2B">
      <w:pPr>
        <w:pStyle w:val="aa"/>
        <w:spacing w:before="0" w:beforeAutospacing="0" w:after="0" w:afterAutospacing="0"/>
        <w:ind w:firstLine="720"/>
        <w:jc w:val="both"/>
      </w:pPr>
      <w:r w:rsidRPr="00C46F29">
        <w:t xml:space="preserve">Реализация ППССЗ всех специальностей колледжа обеспечена учебно-методической документацией по всем дисциплинам, междисциплинарным курсам и профессиональным модулям ППССЗ. Вся актуальная информация располагается на официальном сайте колледжа по адресу </w:t>
      </w:r>
      <w:hyperlink r:id="rId25" w:history="1">
        <w:r w:rsidRPr="00C46F29">
          <w:rPr>
            <w:rStyle w:val="af0"/>
            <w:lang w:val="en-US"/>
          </w:rPr>
          <w:t>collcul</w:t>
        </w:r>
        <w:r w:rsidRPr="00C46F29">
          <w:rPr>
            <w:rStyle w:val="af0"/>
          </w:rPr>
          <w:t>@</w:t>
        </w:r>
        <w:r w:rsidRPr="00C46F29">
          <w:rPr>
            <w:rStyle w:val="af0"/>
            <w:lang w:val="en-US"/>
          </w:rPr>
          <w:t>mail</w:t>
        </w:r>
        <w:r w:rsidRPr="00C46F29">
          <w:rPr>
            <w:rStyle w:val="af0"/>
          </w:rPr>
          <w:t>.</w:t>
        </w:r>
        <w:proofErr w:type="spellStart"/>
        <w:r w:rsidRPr="00C46F29">
          <w:rPr>
            <w:rStyle w:val="af0"/>
            <w:lang w:val="en-US"/>
          </w:rPr>
          <w:t>ru</w:t>
        </w:r>
        <w:proofErr w:type="spellEnd"/>
      </w:hyperlink>
      <w:r w:rsidRPr="00C46F29">
        <w:t xml:space="preserve">. </w:t>
      </w:r>
    </w:p>
    <w:p w:rsidR="00AB4A2B" w:rsidRPr="00C46F29" w:rsidRDefault="00AB4A2B" w:rsidP="00AB4A2B">
      <w:pPr>
        <w:pStyle w:val="aa"/>
        <w:spacing w:before="0" w:beforeAutospacing="0" w:after="0" w:afterAutospacing="0"/>
        <w:ind w:firstLine="720"/>
        <w:jc w:val="both"/>
      </w:pPr>
      <w:r w:rsidRPr="00C46F29">
        <w:t>Внеаудиторная работа студентов сопровождается методическим обеспечением и обоснованием расчета времени, затрачиваемого на ее выполнение.</w:t>
      </w:r>
    </w:p>
    <w:p w:rsidR="00AB4A2B" w:rsidRPr="00C46F29" w:rsidRDefault="00AB4A2B" w:rsidP="00AB4A2B">
      <w:pPr>
        <w:pStyle w:val="aa"/>
        <w:spacing w:before="0" w:beforeAutospacing="0" w:after="0" w:afterAutospacing="0"/>
        <w:ind w:firstLine="720"/>
        <w:jc w:val="both"/>
      </w:pPr>
      <w:r w:rsidRPr="00C46F29">
        <w:t>Каждый обучающийся имеет доступ к библиотечным фондам, формируемым по полному перечню дисциплин (модулей) ППССЗ. Во время самостоятельной подготовки обучающиеся обеспечены доступом к сети Интернет как в библиотеке/читальном зале колледжа, так и во всех учебных аудиториях.</w:t>
      </w:r>
    </w:p>
    <w:p w:rsidR="00AB4A2B" w:rsidRDefault="00AB4A2B" w:rsidP="00AB4A2B">
      <w:pPr>
        <w:pStyle w:val="aa"/>
        <w:spacing w:before="0" w:beforeAutospacing="0" w:after="0" w:afterAutospacing="0"/>
        <w:ind w:firstLine="720"/>
        <w:jc w:val="both"/>
      </w:pPr>
      <w:r w:rsidRPr="00C46F29">
        <w:t>Библиотечный фонд укомплектован печатными и электронными изданиями основной и дополнительной учебной литературы по дисциплинам всех учебных циклов, изданными за последние 5 лет. Библиотечный фонд помимо учебной литературы включает официальные, справочно-библиографические и периодические издания.</w:t>
      </w:r>
    </w:p>
    <w:tbl>
      <w:tblPr>
        <w:tblW w:w="9585" w:type="dxa"/>
        <w:tblInd w:w="108" w:type="dxa"/>
        <w:tblLayout w:type="fixed"/>
        <w:tblCellMar>
          <w:left w:w="0" w:type="dxa"/>
          <w:right w:w="0" w:type="dxa"/>
        </w:tblCellMar>
        <w:tblLook w:val="04A0" w:firstRow="1" w:lastRow="0" w:firstColumn="1" w:lastColumn="0" w:noHBand="0" w:noVBand="1"/>
      </w:tblPr>
      <w:tblGrid>
        <w:gridCol w:w="678"/>
        <w:gridCol w:w="3191"/>
        <w:gridCol w:w="5716"/>
      </w:tblGrid>
      <w:tr w:rsidR="00AB4A2B" w:rsidRPr="00C46F29" w:rsidTr="008E48C7">
        <w:trPr>
          <w:trHeight w:val="551"/>
        </w:trPr>
        <w:tc>
          <w:tcPr>
            <w:tcW w:w="678" w:type="dxa"/>
            <w:tcBorders>
              <w:top w:val="single" w:sz="4" w:space="0" w:color="auto"/>
              <w:left w:val="single" w:sz="4" w:space="0" w:color="auto"/>
              <w:bottom w:val="single" w:sz="4" w:space="0" w:color="auto"/>
              <w:right w:val="single" w:sz="4" w:space="0" w:color="auto"/>
            </w:tcBorders>
          </w:tcPr>
          <w:p w:rsidR="00AB4A2B" w:rsidRPr="00C46F29" w:rsidRDefault="00AB4A2B">
            <w:pPr>
              <w:pStyle w:val="TableParagraph"/>
              <w:ind w:left="0"/>
              <w:rPr>
                <w:sz w:val="24"/>
                <w:lang w:val="ru-RU"/>
              </w:rPr>
            </w:pP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1377"/>
              <w:rPr>
                <w:sz w:val="24"/>
              </w:rPr>
            </w:pPr>
            <w:proofErr w:type="spellStart"/>
            <w:r w:rsidRPr="00C46F29">
              <w:rPr>
                <w:sz w:val="24"/>
              </w:rPr>
              <w:t>Наименование</w:t>
            </w:r>
            <w:proofErr w:type="spellEnd"/>
            <w:r w:rsidRPr="00C46F29">
              <w:rPr>
                <w:sz w:val="24"/>
              </w:rPr>
              <w:t xml:space="preserve"> </w:t>
            </w:r>
            <w:proofErr w:type="spellStart"/>
            <w:r w:rsidRPr="00C46F29">
              <w:rPr>
                <w:sz w:val="24"/>
              </w:rPr>
              <w:t>содержания</w:t>
            </w:r>
            <w:proofErr w:type="spellEnd"/>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152" w:right="140"/>
              <w:jc w:val="center"/>
              <w:rPr>
                <w:sz w:val="24"/>
              </w:rPr>
            </w:pPr>
            <w:proofErr w:type="spellStart"/>
            <w:r w:rsidRPr="00C46F29">
              <w:rPr>
                <w:sz w:val="24"/>
              </w:rPr>
              <w:t>По</w:t>
            </w:r>
            <w:proofErr w:type="spellEnd"/>
            <w:r w:rsidRPr="00C46F29">
              <w:rPr>
                <w:sz w:val="24"/>
              </w:rPr>
              <w:t xml:space="preserve"> </w:t>
            </w:r>
            <w:proofErr w:type="spellStart"/>
            <w:r w:rsidRPr="00C46F29">
              <w:rPr>
                <w:sz w:val="24"/>
              </w:rPr>
              <w:t>данным</w:t>
            </w:r>
            <w:proofErr w:type="spellEnd"/>
            <w:r w:rsidRPr="00C46F29">
              <w:rPr>
                <w:sz w:val="24"/>
              </w:rPr>
              <w:t xml:space="preserve"> </w:t>
            </w:r>
            <w:proofErr w:type="spellStart"/>
            <w:r w:rsidRPr="00C46F29">
              <w:rPr>
                <w:sz w:val="24"/>
              </w:rPr>
              <w:t>образовательногоучреждения</w:t>
            </w:r>
            <w:proofErr w:type="spellEnd"/>
          </w:p>
        </w:tc>
      </w:tr>
      <w:tr w:rsidR="00AB4A2B" w:rsidRPr="00C46F29" w:rsidTr="008E48C7">
        <w:trPr>
          <w:trHeight w:val="1888"/>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rPr>
            </w:pPr>
            <w:r w:rsidRPr="00C46F29">
              <w:rPr>
                <w:sz w:val="24"/>
              </w:rPr>
              <w:t>1.</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rPr>
                <w:sz w:val="24"/>
                <w:lang w:val="ru-RU"/>
              </w:rPr>
            </w:pPr>
            <w:r w:rsidRPr="00C46F29">
              <w:rPr>
                <w:sz w:val="24"/>
                <w:lang w:val="ru-RU"/>
              </w:rPr>
              <w:t>Общее состояние библиотеки, наличие читального зала</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ind w:left="108" w:right="141"/>
              <w:rPr>
                <w:sz w:val="24"/>
                <w:lang w:val="ru-RU"/>
              </w:rPr>
            </w:pPr>
            <w:r w:rsidRPr="00C46F29">
              <w:rPr>
                <w:sz w:val="24"/>
                <w:lang w:val="ru-RU"/>
              </w:rPr>
              <w:t>Общая площадь библиотеки – 136,5 кв. м.</w:t>
            </w:r>
          </w:p>
          <w:p w:rsidR="00AB4A2B" w:rsidRPr="00C46F29" w:rsidRDefault="00AB4A2B">
            <w:pPr>
              <w:pStyle w:val="TableParagraph"/>
              <w:ind w:left="108" w:right="423"/>
              <w:rPr>
                <w:sz w:val="24"/>
                <w:lang w:val="ru-RU"/>
              </w:rPr>
            </w:pPr>
            <w:r w:rsidRPr="00C46F29">
              <w:rPr>
                <w:sz w:val="24"/>
                <w:lang w:val="ru-RU"/>
              </w:rPr>
              <w:t xml:space="preserve">Общее число посадочных мест в читальном зале – 30 </w:t>
            </w:r>
          </w:p>
          <w:p w:rsidR="00AB4A2B" w:rsidRPr="00C46F29" w:rsidRDefault="00AB4A2B">
            <w:pPr>
              <w:pStyle w:val="TableParagraph"/>
              <w:ind w:left="108" w:right="423"/>
              <w:rPr>
                <w:sz w:val="24"/>
                <w:lang w:val="ru-RU"/>
              </w:rPr>
            </w:pPr>
            <w:r w:rsidRPr="00C46F29">
              <w:rPr>
                <w:sz w:val="24"/>
                <w:lang w:val="ru-RU"/>
              </w:rPr>
              <w:t>Количество компьютеров в библиотеке – 5</w:t>
            </w:r>
          </w:p>
          <w:p w:rsidR="00AB4A2B" w:rsidRPr="00C46F29" w:rsidRDefault="00AB4A2B">
            <w:pPr>
              <w:pStyle w:val="TableParagraph"/>
              <w:ind w:left="108" w:right="359"/>
              <w:rPr>
                <w:sz w:val="24"/>
                <w:lang w:val="ru-RU"/>
              </w:rPr>
            </w:pPr>
            <w:r w:rsidRPr="00C46F29">
              <w:rPr>
                <w:sz w:val="24"/>
                <w:lang w:val="ru-RU"/>
              </w:rPr>
              <w:t>Количество телевизоров – 1</w:t>
            </w:r>
          </w:p>
          <w:p w:rsidR="00AB4A2B" w:rsidRPr="00C46F29" w:rsidRDefault="00AB4A2B">
            <w:pPr>
              <w:pStyle w:val="TableParagraph"/>
              <w:ind w:left="108" w:right="359"/>
              <w:rPr>
                <w:sz w:val="24"/>
                <w:lang w:val="ru-RU"/>
              </w:rPr>
            </w:pPr>
            <w:r w:rsidRPr="00C46F29">
              <w:rPr>
                <w:sz w:val="24"/>
                <w:lang w:val="ru-RU"/>
              </w:rPr>
              <w:t>МФУ принтер – 1</w:t>
            </w:r>
          </w:p>
          <w:p w:rsidR="00AB4A2B" w:rsidRPr="00C46F29" w:rsidRDefault="00AB4A2B">
            <w:pPr>
              <w:pStyle w:val="TableParagraph"/>
              <w:spacing w:line="261" w:lineRule="exact"/>
              <w:ind w:left="108"/>
              <w:rPr>
                <w:sz w:val="24"/>
                <w:lang w:val="ru-RU"/>
              </w:rPr>
            </w:pPr>
            <w:r w:rsidRPr="00C46F29">
              <w:rPr>
                <w:sz w:val="24"/>
                <w:lang w:val="ru-RU"/>
              </w:rPr>
              <w:t>Принтер - 1</w:t>
            </w:r>
          </w:p>
        </w:tc>
      </w:tr>
      <w:tr w:rsidR="00AB4A2B" w:rsidRPr="00C46F29" w:rsidTr="008E48C7">
        <w:trPr>
          <w:trHeight w:val="551"/>
        </w:trPr>
        <w:tc>
          <w:tcPr>
            <w:tcW w:w="678" w:type="dxa"/>
            <w:vMerge w:val="restart"/>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rPr>
            </w:pPr>
            <w:r w:rsidRPr="00C46F29">
              <w:rPr>
                <w:sz w:val="24"/>
              </w:rPr>
              <w:t>2.</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7" w:lineRule="exact"/>
              <w:rPr>
                <w:sz w:val="24"/>
                <w:lang w:val="ru-RU"/>
              </w:rPr>
            </w:pPr>
            <w:r w:rsidRPr="00C46F29">
              <w:rPr>
                <w:sz w:val="24"/>
                <w:lang w:val="ru-RU"/>
              </w:rPr>
              <w:t>Состояние библиотечного фонда:</w:t>
            </w:r>
          </w:p>
          <w:p w:rsidR="00AB4A2B" w:rsidRPr="00C46F29" w:rsidRDefault="00AB4A2B">
            <w:pPr>
              <w:pStyle w:val="TableParagraph"/>
              <w:spacing w:line="265" w:lineRule="exact"/>
              <w:rPr>
                <w:sz w:val="24"/>
                <w:lang w:val="ru-RU"/>
              </w:rPr>
            </w:pPr>
            <w:r w:rsidRPr="00C46F29">
              <w:rPr>
                <w:sz w:val="24"/>
                <w:lang w:val="ru-RU"/>
              </w:rPr>
              <w:t>- общее количество единиц хранения</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0" w:right="140"/>
              <w:jc w:val="center"/>
              <w:rPr>
                <w:sz w:val="24"/>
              </w:rPr>
            </w:pPr>
            <w:r w:rsidRPr="00C46F29">
              <w:rPr>
                <w:sz w:val="24"/>
                <w:szCs w:val="24"/>
                <w:lang w:val="ru-RU"/>
              </w:rPr>
              <w:t xml:space="preserve">35034 </w:t>
            </w:r>
            <w:proofErr w:type="spellStart"/>
            <w:r w:rsidRPr="00C46F29">
              <w:rPr>
                <w:sz w:val="24"/>
                <w:szCs w:val="24"/>
              </w:rPr>
              <w:t>экз</w:t>
            </w:r>
            <w:proofErr w:type="spellEnd"/>
            <w:r w:rsidRPr="00C46F29">
              <w:rPr>
                <w:sz w:val="24"/>
                <w:szCs w:val="24"/>
              </w:rPr>
              <w:t>.</w:t>
            </w:r>
          </w:p>
        </w:tc>
      </w:tr>
      <w:tr w:rsidR="00AB4A2B" w:rsidRPr="00C46F29" w:rsidTr="008E48C7">
        <w:trPr>
          <w:trHeight w:val="273"/>
        </w:trPr>
        <w:tc>
          <w:tcPr>
            <w:tcW w:w="678" w:type="dxa"/>
            <w:vMerge/>
            <w:tcBorders>
              <w:top w:val="single" w:sz="4" w:space="0" w:color="auto"/>
              <w:left w:val="single" w:sz="4" w:space="0" w:color="auto"/>
              <w:bottom w:val="single" w:sz="4" w:space="0" w:color="auto"/>
              <w:right w:val="single" w:sz="4" w:space="0" w:color="auto"/>
            </w:tcBorders>
            <w:vAlign w:val="center"/>
            <w:hideMark/>
          </w:tcPr>
          <w:p w:rsidR="00AB4A2B" w:rsidRPr="00C46F29" w:rsidRDefault="00AB4A2B">
            <w:pPr>
              <w:widowControl/>
              <w:autoSpaceDE/>
              <w:autoSpaceDN/>
              <w:rPr>
                <w:sz w:val="24"/>
              </w:rPr>
            </w:pP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53" w:lineRule="exact"/>
              <w:rPr>
                <w:sz w:val="24"/>
                <w:lang w:val="ru-RU"/>
              </w:rPr>
            </w:pPr>
            <w:r w:rsidRPr="00C46F29">
              <w:rPr>
                <w:sz w:val="24"/>
                <w:lang w:val="ru-RU"/>
              </w:rPr>
              <w:t>- новые поступления за отчетный период</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53" w:lineRule="exact"/>
              <w:ind w:left="148" w:right="140"/>
              <w:jc w:val="center"/>
              <w:rPr>
                <w:sz w:val="24"/>
              </w:rPr>
            </w:pPr>
            <w:r w:rsidRPr="00C46F29">
              <w:rPr>
                <w:sz w:val="24"/>
                <w:szCs w:val="24"/>
                <w:lang w:val="ru-RU"/>
              </w:rPr>
              <w:t xml:space="preserve">408 </w:t>
            </w:r>
            <w:proofErr w:type="spellStart"/>
            <w:r w:rsidRPr="00C46F29">
              <w:rPr>
                <w:sz w:val="24"/>
                <w:szCs w:val="24"/>
              </w:rPr>
              <w:t>экз</w:t>
            </w:r>
            <w:proofErr w:type="spellEnd"/>
            <w:r w:rsidRPr="00C46F29">
              <w:rPr>
                <w:sz w:val="24"/>
                <w:szCs w:val="24"/>
              </w:rPr>
              <w:t>.</w:t>
            </w:r>
          </w:p>
        </w:tc>
      </w:tr>
      <w:tr w:rsidR="00AB4A2B" w:rsidRPr="00FD21E1" w:rsidTr="008E48C7">
        <w:trPr>
          <w:trHeight w:val="556"/>
        </w:trPr>
        <w:tc>
          <w:tcPr>
            <w:tcW w:w="678" w:type="dxa"/>
            <w:vMerge/>
            <w:tcBorders>
              <w:top w:val="single" w:sz="4" w:space="0" w:color="auto"/>
              <w:left w:val="single" w:sz="4" w:space="0" w:color="auto"/>
              <w:bottom w:val="single" w:sz="4" w:space="0" w:color="auto"/>
              <w:right w:val="single" w:sz="4" w:space="0" w:color="auto"/>
            </w:tcBorders>
            <w:vAlign w:val="center"/>
            <w:hideMark/>
          </w:tcPr>
          <w:p w:rsidR="00AB4A2B" w:rsidRPr="00C46F29" w:rsidRDefault="00AB4A2B">
            <w:pPr>
              <w:widowControl/>
              <w:autoSpaceDE/>
              <w:autoSpaceDN/>
              <w:rPr>
                <w:sz w:val="24"/>
              </w:rPr>
            </w:pP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tabs>
                <w:tab w:val="left" w:pos="513"/>
                <w:tab w:val="left" w:pos="1463"/>
              </w:tabs>
              <w:spacing w:before="1" w:line="274" w:lineRule="exact"/>
              <w:ind w:right="153"/>
              <w:rPr>
                <w:sz w:val="24"/>
                <w:lang w:val="ru-RU"/>
              </w:rPr>
            </w:pPr>
            <w:r w:rsidRPr="00C46F29">
              <w:rPr>
                <w:sz w:val="24"/>
                <w:lang w:val="ru-RU"/>
              </w:rPr>
              <w:t>- объем средств, поступления (руб.) затраченных на новые поступления</w:t>
            </w:r>
          </w:p>
        </w:tc>
        <w:tc>
          <w:tcPr>
            <w:tcW w:w="5716" w:type="dxa"/>
            <w:tcBorders>
              <w:top w:val="single" w:sz="4" w:space="0" w:color="auto"/>
              <w:left w:val="single" w:sz="4" w:space="0" w:color="auto"/>
              <w:bottom w:val="single" w:sz="4" w:space="0" w:color="auto"/>
              <w:right w:val="single" w:sz="4" w:space="0" w:color="auto"/>
            </w:tcBorders>
          </w:tcPr>
          <w:p w:rsidR="00AB4A2B" w:rsidRPr="00C46F29" w:rsidRDefault="008B2899">
            <w:pPr>
              <w:pStyle w:val="TableParagraph"/>
              <w:tabs>
                <w:tab w:val="left" w:pos="1559"/>
              </w:tabs>
              <w:spacing w:line="273" w:lineRule="exact"/>
              <w:ind w:left="150" w:right="140"/>
              <w:rPr>
                <w:sz w:val="24"/>
                <w:szCs w:val="24"/>
                <w:lang w:val="ru-RU"/>
              </w:rPr>
            </w:pPr>
            <w:r w:rsidRPr="00C46F29">
              <w:rPr>
                <w:sz w:val="24"/>
                <w:szCs w:val="24"/>
                <w:lang w:val="ru-RU"/>
              </w:rPr>
              <w:t>Книги:</w:t>
            </w:r>
            <w:r w:rsidR="00AB4A2B" w:rsidRPr="00C46F29">
              <w:rPr>
                <w:sz w:val="24"/>
                <w:szCs w:val="24"/>
                <w:lang w:val="ru-RU"/>
              </w:rPr>
              <w:t xml:space="preserve"> 12137, 85 руб. (</w:t>
            </w:r>
            <w:proofErr w:type="spellStart"/>
            <w:r w:rsidR="00AB4A2B" w:rsidRPr="00C46F29">
              <w:rPr>
                <w:sz w:val="24"/>
                <w:szCs w:val="24"/>
                <w:lang w:val="ru-RU"/>
              </w:rPr>
              <w:t>внебюджет</w:t>
            </w:r>
            <w:proofErr w:type="spellEnd"/>
            <w:r w:rsidR="00AB4A2B" w:rsidRPr="00C46F29">
              <w:rPr>
                <w:sz w:val="24"/>
                <w:szCs w:val="24"/>
                <w:lang w:val="ru-RU"/>
              </w:rPr>
              <w:t>)</w:t>
            </w:r>
          </w:p>
          <w:p w:rsidR="00AB4A2B" w:rsidRPr="00C46F29" w:rsidRDefault="00AB4A2B">
            <w:pPr>
              <w:pStyle w:val="TableParagraph"/>
              <w:tabs>
                <w:tab w:val="left" w:pos="1559"/>
              </w:tabs>
              <w:spacing w:line="273" w:lineRule="exact"/>
              <w:ind w:left="150" w:right="140"/>
              <w:rPr>
                <w:sz w:val="24"/>
                <w:szCs w:val="24"/>
                <w:lang w:val="ru-RU"/>
              </w:rPr>
            </w:pPr>
          </w:p>
          <w:p w:rsidR="00AB4A2B" w:rsidRPr="00C46F29" w:rsidRDefault="008B2899">
            <w:pPr>
              <w:pStyle w:val="TableParagraph"/>
              <w:spacing w:line="273" w:lineRule="exact"/>
              <w:ind w:left="150" w:right="140"/>
              <w:rPr>
                <w:sz w:val="24"/>
                <w:lang w:val="ru-RU"/>
              </w:rPr>
            </w:pPr>
            <w:r w:rsidRPr="00C46F29">
              <w:rPr>
                <w:sz w:val="24"/>
                <w:szCs w:val="24"/>
                <w:lang w:val="ru-RU"/>
              </w:rPr>
              <w:t>Периодика:</w:t>
            </w:r>
            <w:r w:rsidR="00AB4A2B" w:rsidRPr="00C46F29">
              <w:rPr>
                <w:sz w:val="24"/>
                <w:szCs w:val="24"/>
                <w:lang w:val="ru-RU"/>
              </w:rPr>
              <w:t xml:space="preserve"> 130535,66 руб.(</w:t>
            </w:r>
            <w:proofErr w:type="spellStart"/>
            <w:r w:rsidR="00AB4A2B" w:rsidRPr="00C46F29">
              <w:rPr>
                <w:sz w:val="24"/>
                <w:szCs w:val="24"/>
                <w:lang w:val="ru-RU"/>
              </w:rPr>
              <w:t>внебюджет</w:t>
            </w:r>
            <w:proofErr w:type="spellEnd"/>
            <w:r w:rsidR="00AB4A2B" w:rsidRPr="00C46F29">
              <w:rPr>
                <w:sz w:val="24"/>
                <w:szCs w:val="24"/>
                <w:lang w:val="ru-RU"/>
              </w:rPr>
              <w:t>)</w:t>
            </w:r>
          </w:p>
        </w:tc>
      </w:tr>
      <w:tr w:rsidR="00AB4A2B" w:rsidRPr="00C46F29" w:rsidTr="008E48C7">
        <w:trPr>
          <w:trHeight w:val="551"/>
        </w:trPr>
        <w:tc>
          <w:tcPr>
            <w:tcW w:w="678" w:type="dxa"/>
            <w:vMerge/>
            <w:tcBorders>
              <w:top w:val="single" w:sz="4" w:space="0" w:color="auto"/>
              <w:left w:val="single" w:sz="4" w:space="0" w:color="auto"/>
              <w:bottom w:val="single" w:sz="4" w:space="0" w:color="auto"/>
              <w:right w:val="single" w:sz="4" w:space="0" w:color="auto"/>
            </w:tcBorders>
            <w:vAlign w:val="center"/>
            <w:hideMark/>
          </w:tcPr>
          <w:p w:rsidR="00AB4A2B" w:rsidRPr="00C46F29" w:rsidRDefault="00AB4A2B">
            <w:pPr>
              <w:widowControl/>
              <w:autoSpaceDE/>
              <w:autoSpaceDN/>
              <w:rPr>
                <w:sz w:val="24"/>
                <w:lang w:val="ru-RU"/>
              </w:rPr>
            </w:pP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7" w:lineRule="exact"/>
              <w:rPr>
                <w:sz w:val="24"/>
                <w:lang w:val="ru-RU"/>
              </w:rPr>
            </w:pPr>
            <w:r w:rsidRPr="00C46F29">
              <w:rPr>
                <w:sz w:val="24"/>
                <w:lang w:val="ru-RU"/>
              </w:rPr>
              <w:t>- количество наименований ежегодных подписных изданий по профилю учреждения</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150" w:right="140"/>
              <w:jc w:val="center"/>
              <w:rPr>
                <w:sz w:val="24"/>
                <w:lang w:val="ru-RU"/>
              </w:rPr>
            </w:pPr>
            <w:r w:rsidRPr="00C46F29">
              <w:rPr>
                <w:sz w:val="24"/>
                <w:lang w:val="ru-RU"/>
              </w:rPr>
              <w:t>17</w:t>
            </w:r>
          </w:p>
        </w:tc>
      </w:tr>
      <w:tr w:rsidR="00AB4A2B" w:rsidRPr="00C46F29" w:rsidTr="008E48C7">
        <w:trPr>
          <w:trHeight w:val="551"/>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lang w:val="ru-RU"/>
              </w:rPr>
            </w:pPr>
            <w:r w:rsidRPr="00C46F29">
              <w:rPr>
                <w:sz w:val="24"/>
                <w:lang w:val="ru-RU"/>
              </w:rPr>
              <w:t>3.</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7" w:lineRule="exact"/>
              <w:rPr>
                <w:sz w:val="24"/>
                <w:lang w:val="ru-RU"/>
              </w:rPr>
            </w:pPr>
            <w:r w:rsidRPr="00C46F29">
              <w:rPr>
                <w:sz w:val="24"/>
                <w:lang w:val="ru-RU"/>
              </w:rPr>
              <w:t>Наличие в библиотеке достаточного количества обязательной литературы</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150" w:right="140"/>
              <w:jc w:val="center"/>
              <w:rPr>
                <w:sz w:val="24"/>
                <w:lang w:val="ru-RU"/>
              </w:rPr>
            </w:pPr>
            <w:r w:rsidRPr="00C46F29">
              <w:rPr>
                <w:sz w:val="24"/>
                <w:lang w:val="ru-RU"/>
              </w:rPr>
              <w:t>6492</w:t>
            </w:r>
          </w:p>
        </w:tc>
      </w:tr>
      <w:tr w:rsidR="00AB4A2B" w:rsidRPr="00C46F29" w:rsidTr="008E48C7">
        <w:trPr>
          <w:trHeight w:val="551"/>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rPr>
            </w:pPr>
            <w:r w:rsidRPr="00C46F29">
              <w:rPr>
                <w:sz w:val="24"/>
              </w:rPr>
              <w:t>4.</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7" w:lineRule="exact"/>
              <w:rPr>
                <w:sz w:val="24"/>
                <w:lang w:val="ru-RU"/>
              </w:rPr>
            </w:pPr>
            <w:r w:rsidRPr="00C46F29">
              <w:rPr>
                <w:sz w:val="24"/>
                <w:lang w:val="ru-RU"/>
              </w:rPr>
              <w:t>Наличие в библиотеке достаточного количества дополнительной литературы</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150" w:right="140"/>
              <w:jc w:val="center"/>
              <w:rPr>
                <w:sz w:val="24"/>
                <w:lang w:val="ru-RU"/>
              </w:rPr>
            </w:pPr>
            <w:r w:rsidRPr="00C46F29">
              <w:rPr>
                <w:sz w:val="24"/>
                <w:lang w:val="ru-RU"/>
              </w:rPr>
              <w:t>5713</w:t>
            </w:r>
          </w:p>
        </w:tc>
      </w:tr>
      <w:tr w:rsidR="00AB4A2B" w:rsidRPr="00C46F29" w:rsidTr="008E48C7">
        <w:trPr>
          <w:trHeight w:val="825"/>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rPr>
            </w:pPr>
            <w:r w:rsidRPr="00C46F29">
              <w:rPr>
                <w:sz w:val="24"/>
              </w:rPr>
              <w:t>5.</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35" w:lineRule="auto"/>
              <w:ind w:right="136"/>
              <w:rPr>
                <w:sz w:val="24"/>
                <w:lang w:val="ru-RU"/>
              </w:rPr>
            </w:pPr>
            <w:r w:rsidRPr="00C46F29">
              <w:rPr>
                <w:sz w:val="24"/>
                <w:lang w:val="ru-RU"/>
              </w:rPr>
              <w:t>Обеспеченность учебной литературой с грифом (%)</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35" w:lineRule="auto"/>
              <w:ind w:left="152" w:right="138"/>
              <w:jc w:val="center"/>
              <w:rPr>
                <w:sz w:val="24"/>
              </w:rPr>
            </w:pPr>
            <w:proofErr w:type="spellStart"/>
            <w:r w:rsidRPr="00C46F29">
              <w:rPr>
                <w:sz w:val="24"/>
              </w:rPr>
              <w:t>Общеобразовательные</w:t>
            </w:r>
            <w:proofErr w:type="spellEnd"/>
            <w:r w:rsidRPr="00C46F29">
              <w:rPr>
                <w:sz w:val="24"/>
              </w:rPr>
              <w:t xml:space="preserve"> </w:t>
            </w:r>
            <w:proofErr w:type="spellStart"/>
            <w:r w:rsidRPr="00C46F29">
              <w:rPr>
                <w:sz w:val="24"/>
              </w:rPr>
              <w:t>учебники</w:t>
            </w:r>
            <w:proofErr w:type="spellEnd"/>
            <w:r w:rsidRPr="00C46F29">
              <w:rPr>
                <w:sz w:val="24"/>
              </w:rPr>
              <w:t xml:space="preserve"> – 100%</w:t>
            </w:r>
          </w:p>
          <w:p w:rsidR="00AB4A2B" w:rsidRPr="00C46F29" w:rsidRDefault="00AB4A2B">
            <w:pPr>
              <w:pStyle w:val="TableParagraph"/>
              <w:spacing w:line="261" w:lineRule="exact"/>
              <w:ind w:left="152" w:right="138"/>
              <w:jc w:val="center"/>
              <w:rPr>
                <w:sz w:val="24"/>
              </w:rPr>
            </w:pPr>
            <w:proofErr w:type="spellStart"/>
            <w:r w:rsidRPr="00C46F29">
              <w:rPr>
                <w:sz w:val="24"/>
              </w:rPr>
              <w:t>Профессиональные</w:t>
            </w:r>
            <w:proofErr w:type="spellEnd"/>
            <w:r w:rsidRPr="00C46F29">
              <w:rPr>
                <w:sz w:val="24"/>
              </w:rPr>
              <w:t xml:space="preserve"> – 9</w:t>
            </w:r>
            <w:r w:rsidRPr="00C46F29">
              <w:rPr>
                <w:sz w:val="24"/>
                <w:lang w:val="ru-RU"/>
              </w:rPr>
              <w:t>6</w:t>
            </w:r>
            <w:r w:rsidRPr="00C46F29">
              <w:rPr>
                <w:sz w:val="24"/>
              </w:rPr>
              <w:t>%</w:t>
            </w:r>
          </w:p>
        </w:tc>
      </w:tr>
      <w:tr w:rsidR="00AB4A2B" w:rsidRPr="00FD21E1" w:rsidTr="008E48C7">
        <w:trPr>
          <w:trHeight w:val="4166"/>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68" w:lineRule="exact"/>
              <w:ind w:left="229" w:right="218"/>
              <w:jc w:val="center"/>
              <w:rPr>
                <w:sz w:val="24"/>
              </w:rPr>
            </w:pPr>
            <w:r w:rsidRPr="00C46F29">
              <w:rPr>
                <w:sz w:val="24"/>
              </w:rPr>
              <w:t>6.</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rPr>
                <w:sz w:val="24"/>
                <w:lang w:val="ru-RU"/>
              </w:rPr>
            </w:pPr>
            <w:r w:rsidRPr="00C46F29">
              <w:rPr>
                <w:sz w:val="24"/>
                <w:lang w:val="ru-RU"/>
              </w:rPr>
              <w:t>Наличие учебных материалов по дисциплинам в электронном виде</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tabs>
                <w:tab w:val="left" w:pos="142"/>
              </w:tabs>
              <w:ind w:left="142" w:right="92"/>
              <w:jc w:val="both"/>
              <w:rPr>
                <w:sz w:val="24"/>
                <w:szCs w:val="24"/>
                <w:lang w:val="ru-RU"/>
              </w:rPr>
            </w:pPr>
            <w:r w:rsidRPr="00C46F29">
              <w:rPr>
                <w:sz w:val="24"/>
                <w:szCs w:val="24"/>
                <w:lang w:val="ru-RU"/>
              </w:rPr>
              <w:t>1.Александрова, М. Е. Актерское мастерство. Первые уроки –(</w:t>
            </w:r>
            <w:r w:rsidRPr="00C46F29">
              <w:rPr>
                <w:sz w:val="24"/>
                <w:szCs w:val="24"/>
              </w:rPr>
              <w:t>DVD</w:t>
            </w:r>
            <w:r w:rsidRPr="00C46F29">
              <w:rPr>
                <w:sz w:val="24"/>
                <w:szCs w:val="24"/>
                <w:lang w:val="ru-RU"/>
              </w:rPr>
              <w:t>).</w:t>
            </w:r>
          </w:p>
          <w:p w:rsidR="00AB4A2B" w:rsidRPr="00C46F29" w:rsidRDefault="00AB4A2B">
            <w:pPr>
              <w:pStyle w:val="TableParagraph"/>
              <w:tabs>
                <w:tab w:val="left" w:pos="142"/>
                <w:tab w:val="left" w:pos="2638"/>
              </w:tabs>
              <w:spacing w:before="1"/>
              <w:ind w:right="89"/>
              <w:jc w:val="both"/>
              <w:rPr>
                <w:sz w:val="24"/>
                <w:szCs w:val="24"/>
                <w:lang w:val="ru-RU"/>
              </w:rPr>
            </w:pPr>
            <w:r w:rsidRPr="00C46F29">
              <w:rPr>
                <w:sz w:val="24"/>
                <w:szCs w:val="24"/>
                <w:lang w:val="ru-RU"/>
              </w:rPr>
              <w:t>2.Где ты живёшь: гипермедиа энциклопедия: история населённых пунктов Республики Коми, традиционная культура коми–(</w:t>
            </w:r>
            <w:r w:rsidRPr="00C46F29">
              <w:rPr>
                <w:sz w:val="24"/>
                <w:szCs w:val="24"/>
              </w:rPr>
              <w:t>DVD</w:t>
            </w:r>
            <w:r w:rsidRPr="00C46F29">
              <w:rPr>
                <w:sz w:val="24"/>
                <w:szCs w:val="24"/>
                <w:lang w:val="ru-RU"/>
              </w:rPr>
              <w:t>).</w:t>
            </w:r>
          </w:p>
          <w:p w:rsidR="00AB4A2B" w:rsidRPr="00C46F29" w:rsidRDefault="00AB4A2B" w:rsidP="00AB4A2B">
            <w:pPr>
              <w:pStyle w:val="TableParagraph"/>
              <w:numPr>
                <w:ilvl w:val="0"/>
                <w:numId w:val="34"/>
              </w:numPr>
              <w:tabs>
                <w:tab w:val="left" w:pos="142"/>
              </w:tabs>
              <w:spacing w:before="1"/>
              <w:ind w:right="89"/>
              <w:jc w:val="both"/>
              <w:rPr>
                <w:sz w:val="24"/>
                <w:szCs w:val="24"/>
                <w:lang w:val="ru-RU"/>
              </w:rPr>
            </w:pPr>
            <w:r w:rsidRPr="00C46F29">
              <w:rPr>
                <w:sz w:val="24"/>
                <w:szCs w:val="24"/>
                <w:lang w:val="ru-RU"/>
              </w:rPr>
              <w:t>Заикин, Н. И. Русский народный танец: хороводы- (</w:t>
            </w:r>
            <w:r w:rsidRPr="00C46F29">
              <w:rPr>
                <w:sz w:val="24"/>
                <w:szCs w:val="24"/>
              </w:rPr>
              <w:t>DVD</w:t>
            </w:r>
            <w:r w:rsidRPr="00C46F29">
              <w:rPr>
                <w:sz w:val="24"/>
                <w:szCs w:val="24"/>
                <w:lang w:val="ru-RU"/>
              </w:rPr>
              <w:t>).</w:t>
            </w:r>
          </w:p>
          <w:p w:rsidR="00AB4A2B" w:rsidRPr="00C46F29" w:rsidRDefault="00AB4A2B">
            <w:pPr>
              <w:pStyle w:val="TableParagraph"/>
              <w:tabs>
                <w:tab w:val="left" w:pos="142"/>
              </w:tabs>
              <w:spacing w:before="4" w:line="267" w:lineRule="exact"/>
              <w:ind w:left="143" w:right="88"/>
              <w:jc w:val="both"/>
              <w:rPr>
                <w:sz w:val="24"/>
                <w:szCs w:val="24"/>
                <w:lang w:val="ru-RU"/>
              </w:rPr>
            </w:pPr>
            <w:r w:rsidRPr="00C46F29">
              <w:rPr>
                <w:sz w:val="24"/>
                <w:szCs w:val="24"/>
                <w:lang w:val="ru-RU"/>
              </w:rPr>
              <w:t>4. Зелёный пакет: руководство для преподавателя: комплект образовательных материалов - 1 эл. опт. диск (</w:t>
            </w:r>
            <w:r w:rsidRPr="00C46F29">
              <w:rPr>
                <w:sz w:val="24"/>
                <w:szCs w:val="24"/>
              </w:rPr>
              <w:t>CD</w:t>
            </w:r>
            <w:r w:rsidRPr="00C46F29">
              <w:rPr>
                <w:sz w:val="24"/>
                <w:szCs w:val="24"/>
                <w:lang w:val="ru-RU"/>
              </w:rPr>
              <w:t>-</w:t>
            </w:r>
            <w:r w:rsidRPr="00C46F29">
              <w:rPr>
                <w:sz w:val="24"/>
                <w:szCs w:val="24"/>
              </w:rPr>
              <w:t>DV</w:t>
            </w:r>
            <w:r w:rsidRPr="00C46F29">
              <w:rPr>
                <w:sz w:val="24"/>
                <w:szCs w:val="24"/>
                <w:lang w:val="ru-RU"/>
              </w:rPr>
              <w:t>) + 3 эл. опт. диск (</w:t>
            </w:r>
            <w:r w:rsidRPr="00C46F29">
              <w:rPr>
                <w:sz w:val="24"/>
                <w:szCs w:val="24"/>
              </w:rPr>
              <w:t>DYD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pPr>
              <w:pStyle w:val="TableParagraph"/>
              <w:tabs>
                <w:tab w:val="left" w:pos="142"/>
              </w:tabs>
              <w:spacing w:line="235" w:lineRule="auto"/>
              <w:ind w:left="143"/>
              <w:jc w:val="both"/>
              <w:rPr>
                <w:sz w:val="24"/>
                <w:szCs w:val="24"/>
                <w:lang w:val="ru-RU"/>
              </w:rPr>
            </w:pPr>
            <w:r w:rsidRPr="00C46F29">
              <w:rPr>
                <w:sz w:val="24"/>
                <w:szCs w:val="24"/>
                <w:lang w:val="ru-RU"/>
              </w:rPr>
              <w:t>5. Ильина, Т. В. Русское искусство 18 века - диск (</w:t>
            </w:r>
            <w:r w:rsidRPr="00C46F29">
              <w:rPr>
                <w:sz w:val="24"/>
                <w:szCs w:val="24"/>
              </w:rPr>
              <w:t>CD</w:t>
            </w:r>
            <w:r w:rsidRPr="00C46F29">
              <w:rPr>
                <w:sz w:val="24"/>
                <w:szCs w:val="24"/>
                <w:lang w:val="ru-RU"/>
              </w:rPr>
              <w:t>).</w:t>
            </w:r>
          </w:p>
          <w:p w:rsidR="00AB4A2B" w:rsidRPr="00C46F29" w:rsidRDefault="00AB4A2B">
            <w:pPr>
              <w:pStyle w:val="TableParagraph"/>
              <w:tabs>
                <w:tab w:val="left" w:pos="142"/>
              </w:tabs>
              <w:spacing w:line="235" w:lineRule="auto"/>
              <w:ind w:left="143"/>
              <w:jc w:val="both"/>
              <w:rPr>
                <w:sz w:val="24"/>
                <w:szCs w:val="24"/>
                <w:lang w:val="ru-RU"/>
              </w:rPr>
            </w:pPr>
            <w:r w:rsidRPr="00C46F29">
              <w:rPr>
                <w:sz w:val="24"/>
                <w:szCs w:val="24"/>
                <w:lang w:val="ru-RU"/>
              </w:rPr>
              <w:t>6. История русской литературы ХХ – начала ХХ</w:t>
            </w:r>
            <w:r w:rsidRPr="00C46F29">
              <w:rPr>
                <w:sz w:val="24"/>
                <w:szCs w:val="24"/>
              </w:rPr>
              <w:t>I </w:t>
            </w:r>
            <w:r w:rsidRPr="00C46F29">
              <w:rPr>
                <w:sz w:val="24"/>
                <w:szCs w:val="24"/>
                <w:lang w:val="ru-RU"/>
              </w:rPr>
              <w:t>века</w:t>
            </w:r>
            <w:r w:rsidRPr="00C46F29">
              <w:rPr>
                <w:sz w:val="24"/>
                <w:szCs w:val="24"/>
              </w:rPr>
              <w:t> </w:t>
            </w:r>
            <w:r w:rsidRPr="00C46F29">
              <w:rPr>
                <w:sz w:val="24"/>
                <w:szCs w:val="24"/>
                <w:lang w:val="ru-RU"/>
              </w:rPr>
              <w:t>-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pPr>
              <w:pStyle w:val="TableParagraph"/>
              <w:tabs>
                <w:tab w:val="left" w:pos="142"/>
              </w:tabs>
              <w:jc w:val="both"/>
              <w:rPr>
                <w:sz w:val="24"/>
                <w:szCs w:val="24"/>
                <w:lang w:val="ru-RU"/>
              </w:rPr>
            </w:pPr>
            <w:r w:rsidRPr="00C46F29">
              <w:rPr>
                <w:sz w:val="24"/>
                <w:szCs w:val="24"/>
                <w:lang w:val="ru-RU"/>
              </w:rPr>
              <w:t>7.Карелы. Приозёрное счастье. - (</w:t>
            </w:r>
            <w:r w:rsidRPr="00C46F29">
              <w:rPr>
                <w:sz w:val="24"/>
                <w:szCs w:val="24"/>
              </w:rPr>
              <w:t>DVD</w:t>
            </w:r>
            <w:r w:rsidRPr="00C46F29">
              <w:rPr>
                <w:sz w:val="24"/>
                <w:szCs w:val="24"/>
                <w:lang w:val="ru-RU"/>
              </w:rPr>
              <w:t>).</w:t>
            </w:r>
          </w:p>
          <w:p w:rsidR="00AB4A2B" w:rsidRPr="00C46F29" w:rsidRDefault="00AB4A2B">
            <w:pPr>
              <w:pStyle w:val="TableParagraph"/>
              <w:tabs>
                <w:tab w:val="left" w:pos="142"/>
              </w:tabs>
              <w:ind w:left="143"/>
              <w:jc w:val="both"/>
              <w:rPr>
                <w:sz w:val="24"/>
                <w:szCs w:val="24"/>
                <w:lang w:val="ru-RU"/>
              </w:rPr>
            </w:pPr>
            <w:r w:rsidRPr="00C46F29">
              <w:rPr>
                <w:sz w:val="24"/>
                <w:szCs w:val="24"/>
                <w:lang w:val="ru-RU"/>
              </w:rPr>
              <w:t>8.Коми-пермяки. По заветам</w:t>
            </w:r>
            <w:r w:rsidRPr="00C46F29">
              <w:rPr>
                <w:sz w:val="24"/>
                <w:szCs w:val="24"/>
                <w:lang w:val="ru-RU"/>
              </w:rPr>
              <w:tab/>
            </w:r>
            <w:proofErr w:type="spellStart"/>
            <w:r w:rsidRPr="00C46F29">
              <w:rPr>
                <w:sz w:val="24"/>
                <w:szCs w:val="24"/>
                <w:lang w:val="ru-RU"/>
              </w:rPr>
              <w:t>Кудым</w:t>
            </w:r>
            <w:proofErr w:type="spellEnd"/>
            <w:r w:rsidRPr="00C46F29">
              <w:rPr>
                <w:sz w:val="24"/>
                <w:szCs w:val="24"/>
                <w:lang w:val="ru-RU"/>
              </w:rPr>
              <w:t>-Оша. - (</w:t>
            </w:r>
            <w:r w:rsidRPr="00C46F29">
              <w:rPr>
                <w:sz w:val="24"/>
                <w:szCs w:val="24"/>
              </w:rPr>
              <w:t>DVD</w:t>
            </w:r>
            <w:r w:rsidRPr="00C46F29">
              <w:rPr>
                <w:sz w:val="24"/>
                <w:szCs w:val="24"/>
                <w:lang w:val="ru-RU"/>
              </w:rPr>
              <w:t>).</w:t>
            </w:r>
          </w:p>
          <w:p w:rsidR="00AB4A2B" w:rsidRPr="00C46F29" w:rsidRDefault="00AB4A2B" w:rsidP="00AB4A2B">
            <w:pPr>
              <w:pStyle w:val="TableParagraph"/>
              <w:numPr>
                <w:ilvl w:val="0"/>
                <w:numId w:val="35"/>
              </w:numPr>
              <w:tabs>
                <w:tab w:val="left" w:pos="142"/>
              </w:tabs>
              <w:jc w:val="both"/>
              <w:rPr>
                <w:sz w:val="24"/>
                <w:szCs w:val="24"/>
                <w:lang w:val="ru-RU"/>
              </w:rPr>
            </w:pPr>
            <w:r w:rsidRPr="00C46F29">
              <w:rPr>
                <w:sz w:val="24"/>
                <w:szCs w:val="24"/>
                <w:lang w:val="ru-RU"/>
              </w:rPr>
              <w:t xml:space="preserve">Компьютерная графика и </w:t>
            </w:r>
            <w:r w:rsidRPr="00C46F29">
              <w:rPr>
                <w:sz w:val="24"/>
                <w:szCs w:val="24"/>
              </w:rPr>
              <w:t>WEB</w:t>
            </w:r>
            <w:r w:rsidRPr="00C46F29">
              <w:rPr>
                <w:sz w:val="24"/>
                <w:szCs w:val="24"/>
                <w:lang w:val="ru-RU"/>
              </w:rPr>
              <w:t>-дизайн-электронное приложение.</w:t>
            </w:r>
          </w:p>
          <w:p w:rsidR="00AB4A2B" w:rsidRPr="00C46F29" w:rsidRDefault="00AB4A2B" w:rsidP="00AB4A2B">
            <w:pPr>
              <w:pStyle w:val="TableParagraph"/>
              <w:numPr>
                <w:ilvl w:val="0"/>
                <w:numId w:val="35"/>
              </w:numPr>
              <w:tabs>
                <w:tab w:val="left" w:pos="142"/>
              </w:tabs>
              <w:jc w:val="both"/>
              <w:rPr>
                <w:sz w:val="24"/>
                <w:szCs w:val="24"/>
                <w:lang w:val="ru-RU"/>
              </w:rPr>
            </w:pPr>
            <w:r w:rsidRPr="00C46F29">
              <w:rPr>
                <w:sz w:val="24"/>
                <w:szCs w:val="24"/>
                <w:lang w:val="ru-RU"/>
              </w:rPr>
              <w:t>Мари. Будни и праздники. - (</w:t>
            </w:r>
            <w:r w:rsidRPr="00C46F29">
              <w:rPr>
                <w:sz w:val="24"/>
                <w:szCs w:val="24"/>
              </w:rPr>
              <w:t>DVD</w:t>
            </w:r>
            <w:r w:rsidRPr="00C46F29">
              <w:rPr>
                <w:sz w:val="24"/>
                <w:szCs w:val="24"/>
                <w:lang w:val="ru-RU"/>
              </w:rPr>
              <w:t>).</w:t>
            </w:r>
          </w:p>
          <w:p w:rsidR="00AB4A2B" w:rsidRPr="00C46F29" w:rsidRDefault="00AB4A2B" w:rsidP="00AB4A2B">
            <w:pPr>
              <w:pStyle w:val="TableParagraph"/>
              <w:numPr>
                <w:ilvl w:val="0"/>
                <w:numId w:val="35"/>
              </w:numPr>
              <w:tabs>
                <w:tab w:val="left" w:pos="142"/>
              </w:tabs>
              <w:spacing w:before="2"/>
              <w:ind w:left="425" w:right="88"/>
              <w:jc w:val="both"/>
              <w:rPr>
                <w:sz w:val="24"/>
                <w:szCs w:val="24"/>
                <w:lang w:val="ru-RU"/>
              </w:rPr>
            </w:pPr>
            <w:proofErr w:type="spellStart"/>
            <w:r w:rsidRPr="00C46F29">
              <w:rPr>
                <w:sz w:val="24"/>
                <w:szCs w:val="24"/>
                <w:lang w:val="ru-RU"/>
              </w:rPr>
              <w:t>Мелешева</w:t>
            </w:r>
            <w:proofErr w:type="spellEnd"/>
            <w:r w:rsidRPr="00C46F29">
              <w:rPr>
                <w:sz w:val="24"/>
                <w:szCs w:val="24"/>
                <w:lang w:val="ru-RU"/>
              </w:rPr>
              <w:t>, Н. В. Методические материалы по живописи. -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rsidP="00AB4A2B">
            <w:pPr>
              <w:pStyle w:val="TableParagraph"/>
              <w:numPr>
                <w:ilvl w:val="0"/>
                <w:numId w:val="35"/>
              </w:numPr>
              <w:tabs>
                <w:tab w:val="left" w:pos="0"/>
                <w:tab w:val="left" w:pos="142"/>
              </w:tabs>
              <w:spacing w:before="2"/>
              <w:ind w:left="0" w:right="88" w:firstLine="0"/>
              <w:jc w:val="both"/>
              <w:rPr>
                <w:sz w:val="24"/>
                <w:szCs w:val="24"/>
                <w:lang w:val="ru-RU"/>
              </w:rPr>
            </w:pPr>
            <w:proofErr w:type="spellStart"/>
            <w:r w:rsidRPr="00C46F29">
              <w:rPr>
                <w:sz w:val="24"/>
                <w:szCs w:val="24"/>
                <w:lang w:val="ru-RU"/>
              </w:rPr>
              <w:t>Мелешева</w:t>
            </w:r>
            <w:proofErr w:type="spellEnd"/>
            <w:r w:rsidRPr="00C46F29">
              <w:rPr>
                <w:sz w:val="24"/>
                <w:szCs w:val="24"/>
                <w:lang w:val="ru-RU"/>
              </w:rPr>
              <w:t xml:space="preserve">, Н. М. Методические материалы по </w:t>
            </w:r>
            <w:proofErr w:type="spellStart"/>
            <w:r w:rsidRPr="00C46F29">
              <w:rPr>
                <w:sz w:val="24"/>
                <w:szCs w:val="24"/>
                <w:lang w:val="ru-RU"/>
              </w:rPr>
              <w:t>цветоведению</w:t>
            </w:r>
            <w:proofErr w:type="spellEnd"/>
            <w:r w:rsidRPr="00C46F29">
              <w:rPr>
                <w:sz w:val="24"/>
                <w:szCs w:val="24"/>
                <w:lang w:val="ru-RU"/>
              </w:rPr>
              <w:t>. –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rsidP="00AB4A2B">
            <w:pPr>
              <w:pStyle w:val="TableParagraph"/>
              <w:numPr>
                <w:ilvl w:val="0"/>
                <w:numId w:val="35"/>
              </w:numPr>
              <w:tabs>
                <w:tab w:val="left" w:pos="142"/>
              </w:tabs>
              <w:spacing w:before="2"/>
              <w:ind w:left="0" w:right="88" w:firstLine="0"/>
              <w:jc w:val="both"/>
              <w:rPr>
                <w:sz w:val="24"/>
                <w:szCs w:val="24"/>
                <w:lang w:val="ru-RU"/>
              </w:rPr>
            </w:pPr>
            <w:r w:rsidRPr="00C46F29">
              <w:rPr>
                <w:sz w:val="24"/>
                <w:szCs w:val="24"/>
                <w:lang w:val="ru-RU"/>
              </w:rPr>
              <w:t>Мингалева, Н. М. Учебный натюрморт. Живопись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rsidP="00AB4A2B">
            <w:pPr>
              <w:pStyle w:val="TableParagraph"/>
              <w:numPr>
                <w:ilvl w:val="0"/>
                <w:numId w:val="35"/>
              </w:numPr>
              <w:tabs>
                <w:tab w:val="left" w:pos="142"/>
              </w:tabs>
              <w:spacing w:before="6"/>
              <w:ind w:left="0" w:right="89" w:firstLine="0"/>
              <w:jc w:val="both"/>
              <w:rPr>
                <w:sz w:val="24"/>
                <w:szCs w:val="24"/>
                <w:lang w:val="ru-RU"/>
              </w:rPr>
            </w:pPr>
            <w:r w:rsidRPr="00C46F29">
              <w:rPr>
                <w:sz w:val="24"/>
                <w:szCs w:val="24"/>
                <w:lang w:val="ru-RU"/>
              </w:rPr>
              <w:t xml:space="preserve">Мировая художественная от наскальных рисунков </w:t>
            </w:r>
            <w:r w:rsidRPr="00C46F29">
              <w:rPr>
                <w:spacing w:val="-4"/>
                <w:sz w:val="24"/>
                <w:szCs w:val="24"/>
                <w:lang w:val="ru-RU"/>
              </w:rPr>
              <w:t xml:space="preserve">до </w:t>
            </w:r>
            <w:r w:rsidRPr="00C46F29">
              <w:rPr>
                <w:sz w:val="24"/>
                <w:szCs w:val="24"/>
                <w:lang w:val="ru-RU"/>
              </w:rPr>
              <w:t>киноискусства. –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rsidP="00AB4A2B">
            <w:pPr>
              <w:pStyle w:val="TableParagraph"/>
              <w:numPr>
                <w:ilvl w:val="0"/>
                <w:numId w:val="35"/>
              </w:numPr>
              <w:tabs>
                <w:tab w:val="left" w:pos="142"/>
              </w:tabs>
              <w:spacing w:before="6"/>
              <w:ind w:left="0" w:right="89" w:firstLine="0"/>
              <w:jc w:val="both"/>
              <w:rPr>
                <w:sz w:val="24"/>
                <w:szCs w:val="24"/>
                <w:lang w:val="ru-RU"/>
              </w:rPr>
            </w:pPr>
            <w:r w:rsidRPr="00C46F29">
              <w:rPr>
                <w:sz w:val="24"/>
                <w:szCs w:val="24"/>
                <w:lang w:val="ru-RU"/>
              </w:rPr>
              <w:t>Мордва. Дары земли. - (</w:t>
            </w:r>
            <w:r w:rsidRPr="00C46F29">
              <w:rPr>
                <w:sz w:val="24"/>
                <w:szCs w:val="24"/>
              </w:rPr>
              <w:t>DVD</w:t>
            </w:r>
            <w:r w:rsidRPr="00C46F29">
              <w:rPr>
                <w:sz w:val="24"/>
                <w:szCs w:val="24"/>
                <w:lang w:val="ru-RU"/>
              </w:rPr>
              <w:t>).</w:t>
            </w:r>
          </w:p>
          <w:p w:rsidR="00AB4A2B" w:rsidRPr="00C46F29" w:rsidRDefault="00AB4A2B" w:rsidP="00AB4A2B">
            <w:pPr>
              <w:pStyle w:val="TableParagraph"/>
              <w:numPr>
                <w:ilvl w:val="0"/>
                <w:numId w:val="35"/>
              </w:numPr>
              <w:tabs>
                <w:tab w:val="left" w:pos="142"/>
                <w:tab w:val="left" w:pos="425"/>
              </w:tabs>
              <w:spacing w:before="2"/>
              <w:ind w:left="0" w:right="96" w:firstLine="0"/>
              <w:jc w:val="both"/>
              <w:rPr>
                <w:sz w:val="24"/>
                <w:szCs w:val="24"/>
                <w:lang w:val="ru-RU"/>
              </w:rPr>
            </w:pPr>
            <w:r w:rsidRPr="00C46F29">
              <w:rPr>
                <w:sz w:val="24"/>
                <w:szCs w:val="24"/>
                <w:lang w:val="ru-RU"/>
              </w:rPr>
              <w:t>Народное музыкальное творчество: хрестоматия. – (</w:t>
            </w:r>
            <w:r w:rsidRPr="00C46F29">
              <w:rPr>
                <w:sz w:val="24"/>
                <w:szCs w:val="24"/>
              </w:rPr>
              <w:t>CD</w:t>
            </w:r>
            <w:r w:rsidRPr="00C46F29">
              <w:rPr>
                <w:sz w:val="24"/>
                <w:szCs w:val="24"/>
                <w:lang w:val="ru-RU"/>
              </w:rPr>
              <w:t>).</w:t>
            </w:r>
          </w:p>
          <w:p w:rsidR="00AB4A2B" w:rsidRPr="00C46F29" w:rsidRDefault="00AB4A2B" w:rsidP="00AB4A2B">
            <w:pPr>
              <w:pStyle w:val="TableParagraph"/>
              <w:numPr>
                <w:ilvl w:val="0"/>
                <w:numId w:val="35"/>
              </w:numPr>
              <w:tabs>
                <w:tab w:val="left" w:pos="142"/>
              </w:tabs>
              <w:spacing w:before="2"/>
              <w:ind w:left="0" w:right="96" w:firstLine="0"/>
              <w:jc w:val="both"/>
              <w:rPr>
                <w:sz w:val="24"/>
                <w:szCs w:val="24"/>
                <w:lang w:val="ru-RU"/>
              </w:rPr>
            </w:pPr>
            <w:r w:rsidRPr="00C46F29">
              <w:rPr>
                <w:sz w:val="24"/>
                <w:szCs w:val="24"/>
                <w:lang w:val="ru-RU"/>
              </w:rPr>
              <w:t>Организация деятельности учреждений культуры клубного типа – (</w:t>
            </w:r>
            <w:r w:rsidRPr="00C46F29">
              <w:rPr>
                <w:sz w:val="24"/>
                <w:szCs w:val="24"/>
              </w:rPr>
              <w:t>CD</w:t>
            </w:r>
            <w:r w:rsidRPr="00C46F29">
              <w:rPr>
                <w:sz w:val="24"/>
                <w:szCs w:val="24"/>
                <w:lang w:val="ru-RU"/>
              </w:rPr>
              <w:t>).</w:t>
            </w:r>
          </w:p>
          <w:p w:rsidR="00AB4A2B" w:rsidRPr="00C46F29" w:rsidRDefault="00AB4A2B">
            <w:pPr>
              <w:pStyle w:val="TableParagraph"/>
              <w:tabs>
                <w:tab w:val="left" w:pos="142"/>
                <w:tab w:val="left" w:pos="2015"/>
                <w:tab w:val="left" w:pos="2855"/>
              </w:tabs>
              <w:spacing w:before="2"/>
              <w:ind w:left="0" w:right="90"/>
              <w:jc w:val="both"/>
              <w:rPr>
                <w:sz w:val="24"/>
                <w:szCs w:val="24"/>
                <w:lang w:val="ru-RU"/>
              </w:rPr>
            </w:pPr>
            <w:r w:rsidRPr="00C46F29">
              <w:rPr>
                <w:sz w:val="24"/>
                <w:szCs w:val="24"/>
                <w:lang w:val="ru-RU"/>
              </w:rPr>
              <w:t>18.Памятникикомифольклора: песенная и инструментальная традиции - (</w:t>
            </w:r>
            <w:r w:rsidRPr="00C46F29">
              <w:rPr>
                <w:sz w:val="24"/>
                <w:szCs w:val="24"/>
              </w:rPr>
              <w:t>CD</w:t>
            </w:r>
            <w:r w:rsidRPr="00C46F29">
              <w:rPr>
                <w:sz w:val="24"/>
                <w:szCs w:val="24"/>
                <w:lang w:val="ru-RU"/>
              </w:rPr>
              <w:t>-</w:t>
            </w:r>
            <w:r w:rsidRPr="00C46F29">
              <w:rPr>
                <w:sz w:val="24"/>
                <w:szCs w:val="24"/>
              </w:rPr>
              <w:t>DA</w:t>
            </w:r>
            <w:r w:rsidRPr="00C46F29">
              <w:rPr>
                <w:sz w:val="24"/>
                <w:szCs w:val="24"/>
                <w:lang w:val="ru-RU"/>
              </w:rPr>
              <w:t>).</w:t>
            </w:r>
          </w:p>
          <w:p w:rsidR="00AB4A2B" w:rsidRPr="00C46F29" w:rsidRDefault="00AB4A2B">
            <w:pPr>
              <w:pStyle w:val="TableParagraph"/>
              <w:tabs>
                <w:tab w:val="left" w:pos="142"/>
                <w:tab w:val="left" w:pos="2015"/>
                <w:tab w:val="left" w:pos="2855"/>
              </w:tabs>
              <w:spacing w:before="2"/>
              <w:ind w:right="90"/>
              <w:jc w:val="both"/>
              <w:rPr>
                <w:sz w:val="24"/>
                <w:szCs w:val="24"/>
                <w:lang w:val="ru-RU"/>
              </w:rPr>
            </w:pPr>
            <w:r w:rsidRPr="00C46F29">
              <w:rPr>
                <w:sz w:val="24"/>
                <w:szCs w:val="24"/>
                <w:lang w:val="ru-RU"/>
              </w:rPr>
              <w:lastRenderedPageBreak/>
              <w:t>19. Серафим Попов. 100 лет. Дорога к Полярной звезде –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pPr>
              <w:pStyle w:val="TableParagraph"/>
              <w:tabs>
                <w:tab w:val="left" w:pos="142"/>
                <w:tab w:val="left" w:pos="2015"/>
                <w:tab w:val="left" w:pos="2855"/>
              </w:tabs>
              <w:spacing w:before="2"/>
              <w:ind w:right="90"/>
              <w:jc w:val="both"/>
              <w:rPr>
                <w:sz w:val="24"/>
                <w:szCs w:val="24"/>
                <w:lang w:val="ru-RU"/>
              </w:rPr>
            </w:pPr>
            <w:r w:rsidRPr="00C46F29">
              <w:rPr>
                <w:sz w:val="24"/>
                <w:szCs w:val="24"/>
                <w:lang w:val="ru-RU"/>
              </w:rPr>
              <w:t>20.Путешествующий голос. Развитие речевого и вокального диапазона: видеоприложение упражнений. - (</w:t>
            </w:r>
            <w:r w:rsidRPr="00C46F29">
              <w:rPr>
                <w:sz w:val="24"/>
                <w:szCs w:val="24"/>
              </w:rPr>
              <w:t>DVD</w:t>
            </w:r>
            <w:r w:rsidRPr="00C46F29">
              <w:rPr>
                <w:sz w:val="24"/>
                <w:szCs w:val="24"/>
                <w:lang w:val="ru-RU"/>
              </w:rPr>
              <w:t>).</w:t>
            </w:r>
          </w:p>
          <w:p w:rsidR="00AB4A2B" w:rsidRPr="00C46F29" w:rsidRDefault="00AB4A2B">
            <w:pPr>
              <w:pStyle w:val="TableParagraph"/>
              <w:tabs>
                <w:tab w:val="left" w:pos="142"/>
                <w:tab w:val="left" w:pos="872"/>
                <w:tab w:val="left" w:pos="2437"/>
              </w:tabs>
              <w:ind w:left="143" w:right="90"/>
              <w:jc w:val="both"/>
              <w:rPr>
                <w:sz w:val="24"/>
                <w:szCs w:val="24"/>
                <w:lang w:val="ru-RU"/>
              </w:rPr>
            </w:pPr>
            <w:r w:rsidRPr="00C46F29">
              <w:rPr>
                <w:sz w:val="24"/>
                <w:szCs w:val="24"/>
                <w:lang w:val="ru-RU"/>
              </w:rPr>
              <w:t>22.</w:t>
            </w:r>
            <w:r w:rsidRPr="00C46F29">
              <w:rPr>
                <w:sz w:val="24"/>
                <w:szCs w:val="24"/>
                <w:lang w:val="ru-RU"/>
              </w:rPr>
              <w:tab/>
              <w:t>Савин, В.</w:t>
            </w:r>
            <w:r w:rsidRPr="00C46F29">
              <w:rPr>
                <w:spacing w:val="-3"/>
                <w:sz w:val="24"/>
                <w:szCs w:val="24"/>
                <w:lang w:val="ru-RU"/>
              </w:rPr>
              <w:t>А. Д</w:t>
            </w:r>
            <w:r w:rsidRPr="00C46F29">
              <w:rPr>
                <w:sz w:val="24"/>
                <w:szCs w:val="24"/>
                <w:lang w:val="ru-RU"/>
              </w:rPr>
              <w:t>емонстрационная образовательная программа. – (</w:t>
            </w:r>
            <w:r w:rsidRPr="00C46F29">
              <w:rPr>
                <w:sz w:val="24"/>
                <w:szCs w:val="24"/>
              </w:rPr>
              <w:t>CD</w:t>
            </w:r>
            <w:r w:rsidRPr="00C46F29">
              <w:rPr>
                <w:sz w:val="24"/>
                <w:szCs w:val="24"/>
                <w:lang w:val="ru-RU"/>
              </w:rPr>
              <w:t xml:space="preserve">- </w:t>
            </w:r>
            <w:r w:rsidRPr="00C46F29">
              <w:rPr>
                <w:sz w:val="24"/>
                <w:szCs w:val="24"/>
              </w:rPr>
              <w:t>ROM</w:t>
            </w:r>
            <w:r w:rsidRPr="00C46F29">
              <w:rPr>
                <w:sz w:val="24"/>
                <w:szCs w:val="24"/>
                <w:lang w:val="ru-RU"/>
              </w:rPr>
              <w:t>).</w:t>
            </w:r>
          </w:p>
          <w:p w:rsidR="00AB4A2B" w:rsidRPr="00C46F29" w:rsidRDefault="00AB4A2B">
            <w:pPr>
              <w:pStyle w:val="TableParagraph"/>
              <w:tabs>
                <w:tab w:val="left" w:pos="142"/>
              </w:tabs>
              <w:jc w:val="both"/>
              <w:rPr>
                <w:sz w:val="24"/>
                <w:szCs w:val="24"/>
                <w:lang w:val="ru-RU"/>
              </w:rPr>
            </w:pPr>
            <w:r w:rsidRPr="00C46F29">
              <w:rPr>
                <w:sz w:val="24"/>
                <w:szCs w:val="24"/>
                <w:lang w:val="ru-RU"/>
              </w:rPr>
              <w:t xml:space="preserve">23. </w:t>
            </w:r>
            <w:proofErr w:type="spellStart"/>
            <w:r w:rsidRPr="00C46F29">
              <w:rPr>
                <w:sz w:val="24"/>
                <w:szCs w:val="24"/>
                <w:lang w:val="ru-RU"/>
              </w:rPr>
              <w:t>Сердитова</w:t>
            </w:r>
            <w:proofErr w:type="spellEnd"/>
            <w:r w:rsidRPr="00C46F29">
              <w:rPr>
                <w:sz w:val="24"/>
                <w:szCs w:val="24"/>
                <w:lang w:val="ru-RU"/>
              </w:rPr>
              <w:t>, Т. В. Дарить красоту: комплект наглядных</w:t>
            </w:r>
            <w:r w:rsidRPr="00C46F29">
              <w:rPr>
                <w:sz w:val="24"/>
                <w:szCs w:val="24"/>
                <w:lang w:val="ru-RU"/>
              </w:rPr>
              <w:tab/>
              <w:t xml:space="preserve">пособий </w:t>
            </w:r>
            <w:proofErr w:type="spellStart"/>
            <w:r w:rsidRPr="00C46F29">
              <w:rPr>
                <w:sz w:val="24"/>
                <w:szCs w:val="24"/>
                <w:lang w:val="ru-RU"/>
              </w:rPr>
              <w:t>Верхневычегодская</w:t>
            </w:r>
            <w:proofErr w:type="spellEnd"/>
            <w:r w:rsidRPr="00C46F29">
              <w:rPr>
                <w:sz w:val="24"/>
                <w:szCs w:val="24"/>
                <w:lang w:val="ru-RU"/>
              </w:rPr>
              <w:t xml:space="preserve"> роспись и </w:t>
            </w:r>
            <w:proofErr w:type="spellStart"/>
            <w:r w:rsidRPr="00C46F29">
              <w:rPr>
                <w:sz w:val="24"/>
                <w:szCs w:val="24"/>
                <w:lang w:val="ru-RU"/>
              </w:rPr>
              <w:t>Нижневычегодская</w:t>
            </w:r>
            <w:proofErr w:type="spellEnd"/>
            <w:r w:rsidRPr="00C46F29">
              <w:rPr>
                <w:sz w:val="24"/>
                <w:szCs w:val="24"/>
                <w:lang w:val="ru-RU"/>
              </w:rPr>
              <w:t xml:space="preserve"> роспись. - (</w:t>
            </w:r>
            <w:r w:rsidRPr="00C46F29">
              <w:rPr>
                <w:sz w:val="24"/>
                <w:szCs w:val="24"/>
              </w:rPr>
              <w:t>CD</w:t>
            </w:r>
            <w:r w:rsidRPr="00C46F29">
              <w:rPr>
                <w:sz w:val="24"/>
                <w:szCs w:val="24"/>
                <w:lang w:val="ru-RU"/>
              </w:rPr>
              <w:t>).</w:t>
            </w:r>
          </w:p>
          <w:p w:rsidR="00AB4A2B" w:rsidRPr="00C46F29" w:rsidRDefault="00AB4A2B">
            <w:pPr>
              <w:pStyle w:val="TableParagraph"/>
              <w:tabs>
                <w:tab w:val="left" w:pos="142"/>
                <w:tab w:val="left" w:pos="872"/>
                <w:tab w:val="left" w:pos="2437"/>
              </w:tabs>
              <w:ind w:left="143"/>
              <w:jc w:val="both"/>
              <w:rPr>
                <w:sz w:val="24"/>
                <w:szCs w:val="24"/>
                <w:lang w:val="ru-RU"/>
              </w:rPr>
            </w:pPr>
            <w:r w:rsidRPr="00C46F29">
              <w:rPr>
                <w:sz w:val="24"/>
                <w:szCs w:val="24"/>
                <w:lang w:val="ru-RU"/>
              </w:rPr>
              <w:t xml:space="preserve">24. </w:t>
            </w:r>
            <w:proofErr w:type="spellStart"/>
            <w:r w:rsidRPr="00C46F29">
              <w:rPr>
                <w:sz w:val="24"/>
                <w:szCs w:val="24"/>
                <w:lang w:val="ru-RU"/>
              </w:rPr>
              <w:t>Сето</w:t>
            </w:r>
            <w:proofErr w:type="spellEnd"/>
            <w:r w:rsidRPr="00C46F29">
              <w:rPr>
                <w:sz w:val="24"/>
                <w:szCs w:val="24"/>
                <w:lang w:val="ru-RU"/>
              </w:rPr>
              <w:t>. Пасхальные встречи. - (</w:t>
            </w:r>
            <w:r w:rsidRPr="00C46F29">
              <w:rPr>
                <w:sz w:val="24"/>
                <w:szCs w:val="24"/>
              </w:rPr>
              <w:t>DVD</w:t>
            </w:r>
            <w:r w:rsidRPr="00C46F29">
              <w:rPr>
                <w:sz w:val="24"/>
                <w:szCs w:val="24"/>
                <w:lang w:val="ru-RU"/>
              </w:rPr>
              <w:t>).</w:t>
            </w:r>
          </w:p>
          <w:p w:rsidR="00AB4A2B" w:rsidRPr="00C46F29" w:rsidRDefault="00AB4A2B">
            <w:pPr>
              <w:pStyle w:val="TableParagraph"/>
              <w:tabs>
                <w:tab w:val="left" w:pos="142"/>
              </w:tabs>
              <w:spacing w:line="276" w:lineRule="exact"/>
              <w:jc w:val="both"/>
              <w:rPr>
                <w:sz w:val="24"/>
                <w:szCs w:val="24"/>
                <w:lang w:val="ru-RU"/>
              </w:rPr>
            </w:pPr>
            <w:r w:rsidRPr="00C46F29">
              <w:rPr>
                <w:sz w:val="24"/>
                <w:szCs w:val="24"/>
                <w:lang w:val="ru-RU"/>
              </w:rPr>
              <w:t>25.Сценическое движение- (</w:t>
            </w:r>
            <w:r w:rsidRPr="00C46F29">
              <w:rPr>
                <w:sz w:val="24"/>
                <w:szCs w:val="24"/>
              </w:rPr>
              <w:t>CD</w:t>
            </w:r>
            <w:r w:rsidRPr="00C46F29">
              <w:rPr>
                <w:sz w:val="24"/>
                <w:szCs w:val="24"/>
                <w:lang w:val="ru-RU"/>
              </w:rPr>
              <w:t>-</w:t>
            </w:r>
            <w:r w:rsidRPr="00C46F29">
              <w:rPr>
                <w:sz w:val="24"/>
                <w:szCs w:val="24"/>
              </w:rPr>
              <w:t>R</w:t>
            </w:r>
            <w:r w:rsidRPr="00C46F29">
              <w:rPr>
                <w:sz w:val="24"/>
                <w:szCs w:val="24"/>
                <w:lang w:val="ru-RU"/>
              </w:rPr>
              <w:t>).</w:t>
            </w:r>
          </w:p>
          <w:p w:rsidR="00AB4A2B" w:rsidRPr="00C46F29" w:rsidRDefault="00AB4A2B">
            <w:pPr>
              <w:pStyle w:val="TableParagraph"/>
              <w:tabs>
                <w:tab w:val="left" w:pos="142"/>
              </w:tabs>
              <w:ind w:right="101"/>
              <w:jc w:val="both"/>
              <w:rPr>
                <w:sz w:val="24"/>
                <w:szCs w:val="24"/>
                <w:lang w:val="ru-RU"/>
              </w:rPr>
            </w:pPr>
            <w:r w:rsidRPr="00C46F29">
              <w:rPr>
                <w:sz w:val="24"/>
                <w:szCs w:val="24"/>
                <w:lang w:val="ru-RU"/>
              </w:rPr>
              <w:t>26.Сценическая речь –(</w:t>
            </w:r>
            <w:r w:rsidRPr="00C46F29">
              <w:rPr>
                <w:sz w:val="24"/>
                <w:szCs w:val="24"/>
              </w:rPr>
              <w:t>CD</w:t>
            </w:r>
            <w:r w:rsidRPr="00C46F29">
              <w:rPr>
                <w:sz w:val="24"/>
                <w:szCs w:val="24"/>
                <w:lang w:val="ru-RU"/>
              </w:rPr>
              <w:t>-</w:t>
            </w:r>
            <w:r w:rsidRPr="00C46F29">
              <w:rPr>
                <w:sz w:val="24"/>
                <w:szCs w:val="24"/>
              </w:rPr>
              <w:t>R</w:t>
            </w:r>
            <w:r w:rsidRPr="00C46F29">
              <w:rPr>
                <w:sz w:val="24"/>
                <w:szCs w:val="24"/>
                <w:lang w:val="ru-RU"/>
              </w:rPr>
              <w:t>).</w:t>
            </w:r>
          </w:p>
          <w:p w:rsidR="00AB4A2B" w:rsidRPr="00C46F29" w:rsidRDefault="00AB4A2B">
            <w:pPr>
              <w:pStyle w:val="TableParagraph"/>
              <w:tabs>
                <w:tab w:val="left" w:pos="142"/>
              </w:tabs>
              <w:ind w:right="101"/>
              <w:jc w:val="both"/>
              <w:rPr>
                <w:sz w:val="24"/>
                <w:szCs w:val="24"/>
                <w:lang w:val="ru-RU"/>
              </w:rPr>
            </w:pPr>
            <w:r w:rsidRPr="00C46F29">
              <w:rPr>
                <w:sz w:val="24"/>
                <w:szCs w:val="24"/>
                <w:lang w:val="ru-RU"/>
              </w:rPr>
              <w:t>27.</w:t>
            </w:r>
            <w:r w:rsidRPr="00C46F29">
              <w:rPr>
                <w:bCs/>
                <w:sz w:val="24"/>
                <w:szCs w:val="24"/>
                <w:lang w:val="ru-RU"/>
              </w:rPr>
              <w:t>Традиционная музыкальная культура с.</w:t>
            </w:r>
            <w:r w:rsidRPr="00C46F29">
              <w:rPr>
                <w:bCs/>
                <w:sz w:val="24"/>
                <w:szCs w:val="24"/>
              </w:rPr>
              <w:t> </w:t>
            </w:r>
            <w:proofErr w:type="spellStart"/>
            <w:r w:rsidRPr="00C46F29">
              <w:rPr>
                <w:bCs/>
                <w:sz w:val="24"/>
                <w:szCs w:val="24"/>
                <w:lang w:val="ru-RU"/>
              </w:rPr>
              <w:t>Чёрныш</w:t>
            </w:r>
            <w:proofErr w:type="spellEnd"/>
            <w:r w:rsidRPr="00C46F29">
              <w:rPr>
                <w:bCs/>
                <w:sz w:val="24"/>
                <w:szCs w:val="24"/>
              </w:rPr>
              <w:t> </w:t>
            </w:r>
            <w:proofErr w:type="spellStart"/>
            <w:r w:rsidRPr="00C46F29">
              <w:rPr>
                <w:bCs/>
                <w:sz w:val="24"/>
                <w:szCs w:val="24"/>
                <w:lang w:val="ru-RU"/>
              </w:rPr>
              <w:t>Прилузского</w:t>
            </w:r>
            <w:proofErr w:type="spellEnd"/>
            <w:r w:rsidRPr="00C46F29">
              <w:rPr>
                <w:bCs/>
                <w:sz w:val="24"/>
                <w:szCs w:val="24"/>
              </w:rPr>
              <w:t> </w:t>
            </w:r>
            <w:r w:rsidRPr="00C46F29">
              <w:rPr>
                <w:bCs/>
                <w:sz w:val="24"/>
                <w:szCs w:val="24"/>
                <w:lang w:val="ru-RU"/>
              </w:rPr>
              <w:t>района Республики Коми. – (</w:t>
            </w:r>
            <w:r w:rsidRPr="00C46F29">
              <w:rPr>
                <w:bCs/>
                <w:sz w:val="24"/>
                <w:szCs w:val="24"/>
              </w:rPr>
              <w:t>CD</w:t>
            </w:r>
            <w:r w:rsidRPr="00C46F29">
              <w:rPr>
                <w:bCs/>
                <w:sz w:val="24"/>
                <w:szCs w:val="24"/>
                <w:lang w:val="ru-RU"/>
              </w:rPr>
              <w:t>-</w:t>
            </w:r>
            <w:r w:rsidRPr="00C46F29">
              <w:rPr>
                <w:bCs/>
                <w:sz w:val="24"/>
                <w:szCs w:val="24"/>
              </w:rPr>
              <w:t>R</w:t>
            </w:r>
            <w:r w:rsidRPr="00C46F29">
              <w:rPr>
                <w:bCs/>
                <w:sz w:val="24"/>
                <w:szCs w:val="24"/>
                <w:lang w:val="ru-RU"/>
              </w:rPr>
              <w:t>).</w:t>
            </w:r>
            <w:r w:rsidRPr="00C46F29">
              <w:rPr>
                <w:sz w:val="24"/>
                <w:szCs w:val="24"/>
              </w:rPr>
              <w:t> </w:t>
            </w:r>
          </w:p>
          <w:p w:rsidR="00AB4A2B" w:rsidRPr="00C46F29" w:rsidRDefault="00AB4A2B">
            <w:pPr>
              <w:pStyle w:val="TableParagraph"/>
              <w:tabs>
                <w:tab w:val="left" w:pos="142"/>
              </w:tabs>
              <w:ind w:right="101"/>
              <w:jc w:val="both"/>
              <w:rPr>
                <w:sz w:val="24"/>
                <w:szCs w:val="24"/>
                <w:lang w:val="ru-RU"/>
              </w:rPr>
            </w:pPr>
            <w:r w:rsidRPr="00C46F29">
              <w:rPr>
                <w:sz w:val="24"/>
                <w:szCs w:val="24"/>
                <w:lang w:val="ru-RU"/>
              </w:rPr>
              <w:t>28. Тропою коми народа - (</w:t>
            </w:r>
            <w:r w:rsidRPr="00C46F29">
              <w:rPr>
                <w:sz w:val="24"/>
                <w:szCs w:val="24"/>
              </w:rPr>
              <w:t>CD</w:t>
            </w:r>
            <w:r w:rsidRPr="00C46F29">
              <w:rPr>
                <w:sz w:val="24"/>
                <w:szCs w:val="24"/>
                <w:lang w:val="ru-RU"/>
              </w:rPr>
              <w:t>-</w:t>
            </w:r>
            <w:r w:rsidRPr="00C46F29">
              <w:rPr>
                <w:sz w:val="24"/>
                <w:szCs w:val="24"/>
              </w:rPr>
              <w:t>ROM</w:t>
            </w:r>
            <w:r w:rsidRPr="00C46F29">
              <w:rPr>
                <w:sz w:val="24"/>
                <w:szCs w:val="24"/>
                <w:lang w:val="ru-RU"/>
              </w:rPr>
              <w:t>).</w:t>
            </w:r>
          </w:p>
          <w:p w:rsidR="00AB4A2B" w:rsidRPr="00C46F29" w:rsidRDefault="00AB4A2B">
            <w:pPr>
              <w:pStyle w:val="TableParagraph"/>
              <w:tabs>
                <w:tab w:val="left" w:pos="142"/>
              </w:tabs>
              <w:ind w:right="101"/>
              <w:jc w:val="both"/>
              <w:rPr>
                <w:bCs/>
                <w:sz w:val="24"/>
                <w:szCs w:val="24"/>
                <w:lang w:val="ru-RU"/>
              </w:rPr>
            </w:pPr>
            <w:r w:rsidRPr="00C46F29">
              <w:rPr>
                <w:sz w:val="24"/>
                <w:szCs w:val="24"/>
                <w:lang w:val="ru-RU"/>
              </w:rPr>
              <w:t xml:space="preserve">29. </w:t>
            </w:r>
            <w:proofErr w:type="spellStart"/>
            <w:r w:rsidRPr="00C46F29">
              <w:rPr>
                <w:sz w:val="24"/>
                <w:szCs w:val="24"/>
                <w:lang w:val="ru-RU"/>
              </w:rPr>
              <w:t>Усть-цилемская</w:t>
            </w:r>
            <w:proofErr w:type="spellEnd"/>
            <w:r w:rsidRPr="00C46F29">
              <w:rPr>
                <w:sz w:val="24"/>
                <w:szCs w:val="24"/>
                <w:lang w:val="ru-RU"/>
              </w:rPr>
              <w:t xml:space="preserve"> фольклорная традиция: электронный справочник. - </w:t>
            </w:r>
            <w:r w:rsidRPr="00C46F29">
              <w:rPr>
                <w:bCs/>
                <w:sz w:val="24"/>
                <w:szCs w:val="24"/>
                <w:lang w:val="ru-RU"/>
              </w:rPr>
              <w:t>(</w:t>
            </w:r>
            <w:r w:rsidRPr="00C46F29">
              <w:rPr>
                <w:bCs/>
                <w:sz w:val="24"/>
                <w:szCs w:val="24"/>
              </w:rPr>
              <w:t>CD</w:t>
            </w:r>
            <w:r w:rsidRPr="00C46F29">
              <w:rPr>
                <w:bCs/>
                <w:sz w:val="24"/>
                <w:szCs w:val="24"/>
                <w:lang w:val="ru-RU"/>
              </w:rPr>
              <w:t>-</w:t>
            </w:r>
            <w:r w:rsidRPr="00C46F29">
              <w:rPr>
                <w:bCs/>
                <w:sz w:val="24"/>
                <w:szCs w:val="24"/>
              </w:rPr>
              <w:t>ROM</w:t>
            </w:r>
            <w:r w:rsidRPr="00C46F29">
              <w:rPr>
                <w:bCs/>
                <w:sz w:val="24"/>
                <w:szCs w:val="24"/>
                <w:lang w:val="ru-RU"/>
              </w:rPr>
              <w:t>).</w:t>
            </w:r>
          </w:p>
          <w:p w:rsidR="00AB4A2B" w:rsidRPr="00C46F29" w:rsidRDefault="00AB4A2B">
            <w:pPr>
              <w:pStyle w:val="TableParagraph"/>
              <w:tabs>
                <w:tab w:val="left" w:pos="142"/>
              </w:tabs>
              <w:ind w:right="101"/>
              <w:jc w:val="both"/>
              <w:rPr>
                <w:bCs/>
                <w:sz w:val="24"/>
                <w:szCs w:val="24"/>
                <w:lang w:val="ru-RU"/>
              </w:rPr>
            </w:pPr>
            <w:r w:rsidRPr="00C46F29">
              <w:rPr>
                <w:bCs/>
                <w:sz w:val="24"/>
                <w:szCs w:val="24"/>
                <w:lang w:val="ru-RU"/>
              </w:rPr>
              <w:t>30.«Ханты»-значит «человек». - (</w:t>
            </w:r>
            <w:r w:rsidRPr="00C46F29">
              <w:rPr>
                <w:bCs/>
                <w:sz w:val="24"/>
                <w:szCs w:val="24"/>
              </w:rPr>
              <w:t>DVD</w:t>
            </w:r>
            <w:r w:rsidRPr="00C46F29">
              <w:rPr>
                <w:bCs/>
                <w:sz w:val="24"/>
                <w:szCs w:val="24"/>
                <w:lang w:val="ru-RU"/>
              </w:rPr>
              <w:t>).</w:t>
            </w:r>
          </w:p>
          <w:p w:rsidR="00AB4A2B" w:rsidRPr="00C46F29" w:rsidRDefault="00AB4A2B">
            <w:pPr>
              <w:pStyle w:val="TableParagraph"/>
              <w:tabs>
                <w:tab w:val="left" w:pos="816"/>
              </w:tabs>
              <w:ind w:right="101"/>
              <w:jc w:val="both"/>
              <w:rPr>
                <w:sz w:val="24"/>
                <w:szCs w:val="24"/>
                <w:lang w:val="ru-RU"/>
              </w:rPr>
            </w:pPr>
            <w:r w:rsidRPr="00C46F29">
              <w:rPr>
                <w:sz w:val="24"/>
                <w:szCs w:val="24"/>
                <w:lang w:val="ru-RU"/>
              </w:rPr>
              <w:t>31.</w:t>
            </w:r>
            <w:r w:rsidRPr="00C46F29">
              <w:rPr>
                <w:bCs/>
                <w:sz w:val="24"/>
                <w:szCs w:val="24"/>
                <w:lang w:val="ru-RU"/>
              </w:rPr>
              <w:t>Черная, Е. И. Основы сценической речи. Фонационное дыхание и голос –(</w:t>
            </w:r>
            <w:r w:rsidRPr="00C46F29">
              <w:rPr>
                <w:bCs/>
                <w:sz w:val="24"/>
                <w:szCs w:val="24"/>
              </w:rPr>
              <w:t>DVD</w:t>
            </w:r>
            <w:r w:rsidRPr="00C46F29">
              <w:rPr>
                <w:bCs/>
                <w:sz w:val="24"/>
                <w:szCs w:val="24"/>
                <w:lang w:val="ru-RU"/>
              </w:rPr>
              <w:t>).</w:t>
            </w:r>
          </w:p>
          <w:p w:rsidR="00AB4A2B" w:rsidRPr="00C46F29" w:rsidRDefault="00AB4A2B">
            <w:pPr>
              <w:pStyle w:val="TableParagraph"/>
              <w:tabs>
                <w:tab w:val="left" w:pos="816"/>
              </w:tabs>
              <w:ind w:left="143" w:right="101"/>
              <w:jc w:val="both"/>
              <w:rPr>
                <w:sz w:val="24"/>
                <w:szCs w:val="24"/>
              </w:rPr>
            </w:pPr>
            <w:r w:rsidRPr="00C46F29">
              <w:rPr>
                <w:sz w:val="24"/>
                <w:szCs w:val="24"/>
              </w:rPr>
              <w:t>32.FORWARD ENGLISH 10 – (CD-R)</w:t>
            </w:r>
          </w:p>
          <w:p w:rsidR="00AB4A2B" w:rsidRPr="00C46F29" w:rsidRDefault="00AB4A2B">
            <w:pPr>
              <w:pStyle w:val="TableParagraph"/>
              <w:tabs>
                <w:tab w:val="left" w:pos="816"/>
              </w:tabs>
              <w:ind w:left="143" w:right="101"/>
              <w:jc w:val="both"/>
              <w:rPr>
                <w:sz w:val="24"/>
                <w:szCs w:val="24"/>
              </w:rPr>
            </w:pPr>
            <w:r w:rsidRPr="00C46F29">
              <w:rPr>
                <w:sz w:val="24"/>
                <w:szCs w:val="24"/>
              </w:rPr>
              <w:t>33.FORWARD ENGLISH 11 – (CD-R)</w:t>
            </w:r>
          </w:p>
          <w:p w:rsidR="00AB4A2B" w:rsidRPr="00C46F29" w:rsidRDefault="00AB4A2B">
            <w:pPr>
              <w:pStyle w:val="TableParagraph"/>
              <w:tabs>
                <w:tab w:val="left" w:pos="816"/>
              </w:tabs>
              <w:ind w:left="143" w:right="101"/>
              <w:jc w:val="both"/>
              <w:rPr>
                <w:bCs/>
                <w:sz w:val="24"/>
                <w:szCs w:val="24"/>
                <w:lang w:val="ru-RU"/>
              </w:rPr>
            </w:pPr>
            <w:r w:rsidRPr="00C46F29">
              <w:rPr>
                <w:sz w:val="24"/>
                <w:szCs w:val="24"/>
                <w:lang w:val="ru-RU"/>
              </w:rPr>
              <w:t>34.</w:t>
            </w:r>
            <w:proofErr w:type="gramStart"/>
            <w:r w:rsidRPr="00C46F29">
              <w:rPr>
                <w:bCs/>
                <w:sz w:val="24"/>
                <w:szCs w:val="24"/>
                <w:lang w:val="ru-RU"/>
              </w:rPr>
              <w:t>Химия :</w:t>
            </w:r>
            <w:proofErr w:type="gramEnd"/>
            <w:r w:rsidRPr="00C46F29">
              <w:rPr>
                <w:bCs/>
                <w:sz w:val="24"/>
                <w:szCs w:val="24"/>
                <w:lang w:val="ru-RU"/>
              </w:rPr>
              <w:t xml:space="preserve"> виртуальная лаборатория : тренажеры– (</w:t>
            </w:r>
            <w:r w:rsidRPr="00C46F29">
              <w:rPr>
                <w:bCs/>
                <w:sz w:val="24"/>
                <w:szCs w:val="24"/>
              </w:rPr>
              <w:t>CD</w:t>
            </w:r>
            <w:r w:rsidRPr="00C46F29">
              <w:rPr>
                <w:bCs/>
                <w:sz w:val="24"/>
                <w:szCs w:val="24"/>
                <w:lang w:val="ru-RU"/>
              </w:rPr>
              <w:t>-</w:t>
            </w:r>
            <w:r w:rsidRPr="00C46F29">
              <w:rPr>
                <w:bCs/>
                <w:sz w:val="24"/>
                <w:szCs w:val="24"/>
              </w:rPr>
              <w:t>ROM</w:t>
            </w:r>
            <w:r w:rsidRPr="00C46F29">
              <w:rPr>
                <w:bCs/>
                <w:sz w:val="24"/>
                <w:szCs w:val="24"/>
                <w:lang w:val="ru-RU"/>
              </w:rPr>
              <w:t>).</w:t>
            </w:r>
          </w:p>
          <w:p w:rsidR="00AB4A2B" w:rsidRPr="00C46F29" w:rsidRDefault="00AB4A2B">
            <w:pPr>
              <w:pStyle w:val="TableParagraph"/>
              <w:tabs>
                <w:tab w:val="left" w:pos="816"/>
              </w:tabs>
              <w:ind w:left="143" w:right="101"/>
              <w:jc w:val="both"/>
              <w:rPr>
                <w:sz w:val="24"/>
                <w:szCs w:val="24"/>
                <w:lang w:val="ru-RU"/>
              </w:rPr>
            </w:pPr>
            <w:r w:rsidRPr="00C46F29">
              <w:rPr>
                <w:bCs/>
                <w:sz w:val="24"/>
                <w:szCs w:val="24"/>
                <w:lang w:val="ru-RU"/>
              </w:rPr>
              <w:t xml:space="preserve">35. </w:t>
            </w:r>
            <w:proofErr w:type="spellStart"/>
            <w:r w:rsidRPr="00C46F29">
              <w:rPr>
                <w:bCs/>
                <w:sz w:val="24"/>
                <w:szCs w:val="24"/>
                <w:lang w:val="ru-RU"/>
              </w:rPr>
              <w:t>Шорникова</w:t>
            </w:r>
            <w:proofErr w:type="spellEnd"/>
            <w:r w:rsidRPr="00C46F29">
              <w:rPr>
                <w:bCs/>
                <w:sz w:val="24"/>
                <w:szCs w:val="24"/>
                <w:lang w:val="ru-RU"/>
              </w:rPr>
              <w:t>, М. Музыкальная</w:t>
            </w:r>
            <w:r w:rsidRPr="00C46F29">
              <w:rPr>
                <w:bCs/>
                <w:sz w:val="24"/>
                <w:szCs w:val="24"/>
              </w:rPr>
              <w:t> </w:t>
            </w:r>
            <w:r w:rsidRPr="00C46F29">
              <w:rPr>
                <w:bCs/>
                <w:sz w:val="24"/>
                <w:szCs w:val="24"/>
                <w:lang w:val="ru-RU"/>
              </w:rPr>
              <w:t xml:space="preserve">литература - </w:t>
            </w:r>
            <w:r w:rsidRPr="00C46F29">
              <w:rPr>
                <w:bCs/>
                <w:sz w:val="24"/>
                <w:szCs w:val="24"/>
              </w:rPr>
              <w:t>CD</w:t>
            </w:r>
            <w:r w:rsidRPr="00C46F29">
              <w:rPr>
                <w:bCs/>
                <w:sz w:val="24"/>
                <w:szCs w:val="24"/>
                <w:lang w:val="ru-RU"/>
              </w:rPr>
              <w:t>-диск.</w:t>
            </w:r>
          </w:p>
          <w:p w:rsidR="00AB4A2B" w:rsidRPr="00C46F29" w:rsidRDefault="00AB4A2B">
            <w:pPr>
              <w:pStyle w:val="TableParagraph"/>
              <w:tabs>
                <w:tab w:val="left" w:pos="816"/>
                <w:tab w:val="left" w:pos="2432"/>
              </w:tabs>
              <w:ind w:left="143" w:right="88"/>
              <w:jc w:val="both"/>
              <w:rPr>
                <w:bCs/>
                <w:sz w:val="24"/>
                <w:szCs w:val="24"/>
                <w:lang w:val="ru-RU"/>
              </w:rPr>
            </w:pPr>
            <w:r w:rsidRPr="00C46F29">
              <w:rPr>
                <w:sz w:val="24"/>
                <w:szCs w:val="24"/>
                <w:lang w:val="ru-RU"/>
              </w:rPr>
              <w:t>36.Электронный альманах традиционных изделий народа коми. –(</w:t>
            </w:r>
            <w:r w:rsidRPr="00C46F29">
              <w:rPr>
                <w:bCs/>
                <w:sz w:val="24"/>
                <w:szCs w:val="24"/>
              </w:rPr>
              <w:t>CD</w:t>
            </w:r>
            <w:r w:rsidRPr="00C46F29">
              <w:rPr>
                <w:bCs/>
                <w:sz w:val="24"/>
                <w:szCs w:val="24"/>
                <w:lang w:val="ru-RU"/>
              </w:rPr>
              <w:t>-</w:t>
            </w:r>
            <w:r w:rsidRPr="00C46F29">
              <w:rPr>
                <w:bCs/>
                <w:sz w:val="24"/>
                <w:szCs w:val="24"/>
              </w:rPr>
              <w:t>ROM</w:t>
            </w:r>
            <w:r w:rsidRPr="00C46F29">
              <w:rPr>
                <w:bCs/>
                <w:sz w:val="24"/>
                <w:szCs w:val="24"/>
                <w:lang w:val="ru-RU"/>
              </w:rPr>
              <w:t>).</w:t>
            </w:r>
          </w:p>
          <w:p w:rsidR="00AB4A2B" w:rsidRPr="00C46F29" w:rsidRDefault="00AB4A2B">
            <w:pPr>
              <w:pStyle w:val="TableParagraph"/>
              <w:spacing w:before="4" w:line="267" w:lineRule="exact"/>
              <w:ind w:left="201"/>
              <w:jc w:val="both"/>
              <w:rPr>
                <w:sz w:val="24"/>
                <w:szCs w:val="24"/>
                <w:lang w:val="ru-RU"/>
              </w:rPr>
            </w:pPr>
            <w:r w:rsidRPr="00C46F29">
              <w:rPr>
                <w:sz w:val="24"/>
                <w:szCs w:val="24"/>
                <w:lang w:val="ru-RU"/>
              </w:rPr>
              <w:t>37.Эпос и духовная лирика Усть-Цильмы в записях Д.М. Балашова (из собрания Фонограмма архива ИЯЛИ Карельского НЦ РАН</w:t>
            </w:r>
            <w:proofErr w:type="gramStart"/>
            <w:r w:rsidRPr="00C46F29">
              <w:rPr>
                <w:sz w:val="24"/>
                <w:szCs w:val="24"/>
                <w:lang w:val="ru-RU"/>
              </w:rPr>
              <w:t>) :</w:t>
            </w:r>
            <w:proofErr w:type="gramEnd"/>
            <w:r w:rsidRPr="00C46F29">
              <w:rPr>
                <w:sz w:val="24"/>
                <w:szCs w:val="24"/>
                <w:lang w:val="ru-RU"/>
              </w:rPr>
              <w:t xml:space="preserve"> мультимедийный диск.</w:t>
            </w:r>
          </w:p>
        </w:tc>
      </w:tr>
      <w:tr w:rsidR="00AB4A2B" w:rsidRPr="00C46F29" w:rsidTr="008E48C7">
        <w:trPr>
          <w:trHeight w:val="3460"/>
        </w:trPr>
        <w:tc>
          <w:tcPr>
            <w:tcW w:w="678"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54" w:lineRule="exact"/>
              <w:ind w:left="229" w:right="218"/>
              <w:jc w:val="center"/>
              <w:rPr>
                <w:sz w:val="24"/>
                <w:lang w:val="ru-RU"/>
              </w:rPr>
            </w:pPr>
            <w:r w:rsidRPr="00C46F29">
              <w:rPr>
                <w:sz w:val="24"/>
                <w:lang w:val="ru-RU"/>
              </w:rPr>
              <w:lastRenderedPageBreak/>
              <w:t>7.</w:t>
            </w:r>
          </w:p>
        </w:tc>
        <w:tc>
          <w:tcPr>
            <w:tcW w:w="3191"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tabs>
                <w:tab w:val="left" w:pos="1992"/>
                <w:tab w:val="left" w:pos="2429"/>
                <w:tab w:val="left" w:pos="4503"/>
              </w:tabs>
              <w:spacing w:line="254" w:lineRule="exact"/>
              <w:rPr>
                <w:sz w:val="24"/>
                <w:lang w:val="ru-RU"/>
              </w:rPr>
            </w:pPr>
            <w:r w:rsidRPr="00C46F29">
              <w:rPr>
                <w:sz w:val="24"/>
                <w:lang w:val="ru-RU"/>
              </w:rPr>
              <w:t>Использование в образовательном процессе современных программных средств общего и специального назначения</w:t>
            </w:r>
          </w:p>
        </w:tc>
        <w:tc>
          <w:tcPr>
            <w:tcW w:w="5716" w:type="dxa"/>
            <w:tcBorders>
              <w:top w:val="single" w:sz="4" w:space="0" w:color="auto"/>
              <w:left w:val="single" w:sz="4" w:space="0" w:color="auto"/>
              <w:bottom w:val="single" w:sz="4" w:space="0" w:color="auto"/>
              <w:right w:val="single" w:sz="4" w:space="0" w:color="auto"/>
            </w:tcBorders>
            <w:hideMark/>
          </w:tcPr>
          <w:p w:rsidR="00AB4A2B" w:rsidRPr="00C46F29" w:rsidRDefault="00AB4A2B">
            <w:pPr>
              <w:pStyle w:val="TableParagraph"/>
              <w:spacing w:line="254" w:lineRule="exact"/>
              <w:ind w:left="109" w:right="193"/>
              <w:jc w:val="both"/>
              <w:rPr>
                <w:sz w:val="24"/>
                <w:szCs w:val="24"/>
                <w:lang w:val="ru-RU"/>
              </w:rPr>
            </w:pPr>
            <w:r w:rsidRPr="00C46F29">
              <w:rPr>
                <w:sz w:val="24"/>
                <w:szCs w:val="24"/>
                <w:lang w:val="ru-RU"/>
              </w:rPr>
              <w:t xml:space="preserve">1.Каталогизация в формате </w:t>
            </w:r>
            <w:r w:rsidRPr="00C46F29">
              <w:rPr>
                <w:sz w:val="24"/>
                <w:szCs w:val="24"/>
              </w:rPr>
              <w:t>RUSMARC</w:t>
            </w:r>
            <w:r w:rsidRPr="00C46F29">
              <w:rPr>
                <w:sz w:val="24"/>
                <w:szCs w:val="24"/>
                <w:lang w:val="ru-RU"/>
              </w:rPr>
              <w:t xml:space="preserve"> в АБИС «</w:t>
            </w:r>
            <w:r w:rsidRPr="00C46F29">
              <w:rPr>
                <w:sz w:val="24"/>
                <w:szCs w:val="24"/>
              </w:rPr>
              <w:t>OPAC</w:t>
            </w:r>
            <w:r w:rsidRPr="00C46F29">
              <w:rPr>
                <w:sz w:val="24"/>
                <w:szCs w:val="24"/>
                <w:lang w:val="ru-RU"/>
              </w:rPr>
              <w:t>-</w:t>
            </w:r>
            <w:r w:rsidRPr="00C46F29">
              <w:rPr>
                <w:sz w:val="24"/>
                <w:szCs w:val="24"/>
              </w:rPr>
              <w:t>GLOBAL</w:t>
            </w:r>
            <w:r w:rsidRPr="00C46F29">
              <w:rPr>
                <w:sz w:val="24"/>
                <w:szCs w:val="24"/>
                <w:lang w:val="ru-RU"/>
              </w:rPr>
              <w:t>».</w:t>
            </w:r>
          </w:p>
          <w:p w:rsidR="00AB4A2B" w:rsidRPr="00C46F29" w:rsidRDefault="00AB4A2B">
            <w:pPr>
              <w:pStyle w:val="TableParagraph"/>
              <w:spacing w:line="256" w:lineRule="exact"/>
              <w:ind w:left="109" w:right="193"/>
              <w:jc w:val="both"/>
              <w:rPr>
                <w:sz w:val="24"/>
                <w:szCs w:val="24"/>
                <w:lang w:val="ru-RU"/>
              </w:rPr>
            </w:pPr>
            <w:r w:rsidRPr="00C46F29">
              <w:rPr>
                <w:sz w:val="24"/>
                <w:szCs w:val="24"/>
                <w:lang w:val="ru-RU"/>
              </w:rPr>
              <w:t>2.Составлены электронные каталоги изданий библиотечного фонда, электронные ресурсы кабинета теории и истории музыки (размещены в разделе «СВЕДЕНИЯ ОБ ОУ» в подразделе «Материально-техническое обеспечение и оснащенность образовательного процесса» на официальном сайте колледжа)</w:t>
            </w:r>
          </w:p>
          <w:p w:rsidR="00AB4A2B" w:rsidRPr="00C46F29" w:rsidRDefault="00AB4A2B">
            <w:pPr>
              <w:pStyle w:val="TableParagraph"/>
              <w:spacing w:line="256" w:lineRule="exact"/>
              <w:ind w:left="109"/>
              <w:jc w:val="both"/>
              <w:rPr>
                <w:sz w:val="24"/>
                <w:szCs w:val="24"/>
              </w:rPr>
            </w:pPr>
            <w:r w:rsidRPr="00C46F29">
              <w:rPr>
                <w:sz w:val="24"/>
                <w:szCs w:val="24"/>
              </w:rPr>
              <w:t>3. ADOBE PHOTOSHOP</w:t>
            </w:r>
          </w:p>
          <w:p w:rsidR="00AB4A2B" w:rsidRPr="00C46F29" w:rsidRDefault="00AB4A2B">
            <w:pPr>
              <w:pStyle w:val="TableParagraph"/>
              <w:spacing w:line="256" w:lineRule="exact"/>
              <w:ind w:left="109" w:right="193"/>
              <w:jc w:val="both"/>
              <w:rPr>
                <w:sz w:val="24"/>
                <w:szCs w:val="24"/>
              </w:rPr>
            </w:pPr>
            <w:r w:rsidRPr="00C46F29">
              <w:rPr>
                <w:sz w:val="24"/>
                <w:szCs w:val="24"/>
              </w:rPr>
              <w:t>4. MICROSOFT OFFICE (WORD EXCEL POWER POINT ACCESS</w:t>
            </w:r>
          </w:p>
          <w:p w:rsidR="00AB4A2B" w:rsidRPr="00C46F29" w:rsidRDefault="00AB4A2B">
            <w:pPr>
              <w:pStyle w:val="TableParagraph"/>
              <w:spacing w:line="256" w:lineRule="exact"/>
              <w:ind w:left="109"/>
              <w:jc w:val="both"/>
              <w:rPr>
                <w:sz w:val="24"/>
                <w:szCs w:val="24"/>
              </w:rPr>
            </w:pPr>
            <w:r w:rsidRPr="00C46F29">
              <w:rPr>
                <w:sz w:val="24"/>
                <w:szCs w:val="24"/>
              </w:rPr>
              <w:t>5</w:t>
            </w:r>
            <w:r w:rsidRPr="00C46F29">
              <w:rPr>
                <w:sz w:val="24"/>
                <w:szCs w:val="24"/>
                <w:lang w:val="ru-RU"/>
              </w:rPr>
              <w:t>.</w:t>
            </w:r>
            <w:r w:rsidRPr="00C46F29">
              <w:rPr>
                <w:sz w:val="24"/>
                <w:szCs w:val="24"/>
              </w:rPr>
              <w:t xml:space="preserve"> COREL DRAW</w:t>
            </w:r>
          </w:p>
        </w:tc>
      </w:tr>
    </w:tbl>
    <w:p w:rsidR="00AB4A2B" w:rsidRPr="00C46F29" w:rsidRDefault="00AB4A2B" w:rsidP="00AB4A2B">
      <w:pPr>
        <w:pStyle w:val="a3"/>
        <w:ind w:left="0"/>
        <w:rPr>
          <w:sz w:val="20"/>
          <w:lang w:val="ru-RU"/>
        </w:rPr>
      </w:pPr>
    </w:p>
    <w:p w:rsidR="00AB4A2B" w:rsidRPr="00C46F29" w:rsidRDefault="00AB4A2B" w:rsidP="00AB4A2B">
      <w:pPr>
        <w:pStyle w:val="11"/>
        <w:spacing w:before="90"/>
        <w:ind w:right="537" w:firstLine="710"/>
        <w:jc w:val="both"/>
        <w:rPr>
          <w:lang w:val="ru-RU"/>
        </w:rPr>
      </w:pPr>
      <w:r w:rsidRPr="00C46F29">
        <w:rPr>
          <w:lang w:val="ru-RU"/>
        </w:rPr>
        <w:t xml:space="preserve">Выводы: Информационно-методическое обеспечение учебного процесса, укомплектованность источниками учебной информации соответствует требованиям, предъявляемым к образовательным учреждениям среднего </w:t>
      </w:r>
      <w:r w:rsidRPr="00C46F29">
        <w:rPr>
          <w:lang w:val="ru-RU"/>
        </w:rPr>
        <w:lastRenderedPageBreak/>
        <w:t>профессионального образования.</w:t>
      </w:r>
    </w:p>
    <w:p w:rsidR="001B25B1" w:rsidRPr="00C46F29" w:rsidRDefault="001B25B1" w:rsidP="00B06BA1">
      <w:pPr>
        <w:pStyle w:val="a3"/>
        <w:ind w:left="0"/>
        <w:rPr>
          <w:sz w:val="20"/>
          <w:lang w:val="ru-RU"/>
        </w:rPr>
      </w:pPr>
    </w:p>
    <w:p w:rsidR="00DF1500" w:rsidRPr="00C46F29" w:rsidRDefault="00DF1500" w:rsidP="00DF1500">
      <w:pPr>
        <w:spacing w:before="205"/>
        <w:ind w:left="2326"/>
        <w:rPr>
          <w:b/>
          <w:sz w:val="24"/>
          <w:lang w:val="ru-RU"/>
        </w:rPr>
      </w:pPr>
      <w:r w:rsidRPr="00C46F29">
        <w:rPr>
          <w:b/>
          <w:sz w:val="24"/>
          <w:lang w:val="ru-RU"/>
        </w:rPr>
        <w:t>6. Качество подготовки обучающихся и выпускников</w:t>
      </w:r>
    </w:p>
    <w:p w:rsidR="00DF1500" w:rsidRPr="00C46F29" w:rsidRDefault="00DF1500" w:rsidP="00DF1500">
      <w:pPr>
        <w:spacing w:before="205"/>
        <w:ind w:left="2326"/>
        <w:rPr>
          <w:b/>
          <w:sz w:val="24"/>
          <w:lang w:val="ru-RU"/>
        </w:rPr>
      </w:pPr>
    </w:p>
    <w:p w:rsidR="00DF1500" w:rsidRPr="00C46F29" w:rsidRDefault="00DF1500" w:rsidP="00DF1500">
      <w:pPr>
        <w:pStyle w:val="a3"/>
        <w:spacing w:before="36"/>
        <w:ind w:right="534" w:firstLine="710"/>
        <w:jc w:val="both"/>
        <w:rPr>
          <w:lang w:val="ru-RU"/>
        </w:rPr>
      </w:pPr>
      <w:r w:rsidRPr="00C46F29">
        <w:rPr>
          <w:lang w:val="ru-RU"/>
        </w:rPr>
        <w:t>Оценка качества подготовки обучающихся и выпускников осуществлена на основе анализа результатов государственной итоговой аттестации. Работу государственной экзаменационной комиссии в 2020 г. возглавлял председатель комиссии – начальник управления культуры администрации МО ГО «Сыктывкар» О.Ю.</w:t>
      </w:r>
      <w:r w:rsidR="008B2899">
        <w:rPr>
          <w:lang w:val="ru-RU"/>
        </w:rPr>
        <w:t xml:space="preserve"> </w:t>
      </w:r>
      <w:r w:rsidRPr="00C46F29">
        <w:rPr>
          <w:lang w:val="ru-RU"/>
        </w:rPr>
        <w:t>Елфимов. Членами комиссии являлись представители работодателей, специалисты с образованием, соответствующим профилю специальности, директор колледжа культуры, заместители директора и председатели ПЦК.</w:t>
      </w:r>
    </w:p>
    <w:p w:rsidR="00DF1500" w:rsidRPr="00C46F29" w:rsidRDefault="00DF1500" w:rsidP="00DF1500">
      <w:pPr>
        <w:jc w:val="both"/>
        <w:rPr>
          <w:lang w:val="ru-RU"/>
        </w:rPr>
      </w:pPr>
    </w:p>
    <w:p w:rsidR="00DF1500" w:rsidRPr="00C46F29" w:rsidRDefault="00DF1500" w:rsidP="00DF1500">
      <w:pPr>
        <w:ind w:left="284" w:right="481" w:firstLine="709"/>
        <w:jc w:val="both"/>
        <w:rPr>
          <w:sz w:val="24"/>
          <w:szCs w:val="24"/>
          <w:lang w:val="ru-RU"/>
        </w:rPr>
      </w:pPr>
      <w:r w:rsidRPr="00C46F29">
        <w:rPr>
          <w:sz w:val="24"/>
          <w:szCs w:val="24"/>
          <w:lang w:val="ru-RU"/>
        </w:rPr>
        <w:t>В отчетах государственных экзаменационных комиссий отмечено, что уровень подготовки и качество знаний выпускников соответствует запросам работодателей и требованиям Федерального государственного образовательного стандарта по специальностям.</w:t>
      </w:r>
    </w:p>
    <w:p w:rsidR="00DF1500" w:rsidRPr="00C46F29" w:rsidRDefault="00DF1500" w:rsidP="00DF1500">
      <w:pPr>
        <w:ind w:left="284" w:right="481" w:firstLine="709"/>
        <w:jc w:val="both"/>
        <w:rPr>
          <w:sz w:val="24"/>
          <w:szCs w:val="24"/>
          <w:lang w:val="ru-RU"/>
        </w:rPr>
      </w:pPr>
      <w:r w:rsidRPr="00C46F29">
        <w:rPr>
          <w:sz w:val="24"/>
          <w:szCs w:val="24"/>
          <w:lang w:val="ru-RU"/>
        </w:rPr>
        <w:t>Всего допущено к ГИА обучающихся – 75, прошедших испытания - 75 (100 %).</w:t>
      </w:r>
    </w:p>
    <w:p w:rsidR="00DF1500" w:rsidRPr="00C46F29" w:rsidRDefault="00DF1500" w:rsidP="00DF1500">
      <w:pPr>
        <w:ind w:right="481" w:firstLine="993"/>
        <w:jc w:val="both"/>
        <w:rPr>
          <w:sz w:val="24"/>
          <w:szCs w:val="24"/>
        </w:rPr>
      </w:pPr>
      <w:proofErr w:type="spellStart"/>
      <w:r w:rsidRPr="00C46F29">
        <w:rPr>
          <w:sz w:val="24"/>
          <w:szCs w:val="24"/>
        </w:rPr>
        <w:t>Государственная</w:t>
      </w:r>
      <w:proofErr w:type="spellEnd"/>
      <w:r w:rsidRPr="00C46F29">
        <w:rPr>
          <w:sz w:val="24"/>
          <w:szCs w:val="24"/>
        </w:rPr>
        <w:t xml:space="preserve"> </w:t>
      </w:r>
      <w:proofErr w:type="spellStart"/>
      <w:r w:rsidRPr="00C46F29">
        <w:rPr>
          <w:sz w:val="24"/>
          <w:szCs w:val="24"/>
        </w:rPr>
        <w:t>итоговая</w:t>
      </w:r>
      <w:proofErr w:type="spellEnd"/>
      <w:r w:rsidRPr="00C46F29">
        <w:rPr>
          <w:sz w:val="24"/>
          <w:szCs w:val="24"/>
        </w:rPr>
        <w:t xml:space="preserve"> </w:t>
      </w:r>
      <w:proofErr w:type="spellStart"/>
      <w:r w:rsidRPr="00C46F29">
        <w:rPr>
          <w:sz w:val="24"/>
          <w:szCs w:val="24"/>
        </w:rPr>
        <w:t>аттестация</w:t>
      </w:r>
      <w:proofErr w:type="spellEnd"/>
      <w:r w:rsidRPr="00C46F29">
        <w:rPr>
          <w:sz w:val="24"/>
          <w:szCs w:val="24"/>
        </w:rPr>
        <w:t xml:space="preserve"> </w:t>
      </w:r>
      <w:proofErr w:type="spellStart"/>
      <w:r w:rsidRPr="00C46F29">
        <w:rPr>
          <w:sz w:val="24"/>
          <w:szCs w:val="24"/>
        </w:rPr>
        <w:t>включает</w:t>
      </w:r>
      <w:proofErr w:type="spellEnd"/>
      <w:r w:rsidRPr="00C46F29">
        <w:rPr>
          <w:sz w:val="24"/>
          <w:szCs w:val="24"/>
        </w:rPr>
        <w:t>:</w:t>
      </w:r>
    </w:p>
    <w:p w:rsidR="00DF1500" w:rsidRPr="00C46F29" w:rsidRDefault="00DF1500" w:rsidP="00DF1500">
      <w:pPr>
        <w:pStyle w:val="a5"/>
        <w:widowControl/>
        <w:numPr>
          <w:ilvl w:val="0"/>
          <w:numId w:val="33"/>
        </w:numPr>
        <w:autoSpaceDE/>
        <w:ind w:left="0" w:right="481" w:firstLine="993"/>
        <w:contextualSpacing/>
        <w:jc w:val="both"/>
        <w:rPr>
          <w:sz w:val="24"/>
          <w:szCs w:val="24"/>
          <w:lang w:val="ru-RU"/>
        </w:rPr>
      </w:pPr>
      <w:r w:rsidRPr="00C46F29">
        <w:rPr>
          <w:sz w:val="24"/>
          <w:szCs w:val="24"/>
          <w:lang w:val="ru-RU"/>
        </w:rPr>
        <w:t>для выпускников специальности 51.02.02 Социально-культурная деятельность:</w:t>
      </w:r>
    </w:p>
    <w:p w:rsidR="00DF1500" w:rsidRPr="00C46F29" w:rsidRDefault="00DF1500" w:rsidP="00DF1500">
      <w:pPr>
        <w:pStyle w:val="a5"/>
        <w:ind w:left="0" w:right="481" w:firstLine="993"/>
        <w:jc w:val="both"/>
        <w:rPr>
          <w:sz w:val="24"/>
          <w:szCs w:val="24"/>
          <w:lang w:val="ru-RU"/>
        </w:rPr>
      </w:pPr>
      <w:r w:rsidRPr="00C46F29">
        <w:rPr>
          <w:sz w:val="24"/>
          <w:szCs w:val="24"/>
          <w:lang w:val="ru-RU"/>
        </w:rPr>
        <w:t xml:space="preserve">а) по базовой подготовке по виду «Организация и постановка культурно-массовых мероприятий и театрализованных представлений» </w:t>
      </w:r>
    </w:p>
    <w:p w:rsidR="00DF1500" w:rsidRPr="00C46F29" w:rsidRDefault="00DF1500" w:rsidP="00DF1500">
      <w:pPr>
        <w:ind w:right="481" w:firstLine="993"/>
        <w:jc w:val="both"/>
        <w:rPr>
          <w:sz w:val="24"/>
          <w:szCs w:val="24"/>
          <w:lang w:val="ru-RU"/>
        </w:rPr>
      </w:pPr>
      <w:r w:rsidRPr="00C46F29">
        <w:rPr>
          <w:sz w:val="24"/>
          <w:szCs w:val="24"/>
          <w:lang w:val="ru-RU"/>
        </w:rPr>
        <w:t xml:space="preserve">- выпускную квалификационную работу (дипломная работа, дипломный проект) - «Постановка и проведение культурно-массового мероприятия (театрализованного представления)»; </w:t>
      </w:r>
    </w:p>
    <w:p w:rsidR="00DF1500" w:rsidRPr="00C46F29" w:rsidRDefault="00DF1500" w:rsidP="00DF1500">
      <w:pPr>
        <w:ind w:right="481" w:firstLine="993"/>
        <w:jc w:val="both"/>
        <w:rPr>
          <w:sz w:val="24"/>
          <w:szCs w:val="24"/>
          <w:lang w:val="ru-RU"/>
        </w:rPr>
      </w:pPr>
      <w:r w:rsidRPr="00C46F29">
        <w:rPr>
          <w:sz w:val="24"/>
          <w:szCs w:val="24"/>
          <w:lang w:val="ru-RU"/>
        </w:rPr>
        <w:t>- государственный экзамен по междисциплинарному курсу «Организация социально-культурной деятельности».</w:t>
      </w:r>
    </w:p>
    <w:p w:rsidR="00DF1500" w:rsidRPr="00C46F29" w:rsidRDefault="00DF1500" w:rsidP="00DF1500">
      <w:pPr>
        <w:ind w:right="481" w:firstLine="993"/>
        <w:jc w:val="both"/>
        <w:rPr>
          <w:sz w:val="24"/>
          <w:szCs w:val="24"/>
          <w:lang w:val="ru-RU"/>
        </w:rPr>
      </w:pPr>
      <w:r w:rsidRPr="00C46F29">
        <w:rPr>
          <w:sz w:val="24"/>
          <w:szCs w:val="24"/>
          <w:lang w:val="ru-RU"/>
        </w:rPr>
        <w:t>б) по углубленной подготовке по виду «Организация и постановка культурно-массовых мероприятий и театрализованных представлений»</w:t>
      </w:r>
    </w:p>
    <w:p w:rsidR="00DF1500" w:rsidRPr="00C46F29" w:rsidRDefault="00DF1500" w:rsidP="00DF1500">
      <w:pPr>
        <w:ind w:right="481" w:firstLine="993"/>
        <w:jc w:val="both"/>
        <w:rPr>
          <w:sz w:val="24"/>
          <w:szCs w:val="24"/>
          <w:lang w:val="ru-RU"/>
        </w:rPr>
      </w:pPr>
      <w:r w:rsidRPr="00C46F29">
        <w:rPr>
          <w:sz w:val="24"/>
          <w:szCs w:val="24"/>
          <w:lang w:val="ru-RU"/>
        </w:rPr>
        <w:t>- выпускную квалификационную работу (дипломная работа, дипломный проект) «Постановка и проведение культурно-массового мероприятия (театрализованного представления)»;</w:t>
      </w:r>
    </w:p>
    <w:p w:rsidR="00DF1500" w:rsidRPr="00C46F29" w:rsidRDefault="00DF1500" w:rsidP="00DF1500">
      <w:pPr>
        <w:ind w:right="481" w:firstLine="993"/>
        <w:jc w:val="both"/>
        <w:rPr>
          <w:sz w:val="24"/>
          <w:szCs w:val="24"/>
          <w:lang w:val="ru-RU"/>
        </w:rPr>
      </w:pPr>
      <w:r w:rsidRPr="00C46F29">
        <w:rPr>
          <w:sz w:val="24"/>
          <w:szCs w:val="24"/>
          <w:lang w:val="ru-RU"/>
        </w:rPr>
        <w:t>- государственный экзамен по междисциплинарному курсу «Организация социально-культурной деятельности»;</w:t>
      </w:r>
    </w:p>
    <w:p w:rsidR="00DF1500" w:rsidRPr="00C46F29" w:rsidRDefault="00DF1500" w:rsidP="00DF1500">
      <w:pPr>
        <w:ind w:right="481" w:firstLine="993"/>
        <w:jc w:val="both"/>
        <w:rPr>
          <w:sz w:val="24"/>
          <w:szCs w:val="24"/>
          <w:lang w:val="ru-RU"/>
        </w:rPr>
      </w:pPr>
      <w:r w:rsidRPr="00C46F29">
        <w:rPr>
          <w:sz w:val="24"/>
          <w:szCs w:val="24"/>
          <w:lang w:val="ru-RU"/>
        </w:rPr>
        <w:t>- государственный экзамен по междисциплинарному курсу «Менеджмент в социально-культурной сфере».</w:t>
      </w:r>
    </w:p>
    <w:p w:rsidR="00DF1500" w:rsidRPr="00C46F29" w:rsidRDefault="00DF1500" w:rsidP="00DF1500">
      <w:pPr>
        <w:pStyle w:val="a5"/>
        <w:widowControl/>
        <w:numPr>
          <w:ilvl w:val="0"/>
          <w:numId w:val="33"/>
        </w:numPr>
        <w:autoSpaceDE/>
        <w:ind w:left="0" w:right="481" w:firstLine="993"/>
        <w:contextualSpacing/>
        <w:jc w:val="both"/>
        <w:rPr>
          <w:sz w:val="24"/>
          <w:szCs w:val="24"/>
          <w:lang w:val="ru-RU"/>
        </w:rPr>
      </w:pPr>
      <w:r w:rsidRPr="00C46F29">
        <w:rPr>
          <w:sz w:val="24"/>
          <w:szCs w:val="24"/>
          <w:lang w:val="ru-RU"/>
        </w:rPr>
        <w:t>для выпускников специальности 54.02.02 Декоративно-прикладное искусство и народные промыслы:</w:t>
      </w:r>
    </w:p>
    <w:p w:rsidR="00DF1500" w:rsidRPr="00C46F29" w:rsidRDefault="00DF1500" w:rsidP="00DF1500">
      <w:pPr>
        <w:pStyle w:val="a5"/>
        <w:ind w:left="0" w:right="481" w:firstLine="993"/>
        <w:jc w:val="both"/>
        <w:outlineLvl w:val="0"/>
        <w:rPr>
          <w:sz w:val="24"/>
          <w:szCs w:val="24"/>
          <w:lang w:val="ru-RU"/>
        </w:rPr>
      </w:pPr>
      <w:r w:rsidRPr="00C46F29">
        <w:rPr>
          <w:sz w:val="24"/>
          <w:szCs w:val="24"/>
          <w:lang w:val="ru-RU"/>
        </w:rPr>
        <w:t xml:space="preserve">- выпускную квалификационную работу (дипломную работу, дипломный проект); </w:t>
      </w:r>
    </w:p>
    <w:p w:rsidR="00DF1500" w:rsidRPr="00C46F29" w:rsidRDefault="00DF1500" w:rsidP="00DF1500">
      <w:pPr>
        <w:pStyle w:val="a5"/>
        <w:ind w:left="0" w:right="481" w:firstLine="993"/>
        <w:jc w:val="both"/>
        <w:outlineLvl w:val="0"/>
        <w:rPr>
          <w:sz w:val="24"/>
          <w:szCs w:val="24"/>
          <w:lang w:val="ru-RU"/>
        </w:rPr>
      </w:pPr>
      <w:r w:rsidRPr="00C46F29">
        <w:rPr>
          <w:sz w:val="24"/>
          <w:szCs w:val="24"/>
          <w:lang w:val="ru-RU"/>
        </w:rPr>
        <w:t>- государственный экзамен по профессиональному модулю «Педагогическая деятельность».</w:t>
      </w:r>
    </w:p>
    <w:p w:rsidR="00DF1500" w:rsidRPr="00C46F29" w:rsidRDefault="00DF1500" w:rsidP="00DF1500">
      <w:pPr>
        <w:pStyle w:val="a5"/>
        <w:widowControl/>
        <w:numPr>
          <w:ilvl w:val="0"/>
          <w:numId w:val="33"/>
        </w:numPr>
        <w:autoSpaceDE/>
        <w:ind w:left="0" w:right="481" w:firstLine="993"/>
        <w:contextualSpacing/>
        <w:jc w:val="both"/>
        <w:outlineLvl w:val="0"/>
        <w:rPr>
          <w:sz w:val="24"/>
          <w:szCs w:val="24"/>
        </w:rPr>
      </w:pPr>
      <w:proofErr w:type="spellStart"/>
      <w:r w:rsidRPr="00C46F29">
        <w:rPr>
          <w:sz w:val="24"/>
          <w:szCs w:val="24"/>
        </w:rPr>
        <w:t>для</w:t>
      </w:r>
      <w:proofErr w:type="spellEnd"/>
      <w:r w:rsidRPr="00C46F29">
        <w:rPr>
          <w:sz w:val="24"/>
          <w:szCs w:val="24"/>
        </w:rPr>
        <w:t xml:space="preserve"> </w:t>
      </w:r>
      <w:proofErr w:type="spellStart"/>
      <w:r w:rsidRPr="00C46F29">
        <w:rPr>
          <w:sz w:val="24"/>
          <w:szCs w:val="24"/>
        </w:rPr>
        <w:t>выпускников</w:t>
      </w:r>
      <w:proofErr w:type="spellEnd"/>
      <w:r w:rsidRPr="00C46F29">
        <w:rPr>
          <w:sz w:val="24"/>
          <w:szCs w:val="24"/>
        </w:rPr>
        <w:t xml:space="preserve"> </w:t>
      </w:r>
      <w:proofErr w:type="spellStart"/>
      <w:r w:rsidRPr="00C46F29">
        <w:rPr>
          <w:sz w:val="24"/>
          <w:szCs w:val="24"/>
        </w:rPr>
        <w:t>специальности</w:t>
      </w:r>
      <w:proofErr w:type="spellEnd"/>
      <w:r w:rsidRPr="00C46F29">
        <w:rPr>
          <w:sz w:val="24"/>
          <w:szCs w:val="24"/>
        </w:rPr>
        <w:t xml:space="preserve"> </w:t>
      </w:r>
      <w:r w:rsidRPr="00C46F29">
        <w:rPr>
          <w:sz w:val="24"/>
          <w:szCs w:val="24"/>
          <w:lang w:val="ru-RU"/>
        </w:rPr>
        <w:t xml:space="preserve">51.02.03 </w:t>
      </w:r>
      <w:proofErr w:type="spellStart"/>
      <w:r w:rsidRPr="00C46F29">
        <w:rPr>
          <w:sz w:val="24"/>
          <w:szCs w:val="24"/>
        </w:rPr>
        <w:t>Библиотековедение</w:t>
      </w:r>
      <w:proofErr w:type="spellEnd"/>
      <w:r w:rsidRPr="00C46F29">
        <w:rPr>
          <w:sz w:val="24"/>
          <w:szCs w:val="24"/>
          <w:lang w:val="ru-RU"/>
        </w:rPr>
        <w:t>:</w:t>
      </w:r>
    </w:p>
    <w:p w:rsidR="00DF1500" w:rsidRPr="00C46F29" w:rsidRDefault="00DF1500" w:rsidP="00DF1500">
      <w:pPr>
        <w:ind w:right="481" w:firstLine="993"/>
        <w:jc w:val="both"/>
        <w:outlineLvl w:val="0"/>
        <w:rPr>
          <w:sz w:val="24"/>
          <w:szCs w:val="24"/>
          <w:lang w:val="ru-RU"/>
        </w:rPr>
      </w:pPr>
      <w:r w:rsidRPr="00C46F29">
        <w:rPr>
          <w:sz w:val="24"/>
          <w:szCs w:val="24"/>
          <w:lang w:val="ru-RU"/>
        </w:rPr>
        <w:t>- выпускную квалификационную работу (дипломная работа, дипломный проект)</w:t>
      </w:r>
    </w:p>
    <w:p w:rsidR="00DF1500" w:rsidRPr="00C46F29" w:rsidRDefault="00DF1500" w:rsidP="00DF1500">
      <w:pPr>
        <w:pStyle w:val="a5"/>
        <w:ind w:left="0" w:right="481" w:firstLine="993"/>
        <w:jc w:val="both"/>
        <w:rPr>
          <w:sz w:val="24"/>
          <w:szCs w:val="24"/>
          <w:lang w:val="ru-RU"/>
        </w:rPr>
      </w:pPr>
      <w:r w:rsidRPr="00C46F29">
        <w:rPr>
          <w:sz w:val="24"/>
          <w:szCs w:val="24"/>
          <w:lang w:val="ru-RU"/>
        </w:rPr>
        <w:t>4. для выпускников специальности 51.02.01 Народное художественное творчество (по видам):</w:t>
      </w:r>
    </w:p>
    <w:p w:rsidR="00DF1500" w:rsidRPr="00C46F29" w:rsidRDefault="00DF1500" w:rsidP="00DF1500">
      <w:pPr>
        <w:ind w:right="481" w:firstLine="993"/>
        <w:jc w:val="both"/>
        <w:rPr>
          <w:sz w:val="24"/>
          <w:szCs w:val="24"/>
          <w:lang w:val="ru-RU"/>
        </w:rPr>
      </w:pPr>
      <w:r w:rsidRPr="00C46F29">
        <w:rPr>
          <w:sz w:val="24"/>
          <w:szCs w:val="24"/>
          <w:lang w:val="ru-RU"/>
        </w:rPr>
        <w:t xml:space="preserve">- выпускную квалификационную работу (дипломную работу) «Показ и защита творческой работы»; </w:t>
      </w:r>
    </w:p>
    <w:p w:rsidR="00DF1500" w:rsidRPr="00C46F29" w:rsidRDefault="00DF1500" w:rsidP="00DF1500">
      <w:pPr>
        <w:shd w:val="clear" w:color="auto" w:fill="FFFFFF"/>
        <w:ind w:right="481" w:firstLine="993"/>
        <w:jc w:val="both"/>
        <w:rPr>
          <w:sz w:val="24"/>
          <w:szCs w:val="24"/>
          <w:lang w:val="ru-RU"/>
        </w:rPr>
      </w:pPr>
      <w:r w:rsidRPr="00C46F29">
        <w:rPr>
          <w:sz w:val="24"/>
          <w:szCs w:val="24"/>
          <w:lang w:val="ru-RU"/>
        </w:rPr>
        <w:t xml:space="preserve">- государственный экзамен по профессиональному модулю «Педагогическая </w:t>
      </w:r>
      <w:r w:rsidRPr="00C46F29">
        <w:rPr>
          <w:sz w:val="24"/>
          <w:szCs w:val="24"/>
          <w:lang w:val="ru-RU"/>
        </w:rPr>
        <w:lastRenderedPageBreak/>
        <w:t>деятельность».</w:t>
      </w:r>
    </w:p>
    <w:p w:rsidR="00DF1500" w:rsidRPr="00C46F29" w:rsidRDefault="00DF1500" w:rsidP="00DF1500">
      <w:pPr>
        <w:ind w:right="481" w:firstLine="993"/>
        <w:jc w:val="both"/>
        <w:rPr>
          <w:sz w:val="24"/>
          <w:szCs w:val="24"/>
          <w:lang w:val="ru-RU"/>
        </w:rPr>
      </w:pPr>
      <w:r w:rsidRPr="00C46F29">
        <w:rPr>
          <w:sz w:val="24"/>
          <w:szCs w:val="24"/>
          <w:lang w:val="ru-RU"/>
        </w:rPr>
        <w:t>Государственная итоговая аттестация проводилась с применением электронного обучения, дистанционных образовательных технологий в соответствии с Порядком применения организациями, осуществляющим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РФ от 23.08.20</w:t>
      </w:r>
      <w:r w:rsidR="00C70D44" w:rsidRPr="00C46F29">
        <w:rPr>
          <w:sz w:val="24"/>
          <w:szCs w:val="24"/>
          <w:lang w:val="ru-RU"/>
        </w:rPr>
        <w:t>1</w:t>
      </w:r>
      <w:r w:rsidRPr="00C46F29">
        <w:rPr>
          <w:sz w:val="24"/>
          <w:szCs w:val="24"/>
          <w:lang w:val="ru-RU"/>
        </w:rPr>
        <w:t>7г. № 816, а также Порядком проведения государственной итоговой аттестации по образовательным программам среднего профессионального образования в 2019-2020 учебном году в ГПОУ РК «Колледж культуры» № 59-од от 27.05.2020г.</w:t>
      </w:r>
    </w:p>
    <w:p w:rsidR="00DF1500" w:rsidRPr="00C46F29" w:rsidRDefault="00DF1500" w:rsidP="00DF1500">
      <w:pPr>
        <w:ind w:right="481" w:firstLine="993"/>
        <w:jc w:val="both"/>
        <w:rPr>
          <w:sz w:val="24"/>
          <w:szCs w:val="24"/>
          <w:lang w:val="ru-RU"/>
        </w:rPr>
      </w:pPr>
    </w:p>
    <w:p w:rsidR="00DF1500" w:rsidRPr="00C46F29" w:rsidRDefault="00DF1500" w:rsidP="00DF1500">
      <w:pPr>
        <w:ind w:right="481" w:firstLine="993"/>
        <w:jc w:val="both"/>
        <w:rPr>
          <w:sz w:val="24"/>
          <w:szCs w:val="24"/>
          <w:lang w:val="ru-RU"/>
        </w:rPr>
      </w:pPr>
      <w:r w:rsidRPr="00C46F29">
        <w:rPr>
          <w:sz w:val="24"/>
          <w:szCs w:val="24"/>
          <w:lang w:val="ru-RU"/>
        </w:rPr>
        <w:t xml:space="preserve"> </w:t>
      </w:r>
    </w:p>
    <w:p w:rsidR="00DF1500" w:rsidRPr="00C46F29" w:rsidRDefault="00DF1500" w:rsidP="00DF1500">
      <w:pPr>
        <w:ind w:right="481" w:firstLine="993"/>
        <w:jc w:val="center"/>
        <w:rPr>
          <w:b/>
          <w:i/>
          <w:sz w:val="24"/>
          <w:szCs w:val="24"/>
          <w:lang w:val="ru-RU"/>
        </w:rPr>
      </w:pPr>
      <w:r w:rsidRPr="00C46F29">
        <w:rPr>
          <w:b/>
          <w:i/>
          <w:sz w:val="24"/>
          <w:szCs w:val="24"/>
          <w:lang w:val="ru-RU"/>
        </w:rPr>
        <w:t>Защита выпускных квалификационных работ по специальности</w:t>
      </w:r>
    </w:p>
    <w:p w:rsidR="00DF1500" w:rsidRPr="00C46F29" w:rsidRDefault="00DF1500" w:rsidP="00DF1500">
      <w:pPr>
        <w:ind w:right="481" w:firstLine="993"/>
        <w:jc w:val="center"/>
        <w:rPr>
          <w:b/>
          <w:i/>
          <w:sz w:val="24"/>
          <w:szCs w:val="24"/>
          <w:lang w:val="ru-RU"/>
        </w:rPr>
      </w:pPr>
      <w:r w:rsidRPr="00C46F29">
        <w:rPr>
          <w:b/>
          <w:i/>
          <w:sz w:val="24"/>
          <w:szCs w:val="24"/>
          <w:lang w:val="ru-RU"/>
        </w:rPr>
        <w:t>51.02.02 Социально-культурная деятельность</w:t>
      </w:r>
    </w:p>
    <w:p w:rsidR="00DF1500" w:rsidRPr="00C46F29" w:rsidRDefault="00DF1500" w:rsidP="00DF1500">
      <w:pPr>
        <w:ind w:right="481" w:firstLine="993"/>
        <w:jc w:val="both"/>
        <w:rPr>
          <w:sz w:val="24"/>
          <w:szCs w:val="24"/>
          <w:lang w:val="ru-RU"/>
        </w:rPr>
      </w:pPr>
    </w:p>
    <w:p w:rsidR="00DF1500" w:rsidRPr="00C46F29" w:rsidRDefault="00DF1500" w:rsidP="00DF1500">
      <w:pPr>
        <w:ind w:right="481" w:firstLine="720"/>
        <w:jc w:val="both"/>
        <w:rPr>
          <w:sz w:val="24"/>
          <w:szCs w:val="24"/>
          <w:lang w:val="ru-RU"/>
        </w:rPr>
      </w:pPr>
      <w:r w:rsidRPr="00C46F29">
        <w:rPr>
          <w:sz w:val="24"/>
          <w:szCs w:val="24"/>
          <w:lang w:val="ru-RU"/>
        </w:rPr>
        <w:t>Процесс ГИА прошли 19 студента по заочной форме обучения и 9 очной форме обучения.</w:t>
      </w:r>
    </w:p>
    <w:p w:rsidR="00DF1500" w:rsidRPr="00C46F29" w:rsidRDefault="00DF1500" w:rsidP="00DF1500">
      <w:pPr>
        <w:ind w:right="481" w:firstLine="709"/>
        <w:jc w:val="both"/>
        <w:rPr>
          <w:sz w:val="24"/>
          <w:szCs w:val="24"/>
          <w:lang w:val="ru-RU"/>
        </w:rPr>
      </w:pPr>
      <w:r w:rsidRPr="00C46F29">
        <w:rPr>
          <w:sz w:val="24"/>
          <w:szCs w:val="24"/>
          <w:lang w:val="ru-RU"/>
        </w:rPr>
        <w:t xml:space="preserve">Защита выпускных квалификационных работ студентов-выпускников проходила в режиме онлайн на платформе </w:t>
      </w:r>
      <w:r w:rsidRPr="00C46F29">
        <w:rPr>
          <w:sz w:val="24"/>
          <w:szCs w:val="24"/>
        </w:rPr>
        <w:t>Zoom</w:t>
      </w:r>
      <w:r w:rsidRPr="00C46F29">
        <w:rPr>
          <w:sz w:val="24"/>
          <w:szCs w:val="24"/>
          <w:lang w:val="ru-RU"/>
        </w:rPr>
        <w:t>.</w:t>
      </w:r>
    </w:p>
    <w:p w:rsidR="00DF1500" w:rsidRPr="00C46F29" w:rsidRDefault="00DF1500" w:rsidP="00DF1500">
      <w:pPr>
        <w:ind w:firstLine="709"/>
        <w:jc w:val="both"/>
        <w:rPr>
          <w:sz w:val="24"/>
          <w:szCs w:val="24"/>
          <w:lang w:val="ru-RU"/>
        </w:rPr>
      </w:pPr>
      <w:r w:rsidRPr="00C46F29">
        <w:rPr>
          <w:sz w:val="24"/>
          <w:szCs w:val="24"/>
          <w:lang w:val="ru-RU"/>
        </w:rPr>
        <w:t>Комиссией отмечен очень хороший уровень подготовки студентов данной специальности. Несмотря на ситуацию с пандемией, которая внесла коррективы в практическое воплощение идей мероприятий, выпускники умело использовали интернет - ресурсы, социальные сети для продвижения и общения с потенциальными участниками своих будущих мероприятий. На защите выпускники активно представляли свои работы с трансляцией презентаций, роликов, что способствовало более подробному и полному восприятию тем и практических идей. Эта вынужденная мобилизация средств и способов донесения информации научила ребят умению убеждать и подтверждать свои выводы на расстоянии.</w:t>
      </w:r>
    </w:p>
    <w:p w:rsidR="00DF1500" w:rsidRPr="00C46F29" w:rsidRDefault="00DF1500" w:rsidP="00DF1500">
      <w:pPr>
        <w:ind w:firstLine="709"/>
        <w:jc w:val="both"/>
        <w:rPr>
          <w:sz w:val="24"/>
          <w:szCs w:val="24"/>
          <w:lang w:val="ru-RU"/>
        </w:rPr>
      </w:pPr>
      <w:r w:rsidRPr="00C46F29">
        <w:rPr>
          <w:sz w:val="24"/>
          <w:szCs w:val="24"/>
          <w:lang w:val="ru-RU"/>
        </w:rPr>
        <w:t>Тематика работ выпускников отвечает на актуальные вопросы: «Организация семейного досуга», «Пропаганда ЗОЖ», «Документальный материал в работе над сценарием», «Технология организации и проведение фестиваля хореографического искусства», «Специфика организации и проведение праздника для детей с ОВЗ». Тема «Патриотическое воспитание» раскрыта в нескольких работах, посвященных 75-летию Великой Победы.</w:t>
      </w:r>
    </w:p>
    <w:p w:rsidR="00DF1500" w:rsidRPr="00C46F29" w:rsidRDefault="00DF1500" w:rsidP="00DF1500">
      <w:pPr>
        <w:ind w:firstLine="709"/>
        <w:jc w:val="both"/>
        <w:rPr>
          <w:sz w:val="24"/>
          <w:szCs w:val="24"/>
          <w:lang w:val="ru-RU"/>
        </w:rPr>
      </w:pPr>
      <w:r w:rsidRPr="00C46F29">
        <w:rPr>
          <w:sz w:val="24"/>
          <w:szCs w:val="24"/>
          <w:lang w:val="ru-RU"/>
        </w:rPr>
        <w:t>Выпускниками были представлены сценарии мероприятий, отражающие связь с теоретической частью работы, эскизы костюмов, декораций, реквизита, афиш, пригласительных билетов, атрибутики.</w:t>
      </w:r>
    </w:p>
    <w:p w:rsidR="00DF1500" w:rsidRPr="00C46F29" w:rsidRDefault="00DF1500" w:rsidP="00DF1500">
      <w:pPr>
        <w:ind w:firstLine="709"/>
        <w:jc w:val="both"/>
        <w:rPr>
          <w:sz w:val="24"/>
          <w:szCs w:val="24"/>
          <w:lang w:val="ru-RU"/>
        </w:rPr>
      </w:pPr>
      <w:r w:rsidRPr="00C46F29">
        <w:rPr>
          <w:sz w:val="24"/>
          <w:szCs w:val="24"/>
          <w:lang w:val="ru-RU"/>
        </w:rPr>
        <w:t>В целом выпускники показали качественные знания по вопросам организации мероприятий и хороший уровень профессиональной подготовки по полученной специальности. Члены комиссии отметили наличие творческого мышления выпускников, умение находить точные образные решения, умение работать в группе, выявлять, раскрывать и творчески решать актуальные проблемы, связанные с организацией досуга для разных категорий граждан. Доказали, что праздник в современной действительности – это неотъемлемая часть жизни, воспитания человеческих качеств, воспитания поколения неравнодушных людей.</w:t>
      </w:r>
    </w:p>
    <w:p w:rsidR="00DF1500" w:rsidRPr="00C46F29" w:rsidRDefault="00DF1500" w:rsidP="00DF1500">
      <w:pPr>
        <w:ind w:firstLine="851"/>
        <w:jc w:val="both"/>
        <w:rPr>
          <w:sz w:val="24"/>
          <w:szCs w:val="24"/>
          <w:lang w:val="ru-RU"/>
        </w:rPr>
      </w:pPr>
      <w:r w:rsidRPr="00C46F29">
        <w:rPr>
          <w:sz w:val="24"/>
          <w:szCs w:val="24"/>
          <w:lang w:val="ru-RU"/>
        </w:rPr>
        <w:t xml:space="preserve">На заочном отделении к защите были представлены 19 работ выпускников специальности Социально-культурная деятельность. Многие из студентов являются уже работающими специалистами, знающими данный вид деятельности изнутри, имеющими свой опыт подготовки и проведения мероприятий, даже несмотря на разные условия обеспечения для реализации мероприятий. Защита прошла в режиме онлайн на платформе </w:t>
      </w:r>
      <w:r w:rsidRPr="00C46F29">
        <w:rPr>
          <w:sz w:val="24"/>
          <w:szCs w:val="24"/>
        </w:rPr>
        <w:t>Zoom</w:t>
      </w:r>
      <w:r w:rsidRPr="00C46F29">
        <w:rPr>
          <w:sz w:val="24"/>
          <w:szCs w:val="24"/>
          <w:lang w:val="ru-RU"/>
        </w:rPr>
        <w:t>.</w:t>
      </w:r>
    </w:p>
    <w:p w:rsidR="00DF1500" w:rsidRPr="00C46F29" w:rsidRDefault="00DF1500" w:rsidP="00DF1500">
      <w:pPr>
        <w:ind w:firstLine="851"/>
        <w:jc w:val="both"/>
        <w:rPr>
          <w:sz w:val="24"/>
          <w:szCs w:val="24"/>
          <w:lang w:val="ru-RU"/>
        </w:rPr>
      </w:pPr>
      <w:r w:rsidRPr="00C46F29">
        <w:rPr>
          <w:sz w:val="24"/>
          <w:szCs w:val="24"/>
          <w:lang w:val="ru-RU"/>
        </w:rPr>
        <w:t xml:space="preserve">Комиссией отмечена актуальность в выборе тем для теоретической части, которая находила подтверждение в практической части: постановке мероприятий, представленных выпускниками. Это темы семейных ценностей, патриотического воспитания, миссии </w:t>
      </w:r>
      <w:r w:rsidRPr="00C46F29">
        <w:rPr>
          <w:sz w:val="24"/>
          <w:szCs w:val="24"/>
          <w:lang w:val="ru-RU"/>
        </w:rPr>
        <w:lastRenderedPageBreak/>
        <w:t>общественных объединений, корпоративного единения через тимбилдинг, активные формы содержательного досуга, направленные на расширение кругозора, экологического воспитания, активности людей в событийной праздничной культуре. Большой разноплановый и возрастной спектр представленных работ указал на правильное целеполагание проектов.</w:t>
      </w:r>
    </w:p>
    <w:p w:rsidR="00DF1500" w:rsidRPr="00C46F29" w:rsidRDefault="00DF1500" w:rsidP="00DF1500">
      <w:pPr>
        <w:ind w:firstLine="851"/>
        <w:jc w:val="both"/>
        <w:rPr>
          <w:sz w:val="24"/>
          <w:szCs w:val="24"/>
          <w:lang w:val="ru-RU"/>
        </w:rPr>
      </w:pPr>
      <w:r w:rsidRPr="00C46F29">
        <w:rPr>
          <w:sz w:val="24"/>
          <w:szCs w:val="24"/>
          <w:lang w:val="ru-RU"/>
        </w:rPr>
        <w:t>Пандемия внесла коррективы в план реализации предложенных проектов. Многие не состоялись, но планируются к проведению после снятия ограничений. Из беседы с выпускниками отрадно было отметить, что некоторые попытались воплотить часть идей и через пространство социальных сетей, чтобы поддержать интерес к предложенным мероприятиям.</w:t>
      </w:r>
    </w:p>
    <w:p w:rsidR="00DF1500" w:rsidRPr="00C46F29" w:rsidRDefault="00DF1500" w:rsidP="00DF1500">
      <w:pPr>
        <w:ind w:firstLine="851"/>
        <w:jc w:val="both"/>
        <w:rPr>
          <w:sz w:val="24"/>
          <w:szCs w:val="24"/>
          <w:lang w:val="ru-RU"/>
        </w:rPr>
      </w:pPr>
      <w:r w:rsidRPr="00C46F29">
        <w:rPr>
          <w:sz w:val="24"/>
          <w:szCs w:val="24"/>
          <w:lang w:val="ru-RU"/>
        </w:rPr>
        <w:t>В работах предложены разнообразные формы подачи творческого материала. Большое внимание уделено и оформлению сценариев мероприятий: выдержана структура, логичность построения действия, имеется подробное описание действия, оформления, приложены звуковые-шумовые экспликации, сценография, афиши.</w:t>
      </w:r>
    </w:p>
    <w:p w:rsidR="00DF1500" w:rsidRPr="00C46F29" w:rsidRDefault="00DF1500" w:rsidP="00DF1500">
      <w:pPr>
        <w:ind w:firstLine="851"/>
        <w:jc w:val="both"/>
        <w:rPr>
          <w:sz w:val="24"/>
          <w:szCs w:val="24"/>
          <w:lang w:val="ru-RU"/>
        </w:rPr>
      </w:pPr>
      <w:r w:rsidRPr="00C46F29">
        <w:rPr>
          <w:sz w:val="24"/>
          <w:szCs w:val="24"/>
          <w:lang w:val="ru-RU"/>
        </w:rPr>
        <w:t>В работах прослеживаются основные составляющие работы режиссера (раскрытие темы, идеи, сверхзадачи).</w:t>
      </w:r>
    </w:p>
    <w:p w:rsidR="00DF1500" w:rsidRPr="00C46F29" w:rsidRDefault="00DF1500" w:rsidP="00DF1500">
      <w:pPr>
        <w:ind w:firstLine="851"/>
        <w:jc w:val="both"/>
        <w:rPr>
          <w:sz w:val="24"/>
          <w:szCs w:val="24"/>
          <w:lang w:val="ru-RU"/>
        </w:rPr>
      </w:pPr>
      <w:r w:rsidRPr="00C46F29">
        <w:rPr>
          <w:sz w:val="24"/>
          <w:szCs w:val="24"/>
          <w:lang w:val="ru-RU"/>
        </w:rPr>
        <w:t>В целом в ходе защиты дипломных работ выпускники показали владение терминологией по предмету: показали изучение, обобщение, анализ теоретического материала из разнообразных источников. Отвечали на вопросы членов комиссии уверенно, со знанием дела и, что очень важно, с огромной любовью к своей работе. Даже формат онлайн-экзамена не испугал их, а открыл новые интернет-возможности представления своих проектов. На каждую работу имелись отзывы и рецензии внешних экспертов, преподавателей колледжа.</w:t>
      </w:r>
    </w:p>
    <w:p w:rsidR="00DF1500" w:rsidRPr="00C46F29" w:rsidRDefault="00DF1500" w:rsidP="00DF1500">
      <w:pPr>
        <w:ind w:firstLine="709"/>
        <w:jc w:val="both"/>
        <w:rPr>
          <w:sz w:val="24"/>
          <w:szCs w:val="24"/>
          <w:lang w:val="ru-RU"/>
        </w:rPr>
      </w:pPr>
      <w:r w:rsidRPr="00C46F29">
        <w:rPr>
          <w:sz w:val="24"/>
          <w:szCs w:val="24"/>
          <w:lang w:val="ru-RU"/>
        </w:rPr>
        <w:t>В итоге 14 выпускников получили оценку «отлично», 11 – «хорошо», 3 – «удовлетворительно».</w:t>
      </w:r>
    </w:p>
    <w:p w:rsidR="00DF1500" w:rsidRPr="00C46F29" w:rsidRDefault="00DF1500" w:rsidP="00DF1500">
      <w:pPr>
        <w:ind w:firstLine="720"/>
        <w:jc w:val="both"/>
        <w:rPr>
          <w:sz w:val="24"/>
          <w:szCs w:val="24"/>
          <w:lang w:val="ru-RU"/>
        </w:rPr>
      </w:pPr>
      <w:r w:rsidRPr="00C46F29">
        <w:rPr>
          <w:sz w:val="24"/>
          <w:szCs w:val="24"/>
          <w:lang w:val="ru-RU"/>
        </w:rPr>
        <w:t>Средний балл – 4,5.</w:t>
      </w:r>
    </w:p>
    <w:p w:rsidR="00DF1500" w:rsidRPr="00C46F29" w:rsidRDefault="00DF1500" w:rsidP="00DF1500">
      <w:pPr>
        <w:ind w:right="481" w:firstLine="993"/>
        <w:jc w:val="center"/>
        <w:rPr>
          <w:b/>
          <w:i/>
          <w:sz w:val="24"/>
          <w:szCs w:val="24"/>
          <w:lang w:val="ru-RU"/>
        </w:rPr>
      </w:pPr>
      <w:r w:rsidRPr="00C46F29">
        <w:rPr>
          <w:b/>
          <w:i/>
          <w:sz w:val="24"/>
          <w:szCs w:val="24"/>
          <w:lang w:val="ru-RU"/>
        </w:rPr>
        <w:t>Защита дипломных работ выпускников специальности</w:t>
      </w:r>
    </w:p>
    <w:p w:rsidR="00DF1500" w:rsidRPr="00C46F29" w:rsidRDefault="00DF1500" w:rsidP="00DF1500">
      <w:pPr>
        <w:ind w:right="481" w:firstLine="993"/>
        <w:jc w:val="center"/>
        <w:rPr>
          <w:b/>
          <w:i/>
          <w:sz w:val="24"/>
          <w:szCs w:val="24"/>
          <w:lang w:val="ru-RU"/>
        </w:rPr>
      </w:pPr>
      <w:r w:rsidRPr="00C46F29">
        <w:rPr>
          <w:b/>
          <w:i/>
          <w:sz w:val="24"/>
          <w:szCs w:val="24"/>
          <w:lang w:val="ru-RU"/>
        </w:rPr>
        <w:t>54.02.02 Декоративно-прикладное искусство и народные промыслы</w:t>
      </w:r>
    </w:p>
    <w:p w:rsidR="00DF1500" w:rsidRPr="00C46F29" w:rsidRDefault="00DF1500" w:rsidP="00DF1500">
      <w:pPr>
        <w:ind w:right="481" w:firstLine="993"/>
        <w:jc w:val="both"/>
        <w:rPr>
          <w:b/>
          <w:i/>
          <w:sz w:val="24"/>
          <w:szCs w:val="24"/>
          <w:lang w:val="ru-RU"/>
        </w:rPr>
      </w:pPr>
    </w:p>
    <w:p w:rsidR="00DF1500" w:rsidRPr="00C46F29" w:rsidRDefault="00DF1500" w:rsidP="00DF1500">
      <w:pPr>
        <w:ind w:firstLine="709"/>
        <w:jc w:val="both"/>
        <w:rPr>
          <w:sz w:val="24"/>
          <w:szCs w:val="24"/>
          <w:lang w:val="ru-RU"/>
        </w:rPr>
      </w:pPr>
      <w:r w:rsidRPr="00C46F29">
        <w:rPr>
          <w:sz w:val="24"/>
          <w:szCs w:val="24"/>
          <w:lang w:val="ru-RU"/>
        </w:rPr>
        <w:t>В процессе защиты дипломных проектов заслушаны выступления 10 обучающихся. Выпускные квалификационные работы выполнены в разных направлениях специализации (роспись и резьба по дереву).</w:t>
      </w:r>
    </w:p>
    <w:p w:rsidR="00DF1500" w:rsidRPr="00C46F29" w:rsidRDefault="00DF1500" w:rsidP="00DF1500">
      <w:pPr>
        <w:ind w:firstLine="709"/>
        <w:jc w:val="both"/>
        <w:rPr>
          <w:sz w:val="24"/>
          <w:szCs w:val="24"/>
          <w:lang w:val="ru-RU"/>
        </w:rPr>
      </w:pPr>
      <w:r w:rsidRPr="00C46F29">
        <w:rPr>
          <w:sz w:val="24"/>
          <w:szCs w:val="24"/>
          <w:lang w:val="ru-RU"/>
        </w:rPr>
        <w:t>В ходе ГИА комиссия изучила: качество изготовления и декорирования изделий декоративно-прикладного искусства, объем и содержание каждого дипломного проекта, характер оформления пояснительных записок к проекту; оценивалось умение отвечать на вопросы комиссии.</w:t>
      </w:r>
    </w:p>
    <w:p w:rsidR="00DF1500" w:rsidRPr="00C46F29" w:rsidRDefault="00DF1500" w:rsidP="00DF1500">
      <w:pPr>
        <w:ind w:firstLine="709"/>
        <w:jc w:val="both"/>
        <w:rPr>
          <w:sz w:val="24"/>
          <w:szCs w:val="24"/>
          <w:lang w:val="ru-RU"/>
        </w:rPr>
      </w:pPr>
      <w:r w:rsidRPr="00C46F29">
        <w:rPr>
          <w:sz w:val="24"/>
          <w:szCs w:val="24"/>
          <w:lang w:val="ru-RU"/>
        </w:rPr>
        <w:t>Анализ результатов защит выпускных квалификационных работ показал следующее:</w:t>
      </w:r>
    </w:p>
    <w:p w:rsidR="00DF1500" w:rsidRPr="00C46F29" w:rsidRDefault="00DF1500" w:rsidP="00DF1500">
      <w:pPr>
        <w:ind w:firstLine="851"/>
        <w:jc w:val="both"/>
        <w:rPr>
          <w:sz w:val="24"/>
          <w:szCs w:val="24"/>
          <w:lang w:val="ru-RU"/>
        </w:rPr>
      </w:pPr>
      <w:r w:rsidRPr="00C46F29">
        <w:rPr>
          <w:sz w:val="24"/>
          <w:szCs w:val="24"/>
          <w:lang w:val="ru-RU"/>
        </w:rPr>
        <w:t>- темы ВКР разнообразны, но есть некоторые повторения, изделия имеют образные названия, которые выявляют содержательное представление творческой части работы;</w:t>
      </w:r>
    </w:p>
    <w:p w:rsidR="00DF1500" w:rsidRPr="00C46F29" w:rsidRDefault="00DF1500" w:rsidP="00DF1500">
      <w:pPr>
        <w:ind w:firstLine="851"/>
        <w:jc w:val="both"/>
        <w:rPr>
          <w:sz w:val="24"/>
          <w:szCs w:val="24"/>
          <w:lang w:val="ru-RU"/>
        </w:rPr>
      </w:pPr>
      <w:r w:rsidRPr="00C46F29">
        <w:rPr>
          <w:sz w:val="24"/>
          <w:szCs w:val="24"/>
          <w:lang w:val="ru-RU"/>
        </w:rPr>
        <w:t>- содержание работ не повторяется: технологии изготовления, декорирования, разные техники росписи по дереву;</w:t>
      </w:r>
    </w:p>
    <w:p w:rsidR="00DF1500" w:rsidRPr="00C46F29" w:rsidRDefault="00DF1500" w:rsidP="00DF1500">
      <w:pPr>
        <w:ind w:firstLine="851"/>
        <w:jc w:val="both"/>
        <w:rPr>
          <w:sz w:val="24"/>
          <w:szCs w:val="24"/>
          <w:lang w:val="ru-RU"/>
        </w:rPr>
      </w:pPr>
      <w:r w:rsidRPr="00C46F29">
        <w:rPr>
          <w:sz w:val="24"/>
          <w:szCs w:val="24"/>
          <w:lang w:val="ru-RU"/>
        </w:rPr>
        <w:t>- большой плюс - некоторые дипломные работы выполнены по заказу учреждений культуры;</w:t>
      </w:r>
    </w:p>
    <w:p w:rsidR="00DF1500" w:rsidRPr="00C46F29" w:rsidRDefault="00DF1500" w:rsidP="00DF1500">
      <w:pPr>
        <w:ind w:firstLine="851"/>
        <w:jc w:val="both"/>
        <w:rPr>
          <w:sz w:val="24"/>
          <w:szCs w:val="24"/>
          <w:lang w:val="ru-RU"/>
        </w:rPr>
      </w:pPr>
      <w:r w:rsidRPr="00C46F29">
        <w:rPr>
          <w:sz w:val="24"/>
          <w:szCs w:val="24"/>
          <w:lang w:val="ru-RU"/>
        </w:rPr>
        <w:t xml:space="preserve">- </w:t>
      </w:r>
      <w:r w:rsidR="00CE414B" w:rsidRPr="00C46F29">
        <w:rPr>
          <w:sz w:val="24"/>
          <w:szCs w:val="24"/>
          <w:lang w:val="ru-RU"/>
        </w:rPr>
        <w:t xml:space="preserve">выпускные квалификационные работы </w:t>
      </w:r>
      <w:r w:rsidRPr="00C46F29">
        <w:rPr>
          <w:sz w:val="24"/>
          <w:szCs w:val="24"/>
          <w:lang w:val="ru-RU"/>
        </w:rPr>
        <w:t>имеют основные структурные компоненты (введение, 2 главы, заключение и список литературы), в приложении представлен эскизный ряд, соответствующий ходу выполнения творческой части ВКР;</w:t>
      </w:r>
    </w:p>
    <w:p w:rsidR="00DF1500" w:rsidRPr="00C46F29" w:rsidRDefault="00DF1500" w:rsidP="00DF1500">
      <w:pPr>
        <w:ind w:firstLine="851"/>
        <w:jc w:val="both"/>
        <w:rPr>
          <w:sz w:val="24"/>
          <w:szCs w:val="24"/>
          <w:lang w:val="ru-RU"/>
        </w:rPr>
      </w:pPr>
      <w:r w:rsidRPr="00C46F29">
        <w:rPr>
          <w:sz w:val="24"/>
          <w:szCs w:val="24"/>
          <w:lang w:val="ru-RU"/>
        </w:rPr>
        <w:t>- содержание ВКР возможно использовать для внедрения в практику преподавания и обучения в качестве методических разработок.</w:t>
      </w:r>
    </w:p>
    <w:p w:rsidR="00DF1500" w:rsidRPr="00C46F29" w:rsidRDefault="00DF1500" w:rsidP="00DF1500">
      <w:pPr>
        <w:ind w:firstLine="851"/>
        <w:jc w:val="both"/>
        <w:rPr>
          <w:sz w:val="24"/>
          <w:szCs w:val="24"/>
          <w:lang w:val="ru-RU"/>
        </w:rPr>
      </w:pPr>
      <w:r w:rsidRPr="00C46F29">
        <w:rPr>
          <w:sz w:val="24"/>
          <w:szCs w:val="24"/>
          <w:lang w:val="ru-RU"/>
        </w:rPr>
        <w:t xml:space="preserve">Защита состоялась в режиме онлайн на платформе </w:t>
      </w:r>
      <w:r w:rsidRPr="00C46F29">
        <w:rPr>
          <w:sz w:val="24"/>
          <w:szCs w:val="24"/>
        </w:rPr>
        <w:t>Zoom</w:t>
      </w:r>
      <w:r w:rsidRPr="00C46F29">
        <w:rPr>
          <w:sz w:val="24"/>
          <w:szCs w:val="24"/>
          <w:lang w:val="ru-RU"/>
        </w:rPr>
        <w:t xml:space="preserve"> в форме доклада с сопровождением мультимедийной презентации изделий. </w:t>
      </w:r>
    </w:p>
    <w:p w:rsidR="00DF1500" w:rsidRPr="00C46F29" w:rsidRDefault="00DF1500" w:rsidP="00DF1500">
      <w:pPr>
        <w:ind w:firstLine="851"/>
        <w:jc w:val="both"/>
        <w:rPr>
          <w:sz w:val="24"/>
          <w:szCs w:val="24"/>
          <w:lang w:val="ru-RU"/>
        </w:rPr>
      </w:pPr>
      <w:r w:rsidRPr="00C46F29">
        <w:rPr>
          <w:sz w:val="24"/>
          <w:szCs w:val="24"/>
          <w:lang w:val="ru-RU"/>
        </w:rPr>
        <w:t xml:space="preserve">Представленные выпускные квалификационные </w:t>
      </w:r>
      <w:bookmarkStart w:id="0" w:name="_Hlk44008270"/>
      <w:r w:rsidRPr="00C46F29">
        <w:rPr>
          <w:sz w:val="24"/>
          <w:szCs w:val="24"/>
          <w:lang w:val="ru-RU"/>
        </w:rPr>
        <w:t>проекты</w:t>
      </w:r>
      <w:bookmarkEnd w:id="0"/>
      <w:r w:rsidRPr="00C46F29">
        <w:rPr>
          <w:sz w:val="24"/>
          <w:szCs w:val="24"/>
          <w:lang w:val="ru-RU"/>
        </w:rPr>
        <w:t xml:space="preserve"> соответствуют заявленной квалификации выпускников: выполнены с учетом технологий изготовления и декорирования изделий декоративно-прикладного искусства, содержат предложения по экономическим </w:t>
      </w:r>
      <w:r w:rsidRPr="00C46F29">
        <w:rPr>
          <w:sz w:val="24"/>
          <w:szCs w:val="24"/>
          <w:lang w:val="ru-RU"/>
        </w:rPr>
        <w:lastRenderedPageBreak/>
        <w:t xml:space="preserve">расчетам и методические предложения для внедрения в практику обучения будущих мастеров, что соответствует качеству подготовки выпускников по требованию </w:t>
      </w:r>
      <w:r w:rsidR="005675D7" w:rsidRPr="00C46F29">
        <w:rPr>
          <w:sz w:val="24"/>
          <w:szCs w:val="24"/>
          <w:lang w:val="ru-RU"/>
        </w:rPr>
        <w:t xml:space="preserve">федерального </w:t>
      </w:r>
      <w:r w:rsidRPr="00C46F29">
        <w:rPr>
          <w:sz w:val="24"/>
          <w:szCs w:val="24"/>
          <w:lang w:val="ru-RU"/>
        </w:rPr>
        <w:t>государственного образовательного стандарта. Пояснительные записки представлены единообразно и корректно, выполнены по единым требованиям.</w:t>
      </w:r>
    </w:p>
    <w:p w:rsidR="00DF1500" w:rsidRPr="00C46F29" w:rsidRDefault="00DF1500" w:rsidP="00DF1500">
      <w:pPr>
        <w:ind w:firstLine="851"/>
        <w:jc w:val="both"/>
        <w:rPr>
          <w:sz w:val="24"/>
          <w:szCs w:val="24"/>
          <w:lang w:val="ru-RU"/>
        </w:rPr>
      </w:pPr>
      <w:r w:rsidRPr="00C46F29">
        <w:rPr>
          <w:sz w:val="24"/>
          <w:szCs w:val="24"/>
          <w:lang w:val="ru-RU"/>
        </w:rPr>
        <w:t>Все 10 студентов защитили свои дипломные проекты на положительные оценки, из них 5 на «отлично», 2 «хорошо», 3 «удовлетворительно».</w:t>
      </w:r>
    </w:p>
    <w:p w:rsidR="00DF1500" w:rsidRPr="00C46F29" w:rsidRDefault="00DF1500" w:rsidP="00DF1500">
      <w:pPr>
        <w:ind w:firstLine="851"/>
        <w:jc w:val="both"/>
        <w:rPr>
          <w:sz w:val="24"/>
          <w:szCs w:val="24"/>
          <w:lang w:val="ru-RU"/>
        </w:rPr>
      </w:pPr>
      <w:r w:rsidRPr="00C46F29">
        <w:rPr>
          <w:sz w:val="24"/>
          <w:szCs w:val="24"/>
          <w:lang w:val="ru-RU"/>
        </w:rPr>
        <w:t>Средний балл – 4,2.</w:t>
      </w:r>
    </w:p>
    <w:p w:rsidR="00DF1500" w:rsidRPr="00C46F29" w:rsidRDefault="00DF1500" w:rsidP="00DF1500">
      <w:pPr>
        <w:ind w:right="481" w:firstLine="993"/>
        <w:jc w:val="center"/>
        <w:rPr>
          <w:b/>
          <w:i/>
          <w:sz w:val="24"/>
          <w:szCs w:val="24"/>
          <w:lang w:val="ru-RU"/>
        </w:rPr>
      </w:pPr>
    </w:p>
    <w:p w:rsidR="00DF1500" w:rsidRPr="00C46F29" w:rsidRDefault="00DF1500" w:rsidP="00DF1500">
      <w:pPr>
        <w:ind w:right="481" w:firstLine="993"/>
        <w:jc w:val="center"/>
        <w:rPr>
          <w:b/>
          <w:i/>
          <w:sz w:val="24"/>
          <w:szCs w:val="24"/>
          <w:lang w:val="ru-RU"/>
        </w:rPr>
      </w:pPr>
      <w:r w:rsidRPr="00C46F29">
        <w:rPr>
          <w:b/>
          <w:i/>
          <w:sz w:val="24"/>
          <w:szCs w:val="24"/>
          <w:lang w:val="ru-RU"/>
        </w:rPr>
        <w:t>Защита выпускных квалификационных работ по специальности</w:t>
      </w:r>
    </w:p>
    <w:p w:rsidR="00DF1500" w:rsidRPr="00C46F29" w:rsidRDefault="00DF1500" w:rsidP="00DF1500">
      <w:pPr>
        <w:ind w:right="481" w:firstLine="993"/>
        <w:jc w:val="center"/>
        <w:rPr>
          <w:b/>
          <w:i/>
          <w:sz w:val="24"/>
          <w:szCs w:val="24"/>
          <w:lang w:val="ru-RU"/>
        </w:rPr>
      </w:pPr>
      <w:r w:rsidRPr="00C46F29">
        <w:rPr>
          <w:b/>
          <w:i/>
          <w:sz w:val="24"/>
          <w:szCs w:val="24"/>
          <w:lang w:val="ru-RU"/>
        </w:rPr>
        <w:t>51.02.03 Библиотековедение</w:t>
      </w:r>
    </w:p>
    <w:p w:rsidR="00DF1500" w:rsidRPr="00C46F29" w:rsidRDefault="00DF1500" w:rsidP="00DF1500">
      <w:pPr>
        <w:ind w:right="481" w:firstLine="993"/>
        <w:jc w:val="both"/>
        <w:rPr>
          <w:sz w:val="24"/>
          <w:szCs w:val="24"/>
          <w:lang w:val="ru-RU"/>
        </w:rPr>
      </w:pPr>
    </w:p>
    <w:p w:rsidR="00DF1500" w:rsidRPr="00C46F29" w:rsidRDefault="00DF1500" w:rsidP="00DF1500">
      <w:pPr>
        <w:ind w:firstLine="709"/>
        <w:jc w:val="both"/>
        <w:rPr>
          <w:sz w:val="24"/>
          <w:szCs w:val="24"/>
          <w:lang w:val="ru-RU"/>
        </w:rPr>
      </w:pPr>
      <w:r w:rsidRPr="00C46F29">
        <w:rPr>
          <w:sz w:val="24"/>
          <w:szCs w:val="24"/>
          <w:lang w:val="ru-RU"/>
        </w:rPr>
        <w:t xml:space="preserve">Процесс ИГА прошли 15 человек: 8 – </w:t>
      </w:r>
      <w:r w:rsidR="008B2899" w:rsidRPr="00C46F29">
        <w:rPr>
          <w:sz w:val="24"/>
          <w:szCs w:val="24"/>
          <w:lang w:val="ru-RU"/>
        </w:rPr>
        <w:t>по очной</w:t>
      </w:r>
      <w:r w:rsidRPr="00C46F29">
        <w:rPr>
          <w:sz w:val="24"/>
          <w:szCs w:val="24"/>
          <w:lang w:val="ru-RU"/>
        </w:rPr>
        <w:t xml:space="preserve"> форме обучения, 7 – по заочной форме обучения.</w:t>
      </w:r>
    </w:p>
    <w:p w:rsidR="00DF1500" w:rsidRPr="00C46F29" w:rsidRDefault="00DF1500" w:rsidP="00DF1500">
      <w:pPr>
        <w:ind w:firstLine="851"/>
        <w:jc w:val="both"/>
        <w:rPr>
          <w:sz w:val="24"/>
          <w:szCs w:val="24"/>
          <w:lang w:val="ru-RU"/>
        </w:rPr>
      </w:pPr>
      <w:r w:rsidRPr="00C46F29">
        <w:rPr>
          <w:sz w:val="24"/>
          <w:szCs w:val="24"/>
          <w:lang w:val="ru-RU"/>
        </w:rPr>
        <w:t xml:space="preserve"> Несмотря на то, что защита выпускных квалификационных работ студентов очного и заочного отделений специальности «Библиотековедение» проводилась в дистанционном формате, был показан качественный уровень профессиональной подготовки.</w:t>
      </w:r>
    </w:p>
    <w:p w:rsidR="00DF1500" w:rsidRPr="00C46F29" w:rsidRDefault="00DF1500" w:rsidP="00DF1500">
      <w:pPr>
        <w:ind w:firstLine="851"/>
        <w:jc w:val="both"/>
        <w:rPr>
          <w:sz w:val="24"/>
          <w:szCs w:val="24"/>
          <w:lang w:val="ru-RU"/>
        </w:rPr>
      </w:pPr>
      <w:r w:rsidRPr="00C46F29">
        <w:rPr>
          <w:sz w:val="24"/>
          <w:szCs w:val="24"/>
          <w:lang w:val="ru-RU"/>
        </w:rPr>
        <w:t>Практически все работы отличала хорошая глубокая проработка теоретической части. Студенты продемонстрировали знания трудов современных библиотековедов по различным аспектам профессиональной деятельности, знакомство с опытом работы Российских библиотек и библиотек Республики Коми, уверенно анализировали изученный опыт, делали успешные попытки связать его с практической частью своих работ.</w:t>
      </w:r>
    </w:p>
    <w:p w:rsidR="00DF1500" w:rsidRPr="00C46F29" w:rsidRDefault="00DF1500" w:rsidP="00DF1500">
      <w:pPr>
        <w:ind w:firstLine="851"/>
        <w:jc w:val="both"/>
        <w:rPr>
          <w:sz w:val="24"/>
          <w:szCs w:val="24"/>
          <w:lang w:val="ru-RU"/>
        </w:rPr>
      </w:pPr>
      <w:r w:rsidRPr="00C46F29">
        <w:rPr>
          <w:sz w:val="24"/>
          <w:szCs w:val="24"/>
          <w:lang w:val="ru-RU"/>
        </w:rPr>
        <w:t>Особый интерес представили собственные проекты студентов, которые являлись практической частью выпускных квалификационных работ. Студенты–заочники связывали свои проекты с конкретной практической деятельностью. Зачастую это были уже реализованные проекты или те, что находятся в стадии реализации. Эти проекты существенно влияют на дельнейшее развитие библиотек, повышение интереса пользователей и внедрение в них инновационных форм деятельности.</w:t>
      </w:r>
    </w:p>
    <w:p w:rsidR="00DF1500" w:rsidRPr="00C46F29" w:rsidRDefault="00DF1500" w:rsidP="00DF1500">
      <w:pPr>
        <w:ind w:firstLine="851"/>
        <w:jc w:val="both"/>
        <w:rPr>
          <w:sz w:val="24"/>
          <w:szCs w:val="24"/>
          <w:lang w:val="ru-RU"/>
        </w:rPr>
      </w:pPr>
      <w:r w:rsidRPr="00C46F29">
        <w:rPr>
          <w:sz w:val="24"/>
          <w:szCs w:val="24"/>
          <w:lang w:val="ru-RU"/>
        </w:rPr>
        <w:t xml:space="preserve">Достаточно уверенно с практической частью работ справились и студенты очного отделения. Несмотря на их разный уровень, все проекты показывают готовность к самостоятельной профессиональной деятельности. </w:t>
      </w:r>
    </w:p>
    <w:p w:rsidR="00DF1500" w:rsidRPr="00C46F29" w:rsidRDefault="00DF1500" w:rsidP="00DF1500">
      <w:pPr>
        <w:ind w:firstLine="851"/>
        <w:jc w:val="both"/>
        <w:rPr>
          <w:sz w:val="24"/>
          <w:szCs w:val="24"/>
          <w:lang w:val="ru-RU"/>
        </w:rPr>
      </w:pPr>
      <w:r w:rsidRPr="00C46F29">
        <w:rPr>
          <w:sz w:val="24"/>
          <w:szCs w:val="24"/>
          <w:lang w:val="ru-RU"/>
        </w:rPr>
        <w:t>В ходе защиты студенты продемонстрировали хорошие ораторские навыки, умение держаться перед аудиторией, уверенность при ответах на возникающие у квалификационной комиссии вопросы.</w:t>
      </w:r>
    </w:p>
    <w:p w:rsidR="00DF1500" w:rsidRPr="00C46F29" w:rsidRDefault="00DF1500" w:rsidP="00DF1500">
      <w:pPr>
        <w:ind w:firstLine="851"/>
        <w:jc w:val="both"/>
        <w:rPr>
          <w:sz w:val="24"/>
          <w:szCs w:val="24"/>
          <w:lang w:val="ru-RU"/>
        </w:rPr>
      </w:pPr>
      <w:r w:rsidRPr="00C46F29">
        <w:rPr>
          <w:sz w:val="24"/>
          <w:szCs w:val="24"/>
          <w:lang w:val="ru-RU"/>
        </w:rPr>
        <w:t>В итоге 11 выпускников получили оценку «отлично» (6 заочников, 5 очников), 4 – «хорошо». Средний балл – 4,7.</w:t>
      </w:r>
    </w:p>
    <w:p w:rsidR="00DF1500" w:rsidRPr="00C46F29" w:rsidRDefault="00DF1500" w:rsidP="00DF1500">
      <w:pPr>
        <w:ind w:firstLine="851"/>
        <w:jc w:val="both"/>
        <w:rPr>
          <w:sz w:val="24"/>
          <w:szCs w:val="24"/>
          <w:lang w:val="ru-RU"/>
        </w:rPr>
      </w:pPr>
      <w:r w:rsidRPr="00C46F29">
        <w:rPr>
          <w:sz w:val="24"/>
          <w:szCs w:val="24"/>
          <w:lang w:val="ru-RU"/>
        </w:rPr>
        <w:t>В целом государственная итоговая аттестация показала хороший профессиональный уровень выпускников, сформированность общих и профессиональных компетенций, наличие креативного мышления и поиск новых подходов к развитию библиотечно-информационного обслуживания населения.</w:t>
      </w:r>
    </w:p>
    <w:p w:rsidR="00DF1500" w:rsidRPr="00C46F29" w:rsidRDefault="00DF1500" w:rsidP="00DF1500">
      <w:pPr>
        <w:ind w:right="481" w:firstLine="993"/>
        <w:jc w:val="both"/>
        <w:rPr>
          <w:sz w:val="24"/>
          <w:szCs w:val="24"/>
          <w:lang w:val="ru-RU"/>
        </w:rPr>
      </w:pPr>
    </w:p>
    <w:p w:rsidR="00DF1500" w:rsidRPr="00C46F29" w:rsidRDefault="00DF1500" w:rsidP="00DF1500">
      <w:pPr>
        <w:ind w:right="481" w:firstLine="993"/>
        <w:jc w:val="center"/>
        <w:rPr>
          <w:b/>
          <w:i/>
          <w:sz w:val="24"/>
          <w:szCs w:val="24"/>
          <w:lang w:val="ru-RU"/>
        </w:rPr>
      </w:pPr>
      <w:r w:rsidRPr="00C46F29">
        <w:rPr>
          <w:b/>
          <w:i/>
          <w:sz w:val="24"/>
          <w:szCs w:val="24"/>
          <w:lang w:val="ru-RU"/>
        </w:rPr>
        <w:t>Защита выпускных квалификационных работ по специальности</w:t>
      </w:r>
    </w:p>
    <w:p w:rsidR="00DF1500" w:rsidRPr="00C46F29" w:rsidRDefault="00DF1500" w:rsidP="00DF1500">
      <w:pPr>
        <w:ind w:right="481" w:firstLine="993"/>
        <w:jc w:val="center"/>
        <w:rPr>
          <w:sz w:val="24"/>
          <w:szCs w:val="24"/>
          <w:lang w:val="ru-RU"/>
        </w:rPr>
      </w:pPr>
      <w:r w:rsidRPr="00C46F29">
        <w:rPr>
          <w:b/>
          <w:i/>
          <w:sz w:val="24"/>
          <w:szCs w:val="24"/>
          <w:lang w:val="ru-RU"/>
        </w:rPr>
        <w:t xml:space="preserve"> 51.02.01 Народное художественное творчество (по видам)</w:t>
      </w:r>
    </w:p>
    <w:p w:rsidR="00DF1500" w:rsidRPr="00C46F29" w:rsidRDefault="00DF1500" w:rsidP="00DF1500">
      <w:pPr>
        <w:ind w:right="481" w:firstLine="993"/>
        <w:jc w:val="center"/>
        <w:rPr>
          <w:b/>
          <w:i/>
          <w:sz w:val="24"/>
          <w:szCs w:val="24"/>
          <w:lang w:val="ru-RU"/>
        </w:rPr>
      </w:pPr>
      <w:r w:rsidRPr="00C46F29">
        <w:rPr>
          <w:b/>
          <w:i/>
          <w:sz w:val="24"/>
          <w:szCs w:val="24"/>
          <w:lang w:val="ru-RU"/>
        </w:rPr>
        <w:t xml:space="preserve">Вид </w:t>
      </w:r>
      <w:proofErr w:type="spellStart"/>
      <w:r w:rsidRPr="00C46F29">
        <w:rPr>
          <w:b/>
          <w:i/>
          <w:sz w:val="24"/>
          <w:szCs w:val="24"/>
          <w:lang w:val="ru-RU"/>
        </w:rPr>
        <w:t>Этнохудожественное</w:t>
      </w:r>
      <w:proofErr w:type="spellEnd"/>
      <w:r w:rsidRPr="00C46F29">
        <w:rPr>
          <w:b/>
          <w:i/>
          <w:sz w:val="24"/>
          <w:szCs w:val="24"/>
          <w:lang w:val="ru-RU"/>
        </w:rPr>
        <w:t xml:space="preserve"> творчество</w:t>
      </w:r>
    </w:p>
    <w:p w:rsidR="00DF1500" w:rsidRPr="00C46F29" w:rsidRDefault="00DF1500" w:rsidP="00DF1500">
      <w:pPr>
        <w:ind w:firstLine="709"/>
        <w:jc w:val="both"/>
        <w:rPr>
          <w:sz w:val="24"/>
          <w:szCs w:val="24"/>
          <w:lang w:val="ru-RU"/>
        </w:rPr>
      </w:pPr>
      <w:r w:rsidRPr="00C46F29">
        <w:rPr>
          <w:sz w:val="24"/>
          <w:szCs w:val="24"/>
          <w:lang w:val="ru-RU"/>
        </w:rPr>
        <w:t xml:space="preserve">К защите были представлены 3 </w:t>
      </w:r>
      <w:r w:rsidR="008B2899" w:rsidRPr="00C46F29">
        <w:rPr>
          <w:sz w:val="24"/>
          <w:szCs w:val="24"/>
          <w:lang w:val="ru-RU"/>
        </w:rPr>
        <w:t>работы выпускников</w:t>
      </w:r>
      <w:r w:rsidRPr="00C46F29">
        <w:rPr>
          <w:sz w:val="24"/>
          <w:szCs w:val="24"/>
          <w:lang w:val="ru-RU"/>
        </w:rPr>
        <w:t xml:space="preserve"> специальности 51.02.01 Народное художественное </w:t>
      </w:r>
      <w:r w:rsidR="008B2899" w:rsidRPr="00C46F29">
        <w:rPr>
          <w:sz w:val="24"/>
          <w:szCs w:val="24"/>
          <w:lang w:val="ru-RU"/>
        </w:rPr>
        <w:t>творчество по</w:t>
      </w:r>
      <w:r w:rsidRPr="00C46F29">
        <w:rPr>
          <w:sz w:val="24"/>
          <w:szCs w:val="24"/>
          <w:lang w:val="ru-RU"/>
        </w:rPr>
        <w:t xml:space="preserve"> виду </w:t>
      </w:r>
      <w:proofErr w:type="spellStart"/>
      <w:r w:rsidRPr="00C46F29">
        <w:rPr>
          <w:sz w:val="24"/>
          <w:szCs w:val="24"/>
          <w:lang w:val="ru-RU"/>
        </w:rPr>
        <w:t>Этнохудожественное</w:t>
      </w:r>
      <w:proofErr w:type="spellEnd"/>
      <w:r w:rsidRPr="00C46F29">
        <w:rPr>
          <w:sz w:val="24"/>
          <w:szCs w:val="24"/>
          <w:lang w:val="ru-RU"/>
        </w:rPr>
        <w:t xml:space="preserve"> творчество. </w:t>
      </w:r>
    </w:p>
    <w:p w:rsidR="00DF1500" w:rsidRPr="00C46F29" w:rsidRDefault="00DF1500" w:rsidP="00DF1500">
      <w:pPr>
        <w:ind w:firstLine="851"/>
        <w:jc w:val="both"/>
        <w:rPr>
          <w:sz w:val="24"/>
          <w:szCs w:val="24"/>
          <w:lang w:val="ru-RU"/>
        </w:rPr>
      </w:pPr>
      <w:r w:rsidRPr="00C46F29">
        <w:rPr>
          <w:sz w:val="24"/>
          <w:szCs w:val="24"/>
          <w:lang w:val="ru-RU"/>
        </w:rPr>
        <w:t xml:space="preserve"> Комиссией отмечены актуальность и точность в выборе тем для теоретической части ВКР, находившей подтверждение в практической части: постановке фольклорных мероприятий, представленных выпускниками. Основной целью являлось сохранение фольклорных традиций русского Севера и районов Республики Коми: Архангельской области, </w:t>
      </w:r>
      <w:proofErr w:type="spellStart"/>
      <w:r w:rsidRPr="00C46F29">
        <w:rPr>
          <w:sz w:val="24"/>
          <w:szCs w:val="24"/>
          <w:lang w:val="ru-RU"/>
        </w:rPr>
        <w:t>Ижемского</w:t>
      </w:r>
      <w:proofErr w:type="spellEnd"/>
      <w:r w:rsidRPr="00C46F29">
        <w:rPr>
          <w:sz w:val="24"/>
          <w:szCs w:val="24"/>
          <w:lang w:val="ru-RU"/>
        </w:rPr>
        <w:t xml:space="preserve"> района, Усть-Цильмы.</w:t>
      </w:r>
    </w:p>
    <w:p w:rsidR="00DF1500" w:rsidRPr="00C46F29" w:rsidRDefault="00DF1500" w:rsidP="00DF1500">
      <w:pPr>
        <w:ind w:firstLine="851"/>
        <w:jc w:val="both"/>
        <w:rPr>
          <w:sz w:val="24"/>
          <w:szCs w:val="24"/>
          <w:lang w:val="ru-RU"/>
        </w:rPr>
      </w:pPr>
      <w:r w:rsidRPr="00C46F29">
        <w:rPr>
          <w:sz w:val="24"/>
          <w:szCs w:val="24"/>
          <w:lang w:val="ru-RU"/>
        </w:rPr>
        <w:t xml:space="preserve">Большой разноплановый и возрастной спектр представленных работ указал на </w:t>
      </w:r>
      <w:r w:rsidRPr="00C46F29">
        <w:rPr>
          <w:sz w:val="24"/>
          <w:szCs w:val="24"/>
          <w:lang w:val="ru-RU"/>
        </w:rPr>
        <w:lastRenderedPageBreak/>
        <w:t>правильное целеполагание проектов, которые были направлены на воспитание, поддержку, сохранение фольклорных традиций, приумножение духовных, семейных, культурных ценностей, традиций граждан.</w:t>
      </w:r>
    </w:p>
    <w:p w:rsidR="00DF1500" w:rsidRPr="00C46F29" w:rsidRDefault="00DF1500" w:rsidP="00DF1500">
      <w:pPr>
        <w:ind w:firstLine="851"/>
        <w:jc w:val="both"/>
        <w:rPr>
          <w:sz w:val="24"/>
          <w:szCs w:val="24"/>
          <w:lang w:val="ru-RU"/>
        </w:rPr>
      </w:pPr>
      <w:r w:rsidRPr="00C46F29">
        <w:rPr>
          <w:sz w:val="24"/>
          <w:szCs w:val="24"/>
          <w:lang w:val="ru-RU"/>
        </w:rPr>
        <w:t xml:space="preserve">В ходе защиты дипломных работ выпускники показали владение </w:t>
      </w:r>
      <w:r w:rsidR="005675D7" w:rsidRPr="00C46F29">
        <w:rPr>
          <w:sz w:val="24"/>
          <w:szCs w:val="24"/>
          <w:lang w:val="ru-RU"/>
        </w:rPr>
        <w:t xml:space="preserve">профессиональной </w:t>
      </w:r>
      <w:r w:rsidRPr="00C46F29">
        <w:rPr>
          <w:sz w:val="24"/>
          <w:szCs w:val="24"/>
          <w:lang w:val="ru-RU"/>
        </w:rPr>
        <w:t>терминологией, продемонстрировали умение обобщать, анализировать теоретический материал из разных источников, умело аргументировали свой выбор темы. Найденные практические воплощения в игровых моментах, изготовления атрибутов, проекции примет, традиций в современной жизни - хороший пример погружения в тему участников представленных выпускниками мероприятий.</w:t>
      </w:r>
    </w:p>
    <w:p w:rsidR="00DF1500" w:rsidRPr="00C46F29" w:rsidRDefault="00DF1500" w:rsidP="00DF1500">
      <w:pPr>
        <w:ind w:firstLine="851"/>
        <w:jc w:val="both"/>
        <w:rPr>
          <w:sz w:val="24"/>
          <w:szCs w:val="24"/>
          <w:lang w:val="ru-RU"/>
        </w:rPr>
      </w:pPr>
      <w:r w:rsidRPr="00C46F29">
        <w:rPr>
          <w:sz w:val="24"/>
          <w:szCs w:val="24"/>
          <w:lang w:val="ru-RU"/>
        </w:rPr>
        <w:t>Выпускниками был изучен теоретический материал, который был должен лечь в основу проведения фольклорных мероприятий и театрализованных представлений.  Фольклорный музыкальный материал разучивался с участниками разновозрастных народных вокальных коллективов выпускниками самостоятельно. Студенты показали хорошие знания в вопросах организации фольклорных мероприятий, особо отметив важность серьёзной поэтапной подготовки, погружения в атмосферу фольклорных традиций участников-исполнителей, подкрепив всё финансовым обеспечением проекта.</w:t>
      </w:r>
    </w:p>
    <w:p w:rsidR="00DF1500" w:rsidRPr="00C46F29" w:rsidRDefault="00DF1500" w:rsidP="00DF1500">
      <w:pPr>
        <w:ind w:firstLine="851"/>
        <w:jc w:val="both"/>
        <w:rPr>
          <w:sz w:val="24"/>
          <w:szCs w:val="24"/>
          <w:lang w:val="ru-RU"/>
        </w:rPr>
      </w:pPr>
      <w:r w:rsidRPr="00C46F29">
        <w:rPr>
          <w:sz w:val="24"/>
          <w:szCs w:val="24"/>
          <w:lang w:val="ru-RU"/>
        </w:rPr>
        <w:t>При защите дипломных работ выпускники продемонстрировали фоторепортажи той работы, которую успели провести до начала дистанционной формы учёбы.  Это подтверждает освоение таких основных профессиональных компетенций, как разработка, подготовка и осуществление репертуарных и сценарных планов, художественных программ и постановок, проведение репетиционной работы по раскрытию творческой индивидуальности участников коллективов.</w:t>
      </w:r>
    </w:p>
    <w:p w:rsidR="00DF1500" w:rsidRPr="00C46F29" w:rsidRDefault="00DF1500" w:rsidP="00DF1500">
      <w:pPr>
        <w:ind w:firstLine="851"/>
        <w:jc w:val="both"/>
        <w:rPr>
          <w:sz w:val="24"/>
          <w:szCs w:val="24"/>
          <w:lang w:val="ru-RU"/>
        </w:rPr>
      </w:pPr>
      <w:r w:rsidRPr="00C46F29">
        <w:rPr>
          <w:sz w:val="24"/>
          <w:szCs w:val="24"/>
          <w:lang w:val="ru-RU"/>
        </w:rPr>
        <w:t xml:space="preserve">В связи с неблагоприятной эпидемиологической обстановкой защита выпускных квалификационных работ состоялась в режиме онлайн на платформе </w:t>
      </w:r>
      <w:r w:rsidRPr="00C46F29">
        <w:rPr>
          <w:sz w:val="24"/>
          <w:szCs w:val="24"/>
        </w:rPr>
        <w:t>Zoom</w:t>
      </w:r>
      <w:r w:rsidRPr="00C46F29">
        <w:rPr>
          <w:sz w:val="24"/>
          <w:szCs w:val="24"/>
          <w:lang w:val="ru-RU"/>
        </w:rPr>
        <w:t xml:space="preserve">. Не смотря на технические сложности, студенты показали хороший уровень профессиональной подготовки по полученной специальности. </w:t>
      </w:r>
    </w:p>
    <w:p w:rsidR="00DF1500" w:rsidRPr="00C46F29" w:rsidRDefault="00DF1500" w:rsidP="00DF1500">
      <w:pPr>
        <w:ind w:firstLine="851"/>
        <w:jc w:val="both"/>
        <w:rPr>
          <w:sz w:val="24"/>
          <w:szCs w:val="24"/>
          <w:lang w:val="ru-RU"/>
        </w:rPr>
      </w:pPr>
      <w:r w:rsidRPr="00C46F29">
        <w:rPr>
          <w:sz w:val="24"/>
          <w:szCs w:val="24"/>
          <w:lang w:val="ru-RU"/>
        </w:rPr>
        <w:t>В итоге все 3 выпускника получили оценку «отлично».</w:t>
      </w:r>
    </w:p>
    <w:p w:rsidR="00DF1500" w:rsidRPr="00C46F29" w:rsidRDefault="00DF1500" w:rsidP="00DF1500">
      <w:pPr>
        <w:ind w:firstLine="851"/>
        <w:jc w:val="both"/>
        <w:rPr>
          <w:sz w:val="24"/>
          <w:szCs w:val="24"/>
          <w:lang w:val="ru-RU"/>
        </w:rPr>
      </w:pPr>
      <w:r w:rsidRPr="00C46F29">
        <w:rPr>
          <w:sz w:val="24"/>
          <w:szCs w:val="24"/>
          <w:lang w:val="ru-RU"/>
        </w:rPr>
        <w:t>Средний балл – 5,0.</w:t>
      </w:r>
    </w:p>
    <w:p w:rsidR="00DF1500" w:rsidRPr="00C46F29" w:rsidRDefault="00DF1500" w:rsidP="00DF1500">
      <w:pPr>
        <w:ind w:right="481"/>
        <w:jc w:val="both"/>
        <w:rPr>
          <w:sz w:val="24"/>
          <w:szCs w:val="24"/>
          <w:lang w:val="ru-RU"/>
        </w:rPr>
      </w:pPr>
    </w:p>
    <w:p w:rsidR="00B80C28" w:rsidRDefault="00B80C28" w:rsidP="00DF1500">
      <w:pPr>
        <w:ind w:right="481" w:firstLine="993"/>
        <w:jc w:val="center"/>
        <w:rPr>
          <w:b/>
          <w:i/>
          <w:sz w:val="24"/>
          <w:szCs w:val="24"/>
          <w:lang w:val="ru-RU"/>
        </w:rPr>
      </w:pPr>
    </w:p>
    <w:p w:rsidR="00B80C28" w:rsidRDefault="00B80C28" w:rsidP="00DF1500">
      <w:pPr>
        <w:ind w:right="481" w:firstLine="993"/>
        <w:jc w:val="center"/>
        <w:rPr>
          <w:b/>
          <w:i/>
          <w:sz w:val="24"/>
          <w:szCs w:val="24"/>
          <w:lang w:val="ru-RU"/>
        </w:rPr>
      </w:pPr>
    </w:p>
    <w:p w:rsidR="00DF1500" w:rsidRPr="00C46F29" w:rsidRDefault="008B2899" w:rsidP="00DF1500">
      <w:pPr>
        <w:ind w:right="481" w:firstLine="993"/>
        <w:jc w:val="center"/>
        <w:rPr>
          <w:b/>
          <w:i/>
          <w:sz w:val="24"/>
          <w:szCs w:val="24"/>
          <w:lang w:val="ru-RU"/>
        </w:rPr>
      </w:pPr>
      <w:r w:rsidRPr="00C46F29">
        <w:rPr>
          <w:b/>
          <w:i/>
          <w:sz w:val="24"/>
          <w:szCs w:val="24"/>
          <w:lang w:val="ru-RU"/>
        </w:rPr>
        <w:t>Вид Хореографическое</w:t>
      </w:r>
      <w:r w:rsidR="00DF1500" w:rsidRPr="00C46F29">
        <w:rPr>
          <w:b/>
          <w:i/>
          <w:sz w:val="24"/>
          <w:szCs w:val="24"/>
          <w:lang w:val="ru-RU"/>
        </w:rPr>
        <w:t xml:space="preserve"> творчество</w:t>
      </w:r>
    </w:p>
    <w:p w:rsidR="00DF1500" w:rsidRPr="00C46F29" w:rsidRDefault="00DF1500" w:rsidP="00DF1500">
      <w:pPr>
        <w:ind w:right="481" w:firstLine="993"/>
        <w:jc w:val="both"/>
        <w:rPr>
          <w:b/>
          <w:i/>
          <w:sz w:val="24"/>
          <w:szCs w:val="24"/>
          <w:lang w:val="ru-RU"/>
        </w:rPr>
      </w:pPr>
    </w:p>
    <w:p w:rsidR="00DF1500" w:rsidRPr="00C46F29" w:rsidRDefault="00DF1500" w:rsidP="00DF1500">
      <w:pPr>
        <w:ind w:firstLine="709"/>
        <w:jc w:val="both"/>
        <w:rPr>
          <w:sz w:val="24"/>
          <w:szCs w:val="24"/>
          <w:lang w:val="ru-RU"/>
        </w:rPr>
      </w:pPr>
      <w:r w:rsidRPr="00C46F29">
        <w:rPr>
          <w:sz w:val="24"/>
          <w:szCs w:val="24"/>
          <w:lang w:val="ru-RU"/>
        </w:rPr>
        <w:t xml:space="preserve"> Итоговая аттестация по </w:t>
      </w:r>
      <w:r w:rsidR="008B2899" w:rsidRPr="00C46F29">
        <w:rPr>
          <w:sz w:val="24"/>
          <w:szCs w:val="24"/>
          <w:lang w:val="ru-RU"/>
        </w:rPr>
        <w:t>виду Хореографическое</w:t>
      </w:r>
      <w:r w:rsidRPr="00C46F29">
        <w:rPr>
          <w:sz w:val="24"/>
          <w:szCs w:val="24"/>
          <w:lang w:val="ru-RU"/>
        </w:rPr>
        <w:t xml:space="preserve"> </w:t>
      </w:r>
      <w:r w:rsidR="008B2899" w:rsidRPr="00C46F29">
        <w:rPr>
          <w:sz w:val="24"/>
          <w:szCs w:val="24"/>
          <w:lang w:val="ru-RU"/>
        </w:rPr>
        <w:t>творчество представляла</w:t>
      </w:r>
      <w:r w:rsidRPr="00C46F29">
        <w:rPr>
          <w:sz w:val="24"/>
          <w:szCs w:val="24"/>
          <w:lang w:val="ru-RU"/>
        </w:rPr>
        <w:t xml:space="preserve"> процедуру защиты студентами 13 выпускных квалификационных работ. В ходе процедуры защиты студентами были продемонстрированы видеозаписи постановочных работ по профессиональному модулю «Художественно-творческая деятельность».  </w:t>
      </w:r>
    </w:p>
    <w:p w:rsidR="00DF1500" w:rsidRPr="00C46F29" w:rsidRDefault="00DF1500" w:rsidP="00DF1500">
      <w:pPr>
        <w:ind w:firstLine="851"/>
        <w:jc w:val="both"/>
        <w:rPr>
          <w:sz w:val="24"/>
          <w:szCs w:val="24"/>
          <w:lang w:val="ru-RU"/>
        </w:rPr>
      </w:pPr>
      <w:r w:rsidRPr="00C46F29">
        <w:rPr>
          <w:sz w:val="24"/>
          <w:szCs w:val="24"/>
          <w:lang w:val="ru-RU"/>
        </w:rPr>
        <w:t xml:space="preserve"> В ходе процедуры государственной аттестации студентами были представлены:</w:t>
      </w:r>
    </w:p>
    <w:p w:rsidR="00DF1500" w:rsidRPr="00C46F29" w:rsidRDefault="00DF1500" w:rsidP="00DF1500">
      <w:pPr>
        <w:ind w:firstLine="851"/>
        <w:jc w:val="both"/>
        <w:rPr>
          <w:sz w:val="24"/>
          <w:szCs w:val="24"/>
          <w:lang w:val="ru-RU"/>
        </w:rPr>
      </w:pPr>
      <w:r w:rsidRPr="00C46F29">
        <w:rPr>
          <w:sz w:val="24"/>
          <w:szCs w:val="24"/>
          <w:lang w:val="ru-RU"/>
        </w:rPr>
        <w:t>- устная защита ВКР в сопровождении презентации;</w:t>
      </w:r>
    </w:p>
    <w:p w:rsidR="00DF1500" w:rsidRPr="00C46F29" w:rsidRDefault="00DF1500" w:rsidP="00DF1500">
      <w:pPr>
        <w:ind w:firstLine="851"/>
        <w:jc w:val="both"/>
        <w:rPr>
          <w:sz w:val="24"/>
          <w:szCs w:val="24"/>
          <w:lang w:val="ru-RU"/>
        </w:rPr>
      </w:pPr>
      <w:r w:rsidRPr="00C46F29">
        <w:rPr>
          <w:sz w:val="24"/>
          <w:szCs w:val="24"/>
          <w:lang w:val="ru-RU"/>
        </w:rPr>
        <w:t>- методические видеозаписи отдельных частей проекта (основные движения и связки под устный счет в соответствии с требованиями музыкального сопровождения, основные движения и связки под музыкальное сопровождение, включая технику исполнения мужского и женского состава, кордебалета и исполнителей сольных партий);</w:t>
      </w:r>
    </w:p>
    <w:p w:rsidR="00DF1500" w:rsidRPr="00C46F29" w:rsidRDefault="00DF1500" w:rsidP="00DF1500">
      <w:pPr>
        <w:ind w:firstLine="851"/>
        <w:jc w:val="both"/>
        <w:rPr>
          <w:sz w:val="24"/>
          <w:szCs w:val="24"/>
          <w:lang w:val="ru-RU"/>
        </w:rPr>
      </w:pPr>
      <w:r w:rsidRPr="00C46F29">
        <w:rPr>
          <w:sz w:val="24"/>
          <w:szCs w:val="24"/>
          <w:lang w:val="ru-RU"/>
        </w:rPr>
        <w:t>- тексты ВКР;</w:t>
      </w:r>
    </w:p>
    <w:p w:rsidR="00DF1500" w:rsidRPr="00C46F29" w:rsidRDefault="00DF1500" w:rsidP="00DF1500">
      <w:pPr>
        <w:ind w:firstLine="851"/>
        <w:jc w:val="both"/>
        <w:rPr>
          <w:sz w:val="24"/>
          <w:szCs w:val="24"/>
          <w:lang w:val="ru-RU"/>
        </w:rPr>
      </w:pPr>
      <w:r w:rsidRPr="00C46F29">
        <w:rPr>
          <w:sz w:val="24"/>
          <w:szCs w:val="24"/>
          <w:lang w:val="ru-RU"/>
        </w:rPr>
        <w:t>- ответы на вопросы Государственной экзаменационной комиссии.</w:t>
      </w:r>
    </w:p>
    <w:p w:rsidR="00DF1500" w:rsidRPr="00C46F29" w:rsidRDefault="00DF1500" w:rsidP="00DF1500">
      <w:pPr>
        <w:ind w:firstLine="851"/>
        <w:jc w:val="both"/>
        <w:rPr>
          <w:sz w:val="24"/>
          <w:szCs w:val="24"/>
          <w:lang w:val="ru-RU"/>
        </w:rPr>
      </w:pPr>
      <w:r w:rsidRPr="00C46F29">
        <w:rPr>
          <w:sz w:val="24"/>
          <w:szCs w:val="24"/>
          <w:lang w:val="ru-RU"/>
        </w:rPr>
        <w:t>На каждую работу своевременно представлены отзывы научных руководителей и рецензии педагогов колледжа, рецензии/ отзывы /итоги опросов руководителей самодеятельных коллективов, на базе которых выполнялась практическая постановочная работа студентов.</w:t>
      </w:r>
    </w:p>
    <w:p w:rsidR="00DF1500" w:rsidRPr="00C46F29" w:rsidRDefault="00DF1500" w:rsidP="00DF1500">
      <w:pPr>
        <w:ind w:firstLine="851"/>
        <w:jc w:val="both"/>
        <w:rPr>
          <w:sz w:val="24"/>
          <w:szCs w:val="24"/>
          <w:lang w:val="ru-RU"/>
        </w:rPr>
      </w:pPr>
      <w:r w:rsidRPr="00C46F29">
        <w:rPr>
          <w:sz w:val="24"/>
          <w:szCs w:val="24"/>
          <w:lang w:val="ru-RU"/>
        </w:rPr>
        <w:t xml:space="preserve">Процедура итоговой аттестации показала достаточный уровень сформированности навыков исследовательской деятельности студентов. ВКР были представлены как </w:t>
      </w:r>
      <w:r w:rsidRPr="00C46F29">
        <w:rPr>
          <w:sz w:val="24"/>
          <w:szCs w:val="24"/>
          <w:lang w:val="ru-RU"/>
        </w:rPr>
        <w:lastRenderedPageBreak/>
        <w:t>самостоятельные законченные исследования, в которых выпускники показали, что владеют общекультурными и профессиональными компетенциями, способны, опираясь на полученные теоретические знания, практические навыки, самостоятельно решать актуальные задачи своей профессиональной деятельности, научно аргументировать и защищать свою точку зрения, отвечая на вопросы экзаменационной комиссии, вступая в диалог, оппонировать.</w:t>
      </w:r>
    </w:p>
    <w:p w:rsidR="00DF1500" w:rsidRPr="00C46F29" w:rsidRDefault="00DF1500" w:rsidP="00DF1500">
      <w:pPr>
        <w:ind w:firstLine="851"/>
        <w:jc w:val="both"/>
        <w:rPr>
          <w:sz w:val="24"/>
          <w:szCs w:val="24"/>
          <w:lang w:val="ru-RU"/>
        </w:rPr>
      </w:pPr>
      <w:r w:rsidRPr="00C46F29">
        <w:rPr>
          <w:sz w:val="24"/>
          <w:szCs w:val="24"/>
          <w:lang w:val="ru-RU"/>
        </w:rPr>
        <w:t>По итогам процедуры аттестации комиссией сделаны следующие выводы:</w:t>
      </w:r>
    </w:p>
    <w:p w:rsidR="00DF1500" w:rsidRPr="00C46F29" w:rsidRDefault="00DF1500" w:rsidP="00DF1500">
      <w:pPr>
        <w:ind w:firstLine="851"/>
        <w:jc w:val="both"/>
        <w:rPr>
          <w:sz w:val="24"/>
          <w:szCs w:val="24"/>
          <w:lang w:val="ru-RU"/>
        </w:rPr>
      </w:pPr>
      <w:r w:rsidRPr="00C46F29">
        <w:rPr>
          <w:sz w:val="24"/>
          <w:szCs w:val="24"/>
          <w:lang w:val="ru-RU"/>
        </w:rPr>
        <w:t xml:space="preserve">1. Колледжем качественно организована и проведена процедура итоговой аттестации студентов при условии функционирования колледжа в 2020 году в режиме повышенной готовности и дистанционного обучения: соблюдены санитарные требования, обеспечена техническая оснащенность в использовании возможностей платформы </w:t>
      </w:r>
      <w:r w:rsidRPr="00C46F29">
        <w:rPr>
          <w:sz w:val="24"/>
          <w:szCs w:val="24"/>
        </w:rPr>
        <w:t>Zoom</w:t>
      </w:r>
      <w:r w:rsidRPr="00C46F29">
        <w:rPr>
          <w:sz w:val="24"/>
          <w:szCs w:val="24"/>
          <w:lang w:val="ru-RU"/>
        </w:rPr>
        <w:t>.</w:t>
      </w:r>
    </w:p>
    <w:p w:rsidR="00DF1500" w:rsidRPr="00C46F29" w:rsidRDefault="00DF1500" w:rsidP="00DF1500">
      <w:pPr>
        <w:ind w:firstLine="851"/>
        <w:jc w:val="both"/>
        <w:rPr>
          <w:sz w:val="24"/>
          <w:szCs w:val="24"/>
          <w:lang w:val="ru-RU"/>
        </w:rPr>
      </w:pPr>
      <w:r w:rsidRPr="00C46F29">
        <w:rPr>
          <w:sz w:val="24"/>
          <w:szCs w:val="24"/>
          <w:lang w:val="ru-RU"/>
        </w:rPr>
        <w:t xml:space="preserve">2. Тематика представленных ВКР разнообразна и включает исследования по различным видам и жанрам хореографического творчества. Представлена современная хореография (жанры </w:t>
      </w:r>
      <w:proofErr w:type="spellStart"/>
      <w:r w:rsidRPr="00C46F29">
        <w:rPr>
          <w:sz w:val="24"/>
          <w:szCs w:val="24"/>
          <w:lang w:val="ru-RU"/>
        </w:rPr>
        <w:t>контемпорари</w:t>
      </w:r>
      <w:proofErr w:type="spellEnd"/>
      <w:r w:rsidRPr="00C46F29">
        <w:rPr>
          <w:sz w:val="24"/>
          <w:szCs w:val="24"/>
          <w:lang w:val="ru-RU"/>
        </w:rPr>
        <w:t>, джаз-модерн, авторские техники и приемы мировых представителей танцевальной культуры Америки, Германии), классическая, бальная, народная (Россия, Украина, Сербия, Венгрия, Татарстан, Калмыкия, Черногория) хореография. Фольклорный танцевальный материал представлен в ВКР русских старообрядцев с. Усть-Цильма Республики Коми.</w:t>
      </w:r>
    </w:p>
    <w:p w:rsidR="00DF1500" w:rsidRPr="00C46F29" w:rsidRDefault="00DF1500" w:rsidP="00DF1500">
      <w:pPr>
        <w:ind w:firstLine="851"/>
        <w:jc w:val="both"/>
        <w:rPr>
          <w:sz w:val="24"/>
          <w:szCs w:val="24"/>
          <w:lang w:val="ru-RU"/>
        </w:rPr>
      </w:pPr>
      <w:r w:rsidRPr="00C46F29">
        <w:rPr>
          <w:sz w:val="24"/>
          <w:szCs w:val="24"/>
          <w:lang w:val="ru-RU"/>
        </w:rPr>
        <w:t>3. Тематика ВКР актуальна и содержит необходимое обоснование ее выбора. Несколько дипломных проектов разработаны по адресному заказу конкретных коллективов Республики Коми. Комиссия посчитала интересным подход Е. Востриковой к определению тематики дипломного исследования после поездки на международный фестиваль «</w:t>
      </w:r>
      <w:proofErr w:type="spellStart"/>
      <w:r w:rsidRPr="00C46F29">
        <w:rPr>
          <w:sz w:val="24"/>
          <w:szCs w:val="24"/>
          <w:lang w:val="ru-RU"/>
        </w:rPr>
        <w:t>Интерфолк</w:t>
      </w:r>
      <w:proofErr w:type="spellEnd"/>
      <w:r w:rsidRPr="00C46F29">
        <w:rPr>
          <w:sz w:val="24"/>
          <w:szCs w:val="24"/>
          <w:lang w:val="ru-RU"/>
        </w:rPr>
        <w:t>» в составе ансамбля колледжа.</w:t>
      </w:r>
    </w:p>
    <w:p w:rsidR="00DF1500" w:rsidRPr="00C46F29" w:rsidRDefault="00DF1500" w:rsidP="00DF1500">
      <w:pPr>
        <w:ind w:firstLine="851"/>
        <w:jc w:val="both"/>
        <w:rPr>
          <w:sz w:val="24"/>
          <w:szCs w:val="24"/>
          <w:lang w:val="ru-RU"/>
        </w:rPr>
      </w:pPr>
      <w:r w:rsidRPr="00C46F29">
        <w:rPr>
          <w:sz w:val="24"/>
          <w:szCs w:val="24"/>
          <w:lang w:val="ru-RU"/>
        </w:rPr>
        <w:t xml:space="preserve">4. Во многих проектных исследованиях демонстрировались глубокий обзор истории возникновения, развития определенных хореографических стилей и видов, широкий набор инструментария хореографа, используемого студентами, отражающие современное состояние танцевальной культуры. Положительно отмечено изучение авторских методик, например, </w:t>
      </w:r>
      <w:proofErr w:type="spellStart"/>
      <w:r w:rsidRPr="00C46F29">
        <w:rPr>
          <w:sz w:val="24"/>
          <w:szCs w:val="24"/>
          <w:lang w:val="ru-RU"/>
        </w:rPr>
        <w:t>Пины</w:t>
      </w:r>
      <w:proofErr w:type="spellEnd"/>
      <w:r w:rsidRPr="00C46F29">
        <w:rPr>
          <w:sz w:val="24"/>
          <w:szCs w:val="24"/>
          <w:lang w:val="ru-RU"/>
        </w:rPr>
        <w:t xml:space="preserve"> </w:t>
      </w:r>
      <w:proofErr w:type="spellStart"/>
      <w:r w:rsidRPr="00C46F29">
        <w:rPr>
          <w:sz w:val="24"/>
          <w:szCs w:val="24"/>
          <w:lang w:val="ru-RU"/>
        </w:rPr>
        <w:t>Бауш</w:t>
      </w:r>
      <w:proofErr w:type="spellEnd"/>
      <w:r w:rsidRPr="00C46F29">
        <w:rPr>
          <w:sz w:val="24"/>
          <w:szCs w:val="24"/>
          <w:lang w:val="ru-RU"/>
        </w:rPr>
        <w:t xml:space="preserve">, Ника </w:t>
      </w:r>
      <w:proofErr w:type="spellStart"/>
      <w:r w:rsidRPr="00C46F29">
        <w:rPr>
          <w:sz w:val="24"/>
          <w:szCs w:val="24"/>
          <w:lang w:val="ru-RU"/>
        </w:rPr>
        <w:t>Палмквеста</w:t>
      </w:r>
      <w:proofErr w:type="spellEnd"/>
      <w:r w:rsidRPr="00C46F29">
        <w:rPr>
          <w:sz w:val="24"/>
          <w:szCs w:val="24"/>
          <w:lang w:val="ru-RU"/>
        </w:rPr>
        <w:t xml:space="preserve">, В.Ю. Никитина, И.А. Моисеева, К. </w:t>
      </w:r>
      <w:proofErr w:type="spellStart"/>
      <w:r w:rsidRPr="00C46F29">
        <w:rPr>
          <w:sz w:val="24"/>
          <w:szCs w:val="24"/>
          <w:lang w:val="ru-RU"/>
        </w:rPr>
        <w:t>Кехель</w:t>
      </w:r>
      <w:proofErr w:type="spellEnd"/>
      <w:r w:rsidRPr="00C46F29">
        <w:rPr>
          <w:sz w:val="24"/>
          <w:szCs w:val="24"/>
          <w:lang w:val="ru-RU"/>
        </w:rPr>
        <w:t xml:space="preserve"> и др.</w:t>
      </w:r>
    </w:p>
    <w:p w:rsidR="00DF1500" w:rsidRPr="00C46F29" w:rsidRDefault="00DF1500" w:rsidP="00DF1500">
      <w:pPr>
        <w:ind w:firstLine="851"/>
        <w:jc w:val="both"/>
        <w:rPr>
          <w:sz w:val="24"/>
          <w:szCs w:val="24"/>
          <w:lang w:val="ru-RU"/>
        </w:rPr>
      </w:pPr>
      <w:r w:rsidRPr="00C46F29">
        <w:rPr>
          <w:sz w:val="24"/>
          <w:szCs w:val="24"/>
          <w:lang w:val="ru-RU"/>
        </w:rPr>
        <w:t xml:space="preserve">5. Почти все работы представляли глубокие исследования социально-культурных пластов: фольклора народа как танцевального, так и литературно-песенного, традиционных праздников, обрядов, костюма, особенностей проживания народа в связи с географическим и традиционным, исторически сложившимся укладом, историю развития и текущее состояние современных направлений в хореографии.  </w:t>
      </w:r>
    </w:p>
    <w:p w:rsidR="00DF1500" w:rsidRPr="00C46F29" w:rsidRDefault="00DF1500" w:rsidP="00DF1500">
      <w:pPr>
        <w:ind w:firstLine="851"/>
        <w:jc w:val="both"/>
        <w:rPr>
          <w:sz w:val="24"/>
          <w:szCs w:val="24"/>
          <w:lang w:val="ru-RU"/>
        </w:rPr>
      </w:pPr>
      <w:r w:rsidRPr="00C46F29">
        <w:rPr>
          <w:sz w:val="24"/>
          <w:szCs w:val="24"/>
          <w:lang w:val="ru-RU"/>
        </w:rPr>
        <w:t xml:space="preserve">7. Научно обоснованное решение практических задач работы содержало обязательные элементы учебного проектирования (планы, паспорт объекта исследования, смету, критерии оценивания и другое). </w:t>
      </w:r>
    </w:p>
    <w:p w:rsidR="00DF1500" w:rsidRPr="00C46F29" w:rsidRDefault="00DF1500" w:rsidP="00DF1500">
      <w:pPr>
        <w:ind w:firstLine="851"/>
        <w:jc w:val="both"/>
        <w:rPr>
          <w:sz w:val="24"/>
          <w:szCs w:val="24"/>
          <w:lang w:val="ru-RU"/>
        </w:rPr>
      </w:pPr>
      <w:r w:rsidRPr="00C46F29">
        <w:rPr>
          <w:sz w:val="24"/>
          <w:szCs w:val="24"/>
          <w:lang w:val="ru-RU"/>
        </w:rPr>
        <w:t>8. Проекты танцевальных номеров, ставшие практической частью исследования, безусловно, отвечают не только традиционным, но и современным требованиям идейно-художественного и технического уровня исполнителей. При необходимости включены сольные партии. Практически все работы соответствуют тематике, жанру, музыкальному сопровождению и лексике танцевального искусства. Видна специфическая культура, в основном в полном объеме продуманы костюмы, реквизит. Положительной оценки заслуживает широкая география коллективов, различная ведомственная принадлежность (как система культуры, так и образования, что расширяет практические навыки и будущие принципы трудоустройства выпускников колледжа): гг. Сыктывкар, Воркута, Эжвинский р-н, с. Усть-Цильма.</w:t>
      </w:r>
    </w:p>
    <w:p w:rsidR="00DF1500" w:rsidRPr="00C46F29" w:rsidRDefault="00DF1500" w:rsidP="00DF1500">
      <w:pPr>
        <w:ind w:firstLine="851"/>
        <w:jc w:val="both"/>
        <w:rPr>
          <w:sz w:val="24"/>
          <w:szCs w:val="24"/>
          <w:lang w:val="ru-RU"/>
        </w:rPr>
      </w:pPr>
      <w:r w:rsidRPr="00C46F29">
        <w:rPr>
          <w:sz w:val="24"/>
          <w:szCs w:val="24"/>
          <w:lang w:val="ru-RU"/>
        </w:rPr>
        <w:t>9. В предложенных выводах ВКР обращалось внимание на обогащение эмоциональной и физической составляющих исполнителей хореографических номеров, на их формирование, ставился вопрос о расширении зрительского кругозора, о пополнении интересным репертуаром коллективов республики.</w:t>
      </w:r>
    </w:p>
    <w:p w:rsidR="00DF1500" w:rsidRPr="00C46F29" w:rsidRDefault="00DF1500" w:rsidP="00DF1500">
      <w:pPr>
        <w:ind w:firstLine="851"/>
        <w:jc w:val="both"/>
        <w:rPr>
          <w:sz w:val="24"/>
          <w:szCs w:val="24"/>
          <w:lang w:val="ru-RU"/>
        </w:rPr>
      </w:pPr>
      <w:r w:rsidRPr="00C46F29">
        <w:rPr>
          <w:sz w:val="24"/>
          <w:szCs w:val="24"/>
          <w:lang w:val="ru-RU"/>
        </w:rPr>
        <w:t>В итоге 8 выпускников получили оценку «отлично», 4 – «хорошо», 1 – «удовлетворительно».</w:t>
      </w:r>
    </w:p>
    <w:p w:rsidR="00DF1500" w:rsidRPr="00C46F29" w:rsidRDefault="00DF1500" w:rsidP="00DF1500">
      <w:pPr>
        <w:ind w:firstLine="851"/>
        <w:jc w:val="both"/>
        <w:rPr>
          <w:sz w:val="24"/>
          <w:szCs w:val="24"/>
          <w:lang w:val="ru-RU"/>
        </w:rPr>
      </w:pPr>
      <w:r w:rsidRPr="00C46F29">
        <w:rPr>
          <w:sz w:val="24"/>
          <w:szCs w:val="24"/>
          <w:lang w:val="ru-RU"/>
        </w:rPr>
        <w:lastRenderedPageBreak/>
        <w:t>Средний балл – 4,5.</w:t>
      </w:r>
    </w:p>
    <w:p w:rsidR="00DF1500" w:rsidRPr="00C46F29" w:rsidRDefault="00DF1500" w:rsidP="00DF1500">
      <w:pPr>
        <w:ind w:firstLine="720"/>
        <w:jc w:val="center"/>
        <w:rPr>
          <w:b/>
          <w:i/>
          <w:sz w:val="24"/>
          <w:szCs w:val="24"/>
          <w:lang w:val="ru-RU"/>
        </w:rPr>
      </w:pPr>
      <w:r w:rsidRPr="00C46F29">
        <w:rPr>
          <w:b/>
          <w:i/>
          <w:sz w:val="24"/>
          <w:szCs w:val="24"/>
          <w:lang w:val="ru-RU"/>
        </w:rPr>
        <w:t>Вид «Театральное творчество»</w:t>
      </w:r>
    </w:p>
    <w:p w:rsidR="00DF1500" w:rsidRPr="00C46F29" w:rsidRDefault="00DF1500" w:rsidP="00DF1500">
      <w:pPr>
        <w:ind w:firstLine="720"/>
        <w:jc w:val="center"/>
        <w:rPr>
          <w:b/>
          <w:i/>
          <w:sz w:val="24"/>
          <w:szCs w:val="24"/>
          <w:lang w:val="ru-RU"/>
        </w:rPr>
      </w:pPr>
    </w:p>
    <w:p w:rsidR="00DF1500" w:rsidRPr="00C46F29" w:rsidRDefault="00DF1500" w:rsidP="00DF1500">
      <w:pPr>
        <w:ind w:firstLine="851"/>
        <w:jc w:val="both"/>
        <w:rPr>
          <w:sz w:val="24"/>
          <w:szCs w:val="24"/>
          <w:lang w:val="ru-RU"/>
        </w:rPr>
      </w:pPr>
      <w:r w:rsidRPr="00C46F29">
        <w:rPr>
          <w:sz w:val="24"/>
          <w:szCs w:val="24"/>
          <w:lang w:val="ru-RU"/>
        </w:rPr>
        <w:t xml:space="preserve"> Защита 6 выпускных квалификационных работ студентов-выпускников специальности Народное художественное творчество по виду Театральное творчество прошла в режиме онлайн на платформе </w:t>
      </w:r>
      <w:r w:rsidRPr="00C46F29">
        <w:rPr>
          <w:sz w:val="24"/>
          <w:szCs w:val="24"/>
        </w:rPr>
        <w:t>Zoom</w:t>
      </w:r>
      <w:r w:rsidRPr="00C46F29">
        <w:rPr>
          <w:sz w:val="24"/>
          <w:szCs w:val="24"/>
          <w:lang w:val="ru-RU"/>
        </w:rPr>
        <w:t xml:space="preserve">. </w:t>
      </w:r>
    </w:p>
    <w:p w:rsidR="00DF1500" w:rsidRPr="00C46F29" w:rsidRDefault="00DF1500" w:rsidP="00DF1500">
      <w:pPr>
        <w:ind w:firstLine="851"/>
        <w:jc w:val="both"/>
        <w:rPr>
          <w:sz w:val="24"/>
          <w:szCs w:val="24"/>
          <w:lang w:val="ru-RU"/>
        </w:rPr>
      </w:pPr>
      <w:r w:rsidRPr="00C46F29">
        <w:rPr>
          <w:sz w:val="24"/>
          <w:szCs w:val="24"/>
          <w:lang w:val="ru-RU"/>
        </w:rPr>
        <w:t xml:space="preserve">Защита состояла из теоретической и практической части. Дистанционная работа внесла свои коррективы, поэтому комиссии были представлены только постановочные планы, которые не совсем полно отражали содержание и понимание планируемой работы. У некоторых выпускников были представлены наброски костюмов, афиш, «ручная» сценография (показ рисунков в экран).  </w:t>
      </w:r>
    </w:p>
    <w:p w:rsidR="00DF1500" w:rsidRPr="00C46F29" w:rsidRDefault="00DF1500" w:rsidP="00DF1500">
      <w:pPr>
        <w:ind w:firstLine="851"/>
        <w:jc w:val="both"/>
        <w:rPr>
          <w:sz w:val="24"/>
          <w:szCs w:val="24"/>
          <w:lang w:val="ru-RU"/>
        </w:rPr>
      </w:pPr>
      <w:r w:rsidRPr="00C46F29">
        <w:rPr>
          <w:sz w:val="24"/>
          <w:szCs w:val="24"/>
          <w:lang w:val="ru-RU"/>
        </w:rPr>
        <w:t>Работы в целом соответствовали структуре и наполнению. Прописаны этапы подготовки. На каждую работу были представлены отзывы и рецензии внешних экспертов, преподавателей колледжа.</w:t>
      </w:r>
    </w:p>
    <w:p w:rsidR="00DF1500" w:rsidRPr="00C46F29" w:rsidRDefault="00DF1500" w:rsidP="00DF1500">
      <w:pPr>
        <w:ind w:firstLine="851"/>
        <w:jc w:val="both"/>
        <w:rPr>
          <w:sz w:val="24"/>
          <w:szCs w:val="24"/>
          <w:lang w:val="ru-RU"/>
        </w:rPr>
      </w:pPr>
      <w:r w:rsidRPr="00C46F29">
        <w:rPr>
          <w:sz w:val="24"/>
          <w:szCs w:val="24"/>
          <w:lang w:val="ru-RU"/>
        </w:rPr>
        <w:t>В целом результаты итоговой аттестации показали удовлетворительный уровень профессиональной подготовки выпускников. 3 выпускника получили оценку «отлично», 1 – «хорошо», 2 – «удовлетворительно».</w:t>
      </w:r>
    </w:p>
    <w:p w:rsidR="00DF1500" w:rsidRPr="00C46F29" w:rsidRDefault="00DF1500" w:rsidP="00DF1500">
      <w:pPr>
        <w:ind w:firstLine="851"/>
        <w:jc w:val="both"/>
        <w:rPr>
          <w:sz w:val="24"/>
          <w:szCs w:val="24"/>
          <w:lang w:val="ru-RU"/>
        </w:rPr>
      </w:pPr>
      <w:r w:rsidRPr="00C46F29">
        <w:rPr>
          <w:sz w:val="24"/>
          <w:szCs w:val="24"/>
          <w:lang w:val="ru-RU"/>
        </w:rPr>
        <w:t>Средний балл – 4,2.</w:t>
      </w:r>
    </w:p>
    <w:p w:rsidR="00DF1500" w:rsidRPr="00C46F29" w:rsidRDefault="00DF1500" w:rsidP="00DF1500">
      <w:pPr>
        <w:ind w:firstLine="720"/>
        <w:jc w:val="both"/>
        <w:rPr>
          <w:b/>
          <w:sz w:val="24"/>
          <w:szCs w:val="24"/>
          <w:lang w:val="ru-RU"/>
        </w:rPr>
      </w:pPr>
      <w:r w:rsidRPr="00C46F29">
        <w:rPr>
          <w:b/>
          <w:sz w:val="24"/>
          <w:szCs w:val="24"/>
          <w:lang w:val="ru-RU"/>
        </w:rPr>
        <w:t>Средний балл по специальности «Народное художественное творчество (по видам)» – 4,6.</w:t>
      </w:r>
    </w:p>
    <w:p w:rsidR="00DF1500" w:rsidRPr="00C46F29" w:rsidRDefault="00DF1500" w:rsidP="00DF1500">
      <w:pPr>
        <w:pStyle w:val="a5"/>
        <w:ind w:left="0" w:right="481" w:firstLine="993"/>
        <w:jc w:val="center"/>
        <w:outlineLvl w:val="0"/>
        <w:rPr>
          <w:b/>
          <w:i/>
          <w:sz w:val="24"/>
          <w:szCs w:val="24"/>
          <w:lang w:val="ru-RU"/>
        </w:rPr>
      </w:pPr>
      <w:r w:rsidRPr="00C46F29">
        <w:rPr>
          <w:b/>
          <w:i/>
          <w:sz w:val="24"/>
          <w:szCs w:val="24"/>
          <w:lang w:val="ru-RU"/>
        </w:rPr>
        <w:t xml:space="preserve">Государственный экзамен по профессиональному модулю </w:t>
      </w:r>
    </w:p>
    <w:p w:rsidR="00DF1500" w:rsidRPr="00C46F29" w:rsidRDefault="00DF1500" w:rsidP="00DF1500">
      <w:pPr>
        <w:pStyle w:val="a5"/>
        <w:ind w:left="0" w:right="481" w:firstLine="993"/>
        <w:jc w:val="center"/>
        <w:outlineLvl w:val="0"/>
        <w:rPr>
          <w:b/>
          <w:i/>
          <w:sz w:val="24"/>
          <w:szCs w:val="24"/>
          <w:lang w:val="ru-RU"/>
        </w:rPr>
      </w:pPr>
      <w:r w:rsidRPr="00C46F29">
        <w:rPr>
          <w:b/>
          <w:i/>
          <w:sz w:val="24"/>
          <w:szCs w:val="24"/>
          <w:lang w:val="ru-RU"/>
        </w:rPr>
        <w:t>«Педагогическая деятельность»</w:t>
      </w:r>
    </w:p>
    <w:p w:rsidR="00DF1500" w:rsidRPr="00C46F29" w:rsidRDefault="00DF1500" w:rsidP="00DF1500">
      <w:pPr>
        <w:pStyle w:val="a5"/>
        <w:ind w:left="0" w:right="481" w:firstLine="993"/>
        <w:jc w:val="both"/>
        <w:outlineLvl w:val="0"/>
        <w:rPr>
          <w:b/>
          <w:i/>
          <w:sz w:val="24"/>
          <w:szCs w:val="24"/>
          <w:lang w:val="ru-RU"/>
        </w:rPr>
      </w:pPr>
    </w:p>
    <w:p w:rsidR="00DF1500" w:rsidRPr="00C46F29" w:rsidRDefault="00DF1500" w:rsidP="00DF1500">
      <w:pPr>
        <w:ind w:firstLine="851"/>
        <w:jc w:val="both"/>
        <w:rPr>
          <w:sz w:val="24"/>
          <w:szCs w:val="24"/>
          <w:lang w:val="ru-RU"/>
        </w:rPr>
      </w:pPr>
      <w:r w:rsidRPr="00C46F29">
        <w:rPr>
          <w:sz w:val="24"/>
          <w:szCs w:val="24"/>
          <w:lang w:val="ru-RU"/>
        </w:rPr>
        <w:t xml:space="preserve"> Государственный экзамен по педагогической подготовке сдавали 32 человека: 22 студента</w:t>
      </w:r>
      <w:r w:rsidR="00C70D44" w:rsidRPr="00C46F29">
        <w:rPr>
          <w:sz w:val="24"/>
          <w:szCs w:val="24"/>
          <w:lang w:val="ru-RU"/>
        </w:rPr>
        <w:t>,</w:t>
      </w:r>
      <w:r w:rsidRPr="00C46F29">
        <w:rPr>
          <w:sz w:val="24"/>
          <w:szCs w:val="24"/>
          <w:lang w:val="ru-RU"/>
        </w:rPr>
        <w:t xml:space="preserve"> </w:t>
      </w:r>
      <w:r w:rsidR="00C70D44" w:rsidRPr="00C46F29">
        <w:rPr>
          <w:sz w:val="24"/>
          <w:szCs w:val="24"/>
          <w:lang w:val="ru-RU"/>
        </w:rPr>
        <w:t>обучающихся по</w:t>
      </w:r>
      <w:r w:rsidRPr="00C46F29">
        <w:rPr>
          <w:sz w:val="24"/>
          <w:szCs w:val="24"/>
          <w:lang w:val="ru-RU"/>
        </w:rPr>
        <w:t xml:space="preserve"> специальности 51.02.01 Народное художественное творчество (по видам), 10 – </w:t>
      </w:r>
      <w:r w:rsidR="00C70D44" w:rsidRPr="00C46F29">
        <w:rPr>
          <w:sz w:val="24"/>
          <w:szCs w:val="24"/>
          <w:lang w:val="ru-RU"/>
        </w:rPr>
        <w:t xml:space="preserve">по </w:t>
      </w:r>
      <w:r w:rsidRPr="00C46F29">
        <w:rPr>
          <w:sz w:val="24"/>
          <w:szCs w:val="24"/>
          <w:lang w:val="ru-RU"/>
        </w:rPr>
        <w:t>специальности 54.02.02 Декоративно-прикладное искусство и народные промыслы</w:t>
      </w:r>
      <w:r w:rsidR="00C70D44" w:rsidRPr="00C46F29">
        <w:rPr>
          <w:sz w:val="24"/>
          <w:szCs w:val="24"/>
          <w:lang w:val="ru-RU"/>
        </w:rPr>
        <w:t xml:space="preserve"> (по видам)</w:t>
      </w:r>
      <w:r w:rsidRPr="00C46F29">
        <w:rPr>
          <w:sz w:val="24"/>
          <w:szCs w:val="24"/>
          <w:lang w:val="ru-RU"/>
        </w:rPr>
        <w:t>.</w:t>
      </w:r>
      <w:r w:rsidR="00C70D44" w:rsidRPr="00C46F29">
        <w:rPr>
          <w:sz w:val="24"/>
          <w:szCs w:val="24"/>
          <w:lang w:val="ru-RU"/>
        </w:rPr>
        <w:t xml:space="preserve"> </w:t>
      </w:r>
      <w:r w:rsidRPr="00C46F29">
        <w:rPr>
          <w:sz w:val="24"/>
          <w:szCs w:val="24"/>
          <w:lang w:val="ru-RU"/>
        </w:rPr>
        <w:t>Анализ ответов выпускников при сдаче государственного экзамена по педагогической деятельности показывает достаточный уровень подготовки и их соответствие квалификационным требованиям по специальностям 51.02.01 Народное художественное творчество (по видам) и 54.02.02 Декоративно-прикладное искусство и народные промыслы</w:t>
      </w:r>
      <w:r w:rsidR="00C70D44" w:rsidRPr="00C46F29">
        <w:rPr>
          <w:sz w:val="24"/>
          <w:szCs w:val="24"/>
          <w:lang w:val="ru-RU"/>
        </w:rPr>
        <w:t xml:space="preserve"> (по видам)</w:t>
      </w:r>
      <w:r w:rsidRPr="00C46F29">
        <w:rPr>
          <w:sz w:val="24"/>
          <w:szCs w:val="24"/>
          <w:lang w:val="ru-RU"/>
        </w:rPr>
        <w:t xml:space="preserve">. </w:t>
      </w:r>
    </w:p>
    <w:p w:rsidR="00DF1500" w:rsidRPr="00C46F29" w:rsidRDefault="00DF1500" w:rsidP="00DF1500">
      <w:pPr>
        <w:ind w:firstLine="851"/>
        <w:jc w:val="both"/>
        <w:rPr>
          <w:sz w:val="24"/>
          <w:szCs w:val="24"/>
          <w:lang w:val="ru-RU"/>
        </w:rPr>
      </w:pPr>
      <w:r w:rsidRPr="00C46F29">
        <w:rPr>
          <w:sz w:val="24"/>
          <w:szCs w:val="24"/>
          <w:lang w:val="ru-RU"/>
        </w:rPr>
        <w:t xml:space="preserve">Экзамен проводился с использованием компьютерной программы </w:t>
      </w:r>
      <w:r w:rsidRPr="00C46F29">
        <w:rPr>
          <w:sz w:val="24"/>
          <w:szCs w:val="24"/>
        </w:rPr>
        <w:t>Zoom</w:t>
      </w:r>
      <w:r w:rsidRPr="00C46F29">
        <w:rPr>
          <w:sz w:val="24"/>
          <w:szCs w:val="24"/>
          <w:lang w:val="ru-RU"/>
        </w:rPr>
        <w:t>. Работа в данной программе проводилась организованно. Обучающиеся и педагоги быстро включались в программу, что позволило четко и без лишних задержек заслушивать ответы обучающихся и задавать вопросы.</w:t>
      </w:r>
    </w:p>
    <w:p w:rsidR="00723915" w:rsidRPr="00C46F29" w:rsidRDefault="00DF1500" w:rsidP="00DF1500">
      <w:pPr>
        <w:ind w:firstLine="851"/>
        <w:jc w:val="both"/>
        <w:rPr>
          <w:sz w:val="24"/>
          <w:szCs w:val="24"/>
          <w:lang w:val="ru-RU"/>
        </w:rPr>
      </w:pPr>
      <w:r w:rsidRPr="00C46F29">
        <w:rPr>
          <w:sz w:val="24"/>
          <w:szCs w:val="24"/>
          <w:lang w:val="ru-RU"/>
        </w:rPr>
        <w:t xml:space="preserve">На основании программ государственного экзамена по профессиональному модулю ПМ. 02. Педагогическая деятельность специальностей 51.02.01 Народное художественное творчество (по видам) и 54.02.02 Декоративно-прикладное искусство и народные промыслы </w:t>
      </w:r>
      <w:r w:rsidR="00C70D44" w:rsidRPr="00C46F29">
        <w:rPr>
          <w:sz w:val="24"/>
          <w:szCs w:val="24"/>
          <w:lang w:val="ru-RU"/>
        </w:rPr>
        <w:t xml:space="preserve">(по видам) </w:t>
      </w:r>
    </w:p>
    <w:p w:rsidR="00DF1500" w:rsidRPr="00C46F29" w:rsidRDefault="00DF1500" w:rsidP="00DF1500">
      <w:pPr>
        <w:ind w:firstLine="851"/>
        <w:jc w:val="both"/>
        <w:rPr>
          <w:sz w:val="24"/>
          <w:szCs w:val="24"/>
          <w:lang w:val="ru-RU"/>
        </w:rPr>
      </w:pPr>
      <w:r w:rsidRPr="00C46F29">
        <w:rPr>
          <w:sz w:val="24"/>
          <w:szCs w:val="24"/>
          <w:lang w:val="ru-RU"/>
        </w:rPr>
        <w:t xml:space="preserve">в установленные сроки были сформированы экзаменационные билеты. В каждый билет было включено 2 задания. Первый вопрос включал в себя теоретические вопросы по педагогике или психологии, второй – методике преподавания.  </w:t>
      </w:r>
    </w:p>
    <w:p w:rsidR="00DF1500" w:rsidRPr="00C46F29" w:rsidRDefault="00DF1500" w:rsidP="00DF1500">
      <w:pPr>
        <w:ind w:firstLine="851"/>
        <w:jc w:val="both"/>
        <w:rPr>
          <w:sz w:val="24"/>
          <w:szCs w:val="24"/>
          <w:lang w:val="ru-RU"/>
        </w:rPr>
      </w:pPr>
      <w:r w:rsidRPr="00C46F29">
        <w:rPr>
          <w:sz w:val="24"/>
          <w:szCs w:val="24"/>
          <w:lang w:val="ru-RU"/>
        </w:rPr>
        <w:t xml:space="preserve">Итоги государственного экзамена показали, что выпускники специальности 51.02.01 Народное художественное творчество (по видам) </w:t>
      </w:r>
      <w:r w:rsidR="00723915" w:rsidRPr="00C46F29">
        <w:rPr>
          <w:sz w:val="24"/>
          <w:szCs w:val="24"/>
          <w:lang w:val="ru-RU"/>
        </w:rPr>
        <w:t>умело используют теоретические знания и навыки, полученные в процессе профессиональной практики, умеют планировать и организовывать учебно-воспитательный процесс дополнительного образования детей, применяют разнообразные формы учебной и методической деятельности</w:t>
      </w:r>
      <w:r w:rsidRPr="00C46F29">
        <w:rPr>
          <w:sz w:val="24"/>
          <w:szCs w:val="24"/>
          <w:lang w:val="ru-RU"/>
        </w:rPr>
        <w:t xml:space="preserve">. Ответы обучающихся были полные, целостные, системные. </w:t>
      </w:r>
      <w:r w:rsidR="00A058A0" w:rsidRPr="00C46F29">
        <w:rPr>
          <w:sz w:val="24"/>
          <w:szCs w:val="24"/>
          <w:lang w:val="ru-RU"/>
        </w:rPr>
        <w:t xml:space="preserve">Результаты государственного </w:t>
      </w:r>
      <w:r w:rsidR="008B2899" w:rsidRPr="00C46F29">
        <w:rPr>
          <w:sz w:val="24"/>
          <w:szCs w:val="24"/>
          <w:lang w:val="ru-RU"/>
        </w:rPr>
        <w:t>экзамена свидетельствуют</w:t>
      </w:r>
      <w:r w:rsidRPr="00C46F29">
        <w:rPr>
          <w:sz w:val="24"/>
          <w:szCs w:val="24"/>
          <w:lang w:val="ru-RU"/>
        </w:rPr>
        <w:t xml:space="preserve"> о достаточно хорошем уровне сформированности </w:t>
      </w:r>
      <w:r w:rsidR="00A058A0" w:rsidRPr="00C46F29">
        <w:rPr>
          <w:sz w:val="24"/>
          <w:szCs w:val="24"/>
          <w:lang w:val="ru-RU"/>
        </w:rPr>
        <w:t xml:space="preserve">общих и профессиональных </w:t>
      </w:r>
      <w:r w:rsidRPr="00C46F29">
        <w:rPr>
          <w:sz w:val="24"/>
          <w:szCs w:val="24"/>
          <w:lang w:val="ru-RU"/>
        </w:rPr>
        <w:t>компетенций будущих специалистов в области народной художественной культуры.</w:t>
      </w:r>
    </w:p>
    <w:p w:rsidR="00FE5F50" w:rsidRPr="00C46F29" w:rsidRDefault="00DF1500" w:rsidP="00DF1500">
      <w:pPr>
        <w:ind w:firstLine="851"/>
        <w:jc w:val="both"/>
        <w:rPr>
          <w:sz w:val="24"/>
          <w:szCs w:val="24"/>
          <w:lang w:val="ru-RU"/>
        </w:rPr>
      </w:pPr>
      <w:r w:rsidRPr="00C46F29">
        <w:rPr>
          <w:sz w:val="24"/>
          <w:szCs w:val="24"/>
          <w:lang w:val="ru-RU"/>
        </w:rPr>
        <w:lastRenderedPageBreak/>
        <w:t>Государственный экзамен на специальности 54.0</w:t>
      </w:r>
      <w:r w:rsidR="00956925" w:rsidRPr="00C46F29">
        <w:rPr>
          <w:sz w:val="24"/>
          <w:szCs w:val="24"/>
          <w:lang w:val="ru-RU"/>
        </w:rPr>
        <w:t>2</w:t>
      </w:r>
      <w:r w:rsidRPr="00C46F29">
        <w:rPr>
          <w:sz w:val="24"/>
          <w:szCs w:val="24"/>
          <w:lang w:val="ru-RU"/>
        </w:rPr>
        <w:t>.0</w:t>
      </w:r>
      <w:r w:rsidR="00956925" w:rsidRPr="00C46F29">
        <w:rPr>
          <w:sz w:val="24"/>
          <w:szCs w:val="24"/>
          <w:lang w:val="ru-RU"/>
        </w:rPr>
        <w:t>2</w:t>
      </w:r>
      <w:r w:rsidRPr="00C46F29">
        <w:rPr>
          <w:sz w:val="24"/>
          <w:szCs w:val="24"/>
          <w:lang w:val="ru-RU"/>
        </w:rPr>
        <w:t xml:space="preserve"> Декоративно-прикладное искусство и народные промыслы показал</w:t>
      </w:r>
      <w:r w:rsidR="00A058A0" w:rsidRPr="00C46F29">
        <w:rPr>
          <w:sz w:val="24"/>
          <w:szCs w:val="24"/>
          <w:lang w:val="ru-RU"/>
        </w:rPr>
        <w:t xml:space="preserve"> владение</w:t>
      </w:r>
      <w:r w:rsidRPr="00C46F29">
        <w:rPr>
          <w:sz w:val="24"/>
          <w:szCs w:val="24"/>
          <w:lang w:val="ru-RU"/>
        </w:rPr>
        <w:t xml:space="preserve"> необходимы</w:t>
      </w:r>
      <w:r w:rsidR="00A058A0" w:rsidRPr="00C46F29">
        <w:rPr>
          <w:sz w:val="24"/>
          <w:szCs w:val="24"/>
          <w:lang w:val="ru-RU"/>
        </w:rPr>
        <w:t>ми</w:t>
      </w:r>
      <w:r w:rsidRPr="00C46F29">
        <w:rPr>
          <w:sz w:val="24"/>
          <w:szCs w:val="24"/>
          <w:lang w:val="ru-RU"/>
        </w:rPr>
        <w:t xml:space="preserve"> </w:t>
      </w:r>
      <w:r w:rsidR="004751D3" w:rsidRPr="00C46F29">
        <w:rPr>
          <w:sz w:val="24"/>
          <w:szCs w:val="24"/>
          <w:lang w:val="ru-RU"/>
        </w:rPr>
        <w:t xml:space="preserve">для педагогической деятельности </w:t>
      </w:r>
      <w:r w:rsidRPr="00C46F29">
        <w:rPr>
          <w:sz w:val="24"/>
          <w:szCs w:val="24"/>
          <w:lang w:val="ru-RU"/>
        </w:rPr>
        <w:t>компетенци</w:t>
      </w:r>
      <w:r w:rsidR="00A058A0" w:rsidRPr="00C46F29">
        <w:rPr>
          <w:sz w:val="24"/>
          <w:szCs w:val="24"/>
          <w:lang w:val="ru-RU"/>
        </w:rPr>
        <w:t>ями: осуществлять педагогическую  и учебно-методическую деятельность, использовать знания в области психологии и педагогики</w:t>
      </w:r>
      <w:r w:rsidR="004751D3" w:rsidRPr="00C46F29">
        <w:rPr>
          <w:sz w:val="24"/>
          <w:szCs w:val="24"/>
          <w:lang w:val="ru-RU"/>
        </w:rPr>
        <w:t>, специальных и теоретических дисциплин, использовать базовые знания и практический опыт по организации и анализу образовательного процесса, методике подготовки и проведения урока</w:t>
      </w:r>
      <w:r w:rsidR="00FE5F50" w:rsidRPr="00C46F29">
        <w:rPr>
          <w:sz w:val="24"/>
          <w:szCs w:val="24"/>
          <w:lang w:val="ru-RU"/>
        </w:rPr>
        <w:t>, использовать индивидуальные методы и приемы работы с учетом возрастных, психологических и физиологических особенностей обучающихся</w:t>
      </w:r>
      <w:r w:rsidRPr="00C46F29">
        <w:rPr>
          <w:sz w:val="24"/>
          <w:szCs w:val="24"/>
          <w:lang w:val="ru-RU"/>
        </w:rPr>
        <w:t>.</w:t>
      </w:r>
    </w:p>
    <w:p w:rsidR="00DF1500" w:rsidRPr="00C46F29" w:rsidRDefault="00DF1500" w:rsidP="00DF1500">
      <w:pPr>
        <w:ind w:firstLine="851"/>
        <w:jc w:val="both"/>
        <w:rPr>
          <w:sz w:val="24"/>
          <w:szCs w:val="24"/>
          <w:lang w:val="ru-RU"/>
        </w:rPr>
      </w:pPr>
      <w:r w:rsidRPr="00C46F29">
        <w:rPr>
          <w:sz w:val="24"/>
          <w:szCs w:val="24"/>
          <w:lang w:val="ru-RU"/>
        </w:rPr>
        <w:t xml:space="preserve">Итоги государственного экзамена по педагогической подготовке: </w:t>
      </w:r>
    </w:p>
    <w:p w:rsidR="00DF1500" w:rsidRPr="00C46F29" w:rsidRDefault="00DF1500" w:rsidP="00DF1500">
      <w:pPr>
        <w:ind w:firstLine="851"/>
        <w:jc w:val="both"/>
        <w:rPr>
          <w:sz w:val="24"/>
          <w:szCs w:val="24"/>
          <w:lang w:val="ru-RU"/>
        </w:rPr>
      </w:pPr>
      <w:r w:rsidRPr="00C46F29">
        <w:rPr>
          <w:sz w:val="24"/>
          <w:szCs w:val="24"/>
          <w:lang w:val="ru-RU"/>
        </w:rPr>
        <w:t xml:space="preserve">Средний балл по специальности 51.02.01 Народное художественное </w:t>
      </w:r>
      <w:r w:rsidR="008B2899" w:rsidRPr="00C46F29">
        <w:rPr>
          <w:sz w:val="24"/>
          <w:szCs w:val="24"/>
          <w:lang w:val="ru-RU"/>
        </w:rPr>
        <w:t>творчество -</w:t>
      </w:r>
      <w:r w:rsidRPr="00C46F29">
        <w:rPr>
          <w:sz w:val="24"/>
          <w:szCs w:val="24"/>
          <w:lang w:val="ru-RU"/>
        </w:rPr>
        <w:t xml:space="preserve"> 4,6.</w:t>
      </w:r>
    </w:p>
    <w:p w:rsidR="00DF1500" w:rsidRPr="00C46F29" w:rsidRDefault="00DF1500" w:rsidP="00DF1500">
      <w:pPr>
        <w:ind w:firstLine="851"/>
        <w:jc w:val="both"/>
        <w:rPr>
          <w:sz w:val="24"/>
          <w:szCs w:val="24"/>
          <w:lang w:val="ru-RU"/>
        </w:rPr>
      </w:pPr>
      <w:r w:rsidRPr="00C46F29">
        <w:rPr>
          <w:sz w:val="24"/>
          <w:szCs w:val="24"/>
          <w:lang w:val="ru-RU"/>
        </w:rPr>
        <w:t>По специальности 54.02.02 Декоративно-прикладное искусство и народные   средний балл – 3,6.</w:t>
      </w:r>
    </w:p>
    <w:p w:rsidR="00DF1500" w:rsidRPr="00C46F29" w:rsidRDefault="00DF1500" w:rsidP="00DF1500">
      <w:pPr>
        <w:ind w:right="481" w:firstLine="993"/>
        <w:jc w:val="center"/>
        <w:rPr>
          <w:b/>
          <w:i/>
          <w:sz w:val="24"/>
          <w:szCs w:val="24"/>
          <w:lang w:val="ru-RU"/>
        </w:rPr>
      </w:pPr>
      <w:r w:rsidRPr="00C46F29">
        <w:rPr>
          <w:b/>
          <w:i/>
          <w:sz w:val="24"/>
          <w:szCs w:val="24"/>
          <w:lang w:val="ru-RU"/>
        </w:rPr>
        <w:t xml:space="preserve">Государственный экзамен по междисциплинарному курсу </w:t>
      </w:r>
    </w:p>
    <w:p w:rsidR="00DF1500" w:rsidRPr="00C46F29" w:rsidRDefault="00DF1500" w:rsidP="00DF1500">
      <w:pPr>
        <w:ind w:right="481" w:firstLine="993"/>
        <w:jc w:val="center"/>
        <w:rPr>
          <w:b/>
          <w:i/>
          <w:sz w:val="24"/>
          <w:szCs w:val="24"/>
          <w:lang w:val="ru-RU"/>
        </w:rPr>
      </w:pPr>
      <w:r w:rsidRPr="00C46F29">
        <w:rPr>
          <w:b/>
          <w:i/>
          <w:sz w:val="24"/>
          <w:szCs w:val="24"/>
          <w:lang w:val="ru-RU"/>
        </w:rPr>
        <w:t>«Организация социально-культурной деятельности» и государственный экзамен по междисциплинарному курсу «Менеджмент в социально-культурной сфере» специальности 51.02.02 Социально-культурная деятельность</w:t>
      </w:r>
    </w:p>
    <w:p w:rsidR="00DF1500" w:rsidRPr="00C46F29" w:rsidRDefault="00DF1500" w:rsidP="00DF1500">
      <w:pPr>
        <w:ind w:right="481" w:firstLine="993"/>
        <w:jc w:val="center"/>
        <w:rPr>
          <w:b/>
          <w:i/>
          <w:sz w:val="24"/>
          <w:szCs w:val="24"/>
          <w:lang w:val="ru-RU"/>
        </w:rPr>
      </w:pPr>
    </w:p>
    <w:p w:rsidR="00DF1500" w:rsidRPr="00C46F29" w:rsidRDefault="00DF1500" w:rsidP="00DF1500">
      <w:pPr>
        <w:ind w:firstLine="851"/>
        <w:jc w:val="both"/>
        <w:rPr>
          <w:sz w:val="24"/>
          <w:szCs w:val="24"/>
          <w:lang w:val="ru-RU"/>
        </w:rPr>
      </w:pPr>
      <w:r w:rsidRPr="00C46F29">
        <w:rPr>
          <w:sz w:val="24"/>
          <w:szCs w:val="24"/>
          <w:lang w:val="ru-RU"/>
        </w:rPr>
        <w:t xml:space="preserve"> Государственный экзамен по междисциплинарному курсу «Организация социально-культурной деятельности» сдавали 28 студентов – 19 студентов заочной формы обучения и 9 очной формы обучения. Государственный экзамен по междисциплинарному курсу «Менеджмент в социально-культурной сфере» сдавали 9 выпускников очной формы обучения. Экзамены проходили в дистанционном режиме посредством платформы </w:t>
      </w:r>
      <w:r w:rsidRPr="00C46F29">
        <w:rPr>
          <w:sz w:val="24"/>
          <w:szCs w:val="24"/>
        </w:rPr>
        <w:t>ZOOM</w:t>
      </w:r>
      <w:r w:rsidRPr="00C46F29">
        <w:rPr>
          <w:sz w:val="24"/>
          <w:szCs w:val="24"/>
          <w:lang w:val="ru-RU"/>
        </w:rPr>
        <w:t>.</w:t>
      </w:r>
    </w:p>
    <w:p w:rsidR="00DF1500" w:rsidRPr="00C46F29" w:rsidRDefault="00DF1500" w:rsidP="00DF1500">
      <w:pPr>
        <w:ind w:firstLine="851"/>
        <w:jc w:val="both"/>
        <w:rPr>
          <w:sz w:val="24"/>
          <w:szCs w:val="24"/>
          <w:lang w:val="ru-RU"/>
        </w:rPr>
      </w:pPr>
      <w:r w:rsidRPr="00C46F29">
        <w:rPr>
          <w:sz w:val="24"/>
          <w:szCs w:val="24"/>
          <w:lang w:val="ru-RU"/>
        </w:rPr>
        <w:t xml:space="preserve">Во время государственного экзамена междисциплинарного курса «Организация социально-культурной деятельности» специальности 51.02.02 Социально-культурная деятельность, состоящего из четырех дисциплин, выпускники-очники продемонстрировали знание изучаемых предметов, владение навыками анализа конкретных социально-культурных мероприятий; студенты уверенно отвечали на дополнительные вопросы и приводили примеры из практики.  </w:t>
      </w:r>
    </w:p>
    <w:p w:rsidR="00DF1500" w:rsidRPr="00C46F29" w:rsidRDefault="00DF1500" w:rsidP="00DF1500">
      <w:pPr>
        <w:ind w:firstLine="851"/>
        <w:jc w:val="both"/>
        <w:rPr>
          <w:sz w:val="24"/>
          <w:szCs w:val="24"/>
          <w:lang w:val="ru-RU"/>
        </w:rPr>
      </w:pPr>
      <w:r w:rsidRPr="00C46F29">
        <w:rPr>
          <w:sz w:val="24"/>
          <w:szCs w:val="24"/>
          <w:lang w:val="ru-RU"/>
        </w:rPr>
        <w:t xml:space="preserve">Во время проведения государственного экзамена студенты заочной формы обучения продемонстрировали владение основами теоретических знаний, полученных во время обучения, а также умение аналитически применять их в практической работе, анализировать свою деятельность, опираясь на профессиональные знания и навыки. В ходе анализа студентами конкретных социально-культурных мероприятий полученные во время учебы знания успешно подкреплялись примерами из практики. </w:t>
      </w:r>
    </w:p>
    <w:p w:rsidR="00C741B3" w:rsidRPr="00C46F29" w:rsidRDefault="00692B75" w:rsidP="00DF1500">
      <w:pPr>
        <w:ind w:firstLine="851"/>
        <w:jc w:val="both"/>
        <w:rPr>
          <w:sz w:val="24"/>
          <w:szCs w:val="24"/>
          <w:lang w:val="ru-RU"/>
        </w:rPr>
      </w:pPr>
      <w:r w:rsidRPr="00C46F29">
        <w:rPr>
          <w:sz w:val="24"/>
          <w:szCs w:val="24"/>
          <w:lang w:val="ru-RU"/>
        </w:rPr>
        <w:t xml:space="preserve">Выпускники продемонстрировали владение следующими </w:t>
      </w:r>
      <w:r w:rsidR="008B2899" w:rsidRPr="00C46F29">
        <w:rPr>
          <w:sz w:val="24"/>
          <w:szCs w:val="24"/>
          <w:lang w:val="ru-RU"/>
        </w:rPr>
        <w:t>компетенциями: организовывать</w:t>
      </w:r>
      <w:r w:rsidRPr="00C46F29">
        <w:rPr>
          <w:sz w:val="24"/>
          <w:szCs w:val="24"/>
          <w:lang w:val="ru-RU"/>
        </w:rPr>
        <w:t xml:space="preserve"> культурно-просветительную работу, обеспечивать дифференцированное культурное обслуживание населения в соответствии с возрастными категориями, создавать условия для привлечения населения к культурно-досуговой и творческой деятельности</w:t>
      </w:r>
    </w:p>
    <w:p w:rsidR="00DF1500" w:rsidRPr="00C46F29" w:rsidRDefault="00DF1500" w:rsidP="00DF1500">
      <w:pPr>
        <w:ind w:firstLine="851"/>
        <w:jc w:val="both"/>
        <w:rPr>
          <w:sz w:val="24"/>
          <w:szCs w:val="24"/>
          <w:lang w:val="ru-RU"/>
        </w:rPr>
      </w:pPr>
      <w:r w:rsidRPr="00C46F29">
        <w:rPr>
          <w:sz w:val="24"/>
          <w:szCs w:val="24"/>
          <w:lang w:val="ru-RU"/>
        </w:rPr>
        <w:t>Средний балл: по очной форме обучения – 4,4; по заочной форме обучения – 4,8; общий – 4,6.</w:t>
      </w:r>
    </w:p>
    <w:p w:rsidR="00DF1500" w:rsidRPr="00C46F29" w:rsidRDefault="00DF1500" w:rsidP="00DF1500">
      <w:pPr>
        <w:ind w:firstLine="851"/>
        <w:jc w:val="both"/>
        <w:rPr>
          <w:sz w:val="24"/>
          <w:szCs w:val="24"/>
          <w:lang w:val="ru-RU"/>
        </w:rPr>
      </w:pPr>
      <w:r w:rsidRPr="00C46F29">
        <w:rPr>
          <w:sz w:val="24"/>
          <w:szCs w:val="24"/>
          <w:lang w:val="ru-RU"/>
        </w:rPr>
        <w:t xml:space="preserve">Государственный экзамен по междисциплинарному курсу </w:t>
      </w:r>
      <w:r w:rsidR="002C1702" w:rsidRPr="00C46F29">
        <w:rPr>
          <w:sz w:val="24"/>
          <w:szCs w:val="24"/>
          <w:lang w:val="ru-RU"/>
        </w:rPr>
        <w:t xml:space="preserve">(МДК) </w:t>
      </w:r>
      <w:r w:rsidRPr="00C46F29">
        <w:rPr>
          <w:sz w:val="24"/>
          <w:szCs w:val="24"/>
          <w:lang w:val="ru-RU"/>
        </w:rPr>
        <w:t xml:space="preserve">«Менеджмент в социально-культурной сфере», состоящему из семи </w:t>
      </w:r>
      <w:r w:rsidR="00692B75" w:rsidRPr="00C46F29">
        <w:rPr>
          <w:sz w:val="24"/>
          <w:szCs w:val="24"/>
          <w:lang w:val="ru-RU"/>
        </w:rPr>
        <w:t>раздело</w:t>
      </w:r>
      <w:r w:rsidR="002C1702" w:rsidRPr="00C46F29">
        <w:rPr>
          <w:sz w:val="24"/>
          <w:szCs w:val="24"/>
          <w:lang w:val="ru-RU"/>
        </w:rPr>
        <w:t>в</w:t>
      </w:r>
      <w:r w:rsidR="00692B75" w:rsidRPr="00C46F29">
        <w:rPr>
          <w:sz w:val="24"/>
          <w:szCs w:val="24"/>
          <w:lang w:val="ru-RU"/>
        </w:rPr>
        <w:t xml:space="preserve"> </w:t>
      </w:r>
      <w:r w:rsidR="002C1702" w:rsidRPr="00C46F29">
        <w:rPr>
          <w:sz w:val="24"/>
          <w:szCs w:val="24"/>
          <w:lang w:val="ru-RU"/>
        </w:rPr>
        <w:t>МДК</w:t>
      </w:r>
      <w:r w:rsidRPr="00C46F29">
        <w:rPr>
          <w:sz w:val="24"/>
          <w:szCs w:val="24"/>
          <w:lang w:val="ru-RU"/>
        </w:rPr>
        <w:t>, показал владение студентами очной форм</w:t>
      </w:r>
      <w:r w:rsidR="002C1702" w:rsidRPr="00C46F29">
        <w:rPr>
          <w:sz w:val="24"/>
          <w:szCs w:val="24"/>
          <w:lang w:val="ru-RU"/>
        </w:rPr>
        <w:t>ы</w:t>
      </w:r>
      <w:r w:rsidRPr="00C46F29">
        <w:rPr>
          <w:sz w:val="24"/>
          <w:szCs w:val="24"/>
          <w:lang w:val="ru-RU"/>
        </w:rPr>
        <w:t xml:space="preserve"> обучения </w:t>
      </w:r>
      <w:r w:rsidR="002C1702" w:rsidRPr="00C46F29">
        <w:rPr>
          <w:sz w:val="24"/>
          <w:szCs w:val="24"/>
          <w:lang w:val="ru-RU"/>
        </w:rPr>
        <w:t xml:space="preserve">практическим опытом подготовки документов бухгалтерского учета, работы с прикладными компьютерными программами и нормативно-правовой документацией, умение находить оптимальные варианты при решении управленческих и хозяйственных задач, организовывать, оценивать и анализировать работу коллектива исполнителей, учреждения культуры, знать сущность и характерные черты современного менеджмента, внешнюю и внутреннюю сторону организации. </w:t>
      </w:r>
      <w:r w:rsidRPr="00C46F29">
        <w:rPr>
          <w:sz w:val="24"/>
          <w:szCs w:val="24"/>
          <w:lang w:val="ru-RU"/>
        </w:rPr>
        <w:t xml:space="preserve">Комиссия отметила хорошие знания выпускников в вопросах бухгалтерского учета и финансирования, стремление связать их со своим практическим опытом.  </w:t>
      </w:r>
    </w:p>
    <w:p w:rsidR="00DF1500" w:rsidRPr="00C46F29" w:rsidRDefault="00DF1500" w:rsidP="00DF1500">
      <w:pPr>
        <w:ind w:firstLine="851"/>
        <w:jc w:val="both"/>
        <w:rPr>
          <w:sz w:val="24"/>
          <w:szCs w:val="24"/>
          <w:lang w:val="ru-RU"/>
        </w:rPr>
      </w:pPr>
      <w:r w:rsidRPr="00C46F29">
        <w:rPr>
          <w:sz w:val="24"/>
          <w:szCs w:val="24"/>
          <w:lang w:val="ru-RU"/>
        </w:rPr>
        <w:t xml:space="preserve">По междисциплинарному курсу «Менеджмент в социально-культурной </w:t>
      </w:r>
      <w:r w:rsidR="008B2899" w:rsidRPr="00C46F29">
        <w:rPr>
          <w:sz w:val="24"/>
          <w:szCs w:val="24"/>
          <w:lang w:val="ru-RU"/>
        </w:rPr>
        <w:t xml:space="preserve">сфере» </w:t>
      </w:r>
      <w:r w:rsidR="008B2899" w:rsidRPr="00C46F29">
        <w:rPr>
          <w:sz w:val="24"/>
          <w:szCs w:val="24"/>
          <w:lang w:val="ru-RU"/>
        </w:rPr>
        <w:lastRenderedPageBreak/>
        <w:t>средний</w:t>
      </w:r>
      <w:r w:rsidRPr="00C46F29">
        <w:rPr>
          <w:sz w:val="24"/>
          <w:szCs w:val="24"/>
          <w:lang w:val="ru-RU"/>
        </w:rPr>
        <w:t xml:space="preserve"> балл составил 4,2.</w:t>
      </w:r>
    </w:p>
    <w:p w:rsidR="00DF1500" w:rsidRPr="00C46F29" w:rsidRDefault="00DF1500" w:rsidP="00DF1500">
      <w:pPr>
        <w:ind w:firstLine="708"/>
        <w:jc w:val="both"/>
        <w:rPr>
          <w:sz w:val="24"/>
          <w:szCs w:val="24"/>
          <w:lang w:val="ru-RU"/>
        </w:rPr>
      </w:pPr>
      <w:r w:rsidRPr="00C46F29">
        <w:rPr>
          <w:sz w:val="24"/>
          <w:szCs w:val="24"/>
          <w:lang w:val="ru-RU"/>
        </w:rPr>
        <w:t xml:space="preserve">Полученные результаты позволяют сделать вывод об освоении </w:t>
      </w:r>
      <w:r w:rsidR="008B2899" w:rsidRPr="00C46F29">
        <w:rPr>
          <w:sz w:val="24"/>
          <w:szCs w:val="24"/>
          <w:lang w:val="ru-RU"/>
        </w:rPr>
        <w:t>выпускниками Федерального</w:t>
      </w:r>
      <w:r w:rsidRPr="00C46F29">
        <w:rPr>
          <w:sz w:val="24"/>
          <w:szCs w:val="24"/>
          <w:lang w:val="ru-RU"/>
        </w:rPr>
        <w:t xml:space="preserve"> государственного образовательного стандарта </w:t>
      </w:r>
      <w:r w:rsidR="008B2899" w:rsidRPr="00C46F29">
        <w:rPr>
          <w:sz w:val="24"/>
          <w:szCs w:val="24"/>
          <w:lang w:val="ru-RU"/>
        </w:rPr>
        <w:t>по всем</w:t>
      </w:r>
      <w:r w:rsidRPr="00C46F29">
        <w:rPr>
          <w:sz w:val="24"/>
          <w:szCs w:val="24"/>
          <w:lang w:val="ru-RU"/>
        </w:rPr>
        <w:t xml:space="preserve"> специальностям.</w:t>
      </w:r>
    </w:p>
    <w:p w:rsidR="00DF1500" w:rsidRPr="00C46F29" w:rsidRDefault="00DF1500" w:rsidP="00DF1500">
      <w:pPr>
        <w:ind w:right="481"/>
        <w:jc w:val="both"/>
        <w:rPr>
          <w:sz w:val="24"/>
          <w:szCs w:val="24"/>
          <w:lang w:val="ru-RU"/>
        </w:rPr>
      </w:pPr>
    </w:p>
    <w:p w:rsidR="00DF1500" w:rsidRPr="00C46F29" w:rsidRDefault="00DF1500" w:rsidP="00DF1500">
      <w:pPr>
        <w:pStyle w:val="a3"/>
        <w:spacing w:before="9"/>
        <w:ind w:left="0"/>
        <w:rPr>
          <w:sz w:val="11"/>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797"/>
        <w:gridCol w:w="802"/>
        <w:gridCol w:w="797"/>
        <w:gridCol w:w="797"/>
        <w:gridCol w:w="797"/>
        <w:gridCol w:w="797"/>
      </w:tblGrid>
      <w:tr w:rsidR="00DF1500" w:rsidRPr="00C46F29" w:rsidTr="00DF1500">
        <w:trPr>
          <w:trHeight w:val="277"/>
        </w:trPr>
        <w:tc>
          <w:tcPr>
            <w:tcW w:w="4786" w:type="dxa"/>
            <w:vMerge w:val="restart"/>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24"/>
                <w:lang w:val="ru-RU"/>
              </w:rPr>
            </w:pPr>
          </w:p>
        </w:tc>
        <w:tc>
          <w:tcPr>
            <w:tcW w:w="2396" w:type="dxa"/>
            <w:gridSpan w:val="3"/>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321"/>
              <w:rPr>
                <w:sz w:val="24"/>
              </w:rPr>
            </w:pPr>
            <w:proofErr w:type="spellStart"/>
            <w:r w:rsidRPr="00C46F29">
              <w:rPr>
                <w:sz w:val="24"/>
              </w:rPr>
              <w:t>Очное</w:t>
            </w:r>
            <w:proofErr w:type="spellEnd"/>
            <w:r w:rsidRPr="00C46F29">
              <w:rPr>
                <w:sz w:val="24"/>
              </w:rPr>
              <w:t xml:space="preserve"> </w:t>
            </w:r>
            <w:proofErr w:type="spellStart"/>
            <w:r w:rsidRPr="00C46F29">
              <w:rPr>
                <w:sz w:val="24"/>
              </w:rPr>
              <w:t>отделение</w:t>
            </w:r>
            <w:proofErr w:type="spellEnd"/>
          </w:p>
        </w:tc>
        <w:tc>
          <w:tcPr>
            <w:tcW w:w="2391" w:type="dxa"/>
            <w:gridSpan w:val="3"/>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233"/>
              <w:rPr>
                <w:sz w:val="24"/>
              </w:rPr>
            </w:pPr>
            <w:proofErr w:type="spellStart"/>
            <w:r w:rsidRPr="00C46F29">
              <w:rPr>
                <w:sz w:val="24"/>
              </w:rPr>
              <w:t>Заочное</w:t>
            </w:r>
            <w:proofErr w:type="spellEnd"/>
            <w:r w:rsidRPr="00C46F29">
              <w:rPr>
                <w:sz w:val="24"/>
              </w:rPr>
              <w:t xml:space="preserve"> </w:t>
            </w:r>
            <w:proofErr w:type="spellStart"/>
            <w:r w:rsidRPr="00C46F29">
              <w:rPr>
                <w:sz w:val="24"/>
              </w:rPr>
              <w:t>отделение</w:t>
            </w:r>
            <w:proofErr w:type="spellEnd"/>
          </w:p>
        </w:tc>
      </w:tr>
      <w:tr w:rsidR="00DF1500" w:rsidRPr="00C46F29" w:rsidTr="00DF1500">
        <w:trPr>
          <w:trHeight w:val="273"/>
        </w:trPr>
        <w:tc>
          <w:tcPr>
            <w:tcW w:w="4786" w:type="dxa"/>
            <w:vMerge/>
            <w:tcBorders>
              <w:top w:val="single" w:sz="4" w:space="0" w:color="000000"/>
              <w:left w:val="single" w:sz="4" w:space="0" w:color="000000"/>
              <w:bottom w:val="single" w:sz="4" w:space="0" w:color="000000"/>
              <w:right w:val="single" w:sz="4" w:space="0" w:color="000000"/>
            </w:tcBorders>
            <w:vAlign w:val="center"/>
            <w:hideMark/>
          </w:tcPr>
          <w:p w:rsidR="00DF1500" w:rsidRPr="00C46F29" w:rsidRDefault="00DF1500">
            <w:pPr>
              <w:widowControl/>
              <w:autoSpaceDE/>
              <w:autoSpaceDN/>
              <w:rPr>
                <w:sz w:val="24"/>
                <w:lang w:val="ru-RU"/>
              </w:rPr>
            </w:pP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04"/>
              <w:jc w:val="right"/>
              <w:rPr>
                <w:sz w:val="24"/>
              </w:rPr>
            </w:pPr>
            <w:r w:rsidRPr="00C46F29">
              <w:rPr>
                <w:sz w:val="24"/>
              </w:rPr>
              <w:t>«5»</w:t>
            </w:r>
          </w:p>
        </w:tc>
        <w:tc>
          <w:tcPr>
            <w:tcW w:w="80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09"/>
              <w:jc w:val="right"/>
              <w:rPr>
                <w:sz w:val="24"/>
              </w:rPr>
            </w:pPr>
            <w:r w:rsidRPr="00C46F29">
              <w:rPr>
                <w:sz w:val="24"/>
              </w:rPr>
              <w:t>«4»</w:t>
            </w:r>
          </w:p>
        </w:tc>
        <w:tc>
          <w:tcPr>
            <w:tcW w:w="797" w:type="dxa"/>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199" w:right="187"/>
              <w:jc w:val="center"/>
              <w:rPr>
                <w:sz w:val="24"/>
              </w:rPr>
            </w:pPr>
            <w:r w:rsidRPr="00C46F29">
              <w:rPr>
                <w:sz w:val="24"/>
              </w:rPr>
              <w:t>«3»</w:t>
            </w:r>
          </w:p>
        </w:tc>
        <w:tc>
          <w:tcPr>
            <w:tcW w:w="797" w:type="dxa"/>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0" w:right="205"/>
              <w:jc w:val="right"/>
              <w:rPr>
                <w:sz w:val="24"/>
              </w:rPr>
            </w:pPr>
            <w:r w:rsidRPr="00C46F29">
              <w:rPr>
                <w:sz w:val="24"/>
              </w:rPr>
              <w:t>«5»</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05"/>
              <w:jc w:val="right"/>
              <w:rPr>
                <w:sz w:val="24"/>
              </w:rPr>
            </w:pPr>
            <w:r w:rsidRPr="00C46F29">
              <w:rPr>
                <w:sz w:val="24"/>
              </w:rPr>
              <w:t>«4»</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98" w:right="187"/>
              <w:jc w:val="center"/>
              <w:rPr>
                <w:sz w:val="24"/>
              </w:rPr>
            </w:pPr>
            <w:r w:rsidRPr="00C46F29">
              <w:rPr>
                <w:sz w:val="24"/>
              </w:rPr>
              <w:t>«3»</w:t>
            </w:r>
          </w:p>
        </w:tc>
      </w:tr>
      <w:tr w:rsidR="00DF1500" w:rsidRPr="00C46F29" w:rsidTr="00DF1500">
        <w:trPr>
          <w:trHeight w:val="278"/>
        </w:trPr>
        <w:tc>
          <w:tcPr>
            <w:tcW w:w="47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proofErr w:type="spellStart"/>
            <w:r w:rsidRPr="00C46F29">
              <w:rPr>
                <w:sz w:val="24"/>
              </w:rPr>
              <w:t>Выпускная</w:t>
            </w:r>
            <w:proofErr w:type="spellEnd"/>
            <w:r w:rsidRPr="00C46F29">
              <w:rPr>
                <w:sz w:val="24"/>
              </w:rPr>
              <w:t xml:space="preserve"> </w:t>
            </w:r>
            <w:proofErr w:type="spellStart"/>
            <w:r w:rsidRPr="00C46F29">
              <w:rPr>
                <w:sz w:val="24"/>
              </w:rPr>
              <w:t>квалификационная</w:t>
            </w:r>
            <w:proofErr w:type="spellEnd"/>
            <w:r w:rsidRPr="00C46F29">
              <w:rPr>
                <w:sz w:val="24"/>
              </w:rPr>
              <w:t xml:space="preserve"> </w:t>
            </w:r>
            <w:proofErr w:type="spellStart"/>
            <w:r w:rsidRPr="00C46F29">
              <w:rPr>
                <w:sz w:val="24"/>
              </w:rPr>
              <w:t>работа</w:t>
            </w:r>
            <w:proofErr w:type="spellEnd"/>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67"/>
              <w:jc w:val="center"/>
              <w:rPr>
                <w:sz w:val="24"/>
                <w:lang w:val="ru-RU"/>
              </w:rPr>
            </w:pPr>
            <w:r w:rsidRPr="00C46F29">
              <w:rPr>
                <w:sz w:val="24"/>
                <w:lang w:val="ru-RU"/>
              </w:rPr>
              <w:t>29</w:t>
            </w:r>
          </w:p>
        </w:tc>
        <w:tc>
          <w:tcPr>
            <w:tcW w:w="80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72"/>
              <w:jc w:val="center"/>
              <w:rPr>
                <w:sz w:val="24"/>
                <w:lang w:val="ru-RU"/>
              </w:rPr>
            </w:pPr>
            <w:r w:rsidRPr="00C46F29">
              <w:rPr>
                <w:sz w:val="24"/>
                <w:lang w:val="ru-RU"/>
              </w:rPr>
              <w:t>13</w:t>
            </w:r>
          </w:p>
        </w:tc>
        <w:tc>
          <w:tcPr>
            <w:tcW w:w="797" w:type="dxa"/>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12"/>
              <w:jc w:val="center"/>
              <w:rPr>
                <w:sz w:val="24"/>
                <w:lang w:val="ru-RU"/>
              </w:rPr>
            </w:pPr>
            <w:r w:rsidRPr="00C46F29">
              <w:rPr>
                <w:sz w:val="24"/>
                <w:lang w:val="ru-RU"/>
              </w:rPr>
              <w:t>7</w:t>
            </w:r>
          </w:p>
        </w:tc>
        <w:tc>
          <w:tcPr>
            <w:tcW w:w="797" w:type="dxa"/>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0" w:right="268"/>
              <w:jc w:val="center"/>
              <w:rPr>
                <w:sz w:val="24"/>
                <w:lang w:val="ru-RU"/>
              </w:rPr>
            </w:pPr>
            <w:r w:rsidRPr="00C46F29">
              <w:rPr>
                <w:sz w:val="24"/>
                <w:lang w:val="ru-RU"/>
              </w:rPr>
              <w:t xml:space="preserve">    10</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68"/>
              <w:jc w:val="center"/>
              <w:rPr>
                <w:sz w:val="24"/>
                <w:lang w:val="ru-RU"/>
              </w:rPr>
            </w:pPr>
            <w:r w:rsidRPr="00C46F29">
              <w:rPr>
                <w:sz w:val="24"/>
                <w:lang w:val="ru-RU"/>
              </w:rPr>
              <w:t xml:space="preserve">   8</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9"/>
              <w:jc w:val="center"/>
              <w:rPr>
                <w:sz w:val="24"/>
                <w:lang w:val="ru-RU"/>
              </w:rPr>
            </w:pPr>
            <w:r w:rsidRPr="00C46F29">
              <w:rPr>
                <w:sz w:val="24"/>
                <w:lang w:val="ru-RU"/>
              </w:rPr>
              <w:t>1</w:t>
            </w:r>
          </w:p>
        </w:tc>
      </w:tr>
      <w:tr w:rsidR="00DF1500" w:rsidRPr="00C46F29" w:rsidTr="00DF1500">
        <w:trPr>
          <w:trHeight w:val="830"/>
        </w:trPr>
        <w:tc>
          <w:tcPr>
            <w:tcW w:w="47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Государственный экзамен по</w:t>
            </w:r>
          </w:p>
          <w:p w:rsidR="00DF1500" w:rsidRPr="00C46F29" w:rsidRDefault="00DF1500">
            <w:pPr>
              <w:pStyle w:val="TableParagraph"/>
              <w:spacing w:before="7"/>
              <w:ind w:right="221"/>
              <w:rPr>
                <w:sz w:val="24"/>
                <w:lang w:val="ru-RU"/>
              </w:rPr>
            </w:pPr>
            <w:r w:rsidRPr="00C46F29">
              <w:rPr>
                <w:sz w:val="24"/>
                <w:lang w:val="ru-RU"/>
              </w:rPr>
              <w:t>междисциплинарному курсу «Организация социально-культурной деятельности»</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rPr>
                <w:sz w:val="24"/>
                <w:lang w:val="ru-RU"/>
              </w:rPr>
            </w:pPr>
            <w:r w:rsidRPr="00C46F29">
              <w:rPr>
                <w:sz w:val="24"/>
                <w:lang w:val="ru-RU"/>
              </w:rPr>
              <w:t>4</w:t>
            </w:r>
          </w:p>
        </w:tc>
        <w:tc>
          <w:tcPr>
            <w:tcW w:w="80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
              <w:jc w:val="center"/>
              <w:rPr>
                <w:sz w:val="24"/>
                <w:lang w:val="ru-RU"/>
              </w:rPr>
            </w:pPr>
            <w:r w:rsidRPr="00C46F29">
              <w:rPr>
                <w:sz w:val="24"/>
                <w:lang w:val="ru-RU"/>
              </w:rPr>
              <w:t>5</w:t>
            </w:r>
          </w:p>
        </w:tc>
        <w:tc>
          <w:tcPr>
            <w:tcW w:w="797" w:type="dxa"/>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12"/>
              <w:jc w:val="center"/>
              <w:rPr>
                <w:sz w:val="24"/>
                <w:lang w:val="ru-RU"/>
              </w:rPr>
            </w:pPr>
            <w:r w:rsidRPr="00C46F29">
              <w:rPr>
                <w:sz w:val="24"/>
                <w:lang w:val="ru-RU"/>
              </w:rPr>
              <w:t>-</w:t>
            </w:r>
          </w:p>
        </w:tc>
        <w:tc>
          <w:tcPr>
            <w:tcW w:w="797" w:type="dxa"/>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11"/>
              <w:jc w:val="center"/>
              <w:rPr>
                <w:sz w:val="24"/>
                <w:lang w:val="ru-RU"/>
              </w:rPr>
            </w:pPr>
            <w:r w:rsidRPr="00C46F29">
              <w:rPr>
                <w:sz w:val="24"/>
                <w:lang w:val="ru-RU"/>
              </w:rPr>
              <w:t>16</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1"/>
              <w:jc w:val="center"/>
              <w:rPr>
                <w:sz w:val="24"/>
                <w:lang w:val="ru-RU"/>
              </w:rPr>
            </w:pPr>
            <w:r w:rsidRPr="00C46F29">
              <w:rPr>
                <w:sz w:val="24"/>
                <w:lang w:val="ru-RU"/>
              </w:rPr>
              <w:t>3</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
              <w:jc w:val="center"/>
              <w:rPr>
                <w:sz w:val="24"/>
                <w:lang w:val="ru-RU"/>
              </w:rPr>
            </w:pPr>
            <w:r w:rsidRPr="00C46F29">
              <w:rPr>
                <w:sz w:val="24"/>
                <w:lang w:val="ru-RU"/>
              </w:rPr>
              <w:t>-</w:t>
            </w:r>
          </w:p>
        </w:tc>
      </w:tr>
      <w:tr w:rsidR="00DF1500" w:rsidRPr="00C46F29" w:rsidTr="00DF1500">
        <w:trPr>
          <w:trHeight w:val="825"/>
        </w:trPr>
        <w:tc>
          <w:tcPr>
            <w:tcW w:w="47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198"/>
              <w:rPr>
                <w:sz w:val="24"/>
                <w:lang w:val="ru-RU"/>
              </w:rPr>
            </w:pPr>
            <w:r w:rsidRPr="00C46F29">
              <w:rPr>
                <w:sz w:val="24"/>
                <w:lang w:val="ru-RU"/>
              </w:rPr>
              <w:t>Государственный экзамен по междисциплинарному курсу «Менеджмент</w:t>
            </w:r>
          </w:p>
          <w:p w:rsidR="00DF1500" w:rsidRPr="00C46F29" w:rsidRDefault="00DF1500">
            <w:pPr>
              <w:pStyle w:val="TableParagraph"/>
              <w:rPr>
                <w:sz w:val="24"/>
              </w:rPr>
            </w:pPr>
            <w:r w:rsidRPr="00C46F29">
              <w:rPr>
                <w:sz w:val="24"/>
              </w:rPr>
              <w:t xml:space="preserve">в </w:t>
            </w:r>
            <w:proofErr w:type="spellStart"/>
            <w:r w:rsidRPr="00C46F29">
              <w:rPr>
                <w:sz w:val="24"/>
              </w:rPr>
              <w:t>социально-культурной</w:t>
            </w:r>
            <w:proofErr w:type="spellEnd"/>
            <w:r w:rsidRPr="00C46F29">
              <w:rPr>
                <w:sz w:val="24"/>
              </w:rPr>
              <w:t xml:space="preserve"> </w:t>
            </w:r>
            <w:proofErr w:type="spellStart"/>
            <w:r w:rsidRPr="00C46F29">
              <w:rPr>
                <w:sz w:val="24"/>
              </w:rPr>
              <w:t>сфере</w:t>
            </w:r>
            <w:proofErr w:type="spellEnd"/>
            <w:r w:rsidRPr="00C46F29">
              <w:rPr>
                <w:sz w:val="24"/>
              </w:rPr>
              <w:t>»</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3"/>
              <w:jc w:val="center"/>
              <w:rPr>
                <w:sz w:val="24"/>
                <w:lang w:val="ru-RU"/>
              </w:rPr>
            </w:pPr>
            <w:r w:rsidRPr="00C46F29">
              <w:rPr>
                <w:sz w:val="24"/>
                <w:lang w:val="ru-RU"/>
              </w:rPr>
              <w:t>4</w:t>
            </w:r>
          </w:p>
        </w:tc>
        <w:tc>
          <w:tcPr>
            <w:tcW w:w="80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
              <w:jc w:val="center"/>
              <w:rPr>
                <w:sz w:val="24"/>
                <w:lang w:val="ru-RU"/>
              </w:rPr>
            </w:pPr>
            <w:r w:rsidRPr="00C46F29">
              <w:rPr>
                <w:sz w:val="24"/>
                <w:lang w:val="ru-RU"/>
              </w:rPr>
              <w:t>3</w:t>
            </w:r>
          </w:p>
        </w:tc>
        <w:tc>
          <w:tcPr>
            <w:tcW w:w="797" w:type="dxa"/>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12"/>
              <w:jc w:val="center"/>
              <w:rPr>
                <w:sz w:val="24"/>
                <w:lang w:val="ru-RU"/>
              </w:rPr>
            </w:pPr>
            <w:r w:rsidRPr="00C46F29">
              <w:rPr>
                <w:sz w:val="24"/>
                <w:lang w:val="ru-RU"/>
              </w:rPr>
              <w:t>2</w:t>
            </w:r>
          </w:p>
        </w:tc>
        <w:tc>
          <w:tcPr>
            <w:tcW w:w="797" w:type="dxa"/>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10"/>
              <w:jc w:val="center"/>
              <w:rPr>
                <w:sz w:val="24"/>
                <w:lang w:val="ru-RU"/>
              </w:rPr>
            </w:pPr>
            <w:r w:rsidRPr="00C46F29">
              <w:rPr>
                <w:sz w:val="24"/>
                <w:lang w:val="ru-RU"/>
              </w:rPr>
              <w:t>-</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9"/>
              <w:jc w:val="center"/>
              <w:rPr>
                <w:sz w:val="24"/>
                <w:lang w:val="ru-RU"/>
              </w:rPr>
            </w:pPr>
            <w:r w:rsidRPr="00C46F29">
              <w:rPr>
                <w:sz w:val="24"/>
                <w:lang w:val="ru-RU"/>
              </w:rPr>
              <w:t>-</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9"/>
              <w:jc w:val="center"/>
              <w:rPr>
                <w:sz w:val="24"/>
                <w:lang w:val="ru-RU"/>
              </w:rPr>
            </w:pPr>
            <w:r w:rsidRPr="00C46F29">
              <w:rPr>
                <w:sz w:val="24"/>
                <w:lang w:val="ru-RU"/>
              </w:rPr>
              <w:t>-</w:t>
            </w:r>
          </w:p>
        </w:tc>
      </w:tr>
      <w:tr w:rsidR="00DF1500" w:rsidRPr="00C46F29" w:rsidTr="00DF1500">
        <w:trPr>
          <w:trHeight w:val="707"/>
        </w:trPr>
        <w:tc>
          <w:tcPr>
            <w:tcW w:w="4786"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right="165"/>
              <w:rPr>
                <w:sz w:val="24"/>
                <w:lang w:val="ru-RU"/>
              </w:rPr>
            </w:pPr>
            <w:r w:rsidRPr="00C46F29">
              <w:rPr>
                <w:sz w:val="24"/>
                <w:lang w:val="ru-RU"/>
              </w:rPr>
              <w:t xml:space="preserve">Государственный экзамен «Педагогическая деятельность»  </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67"/>
              <w:jc w:val="center"/>
              <w:rPr>
                <w:sz w:val="24"/>
                <w:lang w:val="ru-RU"/>
              </w:rPr>
            </w:pPr>
            <w:r w:rsidRPr="00C46F29">
              <w:rPr>
                <w:sz w:val="24"/>
                <w:lang w:val="ru-RU"/>
              </w:rPr>
              <w:t>12</w:t>
            </w:r>
          </w:p>
        </w:tc>
        <w:tc>
          <w:tcPr>
            <w:tcW w:w="802"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0" w:right="272"/>
              <w:jc w:val="center"/>
              <w:rPr>
                <w:sz w:val="24"/>
                <w:lang w:val="ru-RU"/>
              </w:rPr>
            </w:pPr>
            <w:r w:rsidRPr="00C46F29">
              <w:rPr>
                <w:sz w:val="24"/>
                <w:lang w:val="ru-RU"/>
              </w:rPr>
              <w:t>12</w:t>
            </w:r>
          </w:p>
        </w:tc>
        <w:tc>
          <w:tcPr>
            <w:tcW w:w="797" w:type="dxa"/>
            <w:tcBorders>
              <w:top w:val="single" w:sz="4" w:space="0" w:color="000000"/>
              <w:left w:val="single" w:sz="4" w:space="0" w:color="000000"/>
              <w:bottom w:val="single" w:sz="4" w:space="0" w:color="000000"/>
              <w:right w:val="single" w:sz="12" w:space="0" w:color="auto"/>
            </w:tcBorders>
            <w:hideMark/>
          </w:tcPr>
          <w:p w:rsidR="00DF1500" w:rsidRPr="00C46F29" w:rsidRDefault="00DF1500">
            <w:pPr>
              <w:pStyle w:val="TableParagraph"/>
              <w:ind w:left="12"/>
              <w:jc w:val="center"/>
              <w:rPr>
                <w:sz w:val="24"/>
                <w:lang w:val="ru-RU"/>
              </w:rPr>
            </w:pPr>
            <w:r w:rsidRPr="00C46F29">
              <w:rPr>
                <w:sz w:val="24"/>
                <w:lang w:val="ru-RU"/>
              </w:rPr>
              <w:t>8</w:t>
            </w:r>
          </w:p>
        </w:tc>
        <w:tc>
          <w:tcPr>
            <w:tcW w:w="797" w:type="dxa"/>
            <w:tcBorders>
              <w:top w:val="single" w:sz="4" w:space="0" w:color="000000"/>
              <w:left w:val="single" w:sz="12" w:space="0" w:color="auto"/>
              <w:bottom w:val="single" w:sz="4" w:space="0" w:color="000000"/>
              <w:right w:val="single" w:sz="4" w:space="0" w:color="000000"/>
            </w:tcBorders>
            <w:hideMark/>
          </w:tcPr>
          <w:p w:rsidR="00DF1500" w:rsidRPr="00C46F29" w:rsidRDefault="00DF1500">
            <w:pPr>
              <w:pStyle w:val="TableParagraph"/>
              <w:ind w:left="10"/>
              <w:jc w:val="center"/>
              <w:rPr>
                <w:sz w:val="24"/>
                <w:lang w:val="ru-RU"/>
              </w:rPr>
            </w:pPr>
            <w:r w:rsidRPr="00C46F29">
              <w:rPr>
                <w:sz w:val="24"/>
                <w:lang w:val="ru-RU"/>
              </w:rPr>
              <w:t>-</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9"/>
              <w:jc w:val="center"/>
              <w:rPr>
                <w:sz w:val="24"/>
                <w:lang w:val="ru-RU"/>
              </w:rPr>
            </w:pPr>
            <w:r w:rsidRPr="00C46F29">
              <w:rPr>
                <w:sz w:val="24"/>
                <w:lang w:val="ru-RU"/>
              </w:rPr>
              <w:t>-</w:t>
            </w:r>
          </w:p>
        </w:tc>
        <w:tc>
          <w:tcPr>
            <w:tcW w:w="797"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9"/>
              <w:jc w:val="center"/>
              <w:rPr>
                <w:sz w:val="24"/>
                <w:lang w:val="ru-RU"/>
              </w:rPr>
            </w:pPr>
            <w:r w:rsidRPr="00C46F29">
              <w:rPr>
                <w:sz w:val="24"/>
                <w:lang w:val="ru-RU"/>
              </w:rPr>
              <w:t>-</w:t>
            </w:r>
          </w:p>
        </w:tc>
      </w:tr>
    </w:tbl>
    <w:p w:rsidR="00DF1500" w:rsidRPr="00C46F29" w:rsidRDefault="00DF1500" w:rsidP="00DF1500">
      <w:pPr>
        <w:pStyle w:val="a3"/>
        <w:spacing w:before="3"/>
        <w:ind w:left="0"/>
        <w:rPr>
          <w:sz w:val="27"/>
        </w:rPr>
      </w:pPr>
    </w:p>
    <w:p w:rsidR="00DF1500" w:rsidRPr="00C46F29" w:rsidRDefault="00DF1500" w:rsidP="00DF1500">
      <w:pPr>
        <w:pStyle w:val="11"/>
        <w:spacing w:after="49"/>
        <w:ind w:left="3329"/>
        <w:rPr>
          <w:lang w:val="ru-RU"/>
        </w:rPr>
      </w:pPr>
      <w:proofErr w:type="spellStart"/>
      <w:r w:rsidRPr="00C46F29">
        <w:t>Мониторинг</w:t>
      </w:r>
      <w:proofErr w:type="spellEnd"/>
      <w:r w:rsidRPr="00C46F29">
        <w:t xml:space="preserve"> </w:t>
      </w:r>
      <w:proofErr w:type="spellStart"/>
      <w:r w:rsidRPr="00C46F29">
        <w:t>качества</w:t>
      </w:r>
      <w:proofErr w:type="spellEnd"/>
      <w:r w:rsidRPr="00C46F29">
        <w:t xml:space="preserve"> </w:t>
      </w:r>
      <w:proofErr w:type="spellStart"/>
      <w:r w:rsidRPr="00C46F29">
        <w:t>образования</w:t>
      </w:r>
      <w:proofErr w:type="spellEnd"/>
    </w:p>
    <w:p w:rsidR="00DF1500" w:rsidRPr="00C46F29" w:rsidRDefault="00DF1500" w:rsidP="00DF1500">
      <w:pPr>
        <w:pStyle w:val="11"/>
        <w:spacing w:after="49"/>
        <w:ind w:left="3329"/>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253"/>
        <w:gridCol w:w="4781"/>
      </w:tblGrid>
      <w:tr w:rsidR="00DF1500" w:rsidRPr="00C46F29" w:rsidTr="00DF1500">
        <w:trPr>
          <w:trHeight w:val="273"/>
        </w:trPr>
        <w:tc>
          <w:tcPr>
            <w:tcW w:w="538"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20"/>
              </w:rPr>
            </w:pP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791"/>
              <w:rPr>
                <w:sz w:val="24"/>
              </w:rPr>
            </w:pPr>
            <w:proofErr w:type="spellStart"/>
            <w:r w:rsidRPr="00C46F29">
              <w:rPr>
                <w:sz w:val="24"/>
              </w:rPr>
              <w:t>Наименование</w:t>
            </w:r>
            <w:proofErr w:type="spellEnd"/>
            <w:r w:rsidRPr="00C46F29">
              <w:rPr>
                <w:sz w:val="24"/>
              </w:rPr>
              <w:t xml:space="preserve"> </w:t>
            </w:r>
            <w:proofErr w:type="spellStart"/>
            <w:r w:rsidRPr="00C46F29">
              <w:rPr>
                <w:sz w:val="24"/>
              </w:rPr>
              <w:t>показателя</w:t>
            </w:r>
            <w:proofErr w:type="spellEnd"/>
          </w:p>
        </w:tc>
        <w:tc>
          <w:tcPr>
            <w:tcW w:w="4781" w:type="dxa"/>
            <w:tcBorders>
              <w:top w:val="single" w:sz="4" w:space="0" w:color="000000"/>
              <w:left w:val="single" w:sz="4" w:space="0" w:color="000000"/>
              <w:bottom w:val="single" w:sz="4" w:space="0" w:color="000000"/>
              <w:right w:val="single" w:sz="4" w:space="0" w:color="000000"/>
            </w:tcBorders>
          </w:tcPr>
          <w:p w:rsidR="00DF1500" w:rsidRPr="00C46F29" w:rsidRDefault="00DF1500">
            <w:pPr>
              <w:pStyle w:val="TableParagraph"/>
              <w:ind w:left="0"/>
              <w:rPr>
                <w:sz w:val="20"/>
              </w:rPr>
            </w:pPr>
          </w:p>
        </w:tc>
      </w:tr>
      <w:tr w:rsidR="00DF1500" w:rsidRPr="00FD21E1" w:rsidTr="00DF1500">
        <w:trPr>
          <w:trHeight w:val="830"/>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490"/>
              <w:rPr>
                <w:sz w:val="24"/>
              </w:rPr>
            </w:pPr>
            <w:proofErr w:type="spellStart"/>
            <w:r w:rsidRPr="00C46F29">
              <w:rPr>
                <w:sz w:val="24"/>
              </w:rPr>
              <w:t>Формы</w:t>
            </w:r>
            <w:proofErr w:type="spellEnd"/>
            <w:r w:rsidRPr="00C46F29">
              <w:rPr>
                <w:sz w:val="24"/>
              </w:rPr>
              <w:t xml:space="preserve"> </w:t>
            </w:r>
            <w:proofErr w:type="spellStart"/>
            <w:r w:rsidRPr="00C46F29">
              <w:rPr>
                <w:sz w:val="24"/>
              </w:rPr>
              <w:t>промежуточной</w:t>
            </w:r>
            <w:proofErr w:type="spellEnd"/>
            <w:r w:rsidRPr="00C46F29">
              <w:rPr>
                <w:sz w:val="24"/>
              </w:rPr>
              <w:t xml:space="preserve"> </w:t>
            </w:r>
            <w:proofErr w:type="spellStart"/>
            <w:r w:rsidRPr="00C46F29">
              <w:rPr>
                <w:sz w:val="24"/>
              </w:rPr>
              <w:t>аттестации</w:t>
            </w:r>
            <w:proofErr w:type="spellEnd"/>
            <w:r w:rsidRPr="00C46F29">
              <w:rPr>
                <w:sz w:val="24"/>
              </w:rPr>
              <w:t xml:space="preserve"> </w:t>
            </w:r>
            <w:proofErr w:type="spellStart"/>
            <w:r w:rsidRPr="00C46F29">
              <w:rPr>
                <w:sz w:val="24"/>
              </w:rPr>
              <w:t>обучающихся</w:t>
            </w:r>
            <w:proofErr w:type="spellEnd"/>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tabs>
                <w:tab w:val="left" w:pos="3053"/>
                <w:tab w:val="left" w:pos="4431"/>
              </w:tabs>
              <w:spacing w:before="7"/>
              <w:ind w:left="104" w:right="92"/>
              <w:rPr>
                <w:sz w:val="24"/>
                <w:lang w:val="ru-RU"/>
              </w:rPr>
            </w:pPr>
            <w:r w:rsidRPr="00C46F29">
              <w:rPr>
                <w:sz w:val="24"/>
                <w:lang w:val="ru-RU"/>
              </w:rPr>
              <w:t xml:space="preserve">Зачет, дифференцированный зачет, комплексный зачет, экзамен, комплексный экзамен, квалификационный экзамен, </w:t>
            </w:r>
          </w:p>
        </w:tc>
      </w:tr>
      <w:tr w:rsidR="00DF1500" w:rsidRPr="00FD21E1" w:rsidTr="00DF1500">
        <w:trPr>
          <w:trHeight w:val="551"/>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lang w:val="ru-RU"/>
              </w:rPr>
            </w:pPr>
            <w:r w:rsidRPr="00C46F29">
              <w:rPr>
                <w:sz w:val="24"/>
                <w:lang w:val="ru-RU"/>
              </w:rPr>
              <w:t>Формы анализа промежуточной</w:t>
            </w:r>
          </w:p>
          <w:p w:rsidR="00DF1500" w:rsidRPr="00C46F29" w:rsidRDefault="00DF1500">
            <w:pPr>
              <w:pStyle w:val="TableParagraph"/>
              <w:ind w:left="109"/>
              <w:rPr>
                <w:sz w:val="24"/>
                <w:lang w:val="ru-RU"/>
              </w:rPr>
            </w:pPr>
            <w:r w:rsidRPr="00C46F29">
              <w:rPr>
                <w:sz w:val="24"/>
                <w:lang w:val="ru-RU"/>
              </w:rPr>
              <w:t>аттестации обучающихся.</w:t>
            </w:r>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4"/>
              <w:rPr>
                <w:sz w:val="24"/>
                <w:lang w:val="ru-RU"/>
              </w:rPr>
            </w:pPr>
            <w:r w:rsidRPr="00C46F29">
              <w:rPr>
                <w:sz w:val="24"/>
                <w:lang w:val="ru-RU"/>
              </w:rPr>
              <w:t>Сообщение о результатах промежуточной аттестации на заседаниях ПЦК, методического совета, мониторинг успеваемости учебных групп.</w:t>
            </w:r>
          </w:p>
        </w:tc>
      </w:tr>
      <w:tr w:rsidR="00DF1500" w:rsidRPr="00FD21E1" w:rsidTr="00DF1500">
        <w:trPr>
          <w:trHeight w:val="825"/>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rPr>
            </w:pPr>
            <w:r w:rsidRPr="00C46F29">
              <w:rPr>
                <w:sz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ight="1191"/>
              <w:rPr>
                <w:sz w:val="24"/>
              </w:rPr>
            </w:pPr>
            <w:proofErr w:type="spellStart"/>
            <w:r w:rsidRPr="00C46F29">
              <w:rPr>
                <w:sz w:val="24"/>
              </w:rPr>
              <w:t>Формы</w:t>
            </w:r>
            <w:proofErr w:type="spellEnd"/>
            <w:r w:rsidRPr="00C46F29">
              <w:rPr>
                <w:sz w:val="24"/>
              </w:rPr>
              <w:t xml:space="preserve"> </w:t>
            </w:r>
            <w:proofErr w:type="spellStart"/>
            <w:proofErr w:type="gramStart"/>
            <w:r w:rsidRPr="00C46F29">
              <w:rPr>
                <w:sz w:val="24"/>
              </w:rPr>
              <w:t>итоговой</w:t>
            </w:r>
            <w:proofErr w:type="spellEnd"/>
            <w:r w:rsidRPr="00C46F29">
              <w:rPr>
                <w:sz w:val="24"/>
                <w:lang w:val="ru-RU"/>
              </w:rPr>
              <w:t xml:space="preserve"> </w:t>
            </w:r>
            <w:r w:rsidRPr="00C46F29">
              <w:rPr>
                <w:sz w:val="24"/>
              </w:rPr>
              <w:t xml:space="preserve"> </w:t>
            </w:r>
            <w:proofErr w:type="spellStart"/>
            <w:r w:rsidRPr="00C46F29">
              <w:rPr>
                <w:sz w:val="24"/>
              </w:rPr>
              <w:t>аттестации</w:t>
            </w:r>
            <w:proofErr w:type="spellEnd"/>
            <w:proofErr w:type="gramEnd"/>
            <w:r w:rsidRPr="00C46F29">
              <w:rPr>
                <w:sz w:val="24"/>
              </w:rPr>
              <w:t xml:space="preserve"> </w:t>
            </w:r>
            <w:proofErr w:type="spellStart"/>
            <w:r w:rsidRPr="00C46F29">
              <w:rPr>
                <w:sz w:val="24"/>
              </w:rPr>
              <w:t>обучающихся</w:t>
            </w:r>
            <w:proofErr w:type="spellEnd"/>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tabs>
                <w:tab w:val="left" w:pos="1228"/>
                <w:tab w:val="left" w:pos="2049"/>
                <w:tab w:val="left" w:pos="3734"/>
              </w:tabs>
              <w:ind w:left="104" w:right="90"/>
              <w:rPr>
                <w:sz w:val="24"/>
                <w:lang w:val="ru-RU"/>
              </w:rPr>
            </w:pPr>
            <w:r w:rsidRPr="00C46F29">
              <w:rPr>
                <w:sz w:val="24"/>
                <w:lang w:val="ru-RU"/>
              </w:rPr>
              <w:t xml:space="preserve">Защита выпускной квалификационной </w:t>
            </w:r>
            <w:r w:rsidR="008B2899" w:rsidRPr="00C46F29">
              <w:rPr>
                <w:sz w:val="24"/>
                <w:lang w:val="ru-RU"/>
              </w:rPr>
              <w:t>работы по</w:t>
            </w:r>
            <w:r w:rsidRPr="00C46F29">
              <w:rPr>
                <w:sz w:val="24"/>
                <w:lang w:val="ru-RU"/>
              </w:rPr>
              <w:t xml:space="preserve"> всем специальностям.  </w:t>
            </w:r>
          </w:p>
          <w:p w:rsidR="00DF1500" w:rsidRPr="00C46F29" w:rsidRDefault="008B2899">
            <w:pPr>
              <w:pStyle w:val="TableParagraph"/>
              <w:tabs>
                <w:tab w:val="left" w:pos="1228"/>
                <w:tab w:val="left" w:pos="2049"/>
                <w:tab w:val="left" w:pos="3734"/>
              </w:tabs>
              <w:ind w:left="104" w:right="90"/>
              <w:rPr>
                <w:sz w:val="24"/>
                <w:lang w:val="ru-RU"/>
              </w:rPr>
            </w:pPr>
            <w:r w:rsidRPr="00C46F29">
              <w:rPr>
                <w:sz w:val="24"/>
                <w:lang w:val="ru-RU"/>
              </w:rPr>
              <w:t>Государственный экзамен</w:t>
            </w:r>
            <w:r w:rsidR="00DF1500" w:rsidRPr="00C46F29">
              <w:rPr>
                <w:sz w:val="24"/>
                <w:lang w:val="ru-RU"/>
              </w:rPr>
              <w:t xml:space="preserve"> по междисциплинарным курсам «Организация социально-культурной деятельности», «Менеджмент в социально-культурной сфере» по специальности 51.02.02 Социально-культурная деятельность</w:t>
            </w:r>
            <w:r w:rsidR="007A01B4" w:rsidRPr="00C46F29">
              <w:rPr>
                <w:sz w:val="24"/>
                <w:lang w:val="ru-RU"/>
              </w:rPr>
              <w:t xml:space="preserve"> (по видам)</w:t>
            </w:r>
            <w:r w:rsidR="00DF1500" w:rsidRPr="00C46F29">
              <w:rPr>
                <w:sz w:val="24"/>
                <w:lang w:val="ru-RU"/>
              </w:rPr>
              <w:t xml:space="preserve">. </w:t>
            </w:r>
          </w:p>
          <w:p w:rsidR="00DF1500" w:rsidRPr="00C46F29" w:rsidRDefault="00DF1500">
            <w:pPr>
              <w:pStyle w:val="TableParagraph"/>
              <w:tabs>
                <w:tab w:val="left" w:pos="1228"/>
                <w:tab w:val="left" w:pos="2049"/>
                <w:tab w:val="left" w:pos="3734"/>
              </w:tabs>
              <w:ind w:left="104" w:right="90"/>
              <w:rPr>
                <w:sz w:val="24"/>
                <w:lang w:val="ru-RU"/>
              </w:rPr>
            </w:pPr>
            <w:r w:rsidRPr="00C46F29">
              <w:rPr>
                <w:sz w:val="24"/>
                <w:lang w:val="ru-RU"/>
              </w:rPr>
              <w:t xml:space="preserve"> Государственный экзамен по профессиональному модулю «Педагогическая деятельность» по специальностям </w:t>
            </w:r>
            <w:r w:rsidR="008B2899" w:rsidRPr="00C46F29">
              <w:rPr>
                <w:sz w:val="24"/>
                <w:lang w:val="ru-RU"/>
              </w:rPr>
              <w:t>51.02.01 Народное</w:t>
            </w:r>
            <w:r w:rsidRPr="00C46F29">
              <w:rPr>
                <w:sz w:val="24"/>
                <w:lang w:val="ru-RU"/>
              </w:rPr>
              <w:t xml:space="preserve"> художественное творчество и </w:t>
            </w:r>
            <w:r w:rsidR="008B2899" w:rsidRPr="00C46F29">
              <w:rPr>
                <w:sz w:val="24"/>
                <w:lang w:val="ru-RU"/>
              </w:rPr>
              <w:t>54.02.02 Декоративно</w:t>
            </w:r>
            <w:r w:rsidRPr="00C46F29">
              <w:rPr>
                <w:sz w:val="24"/>
                <w:lang w:val="ru-RU"/>
              </w:rPr>
              <w:t>-прикладное искусство и народные промыслы</w:t>
            </w:r>
            <w:r w:rsidR="007A01B4" w:rsidRPr="00C46F29">
              <w:rPr>
                <w:sz w:val="24"/>
                <w:lang w:val="ru-RU"/>
              </w:rPr>
              <w:t xml:space="preserve"> (по видам)</w:t>
            </w:r>
            <w:r w:rsidRPr="00C46F29">
              <w:rPr>
                <w:sz w:val="24"/>
                <w:lang w:val="ru-RU"/>
              </w:rPr>
              <w:t>.</w:t>
            </w:r>
          </w:p>
        </w:tc>
      </w:tr>
      <w:tr w:rsidR="00DF1500" w:rsidRPr="00C46F29" w:rsidTr="00DF1500">
        <w:trPr>
          <w:trHeight w:val="551"/>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3.1</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lang w:val="ru-RU"/>
              </w:rPr>
            </w:pPr>
            <w:r w:rsidRPr="00C46F29">
              <w:rPr>
                <w:sz w:val="24"/>
                <w:lang w:val="ru-RU"/>
              </w:rPr>
              <w:t>Протоколы государственной итоговой</w:t>
            </w:r>
          </w:p>
          <w:p w:rsidR="00DF1500" w:rsidRPr="00C46F29" w:rsidRDefault="00DF1500">
            <w:pPr>
              <w:pStyle w:val="TableParagraph"/>
              <w:spacing w:before="2"/>
              <w:ind w:left="109"/>
              <w:rPr>
                <w:sz w:val="24"/>
                <w:lang w:val="ru-RU"/>
              </w:rPr>
            </w:pPr>
            <w:r w:rsidRPr="00C46F29">
              <w:rPr>
                <w:sz w:val="24"/>
                <w:lang w:val="ru-RU"/>
              </w:rPr>
              <w:t>аттестации</w:t>
            </w:r>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4"/>
              <w:rPr>
                <w:sz w:val="24"/>
                <w:lang w:val="ru-RU"/>
              </w:rPr>
            </w:pPr>
            <w:r w:rsidRPr="00C46F29">
              <w:rPr>
                <w:sz w:val="24"/>
                <w:lang w:val="ru-RU"/>
              </w:rPr>
              <w:t>Имеются</w:t>
            </w:r>
          </w:p>
        </w:tc>
      </w:tr>
      <w:tr w:rsidR="00DF1500" w:rsidRPr="00C46F29" w:rsidTr="00DF1500">
        <w:trPr>
          <w:trHeight w:val="556"/>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lang w:val="ru-RU"/>
              </w:rPr>
            </w:pPr>
            <w:r w:rsidRPr="00C46F29">
              <w:rPr>
                <w:sz w:val="24"/>
                <w:lang w:val="ru-RU"/>
              </w:rPr>
              <w:t>Система внутренней оценки качества</w:t>
            </w:r>
          </w:p>
          <w:p w:rsidR="00DF1500" w:rsidRPr="00C46F29" w:rsidRDefault="00DF1500">
            <w:pPr>
              <w:pStyle w:val="TableParagraph"/>
              <w:spacing w:before="2"/>
              <w:ind w:left="109"/>
              <w:rPr>
                <w:sz w:val="24"/>
                <w:lang w:val="ru-RU"/>
              </w:rPr>
            </w:pPr>
            <w:r w:rsidRPr="00C46F29">
              <w:rPr>
                <w:sz w:val="24"/>
                <w:lang w:val="ru-RU"/>
              </w:rPr>
              <w:t>образования</w:t>
            </w:r>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4"/>
              <w:rPr>
                <w:sz w:val="24"/>
              </w:rPr>
            </w:pPr>
            <w:proofErr w:type="spellStart"/>
            <w:r w:rsidRPr="00C46F29">
              <w:rPr>
                <w:sz w:val="24"/>
              </w:rPr>
              <w:t>Функционирует</w:t>
            </w:r>
            <w:proofErr w:type="spellEnd"/>
          </w:p>
        </w:tc>
      </w:tr>
      <w:tr w:rsidR="00DF1500" w:rsidRPr="00C46F29" w:rsidTr="00DF1500">
        <w:trPr>
          <w:trHeight w:val="556"/>
        </w:trPr>
        <w:tc>
          <w:tcPr>
            <w:tcW w:w="538"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rPr>
                <w:sz w:val="24"/>
                <w:lang w:val="ru-RU"/>
              </w:rPr>
            </w:pPr>
            <w:r w:rsidRPr="00C46F29">
              <w:rPr>
                <w:sz w:val="24"/>
                <w:lang w:val="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9"/>
              <w:rPr>
                <w:sz w:val="24"/>
                <w:lang w:val="ru-RU"/>
              </w:rPr>
            </w:pPr>
            <w:r w:rsidRPr="00C46F29">
              <w:rPr>
                <w:sz w:val="24"/>
                <w:lang w:val="ru-RU"/>
              </w:rPr>
              <w:t>Использование при самообследовании</w:t>
            </w:r>
          </w:p>
          <w:p w:rsidR="00DF1500" w:rsidRPr="00C46F29" w:rsidRDefault="00DF1500">
            <w:pPr>
              <w:pStyle w:val="TableParagraph"/>
              <w:spacing w:before="7"/>
              <w:ind w:left="109" w:right="782"/>
              <w:rPr>
                <w:sz w:val="24"/>
                <w:lang w:val="ru-RU"/>
              </w:rPr>
            </w:pPr>
            <w:r w:rsidRPr="00C46F29">
              <w:rPr>
                <w:sz w:val="24"/>
                <w:lang w:val="ru-RU"/>
              </w:rPr>
              <w:t xml:space="preserve">собственных фондов оценочных </w:t>
            </w:r>
            <w:r w:rsidRPr="00C46F29">
              <w:rPr>
                <w:sz w:val="24"/>
                <w:lang w:val="ru-RU"/>
              </w:rPr>
              <w:lastRenderedPageBreak/>
              <w:t>средств</w:t>
            </w:r>
          </w:p>
        </w:tc>
        <w:tc>
          <w:tcPr>
            <w:tcW w:w="4781" w:type="dxa"/>
            <w:tcBorders>
              <w:top w:val="single" w:sz="4" w:space="0" w:color="000000"/>
              <w:left w:val="single" w:sz="4" w:space="0" w:color="000000"/>
              <w:bottom w:val="single" w:sz="4" w:space="0" w:color="000000"/>
              <w:right w:val="single" w:sz="4" w:space="0" w:color="000000"/>
            </w:tcBorders>
            <w:hideMark/>
          </w:tcPr>
          <w:p w:rsidR="00DF1500" w:rsidRPr="00C46F29" w:rsidRDefault="00DF1500">
            <w:pPr>
              <w:pStyle w:val="TableParagraph"/>
              <w:ind w:left="104"/>
              <w:rPr>
                <w:sz w:val="24"/>
              </w:rPr>
            </w:pPr>
            <w:proofErr w:type="spellStart"/>
            <w:r w:rsidRPr="00C46F29">
              <w:rPr>
                <w:sz w:val="24"/>
              </w:rPr>
              <w:lastRenderedPageBreak/>
              <w:t>Используются</w:t>
            </w:r>
            <w:proofErr w:type="spellEnd"/>
          </w:p>
        </w:tc>
      </w:tr>
    </w:tbl>
    <w:p w:rsidR="00AB4A2B" w:rsidRPr="00C46F29" w:rsidRDefault="00AB4A2B" w:rsidP="00AB4A2B">
      <w:pPr>
        <w:spacing w:before="90"/>
        <w:ind w:left="2225" w:hanging="2225"/>
        <w:jc w:val="center"/>
        <w:rPr>
          <w:b/>
          <w:sz w:val="24"/>
          <w:lang w:val="ru-RU"/>
        </w:rPr>
      </w:pPr>
    </w:p>
    <w:p w:rsidR="00AB4A2B" w:rsidRPr="00C46F29" w:rsidRDefault="00AB4A2B" w:rsidP="00AB4A2B">
      <w:pPr>
        <w:ind w:firstLine="720"/>
        <w:jc w:val="center"/>
        <w:rPr>
          <w:b/>
          <w:sz w:val="24"/>
          <w:szCs w:val="24"/>
          <w:lang w:val="ru-RU"/>
        </w:rPr>
      </w:pPr>
      <w:r w:rsidRPr="00C46F29">
        <w:rPr>
          <w:b/>
          <w:sz w:val="24"/>
          <w:szCs w:val="24"/>
          <w:lang w:val="ru-RU"/>
        </w:rPr>
        <w:t>7. Методическая и исследовательская работа преподавателей и обучающихся колледжа</w:t>
      </w:r>
    </w:p>
    <w:p w:rsidR="00AB4A2B" w:rsidRPr="00C46F29" w:rsidRDefault="00AB4A2B" w:rsidP="00AB4A2B">
      <w:pPr>
        <w:ind w:firstLine="720"/>
        <w:jc w:val="center"/>
        <w:rPr>
          <w:b/>
          <w:sz w:val="24"/>
          <w:szCs w:val="24"/>
          <w:lang w:val="ru-RU"/>
        </w:rPr>
      </w:pPr>
    </w:p>
    <w:p w:rsidR="00AB4A2B" w:rsidRPr="00C46F29" w:rsidRDefault="00AB4A2B" w:rsidP="00AB4A2B">
      <w:pPr>
        <w:ind w:firstLine="709"/>
        <w:jc w:val="both"/>
        <w:rPr>
          <w:sz w:val="24"/>
          <w:szCs w:val="24"/>
          <w:lang w:val="ru-RU"/>
        </w:rPr>
      </w:pPr>
      <w:r w:rsidRPr="00C46F29">
        <w:rPr>
          <w:sz w:val="24"/>
          <w:szCs w:val="24"/>
          <w:lang w:val="ru-RU"/>
        </w:rPr>
        <w:t>Целью методической работы преподавателей колледжа является повышение эффективности и качества образовательного процесса.</w:t>
      </w:r>
    </w:p>
    <w:p w:rsidR="00AB4A2B" w:rsidRPr="00C46F29" w:rsidRDefault="00AB4A2B" w:rsidP="00AB4A2B">
      <w:pPr>
        <w:ind w:firstLine="709"/>
        <w:jc w:val="both"/>
        <w:rPr>
          <w:sz w:val="24"/>
          <w:szCs w:val="24"/>
          <w:lang w:val="ru-RU"/>
        </w:rPr>
      </w:pPr>
      <w:r w:rsidRPr="00C46F29">
        <w:rPr>
          <w:sz w:val="24"/>
          <w:szCs w:val="24"/>
          <w:lang w:val="ru-RU"/>
        </w:rPr>
        <w:t>В течение учебного года преподаватели колледжа работали над актуализацией содержания учебно-методической документации: рабочих программ дисциплин и профессиональных модулей, фондов контрольно-оценочных средств, форм самостоятельной работы обучающихся.</w:t>
      </w:r>
    </w:p>
    <w:p w:rsidR="00AB4A2B" w:rsidRPr="00C46F29" w:rsidRDefault="00AB4A2B" w:rsidP="00AB4A2B">
      <w:pPr>
        <w:ind w:firstLine="709"/>
        <w:jc w:val="both"/>
        <w:rPr>
          <w:sz w:val="24"/>
          <w:szCs w:val="24"/>
          <w:lang w:val="ru-RU"/>
        </w:rPr>
      </w:pPr>
      <w:r w:rsidRPr="00C46F29">
        <w:rPr>
          <w:sz w:val="24"/>
          <w:szCs w:val="24"/>
          <w:lang w:val="ru-RU"/>
        </w:rPr>
        <w:t>С целью повышения профессиональной компетентности педагогических работников и в соответствии с требованием ФГОС СПО 15 преподавателей колледжа прошли дополнительное профессиональное образование по программе повышения квалификации по преподаваемым дисциплинам.</w:t>
      </w:r>
    </w:p>
    <w:p w:rsidR="00AB4A2B" w:rsidRPr="00C46F29" w:rsidRDefault="00AB4A2B" w:rsidP="00AB4A2B">
      <w:pPr>
        <w:ind w:firstLine="709"/>
        <w:jc w:val="both"/>
        <w:rPr>
          <w:sz w:val="24"/>
          <w:szCs w:val="24"/>
          <w:lang w:val="ru-RU"/>
        </w:rPr>
      </w:pPr>
      <w:r w:rsidRPr="00C46F29">
        <w:rPr>
          <w:sz w:val="24"/>
          <w:szCs w:val="24"/>
          <w:lang w:val="ru-RU"/>
        </w:rPr>
        <w:t xml:space="preserve">В ноябре 2020г. </w:t>
      </w:r>
      <w:r w:rsidR="004419F2" w:rsidRPr="00C46F29">
        <w:rPr>
          <w:sz w:val="24"/>
          <w:szCs w:val="24"/>
          <w:lang w:val="ru-RU"/>
        </w:rPr>
        <w:t>к</w:t>
      </w:r>
      <w:r w:rsidRPr="00C46F29">
        <w:rPr>
          <w:sz w:val="24"/>
          <w:szCs w:val="24"/>
          <w:lang w:val="ru-RU"/>
        </w:rPr>
        <w:t>олледж культуры</w:t>
      </w:r>
      <w:r w:rsidR="004419F2" w:rsidRPr="00C46F29">
        <w:rPr>
          <w:sz w:val="24"/>
          <w:szCs w:val="24"/>
          <w:lang w:val="ru-RU"/>
        </w:rPr>
        <w:t xml:space="preserve"> </w:t>
      </w:r>
      <w:r w:rsidRPr="00C46F29">
        <w:rPr>
          <w:sz w:val="24"/>
          <w:szCs w:val="24"/>
          <w:lang w:val="ru-RU"/>
        </w:rPr>
        <w:t xml:space="preserve">организовал </w:t>
      </w:r>
      <w:r w:rsidR="00D12BE6" w:rsidRPr="00C46F29">
        <w:rPr>
          <w:sz w:val="24"/>
          <w:szCs w:val="24"/>
          <w:lang w:val="ru-RU"/>
        </w:rPr>
        <w:t>обучение</w:t>
      </w:r>
      <w:r w:rsidRPr="00C46F29">
        <w:rPr>
          <w:sz w:val="24"/>
          <w:szCs w:val="24"/>
          <w:lang w:val="ru-RU"/>
        </w:rPr>
        <w:t xml:space="preserve"> по дополнительной профессиональной программе (курсы повышения квалификации) по теме «</w:t>
      </w:r>
      <w:r w:rsidRPr="00C46F29">
        <w:rPr>
          <w:rFonts w:eastAsia="Arial"/>
          <w:sz w:val="24"/>
          <w:szCs w:val="24"/>
          <w:lang w:val="ru-RU"/>
        </w:rPr>
        <w:t xml:space="preserve">Творческая лаборатория «24 часа </w:t>
      </w:r>
      <w:proofErr w:type="spellStart"/>
      <w:r w:rsidRPr="00C46F29">
        <w:rPr>
          <w:rFonts w:eastAsia="Arial"/>
          <w:sz w:val="24"/>
          <w:szCs w:val="24"/>
          <w:lang w:val="ru-RU"/>
        </w:rPr>
        <w:t>Артмастерства</w:t>
      </w:r>
      <w:proofErr w:type="spellEnd"/>
      <w:r w:rsidRPr="00C46F29">
        <w:rPr>
          <w:sz w:val="24"/>
          <w:szCs w:val="24"/>
          <w:lang w:val="ru-RU"/>
        </w:rPr>
        <w:t xml:space="preserve">». </w:t>
      </w:r>
      <w:r w:rsidRPr="00C46F29">
        <w:rPr>
          <w:bCs/>
          <w:color w:val="000000"/>
          <w:sz w:val="24"/>
          <w:szCs w:val="24"/>
          <w:lang w:val="ru-RU"/>
        </w:rPr>
        <w:t>Мастер обучения –</w:t>
      </w:r>
      <w:r w:rsidRPr="00C46F29">
        <w:rPr>
          <w:bCs/>
          <w:color w:val="000000"/>
          <w:sz w:val="24"/>
          <w:szCs w:val="24"/>
        </w:rPr>
        <w:t> </w:t>
      </w:r>
      <w:r w:rsidRPr="00C46F29">
        <w:rPr>
          <w:bCs/>
          <w:color w:val="000000"/>
          <w:sz w:val="24"/>
          <w:szCs w:val="24"/>
          <w:lang w:val="ru-RU"/>
        </w:rPr>
        <w:t>Дмитрий Николаевич Волков - музыкант, актёр театра и кино, ведущий преподаватель по актерскому мастерству Театрального института имени Б. Щукина (Москва), лауреат молодежной премии «Триумф»</w:t>
      </w:r>
      <w:r w:rsidRPr="00C46F29">
        <w:rPr>
          <w:sz w:val="24"/>
          <w:szCs w:val="24"/>
          <w:lang w:val="ru-RU"/>
        </w:rPr>
        <w:t xml:space="preserve"> </w:t>
      </w:r>
      <w:r w:rsidRPr="00C46F29">
        <w:rPr>
          <w:color w:val="000000"/>
          <w:sz w:val="24"/>
          <w:szCs w:val="24"/>
          <w:lang w:val="ru-RU"/>
        </w:rPr>
        <w:t xml:space="preserve">дал серию мастер-классов «Голос движения» по сценическому движению и актерскому мастерству для артистов профессиональных театров, преподавателей театральных дисциплин и профессионально-ориентированной студенческой молодежи </w:t>
      </w:r>
      <w:r w:rsidRPr="00C46F29">
        <w:rPr>
          <w:rStyle w:val="a9"/>
          <w:b w:val="0"/>
          <w:sz w:val="24"/>
          <w:szCs w:val="24"/>
          <w:bdr w:val="none" w:sz="0" w:space="0" w:color="auto" w:frame="1"/>
          <w:lang w:val="ru-RU"/>
        </w:rPr>
        <w:t>на площадке Национального музыкально-драматического театра Республики Коми.</w:t>
      </w:r>
      <w:r w:rsidRPr="00C46F29">
        <w:rPr>
          <w:rStyle w:val="a9"/>
          <w:sz w:val="24"/>
          <w:szCs w:val="24"/>
          <w:bdr w:val="none" w:sz="0" w:space="0" w:color="auto" w:frame="1"/>
          <w:lang w:val="ru-RU"/>
        </w:rPr>
        <w:t xml:space="preserve"> </w:t>
      </w:r>
      <w:r w:rsidRPr="00C46F29">
        <w:rPr>
          <w:sz w:val="24"/>
          <w:szCs w:val="24"/>
          <w:lang w:val="ru-RU"/>
        </w:rPr>
        <w:t>Слушателями стали 48 человек: 25</w:t>
      </w:r>
      <w:r w:rsidR="00D12BE6" w:rsidRPr="00C46F29">
        <w:rPr>
          <w:sz w:val="24"/>
          <w:szCs w:val="24"/>
          <w:lang w:val="ru-RU"/>
        </w:rPr>
        <w:t xml:space="preserve"> человек из числа </w:t>
      </w:r>
      <w:r w:rsidRPr="00C46F29">
        <w:rPr>
          <w:sz w:val="24"/>
          <w:szCs w:val="24"/>
          <w:lang w:val="ru-RU"/>
        </w:rPr>
        <w:t>артис</w:t>
      </w:r>
      <w:r w:rsidR="00D12BE6" w:rsidRPr="00C46F29">
        <w:rPr>
          <w:sz w:val="24"/>
          <w:szCs w:val="24"/>
          <w:lang w:val="ru-RU"/>
        </w:rPr>
        <w:t>тов</w:t>
      </w:r>
      <w:r w:rsidRPr="00C46F29">
        <w:rPr>
          <w:sz w:val="24"/>
          <w:szCs w:val="24"/>
          <w:lang w:val="ru-RU"/>
        </w:rPr>
        <w:t xml:space="preserve"> театров Сыктывкара, 23 студента театральных специальностей СПО.</w:t>
      </w:r>
      <w:r w:rsidRPr="00C46F29">
        <w:rPr>
          <w:rStyle w:val="a9"/>
          <w:sz w:val="24"/>
          <w:szCs w:val="24"/>
          <w:bdr w:val="none" w:sz="0" w:space="0" w:color="auto" w:frame="1"/>
        </w:rPr>
        <w:t> </w:t>
      </w:r>
    </w:p>
    <w:p w:rsidR="00AB4A2B" w:rsidRPr="00C46F29" w:rsidRDefault="00AB4A2B" w:rsidP="00AB4A2B">
      <w:pPr>
        <w:ind w:firstLine="709"/>
        <w:jc w:val="both"/>
        <w:rPr>
          <w:sz w:val="24"/>
          <w:szCs w:val="24"/>
          <w:lang w:val="ru-RU"/>
        </w:rPr>
      </w:pPr>
      <w:r w:rsidRPr="00C46F29">
        <w:rPr>
          <w:sz w:val="24"/>
          <w:szCs w:val="24"/>
          <w:lang w:val="ru-RU"/>
        </w:rPr>
        <w:t xml:space="preserve">Впервые </w:t>
      </w:r>
      <w:r w:rsidR="004419F2" w:rsidRPr="00C46F29">
        <w:rPr>
          <w:sz w:val="24"/>
          <w:szCs w:val="24"/>
          <w:lang w:val="ru-RU"/>
        </w:rPr>
        <w:t>к</w:t>
      </w:r>
      <w:r w:rsidRPr="00C46F29">
        <w:rPr>
          <w:sz w:val="24"/>
          <w:szCs w:val="24"/>
          <w:lang w:val="ru-RU"/>
        </w:rPr>
        <w:t>олледж культуры реализовал программу профессиональной переподготовки по теме «Исполнительское мастерство актера театра кукол». Первая, заочная часть программы - теоретическая, была направлена на самостоятельную работу с творческим материалом. Вторая часть – практическая, прошла на базе Колледжа культуры с 9 по 15 января 2020 года.</w:t>
      </w:r>
      <w:r w:rsidRPr="00C46F29">
        <w:rPr>
          <w:sz w:val="24"/>
          <w:szCs w:val="24"/>
        </w:rPr>
        <w:t> </w:t>
      </w:r>
      <w:r w:rsidRPr="00C46F29">
        <w:rPr>
          <w:sz w:val="24"/>
          <w:szCs w:val="24"/>
          <w:lang w:val="ru-RU"/>
        </w:rPr>
        <w:t xml:space="preserve">В течение недели слушатели курсов, артисты Государственного театра кукол Республики Коми (г. Воркута), под руководством известных и опытных педагогов, профессионалов своего дела: Ю. </w:t>
      </w:r>
      <w:proofErr w:type="spellStart"/>
      <w:r w:rsidRPr="00C46F29">
        <w:rPr>
          <w:sz w:val="24"/>
          <w:szCs w:val="24"/>
          <w:lang w:val="ru-RU"/>
        </w:rPr>
        <w:t>Экрот</w:t>
      </w:r>
      <w:proofErr w:type="spellEnd"/>
      <w:r w:rsidRPr="00C46F29">
        <w:rPr>
          <w:sz w:val="24"/>
          <w:szCs w:val="24"/>
          <w:lang w:val="ru-RU"/>
        </w:rPr>
        <w:t xml:space="preserve">, В. </w:t>
      </w:r>
      <w:proofErr w:type="spellStart"/>
      <w:r w:rsidRPr="00C46F29">
        <w:rPr>
          <w:sz w:val="24"/>
          <w:szCs w:val="24"/>
          <w:lang w:val="ru-RU"/>
        </w:rPr>
        <w:t>Калегаева</w:t>
      </w:r>
      <w:proofErr w:type="spellEnd"/>
      <w:r w:rsidRPr="00C46F29">
        <w:rPr>
          <w:sz w:val="24"/>
          <w:szCs w:val="24"/>
          <w:lang w:val="ru-RU"/>
        </w:rPr>
        <w:t>, Н. Карповой, Н. Михеевой, занимались актерским мастерством, участвовали в мастер-классах по сценической речи и сценическому движению, учились создавать новые образы с помощью художественного грима, изучали технику изготовления кукол-марионеток.</w:t>
      </w:r>
      <w:r w:rsidRPr="00C46F29">
        <w:rPr>
          <w:sz w:val="24"/>
          <w:szCs w:val="24"/>
        </w:rPr>
        <w:t> </w:t>
      </w:r>
      <w:r w:rsidRPr="00C46F29">
        <w:rPr>
          <w:sz w:val="24"/>
          <w:szCs w:val="24"/>
          <w:lang w:val="ru-RU"/>
        </w:rPr>
        <w:t>Завершилась программа переподготовки ярким показом и защитой творческой работы с использованием различных систем кукол.</w:t>
      </w:r>
    </w:p>
    <w:p w:rsidR="00AB4A2B" w:rsidRPr="00C46F29" w:rsidRDefault="00AB4A2B" w:rsidP="00AB4A2B">
      <w:pPr>
        <w:ind w:firstLine="709"/>
        <w:jc w:val="both"/>
        <w:rPr>
          <w:sz w:val="24"/>
          <w:szCs w:val="24"/>
          <w:lang w:val="ru-RU"/>
        </w:rPr>
      </w:pPr>
      <w:r w:rsidRPr="00C46F29">
        <w:rPr>
          <w:sz w:val="24"/>
          <w:szCs w:val="24"/>
          <w:lang w:val="ru-RU"/>
        </w:rPr>
        <w:t>На сегодняшний день</w:t>
      </w:r>
      <w:r w:rsidRPr="00C46F29">
        <w:rPr>
          <w:sz w:val="24"/>
          <w:szCs w:val="24"/>
        </w:rPr>
        <w:t> </w:t>
      </w:r>
      <w:r w:rsidRPr="00C46F29">
        <w:rPr>
          <w:sz w:val="24"/>
          <w:szCs w:val="24"/>
          <w:lang w:val="ru-RU"/>
        </w:rPr>
        <w:t>учебно-исследовательская работа обучающихся</w:t>
      </w:r>
      <w:r w:rsidRPr="00C46F29">
        <w:rPr>
          <w:sz w:val="24"/>
          <w:szCs w:val="24"/>
        </w:rPr>
        <w:t> </w:t>
      </w:r>
      <w:r w:rsidRPr="00C46F29">
        <w:rPr>
          <w:sz w:val="24"/>
          <w:szCs w:val="24"/>
          <w:lang w:val="ru-RU"/>
        </w:rPr>
        <w:t>в ГПОУ РК «Колледж культуры» представлена 5 обязательными направлениями, которые реализуются на всём протяжении обучения: написание реферата, выполнение индивидуального проекта, курсовой работы, дипломного проекта, участия в студенческих конференциях.</w:t>
      </w:r>
    </w:p>
    <w:p w:rsidR="00AB4A2B" w:rsidRPr="00C46F29" w:rsidRDefault="00AB4A2B" w:rsidP="00AB4A2B">
      <w:pPr>
        <w:ind w:firstLine="709"/>
        <w:jc w:val="both"/>
        <w:rPr>
          <w:sz w:val="24"/>
          <w:szCs w:val="24"/>
          <w:lang w:val="ru-RU"/>
        </w:rPr>
      </w:pPr>
      <w:r w:rsidRPr="00C46F29">
        <w:rPr>
          <w:sz w:val="24"/>
          <w:szCs w:val="24"/>
          <w:lang w:val="ru-RU"/>
        </w:rPr>
        <w:t>20 ноября 2020г.</w:t>
      </w:r>
      <w:r w:rsidRPr="00C46F29">
        <w:rPr>
          <w:sz w:val="24"/>
          <w:szCs w:val="24"/>
        </w:rPr>
        <w:t> </w:t>
      </w:r>
      <w:r w:rsidRPr="00C46F29">
        <w:rPr>
          <w:sz w:val="24"/>
          <w:szCs w:val="24"/>
          <w:lang w:val="ru-RU"/>
        </w:rPr>
        <w:t>состоялась</w:t>
      </w:r>
      <w:r w:rsidRPr="00C46F29">
        <w:rPr>
          <w:sz w:val="24"/>
          <w:szCs w:val="24"/>
        </w:rPr>
        <w:t> VIII</w:t>
      </w:r>
      <w:r w:rsidRPr="00C46F29">
        <w:rPr>
          <w:sz w:val="24"/>
          <w:szCs w:val="24"/>
          <w:lang w:val="ru-RU"/>
        </w:rPr>
        <w:t xml:space="preserve"> Республиканская студенческая научно-практическая конференция «Культура и образование: история и современность, перспективы развития». Ежегодная студенческая конференция проходила в заочном формате, на участие в конференции подано 69 заявок. Конференция объединила учащихся и студентов самых разных направлений, их научных руководителей, ведущих специалистов отраслей культуры и образования.</w:t>
      </w:r>
    </w:p>
    <w:p w:rsidR="00AB4A2B" w:rsidRPr="00C46F29" w:rsidRDefault="00AB4A2B" w:rsidP="00AB4A2B">
      <w:pPr>
        <w:ind w:firstLine="709"/>
        <w:jc w:val="both"/>
        <w:rPr>
          <w:sz w:val="24"/>
          <w:szCs w:val="24"/>
          <w:lang w:val="ru-RU"/>
        </w:rPr>
      </w:pPr>
      <w:r w:rsidRPr="00C46F29">
        <w:rPr>
          <w:sz w:val="24"/>
          <w:szCs w:val="24"/>
          <w:lang w:val="ru-RU"/>
        </w:rPr>
        <w:t xml:space="preserve">В мероприятии приняли участие: учащиеся ГПОУ «Гимназия искусств при Главе Республики Коми» имени Ю.А. Спиридонова и средней общеобразовательной школы с. </w:t>
      </w:r>
      <w:r w:rsidRPr="00C46F29">
        <w:rPr>
          <w:sz w:val="24"/>
          <w:szCs w:val="24"/>
          <w:lang w:val="ru-RU"/>
        </w:rPr>
        <w:lastRenderedPageBreak/>
        <w:t xml:space="preserve">Объячево </w:t>
      </w:r>
      <w:proofErr w:type="spellStart"/>
      <w:r w:rsidRPr="00C46F29">
        <w:rPr>
          <w:sz w:val="24"/>
          <w:szCs w:val="24"/>
          <w:lang w:val="ru-RU"/>
        </w:rPr>
        <w:t>Прилузского</w:t>
      </w:r>
      <w:proofErr w:type="spellEnd"/>
      <w:r w:rsidRPr="00C46F29">
        <w:rPr>
          <w:sz w:val="24"/>
          <w:szCs w:val="24"/>
          <w:lang w:val="ru-RU"/>
        </w:rPr>
        <w:t xml:space="preserve"> района, студенты ФГБОУ ВО «СГУ им. Питирима Сорокина» и Сыктывкарского лесного института (филиал) ФГБОУ ВО «Санкт-Петербургский государственный университет </w:t>
      </w:r>
      <w:proofErr w:type="spellStart"/>
      <w:r w:rsidRPr="00C46F29">
        <w:rPr>
          <w:sz w:val="24"/>
          <w:szCs w:val="24"/>
          <w:lang w:val="ru-RU"/>
        </w:rPr>
        <w:t>им.С.М.Кирова</w:t>
      </w:r>
      <w:proofErr w:type="spellEnd"/>
      <w:r w:rsidRPr="00C46F29">
        <w:rPr>
          <w:sz w:val="24"/>
          <w:szCs w:val="24"/>
          <w:lang w:val="ru-RU"/>
        </w:rPr>
        <w:t>», ГПОУ РК «Колледж культуры», Воркутинского филиала ГПОУ РК «Колледж искусств Республики Коми», ГПОУ «Сыктывкарский торгово-экономический колледж», ГПОУ «Сыктывкарский лесопромышленный техникум», ГПОУ «Сыктывкарский гуманитарно-педагогический колледж им. И.А. Куратова», ГПОУ «Воркутинский педагогический колледж».</w:t>
      </w:r>
    </w:p>
    <w:p w:rsidR="00AB4A2B" w:rsidRPr="00C46F29" w:rsidRDefault="00AB4A2B" w:rsidP="00AB4A2B">
      <w:pPr>
        <w:ind w:firstLine="709"/>
        <w:jc w:val="both"/>
        <w:rPr>
          <w:sz w:val="24"/>
          <w:szCs w:val="24"/>
          <w:lang w:val="ru-RU"/>
        </w:rPr>
      </w:pPr>
      <w:r w:rsidRPr="00C46F29">
        <w:rPr>
          <w:sz w:val="24"/>
          <w:szCs w:val="24"/>
          <w:lang w:val="ru-RU"/>
        </w:rPr>
        <w:t xml:space="preserve">23 обучающихся колледжа </w:t>
      </w:r>
      <w:r w:rsidR="00D12BE6" w:rsidRPr="00C46F29">
        <w:rPr>
          <w:sz w:val="24"/>
          <w:szCs w:val="24"/>
          <w:lang w:val="ru-RU"/>
        </w:rPr>
        <w:t xml:space="preserve">культуры </w:t>
      </w:r>
      <w:r w:rsidRPr="00C46F29">
        <w:rPr>
          <w:sz w:val="24"/>
          <w:szCs w:val="24"/>
          <w:lang w:val="ru-RU"/>
        </w:rPr>
        <w:t>приняли участие в этой конференции. 6 дипломов победителей конференции оказались в копилке колледжа.</w:t>
      </w:r>
    </w:p>
    <w:p w:rsidR="00AB4A2B" w:rsidRPr="00C46F29" w:rsidRDefault="00AB4A2B" w:rsidP="00AB4A2B">
      <w:pPr>
        <w:ind w:firstLine="709"/>
        <w:jc w:val="both"/>
        <w:rPr>
          <w:sz w:val="24"/>
          <w:szCs w:val="24"/>
          <w:lang w:val="ru-RU"/>
        </w:rPr>
      </w:pPr>
      <w:r w:rsidRPr="00C46F29">
        <w:rPr>
          <w:sz w:val="24"/>
          <w:szCs w:val="24"/>
          <w:lang w:val="ru-RU"/>
        </w:rPr>
        <w:t>15 мая 2020 г.</w:t>
      </w:r>
      <w:r w:rsidRPr="00C46F29">
        <w:rPr>
          <w:sz w:val="24"/>
          <w:szCs w:val="24"/>
        </w:rPr>
        <w:t> </w:t>
      </w:r>
      <w:r w:rsidRPr="00C46F29">
        <w:rPr>
          <w:sz w:val="24"/>
          <w:szCs w:val="24"/>
          <w:lang w:val="ru-RU"/>
        </w:rPr>
        <w:t>в ГПОУ «Сыктывкарский гуманитарно-педагогический колледж имени И.А. Куратова» в заочном режиме прошла</w:t>
      </w:r>
      <w:r w:rsidRPr="00C46F29">
        <w:rPr>
          <w:sz w:val="24"/>
          <w:szCs w:val="24"/>
        </w:rPr>
        <w:t> </w:t>
      </w:r>
      <w:r w:rsidRPr="00C46F29">
        <w:rPr>
          <w:sz w:val="24"/>
          <w:szCs w:val="24"/>
          <w:lang w:val="ru-RU"/>
        </w:rPr>
        <w:t xml:space="preserve"> </w:t>
      </w:r>
      <w:r w:rsidRPr="00C46F29">
        <w:rPr>
          <w:sz w:val="24"/>
          <w:szCs w:val="24"/>
        </w:rPr>
        <w:t> X</w:t>
      </w:r>
      <w:r w:rsidRPr="00C46F29">
        <w:rPr>
          <w:sz w:val="24"/>
          <w:szCs w:val="24"/>
          <w:lang w:val="ru-RU"/>
        </w:rPr>
        <w:t xml:space="preserve">Х республиканская студенческая научно-практическая конференция «Проблемы образования и воспитания </w:t>
      </w:r>
      <w:r w:rsidRPr="00C46F29">
        <w:rPr>
          <w:sz w:val="24"/>
          <w:szCs w:val="24"/>
        </w:rPr>
        <w:t>XXI</w:t>
      </w:r>
      <w:r w:rsidRPr="00C46F29">
        <w:rPr>
          <w:sz w:val="24"/>
          <w:szCs w:val="24"/>
          <w:lang w:val="ru-RU"/>
        </w:rPr>
        <w:t xml:space="preserve"> века глазами молодых» (с международным участием).</w:t>
      </w:r>
      <w:r w:rsidR="004419F2" w:rsidRPr="00C46F29">
        <w:rPr>
          <w:sz w:val="24"/>
          <w:szCs w:val="24"/>
          <w:lang w:val="ru-RU"/>
        </w:rPr>
        <w:t xml:space="preserve"> </w:t>
      </w:r>
      <w:r w:rsidRPr="00C46F29">
        <w:rPr>
          <w:sz w:val="24"/>
          <w:szCs w:val="24"/>
          <w:lang w:val="ru-RU"/>
        </w:rPr>
        <w:t>В работе конференции приняли участие 13 студентов колледжа. 7 работ были высоко оценены профессиональным жюри конференции Дипломами разной степени в нескольких номинациях.</w:t>
      </w:r>
    </w:p>
    <w:p w:rsidR="00AB4A2B" w:rsidRPr="00C46F29" w:rsidRDefault="00AB4A2B" w:rsidP="00AB4A2B">
      <w:pPr>
        <w:ind w:firstLine="709"/>
        <w:jc w:val="both"/>
        <w:rPr>
          <w:sz w:val="24"/>
          <w:szCs w:val="24"/>
          <w:lang w:val="ru-RU"/>
        </w:rPr>
      </w:pPr>
      <w:r w:rsidRPr="00C46F29">
        <w:rPr>
          <w:sz w:val="24"/>
          <w:szCs w:val="24"/>
          <w:lang w:val="ru-RU"/>
        </w:rPr>
        <w:t xml:space="preserve"> В </w:t>
      </w:r>
      <w:r w:rsidRPr="00C46F29">
        <w:rPr>
          <w:sz w:val="24"/>
          <w:szCs w:val="24"/>
        </w:rPr>
        <w:t>XXI</w:t>
      </w:r>
      <w:r w:rsidRPr="00C46F29">
        <w:rPr>
          <w:sz w:val="24"/>
          <w:szCs w:val="24"/>
          <w:lang w:val="ru-RU"/>
        </w:rPr>
        <w:t xml:space="preserve"> Международной олимпиаде «Дорогой знаний» для студентов учебных заведений среднего профессионального образования сферы культуры и искусства, проводимой ежегодно ГБПОУ «Иркутский областной колледж культуры» при поддержке Министерства культуры и архивов Иркутской области, Совета директоров средних профессиональных учебных заведений сферы культуры и искусства Иркутской области, Иркутского государственного университета приняло участие 2 обучающихся колледжа. Оба стали победителями (Диплом 1 и 3 степени) в своих номинациях.</w:t>
      </w:r>
    </w:p>
    <w:p w:rsidR="00AB4A2B" w:rsidRPr="00C46F29" w:rsidRDefault="00AB4A2B" w:rsidP="00AB4A2B">
      <w:pPr>
        <w:ind w:firstLine="709"/>
        <w:jc w:val="both"/>
        <w:rPr>
          <w:sz w:val="24"/>
          <w:szCs w:val="24"/>
          <w:lang w:val="ru-RU"/>
        </w:rPr>
      </w:pPr>
      <w:r w:rsidRPr="00C46F29">
        <w:rPr>
          <w:sz w:val="24"/>
          <w:szCs w:val="24"/>
          <w:lang w:val="ru-RU"/>
        </w:rPr>
        <w:t>В Международной онлайн-олимпиаде «</w:t>
      </w:r>
      <w:proofErr w:type="spellStart"/>
      <w:r w:rsidRPr="00C46F29">
        <w:rPr>
          <w:sz w:val="24"/>
          <w:szCs w:val="24"/>
          <w:lang w:val="ru-RU"/>
        </w:rPr>
        <w:t>Фоксфорд</w:t>
      </w:r>
      <w:proofErr w:type="spellEnd"/>
      <w:r w:rsidRPr="00C46F29">
        <w:rPr>
          <w:sz w:val="24"/>
          <w:szCs w:val="24"/>
          <w:lang w:val="ru-RU"/>
        </w:rPr>
        <w:t>» по русскому языку (продвинутый уровень) участвовало 30 обучающихся колледжа, 4 из них удостоились Дипломов 2 и 3 степени.</w:t>
      </w:r>
    </w:p>
    <w:p w:rsidR="00AB4A2B" w:rsidRPr="00C46F29" w:rsidRDefault="00AB4A2B" w:rsidP="00AB4A2B">
      <w:pPr>
        <w:ind w:firstLine="709"/>
        <w:jc w:val="both"/>
        <w:rPr>
          <w:sz w:val="24"/>
          <w:szCs w:val="24"/>
          <w:lang w:val="ru-RU"/>
        </w:rPr>
      </w:pPr>
      <w:r w:rsidRPr="00C46F29">
        <w:rPr>
          <w:sz w:val="24"/>
          <w:szCs w:val="24"/>
          <w:lang w:val="ru-RU"/>
        </w:rPr>
        <w:t xml:space="preserve">4 обучающихся продемонстрировали свои знания в Республиканской (онлайн) олимпиаде по русскому языку и литературе. Диплом 3 степени пополнил копилку достижений колледжа. </w:t>
      </w:r>
    </w:p>
    <w:p w:rsidR="00AB4A2B" w:rsidRPr="00C46F29" w:rsidRDefault="00AB4A2B" w:rsidP="00AB4A2B">
      <w:pPr>
        <w:ind w:firstLine="709"/>
        <w:jc w:val="both"/>
        <w:rPr>
          <w:sz w:val="24"/>
          <w:szCs w:val="24"/>
          <w:lang w:val="ru-RU"/>
        </w:rPr>
      </w:pPr>
      <w:r w:rsidRPr="00C46F29">
        <w:rPr>
          <w:sz w:val="24"/>
          <w:szCs w:val="24"/>
          <w:lang w:val="ru-RU"/>
        </w:rPr>
        <w:t>В 2020 году продолжилась работа по получению, обобщению, представлению и распространению опыта педагогической деятельности в форме:</w:t>
      </w:r>
    </w:p>
    <w:p w:rsidR="00AB4A2B" w:rsidRPr="00C46F29" w:rsidRDefault="00AB4A2B" w:rsidP="00AB4A2B">
      <w:pPr>
        <w:ind w:firstLine="709"/>
        <w:jc w:val="both"/>
        <w:rPr>
          <w:sz w:val="24"/>
          <w:szCs w:val="24"/>
          <w:lang w:val="ru-RU"/>
        </w:rPr>
      </w:pPr>
      <w:r w:rsidRPr="00C46F29">
        <w:rPr>
          <w:sz w:val="24"/>
          <w:szCs w:val="24"/>
          <w:lang w:val="ru-RU"/>
        </w:rPr>
        <w:t xml:space="preserve">- практических семинаров </w:t>
      </w:r>
    </w:p>
    <w:p w:rsidR="00AB4A2B" w:rsidRPr="00C46F29" w:rsidRDefault="00AB4A2B" w:rsidP="00AB4A2B">
      <w:pPr>
        <w:ind w:firstLine="709"/>
        <w:jc w:val="both"/>
        <w:rPr>
          <w:sz w:val="24"/>
          <w:szCs w:val="24"/>
          <w:lang w:val="ru-RU"/>
        </w:rPr>
      </w:pPr>
      <w:r w:rsidRPr="00C46F29">
        <w:rPr>
          <w:sz w:val="24"/>
          <w:szCs w:val="24"/>
          <w:lang w:val="ru-RU"/>
        </w:rPr>
        <w:t>- открытых уроков;</w:t>
      </w:r>
    </w:p>
    <w:p w:rsidR="00AB4A2B" w:rsidRPr="00C46F29" w:rsidRDefault="00AB4A2B" w:rsidP="00AB4A2B">
      <w:pPr>
        <w:ind w:firstLine="709"/>
        <w:jc w:val="both"/>
        <w:rPr>
          <w:sz w:val="24"/>
          <w:szCs w:val="24"/>
          <w:lang w:val="ru-RU"/>
        </w:rPr>
      </w:pPr>
      <w:r w:rsidRPr="00C46F29">
        <w:rPr>
          <w:sz w:val="24"/>
          <w:szCs w:val="24"/>
          <w:lang w:val="ru-RU"/>
        </w:rPr>
        <w:t>-</w:t>
      </w:r>
      <w:r w:rsidRPr="00C46F29">
        <w:rPr>
          <w:sz w:val="24"/>
          <w:szCs w:val="24"/>
        </w:rPr>
        <w:t> </w:t>
      </w:r>
      <w:r w:rsidRPr="00C46F29">
        <w:rPr>
          <w:sz w:val="24"/>
          <w:szCs w:val="24"/>
          <w:lang w:val="ru-RU"/>
        </w:rPr>
        <w:t>мастер-классов;</w:t>
      </w:r>
    </w:p>
    <w:p w:rsidR="00AB4A2B" w:rsidRPr="00C46F29" w:rsidRDefault="00AB4A2B" w:rsidP="00AB4A2B">
      <w:pPr>
        <w:ind w:firstLine="709"/>
        <w:jc w:val="both"/>
        <w:rPr>
          <w:sz w:val="24"/>
          <w:szCs w:val="24"/>
          <w:lang w:val="ru-RU"/>
        </w:rPr>
      </w:pPr>
      <w:r w:rsidRPr="00C46F29">
        <w:rPr>
          <w:sz w:val="24"/>
          <w:szCs w:val="24"/>
          <w:lang w:val="ru-RU"/>
        </w:rPr>
        <w:t>- творческих отчётов;</w:t>
      </w:r>
    </w:p>
    <w:p w:rsidR="00AB4A2B" w:rsidRPr="00C46F29" w:rsidRDefault="00AB4A2B" w:rsidP="00AB4A2B">
      <w:pPr>
        <w:ind w:firstLine="709"/>
        <w:jc w:val="both"/>
        <w:rPr>
          <w:sz w:val="24"/>
          <w:szCs w:val="24"/>
          <w:lang w:val="ru-RU"/>
        </w:rPr>
      </w:pPr>
      <w:r w:rsidRPr="00C46F29">
        <w:rPr>
          <w:sz w:val="24"/>
          <w:szCs w:val="24"/>
          <w:lang w:val="ru-RU"/>
        </w:rPr>
        <w:t>- публикаций авторских разработок, статей, конспектов уроков, сценариев мероприятий и др.</w:t>
      </w:r>
    </w:p>
    <w:p w:rsidR="00AB4A2B" w:rsidRPr="00C46F29" w:rsidRDefault="00AB4A2B" w:rsidP="00AB4A2B">
      <w:pPr>
        <w:ind w:firstLine="709"/>
        <w:jc w:val="both"/>
        <w:rPr>
          <w:sz w:val="24"/>
          <w:szCs w:val="24"/>
          <w:lang w:val="ru-RU"/>
        </w:rPr>
      </w:pPr>
      <w:r w:rsidRPr="00C46F29">
        <w:rPr>
          <w:sz w:val="24"/>
          <w:szCs w:val="24"/>
          <w:lang w:val="ru-RU"/>
        </w:rPr>
        <w:t>- участия в научно-практических конференциях;</w:t>
      </w:r>
    </w:p>
    <w:p w:rsidR="00AB4A2B" w:rsidRPr="00C46F29" w:rsidRDefault="00AB4A2B" w:rsidP="00AB4A2B">
      <w:pPr>
        <w:ind w:firstLine="709"/>
        <w:jc w:val="both"/>
        <w:rPr>
          <w:sz w:val="24"/>
          <w:szCs w:val="24"/>
          <w:lang w:val="ru-RU"/>
        </w:rPr>
      </w:pPr>
      <w:r w:rsidRPr="00C46F29">
        <w:rPr>
          <w:sz w:val="24"/>
          <w:szCs w:val="24"/>
          <w:lang w:val="ru-RU"/>
        </w:rPr>
        <w:t>- участия в составе жюри республиканских и муниципальных конкурсов и фестивалей.</w:t>
      </w:r>
    </w:p>
    <w:p w:rsidR="00AB4A2B" w:rsidRPr="00C46F29" w:rsidRDefault="00AB4A2B" w:rsidP="004419F2">
      <w:pPr>
        <w:ind w:firstLine="720"/>
        <w:jc w:val="both"/>
        <w:rPr>
          <w:sz w:val="24"/>
          <w:szCs w:val="24"/>
          <w:lang w:val="ru-RU"/>
        </w:rPr>
      </w:pPr>
      <w:r w:rsidRPr="00C46F29">
        <w:rPr>
          <w:sz w:val="24"/>
          <w:szCs w:val="24"/>
          <w:lang w:val="ru-RU"/>
        </w:rPr>
        <w:t>Студенты колледжа вместе с преподавателями смогли поделиться своими знаниями, креативом и профессионализмом, приняв участие в проекте «Культурный норматив школьника», реализуемого Министерством культуры РФ и Министерством просвещения РФ. Проект направлен на духовное, эстетическое и художественное развитие школьников и повышение среди них культурной грамотности.</w:t>
      </w:r>
      <w:r w:rsidR="004419F2" w:rsidRPr="00C46F29">
        <w:rPr>
          <w:sz w:val="24"/>
          <w:szCs w:val="24"/>
          <w:lang w:val="ru-RU"/>
        </w:rPr>
        <w:t xml:space="preserve"> </w:t>
      </w:r>
      <w:r w:rsidRPr="00C46F29">
        <w:rPr>
          <w:sz w:val="24"/>
          <w:szCs w:val="24"/>
          <w:lang w:val="ru-RU"/>
        </w:rPr>
        <w:t>5 февраля</w:t>
      </w:r>
      <w:r w:rsidR="004419F2" w:rsidRPr="00C46F29">
        <w:rPr>
          <w:sz w:val="24"/>
          <w:szCs w:val="24"/>
          <w:lang w:val="ru-RU"/>
        </w:rPr>
        <w:t xml:space="preserve"> 2020 года к</w:t>
      </w:r>
      <w:r w:rsidRPr="00C46F29">
        <w:rPr>
          <w:sz w:val="24"/>
          <w:szCs w:val="24"/>
          <w:lang w:val="ru-RU"/>
        </w:rPr>
        <w:t>олледж культуры гостеприимно распахнул двери для учащихся 5-6 классов Коми национальной гимназии. Студенты 1-4 курсов специальности «Народное художественное творчество» по виду «</w:t>
      </w:r>
      <w:proofErr w:type="spellStart"/>
      <w:r w:rsidRPr="00C46F29">
        <w:rPr>
          <w:sz w:val="24"/>
          <w:szCs w:val="24"/>
          <w:lang w:val="ru-RU"/>
        </w:rPr>
        <w:t>Этнохудожественное</w:t>
      </w:r>
      <w:proofErr w:type="spellEnd"/>
      <w:r w:rsidRPr="00C46F29">
        <w:rPr>
          <w:sz w:val="24"/>
          <w:szCs w:val="24"/>
          <w:lang w:val="ru-RU"/>
        </w:rPr>
        <w:t xml:space="preserve"> творчество» познакомили учащихся с программой на коми языке «</w:t>
      </w:r>
      <w:proofErr w:type="spellStart"/>
      <w:r w:rsidRPr="00C46F29">
        <w:rPr>
          <w:sz w:val="24"/>
          <w:szCs w:val="24"/>
          <w:lang w:val="ru-RU"/>
        </w:rPr>
        <w:t>Сьыламö</w:t>
      </w:r>
      <w:proofErr w:type="spellEnd"/>
      <w:r w:rsidRPr="00C46F29">
        <w:rPr>
          <w:sz w:val="24"/>
          <w:szCs w:val="24"/>
          <w:lang w:val="ru-RU"/>
        </w:rPr>
        <w:t xml:space="preserve"> да </w:t>
      </w:r>
      <w:proofErr w:type="spellStart"/>
      <w:r w:rsidRPr="00C46F29">
        <w:rPr>
          <w:sz w:val="24"/>
          <w:szCs w:val="24"/>
          <w:lang w:val="ru-RU"/>
        </w:rPr>
        <w:t>ворсамö</w:t>
      </w:r>
      <w:proofErr w:type="spellEnd"/>
      <w:r w:rsidRPr="00C46F29">
        <w:rPr>
          <w:sz w:val="24"/>
          <w:szCs w:val="24"/>
          <w:lang w:val="ru-RU"/>
        </w:rPr>
        <w:t>» («Поём и играем»), направленную на сохранение и развитие</w:t>
      </w:r>
      <w:r w:rsidRPr="00C46F29">
        <w:rPr>
          <w:sz w:val="24"/>
          <w:szCs w:val="24"/>
        </w:rPr>
        <w:t> </w:t>
      </w:r>
      <w:r w:rsidRPr="00C46F29">
        <w:rPr>
          <w:sz w:val="24"/>
          <w:szCs w:val="24"/>
          <w:lang w:val="ru-RU"/>
        </w:rPr>
        <w:t>песенных и игровых традиций наших предков.</w:t>
      </w:r>
      <w:r w:rsidR="004419F2" w:rsidRPr="00C46F29">
        <w:rPr>
          <w:sz w:val="24"/>
          <w:szCs w:val="24"/>
          <w:lang w:val="ru-RU"/>
        </w:rPr>
        <w:t xml:space="preserve"> </w:t>
      </w:r>
      <w:r w:rsidRPr="00C46F29">
        <w:rPr>
          <w:sz w:val="24"/>
          <w:szCs w:val="24"/>
          <w:lang w:val="ru-RU"/>
        </w:rPr>
        <w:t>27 февраля</w:t>
      </w:r>
      <w:r w:rsidR="004419F2" w:rsidRPr="00C46F29">
        <w:rPr>
          <w:sz w:val="24"/>
          <w:szCs w:val="24"/>
          <w:lang w:val="ru-RU"/>
        </w:rPr>
        <w:t xml:space="preserve"> 2020 года</w:t>
      </w:r>
      <w:r w:rsidRPr="00C46F29">
        <w:rPr>
          <w:sz w:val="24"/>
          <w:szCs w:val="24"/>
          <w:lang w:val="ru-RU"/>
        </w:rPr>
        <w:t xml:space="preserve"> колледж культуры погрузил школьников в античную культуру постановкой</w:t>
      </w:r>
      <w:r w:rsidRPr="00C46F29">
        <w:rPr>
          <w:sz w:val="24"/>
          <w:szCs w:val="24"/>
        </w:rPr>
        <w:t> </w:t>
      </w:r>
      <w:r w:rsidRPr="00C46F29">
        <w:rPr>
          <w:sz w:val="24"/>
          <w:szCs w:val="24"/>
          <w:lang w:val="ru-RU"/>
        </w:rPr>
        <w:t>«Метаморфозы Древней Греции».</w:t>
      </w:r>
    </w:p>
    <w:p w:rsidR="00AB4A2B" w:rsidRPr="00C46F29" w:rsidRDefault="00AB4A2B" w:rsidP="00AB4A2B">
      <w:pPr>
        <w:pStyle w:val="a3"/>
        <w:ind w:left="0"/>
        <w:rPr>
          <w:sz w:val="21"/>
          <w:lang w:val="ru-RU"/>
        </w:rPr>
      </w:pPr>
    </w:p>
    <w:p w:rsidR="00AB4A2B" w:rsidRPr="00C46F29" w:rsidRDefault="00AB4A2B" w:rsidP="00AB4A2B">
      <w:pPr>
        <w:pStyle w:val="a3"/>
        <w:ind w:left="0"/>
        <w:rPr>
          <w:sz w:val="21"/>
          <w:lang w:val="ru-RU"/>
        </w:rPr>
      </w:pPr>
    </w:p>
    <w:p w:rsidR="00AB4A2B" w:rsidRPr="00C46F29" w:rsidRDefault="00AB4A2B" w:rsidP="00AB4A2B">
      <w:pPr>
        <w:jc w:val="center"/>
        <w:rPr>
          <w:b/>
          <w:sz w:val="24"/>
          <w:szCs w:val="24"/>
          <w:lang w:val="ru-RU"/>
        </w:rPr>
      </w:pPr>
      <w:r w:rsidRPr="00C46F29">
        <w:rPr>
          <w:b/>
          <w:sz w:val="24"/>
          <w:szCs w:val="24"/>
          <w:lang w:val="ru-RU"/>
        </w:rPr>
        <w:lastRenderedPageBreak/>
        <w:t>8.Материально-техническое обеспечение образовательного процесса, в т.ч. с целью реализации ППССЗ для инвалидов и лиц с ОВЗ.</w:t>
      </w:r>
    </w:p>
    <w:p w:rsidR="00AB4A2B" w:rsidRPr="00C46F29" w:rsidRDefault="00AB4A2B" w:rsidP="00AB4A2B">
      <w:pPr>
        <w:rPr>
          <w:sz w:val="24"/>
          <w:szCs w:val="24"/>
          <w:lang w:val="ru-RU"/>
        </w:rPr>
      </w:pPr>
    </w:p>
    <w:p w:rsidR="00AB4A2B" w:rsidRPr="00C46F29" w:rsidRDefault="00AB4A2B" w:rsidP="00AB4A2B">
      <w:pPr>
        <w:ind w:firstLine="720"/>
        <w:jc w:val="both"/>
        <w:rPr>
          <w:sz w:val="24"/>
          <w:szCs w:val="24"/>
          <w:lang w:val="ru-RU"/>
        </w:rPr>
      </w:pPr>
      <w:r w:rsidRPr="00C46F29">
        <w:rPr>
          <w:sz w:val="24"/>
          <w:szCs w:val="24"/>
          <w:lang w:val="ru-RU"/>
        </w:rPr>
        <w:t>Образовательный процесс в колледже организован в зданиях по адресам г. Сыктывкар, ул. Ленина, д. 63</w:t>
      </w:r>
      <w:r w:rsidR="004419F2" w:rsidRPr="00C46F29">
        <w:rPr>
          <w:sz w:val="24"/>
          <w:szCs w:val="24"/>
          <w:lang w:val="ru-RU"/>
        </w:rPr>
        <w:t>;</w:t>
      </w:r>
      <w:r w:rsidRPr="00C46F29">
        <w:rPr>
          <w:sz w:val="24"/>
          <w:szCs w:val="24"/>
          <w:lang w:val="ru-RU"/>
        </w:rPr>
        <w:t xml:space="preserve"> м. Дырнос,12а. Общая площадь 3787 </w:t>
      </w:r>
      <w:r w:rsidRPr="00F2208F">
        <w:rPr>
          <w:sz w:val="24"/>
          <w:szCs w:val="24"/>
          <w:lang w:val="ru-RU"/>
        </w:rPr>
        <w:t>м</w:t>
      </w:r>
      <w:r w:rsidRPr="00F2208F">
        <w:rPr>
          <w:sz w:val="24"/>
          <w:szCs w:val="24"/>
          <w:vertAlign w:val="superscript"/>
          <w:lang w:val="ru-RU"/>
        </w:rPr>
        <w:t>2</w:t>
      </w:r>
      <w:r w:rsidRPr="00F2208F">
        <w:rPr>
          <w:sz w:val="24"/>
          <w:szCs w:val="24"/>
          <w:lang w:val="ru-RU"/>
        </w:rPr>
        <w:t>, в том числе учебная 1441 м</w:t>
      </w:r>
      <w:r w:rsidRPr="00F2208F">
        <w:rPr>
          <w:sz w:val="24"/>
          <w:szCs w:val="24"/>
          <w:vertAlign w:val="superscript"/>
          <w:lang w:val="ru-RU"/>
        </w:rPr>
        <w:t>2</w:t>
      </w:r>
      <w:r w:rsidRPr="00F2208F">
        <w:rPr>
          <w:sz w:val="24"/>
          <w:szCs w:val="24"/>
          <w:lang w:val="ru-RU"/>
        </w:rPr>
        <w:t xml:space="preserve">.  </w:t>
      </w:r>
      <w:r w:rsidRPr="00C46F29">
        <w:rPr>
          <w:sz w:val="24"/>
          <w:szCs w:val="24"/>
          <w:lang w:val="ru-RU"/>
        </w:rPr>
        <w:t xml:space="preserve">Здания находятся в собственности колледжа на праве оперативного управления. Общая площадь на одного студента приведенного </w:t>
      </w:r>
      <w:r w:rsidRPr="00F2208F">
        <w:rPr>
          <w:sz w:val="24"/>
          <w:szCs w:val="24"/>
          <w:lang w:val="ru-RU"/>
        </w:rPr>
        <w:t>контингента 17,</w:t>
      </w:r>
      <w:r w:rsidR="00F2208F" w:rsidRPr="00F2208F">
        <w:rPr>
          <w:sz w:val="24"/>
          <w:szCs w:val="24"/>
          <w:lang w:val="ru-RU"/>
        </w:rPr>
        <w:t>6</w:t>
      </w:r>
      <w:r w:rsidRPr="00F2208F">
        <w:rPr>
          <w:sz w:val="24"/>
          <w:szCs w:val="24"/>
          <w:lang w:val="ru-RU"/>
        </w:rPr>
        <w:t xml:space="preserve"> м</w:t>
      </w:r>
      <w:r w:rsidRPr="00F2208F">
        <w:rPr>
          <w:sz w:val="24"/>
          <w:szCs w:val="24"/>
          <w:vertAlign w:val="superscript"/>
          <w:lang w:val="ru-RU"/>
        </w:rPr>
        <w:t>2</w:t>
      </w:r>
      <w:r w:rsidRPr="00F2208F">
        <w:rPr>
          <w:sz w:val="24"/>
          <w:szCs w:val="24"/>
          <w:lang w:val="ru-RU"/>
        </w:rPr>
        <w:t>, учебная 6,7 м</w:t>
      </w:r>
      <w:r w:rsidRPr="00F2208F">
        <w:rPr>
          <w:sz w:val="24"/>
          <w:szCs w:val="24"/>
          <w:vertAlign w:val="superscript"/>
          <w:lang w:val="ru-RU"/>
        </w:rPr>
        <w:t>2</w:t>
      </w:r>
      <w:r w:rsidRPr="00F2208F">
        <w:rPr>
          <w:sz w:val="24"/>
          <w:szCs w:val="24"/>
          <w:lang w:val="ru-RU"/>
        </w:rPr>
        <w:t xml:space="preserve">, что </w:t>
      </w:r>
      <w:r w:rsidRPr="00C46F29">
        <w:rPr>
          <w:sz w:val="24"/>
          <w:szCs w:val="24"/>
          <w:lang w:val="ru-RU"/>
        </w:rPr>
        <w:t>соответствует лицензионным требованиям (приложение 1 к письму Минобразования и науки России от 06.04.2001г. № 24-51-21ин/10).</w:t>
      </w:r>
    </w:p>
    <w:p w:rsidR="00AB4A2B" w:rsidRPr="00C46F29" w:rsidRDefault="00AB4A2B" w:rsidP="00AB4A2B">
      <w:pPr>
        <w:ind w:firstLine="720"/>
        <w:jc w:val="both"/>
        <w:rPr>
          <w:sz w:val="24"/>
          <w:szCs w:val="24"/>
          <w:lang w:val="ru-RU"/>
        </w:rPr>
      </w:pPr>
      <w:r w:rsidRPr="00C46F29">
        <w:rPr>
          <w:sz w:val="24"/>
          <w:szCs w:val="24"/>
          <w:lang w:val="ru-RU"/>
        </w:rPr>
        <w:t>В колледже созданы все условия для образовательного, воспитательного процессов, проведения внеклассной работы. Кроме учебных классов/кабинетов, колледж располагает мастерскими</w:t>
      </w:r>
      <w:r w:rsidR="004419F2" w:rsidRPr="00C46F29">
        <w:rPr>
          <w:sz w:val="24"/>
          <w:szCs w:val="24"/>
          <w:lang w:val="ru-RU"/>
        </w:rPr>
        <w:t>,</w:t>
      </w:r>
      <w:r w:rsidRPr="00C46F29">
        <w:rPr>
          <w:sz w:val="24"/>
          <w:szCs w:val="24"/>
          <w:lang w:val="ru-RU"/>
        </w:rPr>
        <w:t xml:space="preserve"> оснащенными ткацкими станками, деревообрабатывающими станками (фуговальный, токарные), станками рейсмусовыми, заточный, сверлильный, верстак</w:t>
      </w:r>
      <w:r w:rsidR="004419F2" w:rsidRPr="00C46F29">
        <w:rPr>
          <w:sz w:val="24"/>
          <w:szCs w:val="24"/>
          <w:lang w:val="ru-RU"/>
        </w:rPr>
        <w:t>ами</w:t>
      </w:r>
      <w:r w:rsidRPr="00C46F29">
        <w:rPr>
          <w:sz w:val="24"/>
          <w:szCs w:val="24"/>
          <w:lang w:val="ru-RU"/>
        </w:rPr>
        <w:t>, необходимыми для работы инструментами (электрические лобзики, электрическая пила, перфоратор, дрели, шуруповерты, резаки и др.). В</w:t>
      </w:r>
      <w:r w:rsidR="004419F2" w:rsidRPr="00C46F29">
        <w:rPr>
          <w:sz w:val="24"/>
          <w:szCs w:val="24"/>
          <w:lang w:val="ru-RU"/>
        </w:rPr>
        <w:t xml:space="preserve"> учебном корпусе в</w:t>
      </w:r>
      <w:r w:rsidRPr="00C46F29">
        <w:rPr>
          <w:sz w:val="24"/>
          <w:szCs w:val="24"/>
          <w:lang w:val="ru-RU"/>
        </w:rPr>
        <w:t xml:space="preserve"> распоряжении студентов колледжа обновленная гримерная с зеркалами и наборами грима;  костюмерная с богатой коллекцией разнообразных костюмов и реквизита, спортивный зал с полным комплектом спортивного инвентаря для игр в волейбол/баскетбол, настольны</w:t>
      </w:r>
      <w:r w:rsidR="004419F2" w:rsidRPr="00C46F29">
        <w:rPr>
          <w:sz w:val="24"/>
          <w:szCs w:val="24"/>
          <w:lang w:val="ru-RU"/>
        </w:rPr>
        <w:t>й</w:t>
      </w:r>
      <w:r w:rsidRPr="00C46F29">
        <w:rPr>
          <w:sz w:val="24"/>
          <w:szCs w:val="24"/>
          <w:lang w:val="ru-RU"/>
        </w:rPr>
        <w:t xml:space="preserve"> теннис, </w:t>
      </w:r>
      <w:r w:rsidR="004419F2" w:rsidRPr="00C46F29">
        <w:rPr>
          <w:sz w:val="24"/>
          <w:szCs w:val="24"/>
          <w:lang w:val="ru-RU"/>
        </w:rPr>
        <w:t xml:space="preserve">для </w:t>
      </w:r>
      <w:r w:rsidRPr="00C46F29">
        <w:rPr>
          <w:sz w:val="24"/>
          <w:szCs w:val="24"/>
          <w:lang w:val="ru-RU"/>
        </w:rPr>
        <w:t>прогул</w:t>
      </w:r>
      <w:r w:rsidR="004419F2" w:rsidRPr="00C46F29">
        <w:rPr>
          <w:sz w:val="24"/>
          <w:szCs w:val="24"/>
          <w:lang w:val="ru-RU"/>
        </w:rPr>
        <w:t>ок</w:t>
      </w:r>
      <w:r w:rsidRPr="00C46F29">
        <w:rPr>
          <w:sz w:val="24"/>
          <w:szCs w:val="24"/>
          <w:lang w:val="ru-RU"/>
        </w:rPr>
        <w:t xml:space="preserve"> на лыжах</w:t>
      </w:r>
      <w:r w:rsidR="004419F2" w:rsidRPr="00C46F29">
        <w:rPr>
          <w:sz w:val="24"/>
          <w:szCs w:val="24"/>
          <w:lang w:val="ru-RU"/>
        </w:rPr>
        <w:t xml:space="preserve"> имеются лыжные комплекты,</w:t>
      </w:r>
      <w:r w:rsidRPr="00C46F29">
        <w:rPr>
          <w:sz w:val="24"/>
          <w:szCs w:val="24"/>
          <w:lang w:val="ru-RU"/>
        </w:rPr>
        <w:t xml:space="preserve"> </w:t>
      </w:r>
      <w:r w:rsidR="004419F2" w:rsidRPr="00C46F29">
        <w:rPr>
          <w:sz w:val="24"/>
          <w:szCs w:val="24"/>
          <w:lang w:val="ru-RU"/>
        </w:rPr>
        <w:t>для занятий новыми видами физической культуры есть</w:t>
      </w:r>
      <w:r w:rsidRPr="00C46F29">
        <w:rPr>
          <w:sz w:val="24"/>
          <w:szCs w:val="24"/>
          <w:lang w:val="ru-RU"/>
        </w:rPr>
        <w:t xml:space="preserve"> </w:t>
      </w:r>
      <w:proofErr w:type="spellStart"/>
      <w:r w:rsidRPr="00C46F29">
        <w:rPr>
          <w:sz w:val="24"/>
          <w:szCs w:val="24"/>
          <w:lang w:val="ru-RU"/>
        </w:rPr>
        <w:t>стэп</w:t>
      </w:r>
      <w:proofErr w:type="spellEnd"/>
      <w:r w:rsidRPr="00C46F29">
        <w:rPr>
          <w:sz w:val="24"/>
          <w:szCs w:val="24"/>
          <w:lang w:val="ru-RU"/>
        </w:rPr>
        <w:t>-платформы</w:t>
      </w:r>
      <w:r w:rsidR="004A0C5D" w:rsidRPr="00C46F29">
        <w:rPr>
          <w:sz w:val="24"/>
          <w:szCs w:val="24"/>
          <w:lang w:val="ru-RU"/>
        </w:rPr>
        <w:t>,</w:t>
      </w:r>
      <w:r w:rsidRPr="00C46F29">
        <w:rPr>
          <w:sz w:val="24"/>
          <w:szCs w:val="24"/>
          <w:lang w:val="ru-RU"/>
        </w:rPr>
        <w:t xml:space="preserve"> </w:t>
      </w:r>
      <w:proofErr w:type="spellStart"/>
      <w:r w:rsidRPr="00C46F29">
        <w:rPr>
          <w:sz w:val="24"/>
          <w:szCs w:val="24"/>
          <w:lang w:val="ru-RU"/>
        </w:rPr>
        <w:t>фитболлы</w:t>
      </w:r>
      <w:proofErr w:type="spellEnd"/>
      <w:r w:rsidR="004A0C5D" w:rsidRPr="00C46F29">
        <w:rPr>
          <w:sz w:val="24"/>
          <w:szCs w:val="24"/>
          <w:lang w:val="ru-RU"/>
        </w:rPr>
        <w:t xml:space="preserve">, гантели весом 1,5 кг, </w:t>
      </w:r>
      <w:proofErr w:type="spellStart"/>
      <w:r w:rsidR="004A0C5D" w:rsidRPr="00C46F29">
        <w:rPr>
          <w:sz w:val="24"/>
          <w:szCs w:val="24"/>
          <w:lang w:val="ru-RU"/>
        </w:rPr>
        <w:t>бодибары</w:t>
      </w:r>
      <w:proofErr w:type="spellEnd"/>
      <w:r w:rsidR="004A0C5D" w:rsidRPr="00C46F29">
        <w:rPr>
          <w:sz w:val="24"/>
          <w:szCs w:val="24"/>
          <w:lang w:val="ru-RU"/>
        </w:rPr>
        <w:t>. Т</w:t>
      </w:r>
      <w:r w:rsidRPr="00C46F29">
        <w:rPr>
          <w:sz w:val="24"/>
          <w:szCs w:val="24"/>
          <w:lang w:val="ru-RU"/>
        </w:rPr>
        <w:t xml:space="preserve">еатрально-концертный (актовый) зал </w:t>
      </w:r>
      <w:r w:rsidR="004A0C5D" w:rsidRPr="00C46F29">
        <w:rPr>
          <w:sz w:val="24"/>
          <w:szCs w:val="24"/>
          <w:lang w:val="ru-RU"/>
        </w:rPr>
        <w:t xml:space="preserve">оснащен </w:t>
      </w:r>
      <w:r w:rsidRPr="00C46F29">
        <w:rPr>
          <w:sz w:val="24"/>
          <w:szCs w:val="24"/>
          <w:lang w:val="ru-RU"/>
        </w:rPr>
        <w:t>необходимой для проведения мероприятий технической аппаратурой (микшерский пульт, акустические системы, беспроводные микрофоны, комплект звукоусилителей, осветительная аппаратура, прожектора, рояль, комплект мультимедийный и др.)</w:t>
      </w:r>
      <w:r w:rsidR="004A0C5D" w:rsidRPr="00C46F29">
        <w:rPr>
          <w:sz w:val="24"/>
          <w:szCs w:val="24"/>
          <w:lang w:val="ru-RU"/>
        </w:rPr>
        <w:t xml:space="preserve">. Имеется </w:t>
      </w:r>
      <w:r w:rsidRPr="00C46F29">
        <w:rPr>
          <w:sz w:val="24"/>
          <w:szCs w:val="24"/>
          <w:lang w:val="ru-RU"/>
        </w:rPr>
        <w:t xml:space="preserve">выставочный зал с самыми яркими учебными и дипломными проектами студентов-мастеров декоративно-прикладного искусства. </w:t>
      </w:r>
    </w:p>
    <w:p w:rsidR="00AB4A2B" w:rsidRPr="00C46F29" w:rsidRDefault="00AB4A2B" w:rsidP="00AB4A2B">
      <w:pPr>
        <w:ind w:firstLine="720"/>
        <w:jc w:val="both"/>
        <w:rPr>
          <w:sz w:val="24"/>
          <w:szCs w:val="24"/>
          <w:lang w:val="ru-RU"/>
        </w:rPr>
      </w:pPr>
      <w:r w:rsidRPr="00C46F29">
        <w:rPr>
          <w:sz w:val="24"/>
          <w:szCs w:val="24"/>
          <w:lang w:val="ru-RU"/>
        </w:rPr>
        <w:t xml:space="preserve">Колледж располагает библиотекой и читальным залом на 30 посадочных мест. Общая площадь библиотеки с читальным залом 136,5 </w:t>
      </w:r>
      <w:proofErr w:type="spellStart"/>
      <w:r w:rsidRPr="00C46F29">
        <w:rPr>
          <w:sz w:val="24"/>
          <w:szCs w:val="24"/>
          <w:lang w:val="ru-RU"/>
        </w:rPr>
        <w:t>кв.м</w:t>
      </w:r>
      <w:proofErr w:type="spellEnd"/>
      <w:r w:rsidRPr="00C46F29">
        <w:rPr>
          <w:sz w:val="24"/>
          <w:szCs w:val="24"/>
          <w:lang w:val="ru-RU"/>
        </w:rPr>
        <w:t>. Комплектование библиотечного фонда ориентировано на профиль колледжа. Фонд насчитывает 37246 единиц хранения. В библиотеке зарегистрировано 522 читателей. Основные профессиональные образовательные программы обеспечены необходимой учебно-методической литературой. Ежегодно колледж осуществляет подписку на периодические издания: газеты, журналы специального, методического, управленческого, экономического характера.</w:t>
      </w:r>
    </w:p>
    <w:p w:rsidR="00AB4A2B" w:rsidRPr="00C46F29" w:rsidRDefault="00AB4A2B" w:rsidP="00AB4A2B">
      <w:pPr>
        <w:ind w:firstLine="720"/>
        <w:jc w:val="both"/>
        <w:rPr>
          <w:sz w:val="24"/>
          <w:szCs w:val="24"/>
          <w:lang w:val="ru-RU"/>
        </w:rPr>
      </w:pPr>
      <w:r w:rsidRPr="00C46F29">
        <w:rPr>
          <w:sz w:val="24"/>
          <w:szCs w:val="24"/>
          <w:lang w:val="ru-RU"/>
        </w:rPr>
        <w:t>Одним из приоритетных направлений деятельности колледжа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Во время проведения занятий в группах (учебный корпус), где обучаются инвалиды и обучающиеся с ОВЗ, применяются мультимедийные средства, оргтехника и иные средства для повышения уровня восприятия учебной информации обучающимися с различными нарушениями. Все учебные аудитории технически оснащены (проектор/телевизор, компьютер/ноутбук, экран, интерактивная доска, музыкальное или сценическое оборудование) и снабжены выходом в Интернет. Полностью укомплектован кабинет информатики (по количеству обучающихся в группе). Обучающиеся имеют возможность работать в сети Интернет на уроках информатики/информационных технологий и ежедневно в свободном доступе вне занятости кабинета.</w:t>
      </w:r>
    </w:p>
    <w:p w:rsidR="00AB4A2B" w:rsidRPr="00C46F29" w:rsidRDefault="00AB4A2B" w:rsidP="00AB4A2B">
      <w:pPr>
        <w:ind w:firstLine="720"/>
        <w:jc w:val="both"/>
        <w:rPr>
          <w:sz w:val="24"/>
          <w:szCs w:val="24"/>
          <w:lang w:val="ru-RU"/>
        </w:rPr>
      </w:pPr>
      <w:r w:rsidRPr="00C46F29">
        <w:rPr>
          <w:sz w:val="24"/>
          <w:szCs w:val="24"/>
          <w:lang w:val="ru-RU"/>
        </w:rPr>
        <w:t>В свободное от занятий время каждый желающий (в том числе обучающиеся из числа инвалидов и лиц с ОВЗ) может воспользоваться техническими и сетевыми ресурсами для выполнения учебных задач в библиотеке колледжа, а также в свободных от занятий оснащенных аудиториях.</w:t>
      </w:r>
    </w:p>
    <w:p w:rsidR="00AB4A2B" w:rsidRPr="00C46F29" w:rsidRDefault="00AB4A2B" w:rsidP="00AB4A2B">
      <w:pPr>
        <w:ind w:firstLine="720"/>
        <w:jc w:val="both"/>
        <w:rPr>
          <w:sz w:val="24"/>
          <w:szCs w:val="24"/>
          <w:lang w:val="ru-RU"/>
        </w:rPr>
      </w:pPr>
      <w:r w:rsidRPr="00C46F29">
        <w:rPr>
          <w:sz w:val="24"/>
          <w:szCs w:val="24"/>
          <w:lang w:val="ru-RU"/>
        </w:rPr>
        <w:t xml:space="preserve">Получение образования людьми с ограниченными возможностями здоровья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Руководствуясь статьей 43 Конституции РФ, </w:t>
      </w:r>
      <w:r w:rsidRPr="00C46F29">
        <w:rPr>
          <w:sz w:val="24"/>
          <w:szCs w:val="24"/>
          <w:lang w:val="ru-RU"/>
        </w:rPr>
        <w:lastRenderedPageBreak/>
        <w:t>Колледж культуры им. В.Т. Чисталева реализует государственную социальную программу «Доступная среда», которая позволяет лицам с ограниченными возможностями здоровья обучаться в нашем учебном заведении. В целях формирования условий для беспрепятственного доступа инвалидов и других маломобильных групп населения в колледже были выполнены следующие мероприятия:</w:t>
      </w:r>
    </w:p>
    <w:p w:rsidR="00AB4A2B" w:rsidRPr="00C46F29" w:rsidRDefault="00AB4A2B" w:rsidP="00AB4A2B">
      <w:pPr>
        <w:ind w:firstLine="720"/>
        <w:jc w:val="both"/>
        <w:rPr>
          <w:sz w:val="24"/>
          <w:szCs w:val="24"/>
          <w:lang w:val="ru-RU"/>
        </w:rPr>
      </w:pPr>
      <w:r w:rsidRPr="00C46F29">
        <w:rPr>
          <w:sz w:val="24"/>
          <w:szCs w:val="24"/>
          <w:lang w:val="ru-RU"/>
        </w:rPr>
        <w:t>1. Разработаны локальные акты,</w:t>
      </w:r>
      <w:r w:rsidRPr="00C46F29">
        <w:rPr>
          <w:sz w:val="24"/>
          <w:szCs w:val="24"/>
        </w:rPr>
        <w:t> </w:t>
      </w:r>
      <w:r w:rsidRPr="00C46F29">
        <w:rPr>
          <w:sz w:val="24"/>
          <w:szCs w:val="24"/>
          <w:lang w:val="ru-RU"/>
        </w:rPr>
        <w:t>регламентирующие работу с лицами с ОВЗ, паспорта, акты обследования доступности объектов, рабочие программы учебных дисциплин</w:t>
      </w:r>
    </w:p>
    <w:p w:rsidR="00AB4A2B" w:rsidRPr="00C46F29" w:rsidRDefault="00AB4A2B" w:rsidP="00AB4A2B">
      <w:pPr>
        <w:ind w:firstLine="720"/>
        <w:jc w:val="both"/>
        <w:rPr>
          <w:sz w:val="24"/>
          <w:szCs w:val="24"/>
          <w:lang w:val="ru-RU"/>
        </w:rPr>
      </w:pPr>
      <w:r w:rsidRPr="00C46F29">
        <w:rPr>
          <w:sz w:val="24"/>
          <w:szCs w:val="24"/>
          <w:lang w:val="ru-RU"/>
        </w:rPr>
        <w:t xml:space="preserve">2. Обеспечена </w:t>
      </w:r>
      <w:proofErr w:type="spellStart"/>
      <w:r w:rsidRPr="00C46F29">
        <w:rPr>
          <w:sz w:val="24"/>
          <w:szCs w:val="24"/>
          <w:lang w:val="ru-RU"/>
        </w:rPr>
        <w:t>безбарьерная</w:t>
      </w:r>
      <w:proofErr w:type="spellEnd"/>
      <w:r w:rsidRPr="00C46F29">
        <w:rPr>
          <w:sz w:val="24"/>
          <w:szCs w:val="24"/>
          <w:lang w:val="ru-RU"/>
        </w:rPr>
        <w:t xml:space="preserve"> окружающая архитектурная, а также коммуникативная, информационная среда</w:t>
      </w:r>
      <w:r w:rsidR="004A0C5D" w:rsidRPr="00C46F29">
        <w:rPr>
          <w:sz w:val="24"/>
          <w:szCs w:val="24"/>
          <w:lang w:val="ru-RU"/>
        </w:rPr>
        <w:t xml:space="preserve">. </w:t>
      </w:r>
      <w:r w:rsidRPr="00C46F29">
        <w:rPr>
          <w:sz w:val="24"/>
          <w:szCs w:val="24"/>
          <w:lang w:val="ru-RU"/>
        </w:rPr>
        <w:t>Для решения вопросов доступности для всех категорий инвалидов около колледжа (учебный корпус) организована автостоянка (установлен знак), есть освещение. Полностью оборудованы (в т.ч. кнопкой вызова) 2 санузла для инвалидов и лиц с ОВЗ на 1 и 2 этажах учреждения. Ширина коридоров, дверных проёмов помещений общего пользования 1 этажа позволяет инвалидам и лицам с ограниченными возможностями здоровья беспрепятственно передвигаться. Официальный сайт колледжа культуры имеет версию для слабовидящих.</w:t>
      </w:r>
      <w:r w:rsidRPr="00C46F29">
        <w:rPr>
          <w:sz w:val="24"/>
          <w:szCs w:val="24"/>
        </w:rPr>
        <w:t> </w:t>
      </w:r>
    </w:p>
    <w:p w:rsidR="00AB4A2B" w:rsidRPr="00C46F29" w:rsidRDefault="00AB4A2B" w:rsidP="00AB4A2B">
      <w:pPr>
        <w:ind w:firstLine="720"/>
        <w:jc w:val="both"/>
        <w:rPr>
          <w:sz w:val="24"/>
          <w:szCs w:val="24"/>
          <w:lang w:val="ru-RU"/>
        </w:rPr>
      </w:pPr>
      <w:r w:rsidRPr="00C46F29">
        <w:rPr>
          <w:sz w:val="24"/>
          <w:szCs w:val="24"/>
          <w:lang w:val="ru-RU"/>
        </w:rPr>
        <w:t>Для обеспечения доступности объекта для инвалидов, передвигающихся на креслах-колясках вход в колледж (учебный корпус) оборудован нормативным пандусом. Перед входной дверью установлена кнопка вызова персонала. Также установлены оградительные поручни на входной площадке главного входа. Для передвижения людей с ограниченными возможностями на входе и внутри помещения приобретен перекатной</w:t>
      </w:r>
      <w:r w:rsidRPr="00C46F29">
        <w:rPr>
          <w:sz w:val="24"/>
          <w:szCs w:val="24"/>
        </w:rPr>
        <w:t> </w:t>
      </w:r>
      <w:r w:rsidRPr="00C46F29">
        <w:rPr>
          <w:sz w:val="24"/>
          <w:szCs w:val="24"/>
          <w:lang w:val="ru-RU"/>
        </w:rPr>
        <w:t>пандус. При необходимости обучающиеся с частичной или полной потерей функциональных способностей опорно-двигательного аппарата могут воспользоваться приобретенной кресло-коляской (</w:t>
      </w:r>
      <w:r w:rsidRPr="00C46F29">
        <w:rPr>
          <w:sz w:val="24"/>
          <w:szCs w:val="24"/>
        </w:rPr>
        <w:t>H</w:t>
      </w:r>
      <w:r w:rsidRPr="00C46F29">
        <w:rPr>
          <w:sz w:val="24"/>
          <w:szCs w:val="24"/>
          <w:lang w:val="ru-RU"/>
        </w:rPr>
        <w:t>007).</w:t>
      </w:r>
      <w:r w:rsidRPr="00C46F29">
        <w:rPr>
          <w:sz w:val="24"/>
          <w:szCs w:val="24"/>
        </w:rPr>
        <w:t> </w:t>
      </w:r>
      <w:r w:rsidRPr="00C46F29">
        <w:rPr>
          <w:sz w:val="24"/>
          <w:szCs w:val="24"/>
          <w:lang w:val="ru-RU"/>
        </w:rPr>
        <w:t xml:space="preserve">Для обеспечения доступности объекта для инвалидов с нарушениями зрения в холле размещена схема (рельефно-точечным шрифтом) наиболее оптимального пути движения к зоне целевого назначения и санитарно-гигиеническим помещениям, а также обозначены пути эвакуации. Для реализации в полном объеме образовательной программы 14.01.2014г. заключен Договор о сотрудничестве и совместной деятельности с ГБУ РК «Специальная библиотека для слепых Республики Коми </w:t>
      </w:r>
      <w:proofErr w:type="spellStart"/>
      <w:r w:rsidRPr="00C46F29">
        <w:rPr>
          <w:sz w:val="24"/>
          <w:szCs w:val="24"/>
          <w:lang w:val="ru-RU"/>
        </w:rPr>
        <w:t>им.Луи</w:t>
      </w:r>
      <w:proofErr w:type="spellEnd"/>
      <w:r w:rsidRPr="00C46F29">
        <w:rPr>
          <w:sz w:val="24"/>
          <w:szCs w:val="24"/>
          <w:lang w:val="ru-RU"/>
        </w:rPr>
        <w:t xml:space="preserve"> Брайля» (</w:t>
      </w:r>
      <w:proofErr w:type="spellStart"/>
      <w:r w:rsidRPr="00C46F29">
        <w:rPr>
          <w:sz w:val="24"/>
          <w:szCs w:val="24"/>
          <w:lang w:val="ru-RU"/>
        </w:rPr>
        <w:t>Доп.соглашение</w:t>
      </w:r>
      <w:proofErr w:type="spellEnd"/>
      <w:r w:rsidRPr="00C46F29">
        <w:rPr>
          <w:sz w:val="24"/>
          <w:szCs w:val="24"/>
          <w:lang w:val="ru-RU"/>
        </w:rPr>
        <w:t xml:space="preserve"> от 12.10.2015г.). Для обеспечения доступности объекта для обучающихся - инвалидов с нарушениями слуха и зрения колледж располагает компенсационными устройствами усиления звука: </w:t>
      </w:r>
    </w:p>
    <w:p w:rsidR="00AB4A2B" w:rsidRPr="00C46F29" w:rsidRDefault="00AB4A2B" w:rsidP="00AB4A2B">
      <w:pPr>
        <w:ind w:firstLine="720"/>
        <w:jc w:val="both"/>
        <w:rPr>
          <w:sz w:val="24"/>
          <w:szCs w:val="24"/>
          <w:lang w:val="ru-RU"/>
        </w:rPr>
      </w:pPr>
      <w:r w:rsidRPr="00C46F29">
        <w:rPr>
          <w:sz w:val="24"/>
          <w:szCs w:val="24"/>
          <w:lang w:val="ru-RU"/>
        </w:rPr>
        <w:t>- портативные</w:t>
      </w:r>
      <w:r w:rsidRPr="00C46F29">
        <w:rPr>
          <w:sz w:val="24"/>
          <w:szCs w:val="24"/>
        </w:rPr>
        <w:t> </w:t>
      </w:r>
      <w:r w:rsidRPr="00C46F29">
        <w:rPr>
          <w:sz w:val="24"/>
          <w:szCs w:val="24"/>
          <w:lang w:val="ru-RU"/>
        </w:rPr>
        <w:t>индукционные</w:t>
      </w:r>
      <w:r w:rsidRPr="00C46F29">
        <w:rPr>
          <w:sz w:val="24"/>
          <w:szCs w:val="24"/>
        </w:rPr>
        <w:t> </w:t>
      </w:r>
      <w:r w:rsidRPr="00C46F29">
        <w:rPr>
          <w:sz w:val="24"/>
          <w:szCs w:val="24"/>
          <w:lang w:val="ru-RU"/>
        </w:rPr>
        <w:t>системы</w:t>
      </w:r>
      <w:r w:rsidRPr="00C46F29">
        <w:rPr>
          <w:sz w:val="24"/>
          <w:szCs w:val="24"/>
        </w:rPr>
        <w:t> VERT</w:t>
      </w:r>
      <w:r w:rsidRPr="00C46F29">
        <w:rPr>
          <w:sz w:val="24"/>
          <w:szCs w:val="24"/>
          <w:lang w:val="ru-RU"/>
        </w:rPr>
        <w:t>-1</w:t>
      </w:r>
      <w:r w:rsidRPr="00C46F29">
        <w:rPr>
          <w:sz w:val="24"/>
          <w:szCs w:val="24"/>
        </w:rPr>
        <w:t>a</w:t>
      </w:r>
      <w:r w:rsidRPr="00C46F29">
        <w:rPr>
          <w:sz w:val="24"/>
          <w:szCs w:val="24"/>
          <w:lang w:val="ru-RU"/>
        </w:rPr>
        <w:t xml:space="preserve"> / Исток А2, предназначенные для усиления восприятия информации людьми с нарушениями по слуху (использующих слуховые аппараты) в ограниченном пространстве и при большом скоплении людей, а также наличии посторонних звуков или преграды между собеседниками; </w:t>
      </w:r>
    </w:p>
    <w:p w:rsidR="00AB4A2B" w:rsidRPr="00C46F29" w:rsidRDefault="00AB4A2B" w:rsidP="00AB4A2B">
      <w:pPr>
        <w:ind w:firstLine="720"/>
        <w:jc w:val="both"/>
        <w:rPr>
          <w:sz w:val="24"/>
          <w:szCs w:val="24"/>
          <w:lang w:val="ru-RU"/>
        </w:rPr>
      </w:pPr>
      <w:r w:rsidRPr="00C46F29">
        <w:rPr>
          <w:sz w:val="24"/>
          <w:szCs w:val="24"/>
          <w:lang w:val="ru-RU"/>
        </w:rPr>
        <w:t>- стационарная</w:t>
      </w:r>
      <w:r w:rsidRPr="00C46F29">
        <w:rPr>
          <w:sz w:val="24"/>
          <w:szCs w:val="24"/>
        </w:rPr>
        <w:t> </w:t>
      </w:r>
      <w:r w:rsidRPr="00C46F29">
        <w:rPr>
          <w:sz w:val="24"/>
          <w:szCs w:val="24"/>
          <w:lang w:val="ru-RU"/>
        </w:rPr>
        <w:t>информационная</w:t>
      </w:r>
      <w:r w:rsidRPr="00C46F29">
        <w:rPr>
          <w:sz w:val="24"/>
          <w:szCs w:val="24"/>
        </w:rPr>
        <w:t> </w:t>
      </w:r>
      <w:r w:rsidRPr="00C46F29">
        <w:rPr>
          <w:sz w:val="24"/>
          <w:szCs w:val="24"/>
          <w:lang w:val="ru-RU"/>
        </w:rPr>
        <w:t>индукционная</w:t>
      </w:r>
      <w:r w:rsidRPr="00C46F29">
        <w:rPr>
          <w:sz w:val="24"/>
          <w:szCs w:val="24"/>
        </w:rPr>
        <w:t> </w:t>
      </w:r>
      <w:r w:rsidRPr="00C46F29">
        <w:rPr>
          <w:sz w:val="24"/>
          <w:szCs w:val="24"/>
          <w:lang w:val="ru-RU"/>
        </w:rPr>
        <w:t>система Исток С1 с усилителем, предназначенная для оснащения помещений (зон в помещениях) площадью от 50 до 100 м2.</w:t>
      </w:r>
    </w:p>
    <w:p w:rsidR="00AB4A2B" w:rsidRPr="00C46F29" w:rsidRDefault="00AB4A2B" w:rsidP="00AB4A2B">
      <w:pPr>
        <w:ind w:firstLine="720"/>
        <w:jc w:val="both"/>
        <w:rPr>
          <w:sz w:val="24"/>
          <w:szCs w:val="24"/>
          <w:lang w:val="ru-RU"/>
        </w:rPr>
      </w:pPr>
      <w:r w:rsidRPr="00C46F29">
        <w:rPr>
          <w:sz w:val="24"/>
          <w:szCs w:val="24"/>
        </w:rPr>
        <w:t> </w:t>
      </w:r>
      <w:r w:rsidRPr="00C46F29">
        <w:rPr>
          <w:sz w:val="24"/>
          <w:szCs w:val="24"/>
          <w:lang w:val="ru-RU"/>
        </w:rPr>
        <w:t>В учебном корпусе работает буфет</w:t>
      </w:r>
      <w:r w:rsidRPr="00C46F29">
        <w:rPr>
          <w:sz w:val="24"/>
          <w:szCs w:val="24"/>
        </w:rPr>
        <w:t> </w:t>
      </w:r>
      <w:r w:rsidRPr="00C46F29">
        <w:rPr>
          <w:sz w:val="24"/>
          <w:szCs w:val="24"/>
          <w:lang w:val="ru-RU"/>
        </w:rPr>
        <w:t>на 44 посадочных места, режим работы буфета максимально приближен к расписанию учебных занятий. Предлагается разнообразное питание: горячее и выпечка, соки, напитки. Удобное расположение буфета на 1 этаже делает возможным его использование для инвалидов и лиц с ОВЗ. 11.01.2021г. с ГПОУ «СТТТ» заключен Договор об организации питания в виде предоставления ежемесячно сухих пайков лицам, в установленном порядке признанным психолого-медико-педагогической комиссией обучающимися с ограниченными возможностями здоровья.</w:t>
      </w:r>
    </w:p>
    <w:p w:rsidR="00AB4A2B" w:rsidRPr="00C46F29" w:rsidRDefault="00AB4A2B" w:rsidP="00AB4A2B">
      <w:pPr>
        <w:ind w:firstLine="720"/>
        <w:jc w:val="both"/>
        <w:rPr>
          <w:sz w:val="24"/>
          <w:szCs w:val="24"/>
          <w:lang w:val="ru-RU"/>
        </w:rPr>
      </w:pPr>
      <w:r w:rsidRPr="00C46F29">
        <w:rPr>
          <w:sz w:val="24"/>
          <w:szCs w:val="24"/>
          <w:lang w:val="ru-RU"/>
        </w:rPr>
        <w:t>На 1 этаже колледжа оборудована учебная аудитория (№107) для проведения теоретических и практических занятий, в том числе для обучения инвалидов и лиц с ОВЗ.</w:t>
      </w:r>
    </w:p>
    <w:p w:rsidR="00AB4A2B" w:rsidRPr="00C46F29" w:rsidRDefault="00AB4A2B" w:rsidP="00AB4A2B">
      <w:pPr>
        <w:ind w:firstLine="720"/>
        <w:jc w:val="both"/>
        <w:rPr>
          <w:sz w:val="24"/>
          <w:szCs w:val="24"/>
          <w:lang w:val="ru-RU"/>
        </w:rPr>
      </w:pPr>
      <w:r w:rsidRPr="00C46F29">
        <w:rPr>
          <w:sz w:val="24"/>
          <w:szCs w:val="24"/>
          <w:lang w:val="ru-RU"/>
        </w:rPr>
        <w:t>Питание для студентов, имеющих ОВЗ, организовано бесплатно - в форме продуктовых наборов.</w:t>
      </w:r>
      <w:r w:rsidRPr="00C46F29">
        <w:rPr>
          <w:sz w:val="24"/>
          <w:szCs w:val="24"/>
        </w:rPr>
        <w:t> </w:t>
      </w:r>
    </w:p>
    <w:p w:rsidR="00AB4A2B" w:rsidRPr="00C46F29" w:rsidRDefault="00AB4A2B" w:rsidP="00AB4A2B">
      <w:pPr>
        <w:ind w:firstLine="720"/>
        <w:jc w:val="both"/>
        <w:rPr>
          <w:sz w:val="24"/>
          <w:szCs w:val="24"/>
          <w:lang w:val="ru-RU"/>
        </w:rPr>
      </w:pPr>
      <w:r w:rsidRPr="00C46F29">
        <w:rPr>
          <w:sz w:val="24"/>
          <w:szCs w:val="24"/>
        </w:rPr>
        <w:t> </w:t>
      </w:r>
      <w:r w:rsidRPr="00C46F29">
        <w:rPr>
          <w:sz w:val="24"/>
          <w:szCs w:val="24"/>
          <w:lang w:val="ru-RU"/>
        </w:rPr>
        <w:t xml:space="preserve">С целью создания условий охраны </w:t>
      </w:r>
      <w:r w:rsidRPr="00C46F29">
        <w:rPr>
          <w:sz w:val="24"/>
          <w:szCs w:val="24"/>
        </w:rPr>
        <w:t> </w:t>
      </w:r>
      <w:r w:rsidRPr="00C46F29">
        <w:rPr>
          <w:sz w:val="24"/>
          <w:szCs w:val="24"/>
          <w:lang w:val="ru-RU"/>
        </w:rPr>
        <w:t>здоровья обучающихся, в т.ч. инвалидов и лиц с ОВЗ, в главном корпусе колледжа по адресу ул. Ленина, д. 63 на втором этаже</w:t>
      </w:r>
      <w:r w:rsidRPr="00C46F29">
        <w:rPr>
          <w:sz w:val="24"/>
          <w:szCs w:val="24"/>
        </w:rPr>
        <w:t> </w:t>
      </w:r>
      <w:r w:rsidRPr="00C46F29">
        <w:rPr>
          <w:sz w:val="24"/>
          <w:szCs w:val="24"/>
          <w:lang w:val="ru-RU"/>
        </w:rPr>
        <w:t>ежедневно работает медицинский кабинет (имеется</w:t>
      </w:r>
      <w:r w:rsidRPr="00C46F29">
        <w:rPr>
          <w:sz w:val="24"/>
          <w:szCs w:val="24"/>
        </w:rPr>
        <w:t> </w:t>
      </w:r>
      <w:hyperlink r:id="rId26" w:history="1">
        <w:r w:rsidRPr="00C46F29">
          <w:rPr>
            <w:rStyle w:val="af0"/>
            <w:sz w:val="24"/>
            <w:szCs w:val="24"/>
            <w:lang w:val="ru-RU"/>
          </w:rPr>
          <w:t>лицензия</w:t>
        </w:r>
      </w:hyperlink>
      <w:r w:rsidRPr="00C46F29">
        <w:rPr>
          <w:sz w:val="24"/>
          <w:szCs w:val="24"/>
        </w:rPr>
        <w:t> </w:t>
      </w:r>
      <w:r w:rsidRPr="00C46F29">
        <w:rPr>
          <w:sz w:val="24"/>
          <w:szCs w:val="24"/>
          <w:lang w:val="ru-RU"/>
        </w:rPr>
        <w:t>на осуществление</w:t>
      </w:r>
      <w:r w:rsidRPr="00C46F29">
        <w:rPr>
          <w:sz w:val="24"/>
          <w:szCs w:val="24"/>
        </w:rPr>
        <w:t> </w:t>
      </w:r>
      <w:r w:rsidRPr="00C46F29">
        <w:rPr>
          <w:sz w:val="24"/>
          <w:szCs w:val="24"/>
          <w:lang w:val="ru-RU"/>
        </w:rPr>
        <w:t xml:space="preserve">медицинской деятельности). Медицинский кабинет оснащен всем необходимым оборудованием, имеется </w:t>
      </w:r>
      <w:r w:rsidRPr="00C46F29">
        <w:rPr>
          <w:sz w:val="24"/>
          <w:szCs w:val="24"/>
          <w:lang w:val="ru-RU"/>
        </w:rPr>
        <w:lastRenderedPageBreak/>
        <w:t>подводка горячей и холодной воды.</w:t>
      </w:r>
    </w:p>
    <w:p w:rsidR="00AB4A2B" w:rsidRPr="00C46F29" w:rsidRDefault="00AB4A2B" w:rsidP="00AB4A2B">
      <w:pPr>
        <w:ind w:firstLine="720"/>
        <w:jc w:val="both"/>
        <w:rPr>
          <w:sz w:val="24"/>
          <w:szCs w:val="24"/>
          <w:lang w:val="ru-RU"/>
        </w:rPr>
      </w:pPr>
      <w:r w:rsidRPr="00C46F29">
        <w:rPr>
          <w:sz w:val="24"/>
          <w:szCs w:val="24"/>
          <w:lang w:val="ru-RU"/>
        </w:rPr>
        <w:t>С целью передвижения инвалидов и лиц с ОВЗ по этажам колледжа приобретен лестничный подъемник «ПУМА-УНИ-160» (</w:t>
      </w:r>
      <w:proofErr w:type="spellStart"/>
      <w:r w:rsidRPr="00C46F29">
        <w:rPr>
          <w:sz w:val="24"/>
          <w:szCs w:val="24"/>
          <w:lang w:val="ru-RU"/>
        </w:rPr>
        <w:t>лестницеход</w:t>
      </w:r>
      <w:proofErr w:type="spellEnd"/>
      <w:r w:rsidRPr="00C46F29">
        <w:rPr>
          <w:sz w:val="24"/>
          <w:szCs w:val="24"/>
          <w:lang w:val="ru-RU"/>
        </w:rPr>
        <w:t xml:space="preserve"> – техническое средство социальной реабилитации людей с ограничением жизнедеятельности).</w:t>
      </w:r>
    </w:p>
    <w:p w:rsidR="00AB4A2B" w:rsidRPr="00C46F29" w:rsidRDefault="00AB4A2B" w:rsidP="00AB4A2B">
      <w:pPr>
        <w:ind w:firstLine="720"/>
        <w:jc w:val="both"/>
        <w:rPr>
          <w:sz w:val="24"/>
          <w:szCs w:val="24"/>
          <w:lang w:val="ru-RU"/>
        </w:rPr>
      </w:pPr>
      <w:r w:rsidRPr="00C46F29">
        <w:rPr>
          <w:sz w:val="24"/>
          <w:szCs w:val="24"/>
          <w:lang w:val="ru-RU"/>
        </w:rPr>
        <w:t>ГПОУ РК «Колледж культуры»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учебными планами специальностей, реализуемых в колледже:</w:t>
      </w:r>
    </w:p>
    <w:p w:rsidR="00AB4A2B" w:rsidRPr="00C46F29" w:rsidRDefault="00AB4A2B" w:rsidP="00AB4A2B">
      <w:pPr>
        <w:pStyle w:val="a5"/>
        <w:numPr>
          <w:ilvl w:val="0"/>
          <w:numId w:val="36"/>
        </w:numPr>
        <w:rPr>
          <w:sz w:val="24"/>
          <w:szCs w:val="24"/>
          <w:lang w:val="ru-RU"/>
        </w:rPr>
      </w:pPr>
      <w:r w:rsidRPr="00C46F29">
        <w:rPr>
          <w:sz w:val="24"/>
          <w:szCs w:val="24"/>
          <w:lang w:val="ru-RU"/>
        </w:rPr>
        <w:t xml:space="preserve">51.02.01 Народное художественное творчество (по видам: хореографическое, театральное, </w:t>
      </w:r>
      <w:proofErr w:type="spellStart"/>
      <w:r w:rsidRPr="00C46F29">
        <w:rPr>
          <w:sz w:val="24"/>
          <w:szCs w:val="24"/>
          <w:lang w:val="ru-RU"/>
        </w:rPr>
        <w:t>этнохудожественное</w:t>
      </w:r>
      <w:proofErr w:type="spellEnd"/>
      <w:r w:rsidRPr="00C46F29">
        <w:rPr>
          <w:sz w:val="24"/>
          <w:szCs w:val="24"/>
          <w:lang w:val="ru-RU"/>
        </w:rPr>
        <w:t xml:space="preserve"> творчество)</w:t>
      </w:r>
    </w:p>
    <w:p w:rsidR="00AB4A2B" w:rsidRPr="00C46F29" w:rsidRDefault="00AB4A2B" w:rsidP="00AB4A2B">
      <w:pPr>
        <w:pStyle w:val="a5"/>
        <w:numPr>
          <w:ilvl w:val="0"/>
          <w:numId w:val="36"/>
        </w:numPr>
        <w:rPr>
          <w:sz w:val="24"/>
          <w:szCs w:val="24"/>
          <w:lang w:val="ru-RU"/>
        </w:rPr>
      </w:pPr>
      <w:r w:rsidRPr="00C46F29">
        <w:rPr>
          <w:sz w:val="24"/>
          <w:szCs w:val="24"/>
          <w:lang w:val="ru-RU"/>
        </w:rPr>
        <w:t>54.02.02 Декоративно-прикладное искусство и народные промыслы</w:t>
      </w:r>
    </w:p>
    <w:p w:rsidR="00AB4A2B" w:rsidRPr="00C46F29" w:rsidRDefault="00AB4A2B" w:rsidP="00AB4A2B">
      <w:pPr>
        <w:pStyle w:val="a5"/>
        <w:numPr>
          <w:ilvl w:val="0"/>
          <w:numId w:val="36"/>
        </w:numPr>
        <w:rPr>
          <w:sz w:val="24"/>
          <w:szCs w:val="24"/>
        </w:rPr>
      </w:pPr>
      <w:r w:rsidRPr="00C46F29">
        <w:rPr>
          <w:sz w:val="24"/>
          <w:szCs w:val="24"/>
        </w:rPr>
        <w:t xml:space="preserve">51.02.03 </w:t>
      </w:r>
      <w:proofErr w:type="spellStart"/>
      <w:r w:rsidRPr="00C46F29">
        <w:rPr>
          <w:sz w:val="24"/>
          <w:szCs w:val="24"/>
        </w:rPr>
        <w:t>Библиотековедение</w:t>
      </w:r>
      <w:proofErr w:type="spellEnd"/>
    </w:p>
    <w:p w:rsidR="00AB4A2B" w:rsidRPr="00C46F29" w:rsidRDefault="00AB4A2B" w:rsidP="00AB4A2B">
      <w:pPr>
        <w:pStyle w:val="a5"/>
        <w:numPr>
          <w:ilvl w:val="0"/>
          <w:numId w:val="36"/>
        </w:numPr>
        <w:rPr>
          <w:sz w:val="24"/>
          <w:szCs w:val="24"/>
        </w:rPr>
      </w:pPr>
      <w:r w:rsidRPr="00C46F29">
        <w:rPr>
          <w:sz w:val="24"/>
          <w:szCs w:val="24"/>
        </w:rPr>
        <w:t xml:space="preserve">51.02.02 </w:t>
      </w:r>
      <w:proofErr w:type="spellStart"/>
      <w:r w:rsidRPr="00C46F29">
        <w:rPr>
          <w:sz w:val="24"/>
          <w:szCs w:val="24"/>
        </w:rPr>
        <w:t>Социально-культурная</w:t>
      </w:r>
      <w:proofErr w:type="spellEnd"/>
      <w:r w:rsidRPr="00C46F29">
        <w:rPr>
          <w:sz w:val="24"/>
          <w:szCs w:val="24"/>
        </w:rPr>
        <w:t xml:space="preserve"> </w:t>
      </w:r>
      <w:proofErr w:type="spellStart"/>
      <w:r w:rsidRPr="00C46F29">
        <w:rPr>
          <w:sz w:val="24"/>
          <w:szCs w:val="24"/>
        </w:rPr>
        <w:t>деятельность</w:t>
      </w:r>
      <w:proofErr w:type="spellEnd"/>
    </w:p>
    <w:p w:rsidR="00AB4A2B" w:rsidRPr="00C46F29" w:rsidRDefault="00AB4A2B" w:rsidP="00AB4A2B">
      <w:pPr>
        <w:ind w:firstLine="720"/>
        <w:jc w:val="both"/>
        <w:rPr>
          <w:sz w:val="24"/>
          <w:szCs w:val="24"/>
          <w:lang w:val="ru-RU"/>
        </w:rPr>
      </w:pPr>
      <w:r w:rsidRPr="00C46F29">
        <w:rPr>
          <w:sz w:val="24"/>
          <w:szCs w:val="24"/>
          <w:lang w:val="ru-RU"/>
        </w:rPr>
        <w:t xml:space="preserve">Организация работы в колледже в условиях распространения новой </w:t>
      </w:r>
      <w:proofErr w:type="spellStart"/>
      <w:r w:rsidRPr="00C46F29">
        <w:rPr>
          <w:sz w:val="24"/>
          <w:szCs w:val="24"/>
          <w:lang w:val="ru-RU"/>
        </w:rPr>
        <w:t>коронавирусной</w:t>
      </w:r>
      <w:proofErr w:type="spellEnd"/>
      <w:r w:rsidRPr="00C46F29">
        <w:rPr>
          <w:sz w:val="24"/>
          <w:szCs w:val="24"/>
          <w:lang w:val="ru-RU"/>
        </w:rPr>
        <w:t xml:space="preserve"> инфекции</w:t>
      </w:r>
      <w:r w:rsidRPr="00C46F29">
        <w:rPr>
          <w:sz w:val="24"/>
          <w:szCs w:val="24"/>
        </w:rPr>
        <w:t> COVID</w:t>
      </w:r>
      <w:r w:rsidRPr="00C46F29">
        <w:rPr>
          <w:sz w:val="24"/>
          <w:szCs w:val="24"/>
          <w:lang w:val="ru-RU"/>
        </w:rPr>
        <w:t>-19 разработана и применяется на</w:t>
      </w:r>
      <w:r w:rsidRPr="00C46F29">
        <w:rPr>
          <w:sz w:val="24"/>
          <w:szCs w:val="24"/>
        </w:rPr>
        <w:t> </w:t>
      </w:r>
      <w:r w:rsidRPr="00C46F29">
        <w:rPr>
          <w:sz w:val="24"/>
          <w:szCs w:val="24"/>
          <w:lang w:val="ru-RU"/>
        </w:rPr>
        <w:t xml:space="preserve">основании Методических рекомендаций МР 3.1/2.4.0206-20 по профилактике новой </w:t>
      </w:r>
      <w:proofErr w:type="spellStart"/>
      <w:r w:rsidRPr="00C46F29">
        <w:rPr>
          <w:sz w:val="24"/>
          <w:szCs w:val="24"/>
          <w:lang w:val="ru-RU"/>
        </w:rPr>
        <w:t>коронавирусной</w:t>
      </w:r>
      <w:proofErr w:type="spellEnd"/>
      <w:r w:rsidRPr="00C46F29">
        <w:rPr>
          <w:sz w:val="24"/>
          <w:szCs w:val="24"/>
          <w:lang w:val="ru-RU"/>
        </w:rPr>
        <w:t xml:space="preserve"> инфекции (</w:t>
      </w:r>
      <w:r w:rsidRPr="00C46F29">
        <w:rPr>
          <w:sz w:val="24"/>
          <w:szCs w:val="24"/>
        </w:rPr>
        <w:t>COVID</w:t>
      </w:r>
      <w:r w:rsidRPr="00C46F29">
        <w:rPr>
          <w:sz w:val="24"/>
          <w:szCs w:val="24"/>
          <w:lang w:val="ru-RU"/>
        </w:rPr>
        <w:t xml:space="preserve">-19) в профессиональных образовательных организациях, утвержденных Федеральной службой по надзору в сфере защиты прав потребителей и благополучия 17 августа 2020 года, Письма № 03-14/43 от 18.08.2020 г. Министерства образования, науки и молодежной политики Республики Коми «Об организованном начале 2020-2021 учебного года в условиях эпидемиологической ситуации по распространению новой </w:t>
      </w:r>
      <w:proofErr w:type="spellStart"/>
      <w:r w:rsidRPr="00C46F29">
        <w:rPr>
          <w:sz w:val="24"/>
          <w:szCs w:val="24"/>
          <w:lang w:val="ru-RU"/>
        </w:rPr>
        <w:t>коронавирусной</w:t>
      </w:r>
      <w:proofErr w:type="spellEnd"/>
      <w:r w:rsidRPr="00C46F29">
        <w:rPr>
          <w:sz w:val="24"/>
          <w:szCs w:val="24"/>
          <w:lang w:val="ru-RU"/>
        </w:rPr>
        <w:t xml:space="preserve"> инфекции (</w:t>
      </w:r>
      <w:r w:rsidRPr="00C46F29">
        <w:rPr>
          <w:sz w:val="24"/>
          <w:szCs w:val="24"/>
        </w:rPr>
        <w:t>COVID</w:t>
      </w:r>
      <w:r w:rsidRPr="00C46F29">
        <w:rPr>
          <w:sz w:val="24"/>
          <w:szCs w:val="24"/>
          <w:lang w:val="ru-RU"/>
        </w:rPr>
        <w:t xml:space="preserve">-19)», Методических рекомендаций по организации работы образовательных организаций в условиях сохранения рисков распространения </w:t>
      </w:r>
      <w:r w:rsidRPr="00C46F29">
        <w:rPr>
          <w:sz w:val="24"/>
          <w:szCs w:val="24"/>
        </w:rPr>
        <w:t>COVID</w:t>
      </w:r>
      <w:r w:rsidRPr="00C46F29">
        <w:rPr>
          <w:sz w:val="24"/>
          <w:szCs w:val="24"/>
          <w:lang w:val="ru-RU"/>
        </w:rPr>
        <w:t>-19 МР 3.1/2.4.0178/1-20, утвержденных Федеральной службой по надзору в сфере защиты прав потребителей и благополучия человека 08 мая 2020 года.</w:t>
      </w:r>
    </w:p>
    <w:p w:rsidR="00AB4A2B" w:rsidRPr="00C46F29" w:rsidRDefault="00AB4A2B" w:rsidP="00AB4A2B">
      <w:pPr>
        <w:ind w:firstLine="720"/>
        <w:jc w:val="both"/>
        <w:rPr>
          <w:sz w:val="24"/>
          <w:szCs w:val="24"/>
          <w:lang w:val="ru-RU"/>
        </w:rPr>
      </w:pPr>
      <w:r w:rsidRPr="00C46F29">
        <w:rPr>
          <w:sz w:val="24"/>
          <w:szCs w:val="24"/>
          <w:lang w:val="ru-RU"/>
        </w:rPr>
        <w:t>Большое внимание уделяется созданию безопасных условий для осуществления образовательного процесса в колледже, противопожарной и антитеррористической безопасности. С этой целью помещения колледжа оснащены пожарной сигнализацией, тревожными средствами оповещения. Установленные камеры видеонаблюдения позволяют постоянно контролировать прилегающую к колледжу территорию и внутренние помещения колледжа. Вход в здание колледжа разрешен студентам и сотрудникам по электронным пропускам.</w:t>
      </w:r>
    </w:p>
    <w:p w:rsidR="00AB4A2B" w:rsidRPr="00C46F29" w:rsidRDefault="00AB4A2B" w:rsidP="00AB4A2B">
      <w:pPr>
        <w:ind w:firstLine="720"/>
        <w:jc w:val="both"/>
        <w:rPr>
          <w:sz w:val="24"/>
          <w:szCs w:val="24"/>
          <w:lang w:val="ru-RU"/>
        </w:rPr>
      </w:pPr>
    </w:p>
    <w:p w:rsidR="00AB4A2B" w:rsidRPr="00C46F29" w:rsidRDefault="00AB4A2B" w:rsidP="00AB4A2B">
      <w:pPr>
        <w:ind w:firstLine="720"/>
        <w:jc w:val="both"/>
        <w:rPr>
          <w:b/>
          <w:i/>
          <w:sz w:val="24"/>
          <w:szCs w:val="24"/>
          <w:lang w:val="ru-RU"/>
        </w:rPr>
      </w:pPr>
      <w:r w:rsidRPr="00C46F29">
        <w:rPr>
          <w:b/>
          <w:i/>
          <w:sz w:val="24"/>
          <w:szCs w:val="24"/>
          <w:lang w:val="ru-RU"/>
        </w:rPr>
        <w:t>Вывод: Материально-техническая база колледжа позволяет вести подготовку специалистов по заявленным специальностям и уровням образования. Санитарно- бытовые условия колледжа соответствуют нормативным санитарным требованиям и способствуют качественной реализации образовательного процесса.</w:t>
      </w:r>
    </w:p>
    <w:p w:rsidR="005F2A8B" w:rsidRPr="00C46F29" w:rsidRDefault="005F2A8B" w:rsidP="005F2A8B">
      <w:pPr>
        <w:pStyle w:val="a3"/>
        <w:ind w:right="537" w:firstLine="710"/>
        <w:jc w:val="both"/>
        <w:rPr>
          <w:b/>
          <w:lang w:val="ru-RU"/>
        </w:rPr>
      </w:pPr>
    </w:p>
    <w:p w:rsidR="009143BA" w:rsidRPr="00C46F29" w:rsidRDefault="009143BA" w:rsidP="009143BA">
      <w:pPr>
        <w:spacing w:after="2"/>
        <w:ind w:left="2489" w:right="2091"/>
        <w:jc w:val="center"/>
        <w:rPr>
          <w:b/>
          <w:sz w:val="24"/>
          <w:lang w:val="ru-RU"/>
        </w:rPr>
      </w:pPr>
      <w:r w:rsidRPr="00C46F29">
        <w:rPr>
          <w:b/>
          <w:sz w:val="24"/>
          <w:lang w:val="ru-RU"/>
        </w:rPr>
        <w:t xml:space="preserve">9.Условия реализации образовательных программ Кадровое обеспечение </w:t>
      </w:r>
    </w:p>
    <w:p w:rsidR="009143BA" w:rsidRPr="00C46F29" w:rsidRDefault="009143BA" w:rsidP="009143BA">
      <w:pPr>
        <w:spacing w:after="2"/>
        <w:ind w:left="2489" w:right="2091"/>
        <w:jc w:val="center"/>
        <w:rPr>
          <w:b/>
          <w:sz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666"/>
      </w:tblGrid>
      <w:tr w:rsidR="009143BA" w:rsidRPr="00C46F29" w:rsidTr="00DF1500">
        <w:trPr>
          <w:trHeight w:val="556"/>
        </w:trPr>
        <w:tc>
          <w:tcPr>
            <w:tcW w:w="7906" w:type="dxa"/>
          </w:tcPr>
          <w:p w:rsidR="009143BA" w:rsidRPr="00C46F29" w:rsidRDefault="009143BA" w:rsidP="00DF1500">
            <w:pPr>
              <w:pStyle w:val="TableParagraph"/>
              <w:spacing w:before="5"/>
              <w:ind w:left="0"/>
              <w:outlineLvl w:val="1"/>
              <w:rPr>
                <w:b/>
                <w:bCs/>
                <w:sz w:val="23"/>
                <w:lang w:val="ru-RU"/>
              </w:rPr>
            </w:pPr>
          </w:p>
          <w:p w:rsidR="009143BA" w:rsidRPr="00C46F29" w:rsidRDefault="009143BA" w:rsidP="00DF1500">
            <w:pPr>
              <w:pStyle w:val="TableParagraph"/>
              <w:outlineLvl w:val="1"/>
              <w:rPr>
                <w:b/>
                <w:bCs/>
                <w:sz w:val="24"/>
              </w:rPr>
            </w:pPr>
            <w:proofErr w:type="spellStart"/>
            <w:r w:rsidRPr="00C46F29">
              <w:rPr>
                <w:b/>
                <w:bCs/>
                <w:sz w:val="24"/>
              </w:rPr>
              <w:t>Численность</w:t>
            </w:r>
            <w:proofErr w:type="spellEnd"/>
            <w:r w:rsidRPr="00C46F29">
              <w:rPr>
                <w:b/>
                <w:bCs/>
                <w:sz w:val="24"/>
                <w:lang w:val="ru-RU"/>
              </w:rPr>
              <w:t xml:space="preserve"> </w:t>
            </w:r>
            <w:proofErr w:type="spellStart"/>
            <w:r w:rsidRPr="00C46F29">
              <w:rPr>
                <w:b/>
                <w:bCs/>
                <w:sz w:val="24"/>
              </w:rPr>
              <w:t>работников</w:t>
            </w:r>
            <w:proofErr w:type="spellEnd"/>
            <w:r w:rsidRPr="00C46F29">
              <w:rPr>
                <w:b/>
                <w:bCs/>
                <w:sz w:val="24"/>
              </w:rPr>
              <w:t xml:space="preserve"> – </w:t>
            </w:r>
            <w:proofErr w:type="spellStart"/>
            <w:r w:rsidRPr="00C46F29">
              <w:rPr>
                <w:b/>
                <w:bCs/>
                <w:sz w:val="24"/>
              </w:rPr>
              <w:t>всего</w:t>
            </w:r>
            <w:proofErr w:type="spellEnd"/>
            <w:r w:rsidRPr="00C46F29">
              <w:rPr>
                <w:b/>
                <w:bCs/>
                <w:sz w:val="24"/>
              </w:rPr>
              <w:t xml:space="preserve"> (</w:t>
            </w:r>
            <w:proofErr w:type="spellStart"/>
            <w:r w:rsidRPr="00C46F29">
              <w:rPr>
                <w:b/>
                <w:bCs/>
                <w:sz w:val="24"/>
              </w:rPr>
              <w:t>чел</w:t>
            </w:r>
            <w:proofErr w:type="spellEnd"/>
            <w:r w:rsidRPr="00C46F29">
              <w:rPr>
                <w:b/>
                <w:bCs/>
                <w:sz w:val="24"/>
              </w:rPr>
              <w:t>.)</w:t>
            </w:r>
          </w:p>
        </w:tc>
        <w:tc>
          <w:tcPr>
            <w:tcW w:w="1666" w:type="dxa"/>
          </w:tcPr>
          <w:p w:rsidR="009143BA" w:rsidRPr="00C46F29" w:rsidRDefault="009143BA" w:rsidP="00DF1500">
            <w:pPr>
              <w:pStyle w:val="TableParagraph"/>
              <w:spacing w:before="5"/>
              <w:ind w:left="0"/>
              <w:outlineLvl w:val="1"/>
              <w:rPr>
                <w:b/>
                <w:bCs/>
                <w:sz w:val="23"/>
              </w:rPr>
            </w:pPr>
          </w:p>
          <w:p w:rsidR="009143BA" w:rsidRPr="00C46F29" w:rsidRDefault="009143BA" w:rsidP="00DF1500">
            <w:pPr>
              <w:pStyle w:val="TableParagraph"/>
              <w:ind w:left="531" w:right="523"/>
              <w:jc w:val="center"/>
              <w:outlineLvl w:val="1"/>
              <w:rPr>
                <w:b/>
                <w:bCs/>
                <w:sz w:val="24"/>
                <w:lang w:val="ru-RU"/>
              </w:rPr>
            </w:pPr>
            <w:r w:rsidRPr="00C46F29">
              <w:rPr>
                <w:b/>
                <w:bCs/>
                <w:sz w:val="24"/>
              </w:rPr>
              <w:t>10</w:t>
            </w:r>
            <w:r w:rsidRPr="00C46F29">
              <w:rPr>
                <w:b/>
                <w:bCs/>
                <w:sz w:val="24"/>
                <w:lang w:val="ru-RU"/>
              </w:rPr>
              <w:t>4</w:t>
            </w:r>
          </w:p>
        </w:tc>
      </w:tr>
      <w:tr w:rsidR="009143BA" w:rsidRPr="00C46F29" w:rsidTr="00DF1500">
        <w:trPr>
          <w:trHeight w:val="556"/>
        </w:trPr>
        <w:tc>
          <w:tcPr>
            <w:tcW w:w="7906" w:type="dxa"/>
          </w:tcPr>
          <w:p w:rsidR="009143BA" w:rsidRPr="006F5D77" w:rsidRDefault="009143BA" w:rsidP="006F5D77">
            <w:pPr>
              <w:pStyle w:val="TableParagraph"/>
              <w:ind w:left="0"/>
              <w:outlineLvl w:val="1"/>
              <w:rPr>
                <w:bCs/>
                <w:sz w:val="23"/>
                <w:lang w:val="ru-RU"/>
              </w:rPr>
            </w:pPr>
          </w:p>
          <w:p w:rsidR="009143BA" w:rsidRPr="006F5D77" w:rsidRDefault="009143BA" w:rsidP="006F5D77">
            <w:pPr>
              <w:pStyle w:val="TableParagraph"/>
              <w:ind w:left="0"/>
              <w:outlineLvl w:val="1"/>
              <w:rPr>
                <w:bCs/>
                <w:sz w:val="24"/>
                <w:lang w:val="ru-RU"/>
              </w:rPr>
            </w:pPr>
            <w:r w:rsidRPr="006F5D77">
              <w:rPr>
                <w:bCs/>
                <w:sz w:val="24"/>
                <w:lang w:val="ru-RU"/>
              </w:rPr>
              <w:t>- в том числе руководящие работники – всего (чел.)</w:t>
            </w:r>
          </w:p>
        </w:tc>
        <w:tc>
          <w:tcPr>
            <w:tcW w:w="1666" w:type="dxa"/>
          </w:tcPr>
          <w:p w:rsidR="009143BA" w:rsidRPr="006F5D77" w:rsidRDefault="009143BA" w:rsidP="006F5D77">
            <w:pPr>
              <w:pStyle w:val="TableParagraph"/>
              <w:ind w:left="0"/>
              <w:outlineLvl w:val="1"/>
              <w:rPr>
                <w:bCs/>
                <w:sz w:val="23"/>
                <w:lang w:val="ru-RU"/>
              </w:rPr>
            </w:pPr>
          </w:p>
          <w:p w:rsidR="009143BA" w:rsidRPr="006F5D77" w:rsidRDefault="009143BA" w:rsidP="006F5D77">
            <w:pPr>
              <w:pStyle w:val="TableParagraph"/>
              <w:ind w:left="0"/>
              <w:jc w:val="center"/>
              <w:outlineLvl w:val="1"/>
              <w:rPr>
                <w:bCs/>
                <w:sz w:val="24"/>
              </w:rPr>
            </w:pPr>
            <w:r w:rsidRPr="006F5D77">
              <w:rPr>
                <w:bCs/>
                <w:w w:val="99"/>
                <w:sz w:val="24"/>
              </w:rPr>
              <w:t>7</w:t>
            </w:r>
          </w:p>
        </w:tc>
      </w:tr>
      <w:tr w:rsidR="009143BA" w:rsidRPr="00C46F29" w:rsidTr="006F5D77">
        <w:trPr>
          <w:trHeight w:val="353"/>
        </w:trPr>
        <w:tc>
          <w:tcPr>
            <w:tcW w:w="7906" w:type="dxa"/>
          </w:tcPr>
          <w:p w:rsidR="009143BA" w:rsidRPr="006F5D77" w:rsidRDefault="009143BA" w:rsidP="006F5D77">
            <w:pPr>
              <w:pStyle w:val="TableParagraph"/>
              <w:ind w:left="0"/>
              <w:outlineLvl w:val="1"/>
              <w:rPr>
                <w:bCs/>
                <w:sz w:val="24"/>
              </w:rPr>
            </w:pPr>
            <w:r w:rsidRPr="006F5D77">
              <w:rPr>
                <w:bCs/>
                <w:sz w:val="24"/>
              </w:rPr>
              <w:t xml:space="preserve">- </w:t>
            </w:r>
            <w:proofErr w:type="spellStart"/>
            <w:r w:rsidRPr="006F5D77">
              <w:rPr>
                <w:bCs/>
                <w:sz w:val="24"/>
              </w:rPr>
              <w:t>педагогические</w:t>
            </w:r>
            <w:proofErr w:type="spellEnd"/>
            <w:r w:rsidRPr="006F5D77">
              <w:rPr>
                <w:bCs/>
                <w:sz w:val="24"/>
                <w:lang w:val="ru-RU"/>
              </w:rPr>
              <w:t xml:space="preserve"> </w:t>
            </w:r>
            <w:proofErr w:type="spellStart"/>
            <w:r w:rsidRPr="006F5D77">
              <w:rPr>
                <w:bCs/>
                <w:sz w:val="24"/>
              </w:rPr>
              <w:t>работник</w:t>
            </w:r>
            <w:proofErr w:type="spellEnd"/>
            <w:r w:rsidRPr="006F5D77">
              <w:rPr>
                <w:bCs/>
                <w:sz w:val="24"/>
              </w:rPr>
              <w:t xml:space="preserve"> (</w:t>
            </w:r>
            <w:proofErr w:type="spellStart"/>
            <w:r w:rsidRPr="006F5D77">
              <w:rPr>
                <w:bCs/>
                <w:sz w:val="24"/>
              </w:rPr>
              <w:t>чел</w:t>
            </w:r>
            <w:proofErr w:type="spellEnd"/>
            <w:r w:rsidRPr="006F5D77">
              <w:rPr>
                <w:bCs/>
                <w:sz w:val="24"/>
              </w:rPr>
              <w:t>.)</w:t>
            </w:r>
          </w:p>
        </w:tc>
        <w:tc>
          <w:tcPr>
            <w:tcW w:w="1666" w:type="dxa"/>
          </w:tcPr>
          <w:p w:rsidR="009143BA" w:rsidRPr="006F5D77" w:rsidRDefault="009143BA" w:rsidP="006F5D77">
            <w:pPr>
              <w:pStyle w:val="TableParagraph"/>
              <w:ind w:left="0"/>
              <w:jc w:val="center"/>
              <w:outlineLvl w:val="1"/>
              <w:rPr>
                <w:bCs/>
                <w:sz w:val="24"/>
                <w:lang w:val="ru-RU"/>
              </w:rPr>
            </w:pPr>
            <w:r w:rsidRPr="006F5D77">
              <w:rPr>
                <w:bCs/>
                <w:sz w:val="24"/>
                <w:lang w:val="ru-RU"/>
              </w:rPr>
              <w:t>29</w:t>
            </w:r>
          </w:p>
        </w:tc>
      </w:tr>
      <w:tr w:rsidR="009143BA" w:rsidRPr="00C46F29" w:rsidTr="006F5D77">
        <w:trPr>
          <w:trHeight w:val="273"/>
        </w:trPr>
        <w:tc>
          <w:tcPr>
            <w:tcW w:w="7906" w:type="dxa"/>
          </w:tcPr>
          <w:p w:rsidR="009143BA" w:rsidRPr="006F5D77" w:rsidRDefault="009143BA" w:rsidP="006F5D77">
            <w:pPr>
              <w:pStyle w:val="TableParagraph"/>
              <w:ind w:left="0"/>
              <w:outlineLvl w:val="1"/>
              <w:rPr>
                <w:bCs/>
                <w:sz w:val="24"/>
              </w:rPr>
            </w:pPr>
            <w:r w:rsidRPr="006F5D77">
              <w:rPr>
                <w:bCs/>
                <w:sz w:val="24"/>
              </w:rPr>
              <w:t xml:space="preserve">- </w:t>
            </w:r>
            <w:proofErr w:type="spellStart"/>
            <w:r w:rsidRPr="006F5D77">
              <w:rPr>
                <w:bCs/>
                <w:sz w:val="24"/>
              </w:rPr>
              <w:t>внешние</w:t>
            </w:r>
            <w:proofErr w:type="spellEnd"/>
            <w:r w:rsidRPr="006F5D77">
              <w:rPr>
                <w:bCs/>
                <w:sz w:val="24"/>
                <w:lang w:val="ru-RU"/>
              </w:rPr>
              <w:t xml:space="preserve"> </w:t>
            </w:r>
            <w:proofErr w:type="spellStart"/>
            <w:r w:rsidRPr="006F5D77">
              <w:rPr>
                <w:bCs/>
                <w:sz w:val="24"/>
              </w:rPr>
              <w:t>педагогические</w:t>
            </w:r>
            <w:proofErr w:type="spellEnd"/>
            <w:r w:rsidRPr="006F5D77">
              <w:rPr>
                <w:bCs/>
                <w:sz w:val="24"/>
                <w:lang w:val="ru-RU"/>
              </w:rPr>
              <w:t xml:space="preserve"> </w:t>
            </w:r>
            <w:proofErr w:type="spellStart"/>
            <w:r w:rsidRPr="006F5D77">
              <w:rPr>
                <w:bCs/>
                <w:sz w:val="24"/>
              </w:rPr>
              <w:t>совместителей</w:t>
            </w:r>
            <w:proofErr w:type="spellEnd"/>
            <w:r w:rsidRPr="006F5D77">
              <w:rPr>
                <w:bCs/>
                <w:sz w:val="24"/>
              </w:rPr>
              <w:t xml:space="preserve"> (</w:t>
            </w:r>
            <w:proofErr w:type="spellStart"/>
            <w:r w:rsidRPr="006F5D77">
              <w:rPr>
                <w:bCs/>
                <w:sz w:val="24"/>
              </w:rPr>
              <w:t>чел</w:t>
            </w:r>
            <w:proofErr w:type="spellEnd"/>
            <w:r w:rsidRPr="006F5D77">
              <w:rPr>
                <w:bCs/>
                <w:sz w:val="24"/>
              </w:rPr>
              <w:t>.)</w:t>
            </w:r>
          </w:p>
        </w:tc>
        <w:tc>
          <w:tcPr>
            <w:tcW w:w="1666" w:type="dxa"/>
          </w:tcPr>
          <w:p w:rsidR="009143BA" w:rsidRPr="006F5D77" w:rsidRDefault="009143BA" w:rsidP="006F5D77">
            <w:pPr>
              <w:pStyle w:val="TableParagraph"/>
              <w:ind w:left="0"/>
              <w:jc w:val="center"/>
              <w:outlineLvl w:val="1"/>
              <w:rPr>
                <w:bCs/>
                <w:sz w:val="24"/>
                <w:lang w:val="ru-RU"/>
              </w:rPr>
            </w:pPr>
            <w:r w:rsidRPr="006F5D77">
              <w:rPr>
                <w:bCs/>
                <w:sz w:val="24"/>
              </w:rPr>
              <w:t>3</w:t>
            </w:r>
            <w:r w:rsidRPr="006F5D77">
              <w:rPr>
                <w:bCs/>
                <w:sz w:val="24"/>
                <w:lang w:val="ru-RU"/>
              </w:rPr>
              <w:t>5</w:t>
            </w:r>
          </w:p>
        </w:tc>
      </w:tr>
      <w:tr w:rsidR="009143BA" w:rsidRPr="00C46F29" w:rsidTr="006F5D77">
        <w:trPr>
          <w:trHeight w:val="263"/>
        </w:trPr>
        <w:tc>
          <w:tcPr>
            <w:tcW w:w="7906" w:type="dxa"/>
          </w:tcPr>
          <w:p w:rsidR="009143BA" w:rsidRPr="006F5D77" w:rsidRDefault="009143BA" w:rsidP="006F5D77">
            <w:pPr>
              <w:pStyle w:val="TableParagraph"/>
              <w:ind w:left="0"/>
              <w:outlineLvl w:val="1"/>
              <w:rPr>
                <w:bCs/>
                <w:sz w:val="24"/>
                <w:lang w:val="ru-RU"/>
              </w:rPr>
            </w:pPr>
            <w:r w:rsidRPr="006F5D77">
              <w:rPr>
                <w:bCs/>
                <w:sz w:val="24"/>
                <w:lang w:val="ru-RU"/>
              </w:rPr>
              <w:t>Педагогические работники с высшим образованием (%)</w:t>
            </w:r>
          </w:p>
        </w:tc>
        <w:tc>
          <w:tcPr>
            <w:tcW w:w="1666" w:type="dxa"/>
          </w:tcPr>
          <w:p w:rsidR="009143BA" w:rsidRPr="006F5D77" w:rsidRDefault="009143BA" w:rsidP="006F5D77">
            <w:pPr>
              <w:pStyle w:val="TableParagraph"/>
              <w:ind w:left="0"/>
              <w:jc w:val="center"/>
              <w:outlineLvl w:val="1"/>
              <w:rPr>
                <w:bCs/>
                <w:sz w:val="24"/>
              </w:rPr>
            </w:pPr>
            <w:r w:rsidRPr="006F5D77">
              <w:rPr>
                <w:bCs/>
                <w:sz w:val="24"/>
              </w:rPr>
              <w:t>98%</w:t>
            </w:r>
          </w:p>
        </w:tc>
      </w:tr>
      <w:tr w:rsidR="009143BA" w:rsidRPr="00C46F29" w:rsidTr="006F5D77">
        <w:trPr>
          <w:trHeight w:val="550"/>
        </w:trPr>
        <w:tc>
          <w:tcPr>
            <w:tcW w:w="7906" w:type="dxa"/>
          </w:tcPr>
          <w:p w:rsidR="009143BA" w:rsidRPr="006F5D77" w:rsidRDefault="009143BA" w:rsidP="006F5D77">
            <w:pPr>
              <w:pStyle w:val="TableParagraph"/>
              <w:ind w:left="0"/>
              <w:outlineLvl w:val="1"/>
              <w:rPr>
                <w:bCs/>
                <w:sz w:val="24"/>
                <w:lang w:val="ru-RU"/>
              </w:rPr>
            </w:pPr>
            <w:r w:rsidRPr="006F5D77">
              <w:rPr>
                <w:bCs/>
                <w:sz w:val="24"/>
                <w:lang w:val="ru-RU"/>
              </w:rPr>
              <w:t>Педагогические работники, имеющие специальное образование, соответствующее профилю специальности (%)</w:t>
            </w:r>
          </w:p>
        </w:tc>
        <w:tc>
          <w:tcPr>
            <w:tcW w:w="1666" w:type="dxa"/>
          </w:tcPr>
          <w:p w:rsidR="009143BA" w:rsidRPr="006F5D77" w:rsidRDefault="009143BA" w:rsidP="006F5D77">
            <w:pPr>
              <w:pStyle w:val="TableParagraph"/>
              <w:ind w:left="0"/>
              <w:jc w:val="center"/>
              <w:outlineLvl w:val="1"/>
              <w:rPr>
                <w:bCs/>
                <w:sz w:val="24"/>
              </w:rPr>
            </w:pPr>
            <w:r w:rsidRPr="006F5D77">
              <w:rPr>
                <w:bCs/>
                <w:sz w:val="24"/>
              </w:rPr>
              <w:t>100%</w:t>
            </w:r>
          </w:p>
        </w:tc>
      </w:tr>
      <w:tr w:rsidR="009143BA" w:rsidRPr="00C46F29" w:rsidTr="006F5D77">
        <w:trPr>
          <w:trHeight w:val="275"/>
        </w:trPr>
        <w:tc>
          <w:tcPr>
            <w:tcW w:w="7906" w:type="dxa"/>
          </w:tcPr>
          <w:p w:rsidR="009143BA" w:rsidRPr="006F5D77" w:rsidRDefault="009143BA" w:rsidP="006F5D77">
            <w:pPr>
              <w:pStyle w:val="TableParagraph"/>
              <w:ind w:left="0"/>
              <w:outlineLvl w:val="1"/>
              <w:rPr>
                <w:bCs/>
                <w:sz w:val="24"/>
                <w:lang w:val="ru-RU"/>
              </w:rPr>
            </w:pPr>
            <w:r w:rsidRPr="006F5D77">
              <w:rPr>
                <w:bCs/>
                <w:sz w:val="24"/>
                <w:lang w:val="ru-RU"/>
              </w:rPr>
              <w:lastRenderedPageBreak/>
              <w:t>Педагогические работники первой квалификационной категории (%)</w:t>
            </w:r>
          </w:p>
        </w:tc>
        <w:tc>
          <w:tcPr>
            <w:tcW w:w="1666" w:type="dxa"/>
          </w:tcPr>
          <w:p w:rsidR="009143BA" w:rsidRPr="006F5D77" w:rsidRDefault="009143BA" w:rsidP="006F5D77">
            <w:pPr>
              <w:pStyle w:val="TableParagraph"/>
              <w:ind w:left="0"/>
              <w:jc w:val="center"/>
              <w:outlineLvl w:val="1"/>
              <w:rPr>
                <w:bCs/>
                <w:sz w:val="24"/>
              </w:rPr>
            </w:pPr>
            <w:r w:rsidRPr="006F5D77">
              <w:rPr>
                <w:bCs/>
                <w:sz w:val="24"/>
              </w:rPr>
              <w:t>10%</w:t>
            </w:r>
          </w:p>
        </w:tc>
      </w:tr>
      <w:tr w:rsidR="009143BA" w:rsidRPr="00C46F29" w:rsidTr="006F5D77">
        <w:trPr>
          <w:trHeight w:val="549"/>
        </w:trPr>
        <w:tc>
          <w:tcPr>
            <w:tcW w:w="7906" w:type="dxa"/>
          </w:tcPr>
          <w:p w:rsidR="009143BA" w:rsidRPr="006F5D77" w:rsidRDefault="009143BA" w:rsidP="006F5D77">
            <w:pPr>
              <w:pStyle w:val="TableParagraph"/>
              <w:ind w:left="0"/>
              <w:outlineLvl w:val="1"/>
              <w:rPr>
                <w:bCs/>
                <w:sz w:val="24"/>
                <w:lang w:val="ru-RU"/>
              </w:rPr>
            </w:pPr>
            <w:r w:rsidRPr="006F5D77">
              <w:rPr>
                <w:bCs/>
                <w:sz w:val="24"/>
                <w:lang w:val="ru-RU"/>
              </w:rPr>
              <w:t>Педагогические работники, прошедшие повышение квалификации, переподготовку (чел.)</w:t>
            </w:r>
          </w:p>
        </w:tc>
        <w:tc>
          <w:tcPr>
            <w:tcW w:w="1666" w:type="dxa"/>
          </w:tcPr>
          <w:p w:rsidR="009143BA" w:rsidRPr="006F5D77" w:rsidRDefault="009143BA" w:rsidP="006F5D77">
            <w:pPr>
              <w:pStyle w:val="TableParagraph"/>
              <w:ind w:left="0"/>
              <w:jc w:val="center"/>
              <w:outlineLvl w:val="1"/>
              <w:rPr>
                <w:bCs/>
                <w:sz w:val="24"/>
              </w:rPr>
            </w:pPr>
            <w:r w:rsidRPr="006F5D77">
              <w:rPr>
                <w:bCs/>
                <w:sz w:val="24"/>
                <w:lang w:val="ru-RU"/>
              </w:rPr>
              <w:t>1</w:t>
            </w:r>
            <w:r w:rsidRPr="006F5D77">
              <w:rPr>
                <w:bCs/>
                <w:sz w:val="24"/>
              </w:rPr>
              <w:t>9</w:t>
            </w:r>
          </w:p>
        </w:tc>
      </w:tr>
    </w:tbl>
    <w:p w:rsidR="009143BA" w:rsidRPr="00C46F29" w:rsidRDefault="009143BA" w:rsidP="009143BA">
      <w:pPr>
        <w:pStyle w:val="a3"/>
        <w:spacing w:before="9"/>
        <w:ind w:left="0"/>
        <w:rPr>
          <w:b/>
          <w:sz w:val="26"/>
        </w:rPr>
      </w:pPr>
    </w:p>
    <w:p w:rsidR="009143BA" w:rsidRPr="00C46F29" w:rsidRDefault="009143BA" w:rsidP="009143BA">
      <w:pPr>
        <w:pStyle w:val="a3"/>
        <w:tabs>
          <w:tab w:val="left" w:pos="1308"/>
          <w:tab w:val="left" w:pos="2298"/>
          <w:tab w:val="left" w:pos="4225"/>
          <w:tab w:val="left" w:pos="5598"/>
          <w:tab w:val="left" w:pos="6712"/>
          <w:tab w:val="left" w:pos="7053"/>
          <w:tab w:val="left" w:pos="8081"/>
          <w:tab w:val="left" w:pos="8753"/>
        </w:tabs>
        <w:ind w:left="142" w:firstLine="567"/>
        <w:jc w:val="both"/>
        <w:rPr>
          <w:lang w:val="ru-RU"/>
        </w:rPr>
      </w:pPr>
      <w:r w:rsidRPr="00C46F29">
        <w:rPr>
          <w:lang w:val="ru-RU"/>
        </w:rPr>
        <w:t>В составе педагогического коллектива работает 1 человек со званием «Заслуженный  работник культуры Российской Федерации», 5 человек имеют звание «Заслуженный работник Республики Коми», 1 человека имеет звание «Почетный работник среднего профессионального образования Российской Федерации», 1 человек имеет звание «Почетный деятель искусств Республики Коми», 6 человек имеет звание «Почетный работник культуры Республики Коми», 20 человека награждены Почетной грамотой Министерства культуры Российской Федерации, 36 человек награждены Почетной грамотой Министерства культуры Республики Коми, 1 человек награжден Почетной грамотой Министерства образования Российской Федерации, 9 человек награждены Почетной грамотой Министерства образования Республики Коми. Средний возраст преподавателей составляет 54,5 года. Численность обучающихся в расчете на одного педагогического работника составляет 6,6 человек.</w:t>
      </w:r>
    </w:p>
    <w:p w:rsidR="009143BA" w:rsidRPr="00C46F29" w:rsidRDefault="009143BA" w:rsidP="009143BA">
      <w:pPr>
        <w:rPr>
          <w:lang w:val="ru-RU"/>
        </w:rPr>
      </w:pPr>
    </w:p>
    <w:p w:rsidR="009143BA" w:rsidRPr="00C46F29" w:rsidRDefault="009143BA" w:rsidP="009143BA">
      <w:pPr>
        <w:rPr>
          <w:lang w:val="ru-RU"/>
        </w:rPr>
      </w:pPr>
    </w:p>
    <w:p w:rsidR="001B25B1" w:rsidRPr="00C46F29" w:rsidRDefault="00B4198F" w:rsidP="00B06BA1">
      <w:pPr>
        <w:pStyle w:val="11"/>
        <w:ind w:left="2172" w:hanging="1440"/>
        <w:rPr>
          <w:lang w:val="ru-RU"/>
        </w:rPr>
      </w:pPr>
      <w:r w:rsidRPr="00C46F29">
        <w:rPr>
          <w:lang w:val="ru-RU"/>
        </w:rPr>
        <w:t>10.Организация воспитательной работы и участие студентов и педагогических работников в общественно-значимых мероприятиях.</w:t>
      </w:r>
    </w:p>
    <w:p w:rsidR="001B25B1" w:rsidRPr="00C46F29" w:rsidRDefault="001B25B1" w:rsidP="00B06BA1">
      <w:pPr>
        <w:pStyle w:val="a3"/>
        <w:spacing w:before="10"/>
        <w:ind w:left="0"/>
        <w:rPr>
          <w:b/>
          <w:sz w:val="27"/>
          <w:lang w:val="ru-RU"/>
        </w:rPr>
      </w:pPr>
    </w:p>
    <w:p w:rsidR="001B25B1" w:rsidRPr="00C46F29" w:rsidRDefault="00B4198F" w:rsidP="00B06BA1">
      <w:pPr>
        <w:pStyle w:val="a3"/>
        <w:ind w:left="939"/>
        <w:rPr>
          <w:lang w:val="ru-RU"/>
        </w:rPr>
      </w:pPr>
      <w:r w:rsidRPr="00C46F29">
        <w:rPr>
          <w:lang w:val="ru-RU"/>
        </w:rPr>
        <w:t xml:space="preserve">Цель воспитательной </w:t>
      </w:r>
      <w:r w:rsidR="003C153B" w:rsidRPr="00C46F29">
        <w:rPr>
          <w:lang w:val="ru-RU"/>
        </w:rPr>
        <w:t xml:space="preserve">работы педагогического коллектива </w:t>
      </w:r>
      <w:r w:rsidRPr="00C46F29">
        <w:rPr>
          <w:lang w:val="ru-RU"/>
        </w:rPr>
        <w:t>колледжа культуры:</w:t>
      </w:r>
    </w:p>
    <w:p w:rsidR="001B25B1" w:rsidRPr="00C46F29" w:rsidRDefault="00B4198F" w:rsidP="00B06BA1">
      <w:pPr>
        <w:pStyle w:val="a3"/>
        <w:spacing w:before="41"/>
        <w:ind w:right="536" w:firstLine="777"/>
        <w:jc w:val="both"/>
        <w:rPr>
          <w:lang w:val="ru-RU"/>
        </w:rPr>
      </w:pPr>
      <w:r w:rsidRPr="00C46F29">
        <w:rPr>
          <w:lang w:val="ru-RU"/>
        </w:rPr>
        <w:t>- создание условий для формирования личности конкурентоспособного специалиста в области культуры, готового к творческой деятельности и интеграции в обществе, обладающей глубокими профессиональными знаниями и умениями, свободной и физически здоровой, готовой к созидательной творческой деятельности и нравственному</w:t>
      </w:r>
      <w:r w:rsidR="007D0825" w:rsidRPr="00C46F29">
        <w:rPr>
          <w:lang w:val="ru-RU"/>
        </w:rPr>
        <w:t xml:space="preserve"> </w:t>
      </w:r>
      <w:r w:rsidRPr="00C46F29">
        <w:rPr>
          <w:lang w:val="ru-RU"/>
        </w:rPr>
        <w:t>поведению.</w:t>
      </w:r>
    </w:p>
    <w:p w:rsidR="001B25B1" w:rsidRPr="00C46F29" w:rsidRDefault="00B4198F" w:rsidP="00B06BA1">
      <w:pPr>
        <w:pStyle w:val="a3"/>
        <w:spacing w:before="2"/>
        <w:ind w:left="929"/>
        <w:rPr>
          <w:lang w:val="ru-RU"/>
        </w:rPr>
      </w:pPr>
      <w:r w:rsidRPr="00C46F29">
        <w:rPr>
          <w:lang w:val="ru-RU"/>
        </w:rPr>
        <w:t>Воспитательными задачами в колледже являются:</w:t>
      </w:r>
    </w:p>
    <w:p w:rsidR="001B25B1" w:rsidRPr="00C46F29" w:rsidRDefault="00B4198F" w:rsidP="00B06BA1">
      <w:pPr>
        <w:pStyle w:val="a5"/>
        <w:numPr>
          <w:ilvl w:val="0"/>
          <w:numId w:val="2"/>
        </w:numPr>
        <w:tabs>
          <w:tab w:val="left" w:pos="940"/>
        </w:tabs>
        <w:spacing w:before="38"/>
        <w:ind w:right="538" w:firstLine="0"/>
        <w:jc w:val="both"/>
        <w:rPr>
          <w:sz w:val="24"/>
          <w:lang w:val="ru-RU"/>
        </w:rPr>
      </w:pPr>
      <w:r w:rsidRPr="00C46F29">
        <w:rPr>
          <w:sz w:val="24"/>
          <w:lang w:val="ru-RU"/>
        </w:rPr>
        <w:t>воспитание нравственной, гармонически развитой и духовно-богатой личности, обладающей базовой социальной культурой, высокой гражданственностью и чувством патриотизма;</w:t>
      </w:r>
    </w:p>
    <w:p w:rsidR="001B25B1" w:rsidRPr="00C46F29" w:rsidRDefault="00B4198F" w:rsidP="00B06BA1">
      <w:pPr>
        <w:pStyle w:val="a5"/>
        <w:numPr>
          <w:ilvl w:val="0"/>
          <w:numId w:val="2"/>
        </w:numPr>
        <w:tabs>
          <w:tab w:val="left" w:pos="940"/>
        </w:tabs>
        <w:ind w:right="541" w:firstLine="0"/>
        <w:jc w:val="both"/>
        <w:rPr>
          <w:sz w:val="24"/>
          <w:lang w:val="ru-RU"/>
        </w:rPr>
      </w:pPr>
      <w:r w:rsidRPr="00C46F29">
        <w:rPr>
          <w:sz w:val="24"/>
          <w:lang w:val="ru-RU"/>
        </w:rPr>
        <w:t>оказание социально-психологической и педагогической помощи студентам в формировании самостоятельности, самоорганизации,</w:t>
      </w:r>
      <w:r w:rsidR="007D0825" w:rsidRPr="00C46F29">
        <w:rPr>
          <w:sz w:val="24"/>
          <w:lang w:val="ru-RU"/>
        </w:rPr>
        <w:t xml:space="preserve"> </w:t>
      </w:r>
      <w:r w:rsidRPr="00C46F29">
        <w:rPr>
          <w:sz w:val="24"/>
          <w:lang w:val="ru-RU"/>
        </w:rPr>
        <w:t>самоопределении;</w:t>
      </w:r>
    </w:p>
    <w:p w:rsidR="001B25B1" w:rsidRPr="00C46F29" w:rsidRDefault="00B4198F" w:rsidP="00B06BA1">
      <w:pPr>
        <w:pStyle w:val="a5"/>
        <w:numPr>
          <w:ilvl w:val="0"/>
          <w:numId w:val="2"/>
        </w:numPr>
        <w:tabs>
          <w:tab w:val="left" w:pos="940"/>
        </w:tabs>
        <w:ind w:firstLine="0"/>
        <w:jc w:val="both"/>
        <w:rPr>
          <w:sz w:val="24"/>
          <w:lang w:val="ru-RU"/>
        </w:rPr>
      </w:pPr>
      <w:r w:rsidRPr="00C46F29">
        <w:rPr>
          <w:sz w:val="24"/>
          <w:lang w:val="ru-RU"/>
        </w:rPr>
        <w:t>воспитание профессионала (ориентирование обучающихся на конечный</w:t>
      </w:r>
      <w:r w:rsidR="007D0825" w:rsidRPr="00C46F29">
        <w:rPr>
          <w:sz w:val="24"/>
          <w:lang w:val="ru-RU"/>
        </w:rPr>
        <w:t xml:space="preserve"> </w:t>
      </w:r>
      <w:r w:rsidRPr="00C46F29">
        <w:rPr>
          <w:sz w:val="24"/>
          <w:lang w:val="ru-RU"/>
        </w:rPr>
        <w:t>результат);</w:t>
      </w:r>
    </w:p>
    <w:p w:rsidR="001B25B1" w:rsidRPr="00C46F29" w:rsidRDefault="00B4198F" w:rsidP="00476D39">
      <w:pPr>
        <w:pStyle w:val="a5"/>
        <w:numPr>
          <w:ilvl w:val="0"/>
          <w:numId w:val="2"/>
        </w:numPr>
        <w:tabs>
          <w:tab w:val="left" w:pos="939"/>
          <w:tab w:val="left" w:pos="940"/>
        </w:tabs>
        <w:spacing w:before="83"/>
        <w:ind w:right="544" w:firstLine="0"/>
        <w:jc w:val="both"/>
        <w:rPr>
          <w:color w:val="000000"/>
          <w:sz w:val="24"/>
          <w:lang w:val="ru-RU"/>
        </w:rPr>
      </w:pPr>
      <w:r w:rsidRPr="00C46F29">
        <w:rPr>
          <w:color w:val="000000"/>
          <w:sz w:val="24"/>
          <w:lang w:val="ru-RU"/>
        </w:rPr>
        <w:t>охрана и укрепление здоровья студентов, формирование мотивации здорового образа</w:t>
      </w:r>
      <w:r w:rsidR="007D0825" w:rsidRPr="00C46F29">
        <w:rPr>
          <w:color w:val="000000"/>
          <w:sz w:val="24"/>
          <w:lang w:val="ru-RU"/>
        </w:rPr>
        <w:t xml:space="preserve"> </w:t>
      </w:r>
      <w:r w:rsidRPr="00C46F29">
        <w:rPr>
          <w:color w:val="000000"/>
          <w:sz w:val="24"/>
          <w:lang w:val="ru-RU"/>
        </w:rPr>
        <w:t>жизни;</w:t>
      </w:r>
    </w:p>
    <w:p w:rsidR="001B25B1" w:rsidRPr="00C46F29" w:rsidRDefault="00B4198F" w:rsidP="00476D39">
      <w:pPr>
        <w:pStyle w:val="a5"/>
        <w:numPr>
          <w:ilvl w:val="0"/>
          <w:numId w:val="2"/>
        </w:numPr>
        <w:tabs>
          <w:tab w:val="left" w:pos="939"/>
          <w:tab w:val="left" w:pos="940"/>
        </w:tabs>
        <w:ind w:firstLine="0"/>
        <w:jc w:val="both"/>
        <w:rPr>
          <w:color w:val="000000"/>
          <w:sz w:val="24"/>
          <w:lang w:val="ru-RU"/>
        </w:rPr>
      </w:pPr>
      <w:r w:rsidRPr="00C46F29">
        <w:rPr>
          <w:color w:val="000000"/>
          <w:sz w:val="24"/>
          <w:lang w:val="ru-RU"/>
        </w:rPr>
        <w:t>выработка готовности к самостоятельной жизни и</w:t>
      </w:r>
      <w:r w:rsidR="00F94DA6" w:rsidRPr="00C46F29">
        <w:rPr>
          <w:color w:val="000000"/>
          <w:sz w:val="24"/>
          <w:lang w:val="ru-RU"/>
        </w:rPr>
        <w:t xml:space="preserve"> </w:t>
      </w:r>
      <w:r w:rsidRPr="00C46F29">
        <w:rPr>
          <w:color w:val="000000"/>
          <w:sz w:val="24"/>
          <w:lang w:val="ru-RU"/>
        </w:rPr>
        <w:t>труду;</w:t>
      </w:r>
    </w:p>
    <w:p w:rsidR="001B25B1" w:rsidRPr="00C46F29" w:rsidRDefault="00B4198F" w:rsidP="00476D39">
      <w:pPr>
        <w:pStyle w:val="a5"/>
        <w:numPr>
          <w:ilvl w:val="0"/>
          <w:numId w:val="2"/>
        </w:numPr>
        <w:tabs>
          <w:tab w:val="left" w:pos="939"/>
          <w:tab w:val="left" w:pos="940"/>
        </w:tabs>
        <w:spacing w:before="42"/>
        <w:ind w:firstLine="0"/>
        <w:jc w:val="both"/>
        <w:rPr>
          <w:color w:val="000000"/>
          <w:sz w:val="24"/>
        </w:rPr>
      </w:pPr>
      <w:proofErr w:type="spellStart"/>
      <w:r w:rsidRPr="00C46F29">
        <w:rPr>
          <w:color w:val="000000"/>
          <w:sz w:val="24"/>
        </w:rPr>
        <w:t>социализация</w:t>
      </w:r>
      <w:proofErr w:type="spellEnd"/>
      <w:r w:rsidR="007D0825" w:rsidRPr="00C46F29">
        <w:rPr>
          <w:color w:val="000000"/>
          <w:sz w:val="24"/>
          <w:lang w:val="ru-RU"/>
        </w:rPr>
        <w:t xml:space="preserve"> </w:t>
      </w:r>
      <w:proofErr w:type="spellStart"/>
      <w:r w:rsidRPr="00C46F29">
        <w:rPr>
          <w:color w:val="000000"/>
          <w:sz w:val="24"/>
        </w:rPr>
        <w:t>личности</w:t>
      </w:r>
      <w:proofErr w:type="spellEnd"/>
      <w:r w:rsidRPr="00C46F29">
        <w:rPr>
          <w:color w:val="000000"/>
          <w:sz w:val="24"/>
        </w:rPr>
        <w:t>.</w:t>
      </w:r>
    </w:p>
    <w:p w:rsidR="001B25B1" w:rsidRPr="00C46F29" w:rsidRDefault="00B4198F" w:rsidP="00B06BA1">
      <w:pPr>
        <w:pStyle w:val="a3"/>
        <w:spacing w:before="40"/>
        <w:ind w:right="538" w:firstLine="542"/>
        <w:jc w:val="both"/>
        <w:rPr>
          <w:lang w:val="ru-RU"/>
        </w:rPr>
      </w:pPr>
      <w:r w:rsidRPr="00C46F29">
        <w:rPr>
          <w:lang w:val="ru-RU"/>
        </w:rPr>
        <w:t>В соответствии с целями и задачами воспитательная работа осуществляется по следующим направлениям:</w:t>
      </w:r>
    </w:p>
    <w:p w:rsidR="001B25B1" w:rsidRPr="00C46F29" w:rsidRDefault="00B4198F" w:rsidP="00B06BA1">
      <w:pPr>
        <w:pStyle w:val="11"/>
        <w:ind w:left="929"/>
      </w:pPr>
      <w:proofErr w:type="spellStart"/>
      <w:r w:rsidRPr="00C46F29">
        <w:t>Работа</w:t>
      </w:r>
      <w:proofErr w:type="spellEnd"/>
      <w:r w:rsidRPr="00C46F29">
        <w:t xml:space="preserve"> </w:t>
      </w:r>
      <w:proofErr w:type="spellStart"/>
      <w:r w:rsidRPr="00C46F29">
        <w:t>со</w:t>
      </w:r>
      <w:proofErr w:type="spellEnd"/>
      <w:r w:rsidRPr="00C46F29">
        <w:t xml:space="preserve"> </w:t>
      </w:r>
      <w:proofErr w:type="spellStart"/>
      <w:r w:rsidRPr="00C46F29">
        <w:t>студентами</w:t>
      </w:r>
      <w:proofErr w:type="spellEnd"/>
      <w:r w:rsidRPr="00C46F29">
        <w:t>:</w:t>
      </w:r>
    </w:p>
    <w:p w:rsidR="001B25B1" w:rsidRPr="00C46F29" w:rsidRDefault="00B4198F" w:rsidP="00B06BA1">
      <w:pPr>
        <w:pStyle w:val="a5"/>
        <w:numPr>
          <w:ilvl w:val="0"/>
          <w:numId w:val="2"/>
        </w:numPr>
        <w:tabs>
          <w:tab w:val="left" w:pos="982"/>
          <w:tab w:val="left" w:pos="983"/>
        </w:tabs>
        <w:spacing w:before="33"/>
        <w:ind w:right="539" w:firstLine="0"/>
        <w:jc w:val="both"/>
        <w:rPr>
          <w:sz w:val="24"/>
          <w:lang w:val="ru-RU"/>
        </w:rPr>
      </w:pPr>
      <w:r w:rsidRPr="00C46F29">
        <w:rPr>
          <w:sz w:val="24"/>
          <w:lang w:val="ru-RU"/>
        </w:rPr>
        <w:t>медико-психологическая и педагогическая деятельность, профессиональная и социальная адаптация, профилактическая деятельность, спортивно – оздоровительная деятельность, организация</w:t>
      </w:r>
      <w:r w:rsidR="007D0825" w:rsidRPr="00C46F29">
        <w:rPr>
          <w:sz w:val="24"/>
          <w:lang w:val="ru-RU"/>
        </w:rPr>
        <w:t xml:space="preserve"> </w:t>
      </w:r>
      <w:r w:rsidRPr="00C46F29">
        <w:rPr>
          <w:sz w:val="24"/>
          <w:lang w:val="ru-RU"/>
        </w:rPr>
        <w:t>досуга;</w:t>
      </w:r>
    </w:p>
    <w:p w:rsidR="001B25B1" w:rsidRPr="00C46F29" w:rsidRDefault="00B4198F" w:rsidP="00B06BA1">
      <w:pPr>
        <w:pStyle w:val="a5"/>
        <w:numPr>
          <w:ilvl w:val="0"/>
          <w:numId w:val="2"/>
        </w:numPr>
        <w:tabs>
          <w:tab w:val="left" w:pos="924"/>
          <w:tab w:val="left" w:pos="925"/>
        </w:tabs>
        <w:ind w:left="924" w:hanging="705"/>
        <w:rPr>
          <w:sz w:val="24"/>
          <w:lang w:val="ru-RU"/>
        </w:rPr>
      </w:pPr>
      <w:r w:rsidRPr="00C46F29">
        <w:rPr>
          <w:sz w:val="24"/>
          <w:lang w:val="ru-RU"/>
        </w:rPr>
        <w:t>работа по оказанию социальной поддержки отдельным категориям</w:t>
      </w:r>
      <w:r w:rsidR="007D0825" w:rsidRPr="00C46F29">
        <w:rPr>
          <w:sz w:val="24"/>
          <w:lang w:val="ru-RU"/>
        </w:rPr>
        <w:t xml:space="preserve"> </w:t>
      </w:r>
      <w:r w:rsidRPr="00C46F29">
        <w:rPr>
          <w:sz w:val="24"/>
          <w:lang w:val="ru-RU"/>
        </w:rPr>
        <w:t>студентов;</w:t>
      </w:r>
    </w:p>
    <w:p w:rsidR="001B25B1" w:rsidRPr="00C46F29" w:rsidRDefault="00B4198F" w:rsidP="00B06BA1">
      <w:pPr>
        <w:pStyle w:val="a5"/>
        <w:numPr>
          <w:ilvl w:val="0"/>
          <w:numId w:val="2"/>
        </w:numPr>
        <w:tabs>
          <w:tab w:val="left" w:pos="924"/>
          <w:tab w:val="left" w:pos="925"/>
        </w:tabs>
        <w:spacing w:before="42"/>
        <w:ind w:left="924" w:hanging="705"/>
        <w:rPr>
          <w:sz w:val="24"/>
          <w:lang w:val="ru-RU"/>
        </w:rPr>
      </w:pPr>
      <w:r w:rsidRPr="00C46F29">
        <w:rPr>
          <w:sz w:val="24"/>
          <w:lang w:val="ru-RU"/>
        </w:rPr>
        <w:t>работа Студенческого совета (самоуправления)</w:t>
      </w:r>
      <w:r w:rsidR="00937331" w:rsidRPr="00C46F29">
        <w:rPr>
          <w:sz w:val="24"/>
          <w:lang w:val="ru-RU"/>
        </w:rPr>
        <w:t xml:space="preserve"> </w:t>
      </w:r>
      <w:r w:rsidRPr="00C46F29">
        <w:rPr>
          <w:sz w:val="24"/>
          <w:lang w:val="ru-RU"/>
        </w:rPr>
        <w:t>колледжа;</w:t>
      </w:r>
    </w:p>
    <w:p w:rsidR="001B25B1" w:rsidRPr="00C46F29" w:rsidRDefault="00B4198F" w:rsidP="00B06BA1">
      <w:pPr>
        <w:pStyle w:val="a5"/>
        <w:numPr>
          <w:ilvl w:val="0"/>
          <w:numId w:val="2"/>
        </w:numPr>
        <w:tabs>
          <w:tab w:val="left" w:pos="924"/>
          <w:tab w:val="left" w:pos="925"/>
        </w:tabs>
        <w:spacing w:before="38"/>
        <w:ind w:left="924" w:hanging="705"/>
        <w:rPr>
          <w:sz w:val="24"/>
        </w:rPr>
      </w:pPr>
      <w:proofErr w:type="spellStart"/>
      <w:r w:rsidRPr="00C46F29">
        <w:rPr>
          <w:sz w:val="24"/>
        </w:rPr>
        <w:t>работа</w:t>
      </w:r>
      <w:proofErr w:type="spellEnd"/>
      <w:r w:rsidRPr="00C46F29">
        <w:rPr>
          <w:sz w:val="24"/>
        </w:rPr>
        <w:t xml:space="preserve"> </w:t>
      </w:r>
      <w:proofErr w:type="spellStart"/>
      <w:r w:rsidRPr="00C46F29">
        <w:rPr>
          <w:sz w:val="24"/>
        </w:rPr>
        <w:t>по</w:t>
      </w:r>
      <w:proofErr w:type="spellEnd"/>
      <w:r w:rsidRPr="00C46F29">
        <w:rPr>
          <w:sz w:val="24"/>
        </w:rPr>
        <w:t xml:space="preserve"> </w:t>
      </w:r>
      <w:proofErr w:type="spellStart"/>
      <w:r w:rsidRPr="00C46F29">
        <w:rPr>
          <w:sz w:val="24"/>
        </w:rPr>
        <w:t>профилактике</w:t>
      </w:r>
      <w:proofErr w:type="spellEnd"/>
      <w:r w:rsidR="007D0825" w:rsidRPr="00C46F29">
        <w:rPr>
          <w:sz w:val="24"/>
          <w:lang w:val="ru-RU"/>
        </w:rPr>
        <w:t xml:space="preserve"> </w:t>
      </w:r>
      <w:proofErr w:type="spellStart"/>
      <w:r w:rsidRPr="00C46F29">
        <w:rPr>
          <w:sz w:val="24"/>
        </w:rPr>
        <w:t>правонарушений</w:t>
      </w:r>
      <w:proofErr w:type="spellEnd"/>
      <w:r w:rsidRPr="00C46F29">
        <w:rPr>
          <w:sz w:val="24"/>
        </w:rPr>
        <w:t>;</w:t>
      </w:r>
    </w:p>
    <w:p w:rsidR="001B25B1" w:rsidRPr="00C46F29" w:rsidRDefault="00B4198F" w:rsidP="00B06BA1">
      <w:pPr>
        <w:pStyle w:val="a5"/>
        <w:numPr>
          <w:ilvl w:val="0"/>
          <w:numId w:val="2"/>
        </w:numPr>
        <w:tabs>
          <w:tab w:val="left" w:pos="924"/>
          <w:tab w:val="left" w:pos="925"/>
        </w:tabs>
        <w:spacing w:before="42"/>
        <w:ind w:left="924" w:hanging="705"/>
        <w:rPr>
          <w:sz w:val="24"/>
        </w:rPr>
      </w:pPr>
      <w:proofErr w:type="spellStart"/>
      <w:r w:rsidRPr="00C46F29">
        <w:rPr>
          <w:sz w:val="24"/>
        </w:rPr>
        <w:t>воспитательная</w:t>
      </w:r>
      <w:proofErr w:type="spellEnd"/>
      <w:r w:rsidRPr="00C46F29">
        <w:rPr>
          <w:sz w:val="24"/>
        </w:rPr>
        <w:t xml:space="preserve"> </w:t>
      </w:r>
      <w:proofErr w:type="spellStart"/>
      <w:r w:rsidRPr="00C46F29">
        <w:rPr>
          <w:sz w:val="24"/>
        </w:rPr>
        <w:t>работа</w:t>
      </w:r>
      <w:proofErr w:type="spellEnd"/>
      <w:r w:rsidRPr="00C46F29">
        <w:rPr>
          <w:sz w:val="24"/>
        </w:rPr>
        <w:t xml:space="preserve"> в</w:t>
      </w:r>
      <w:r w:rsidR="007D0825" w:rsidRPr="00C46F29">
        <w:rPr>
          <w:sz w:val="24"/>
          <w:lang w:val="ru-RU"/>
        </w:rPr>
        <w:t xml:space="preserve"> </w:t>
      </w:r>
      <w:proofErr w:type="spellStart"/>
      <w:r w:rsidRPr="00C46F29">
        <w:rPr>
          <w:sz w:val="24"/>
        </w:rPr>
        <w:t>общежитии</w:t>
      </w:r>
      <w:proofErr w:type="spellEnd"/>
      <w:r w:rsidRPr="00C46F29">
        <w:rPr>
          <w:sz w:val="24"/>
        </w:rPr>
        <w:t>;</w:t>
      </w:r>
    </w:p>
    <w:p w:rsidR="001B25B1" w:rsidRPr="00C46F29" w:rsidRDefault="00B4198F" w:rsidP="00B06BA1">
      <w:pPr>
        <w:pStyle w:val="a5"/>
        <w:numPr>
          <w:ilvl w:val="0"/>
          <w:numId w:val="2"/>
        </w:numPr>
        <w:tabs>
          <w:tab w:val="left" w:pos="924"/>
          <w:tab w:val="left" w:pos="925"/>
        </w:tabs>
        <w:spacing w:before="41"/>
        <w:ind w:left="924" w:hanging="705"/>
        <w:rPr>
          <w:sz w:val="24"/>
        </w:rPr>
      </w:pPr>
      <w:proofErr w:type="spellStart"/>
      <w:r w:rsidRPr="00C46F29">
        <w:rPr>
          <w:sz w:val="24"/>
        </w:rPr>
        <w:lastRenderedPageBreak/>
        <w:t>работа</w:t>
      </w:r>
      <w:proofErr w:type="spellEnd"/>
      <w:r w:rsidRPr="00C46F29">
        <w:rPr>
          <w:sz w:val="24"/>
        </w:rPr>
        <w:t xml:space="preserve"> с </w:t>
      </w:r>
      <w:proofErr w:type="spellStart"/>
      <w:r w:rsidRPr="00C46F29">
        <w:rPr>
          <w:sz w:val="24"/>
        </w:rPr>
        <w:t>несовершеннолетними</w:t>
      </w:r>
      <w:proofErr w:type="spellEnd"/>
      <w:r w:rsidRPr="00C46F29">
        <w:rPr>
          <w:sz w:val="24"/>
        </w:rPr>
        <w:t xml:space="preserve"> </w:t>
      </w:r>
      <w:proofErr w:type="spellStart"/>
      <w:r w:rsidRPr="00C46F29">
        <w:rPr>
          <w:sz w:val="24"/>
        </w:rPr>
        <w:t>студентами</w:t>
      </w:r>
      <w:proofErr w:type="spellEnd"/>
      <w:r w:rsidRPr="00C46F29">
        <w:rPr>
          <w:sz w:val="24"/>
        </w:rPr>
        <w:t>.</w:t>
      </w:r>
    </w:p>
    <w:p w:rsidR="001B25B1" w:rsidRPr="00C46F29" w:rsidRDefault="00B4198F" w:rsidP="00B06BA1">
      <w:pPr>
        <w:pStyle w:val="11"/>
        <w:spacing w:before="1"/>
        <w:ind w:left="929"/>
      </w:pPr>
      <w:proofErr w:type="spellStart"/>
      <w:r w:rsidRPr="00C46F29">
        <w:t>Работа</w:t>
      </w:r>
      <w:proofErr w:type="spellEnd"/>
      <w:r w:rsidRPr="00C46F29">
        <w:t xml:space="preserve"> с </w:t>
      </w:r>
      <w:proofErr w:type="spellStart"/>
      <w:r w:rsidRPr="00C46F29">
        <w:t>педагогическим</w:t>
      </w:r>
      <w:proofErr w:type="spellEnd"/>
      <w:r w:rsidRPr="00C46F29">
        <w:t xml:space="preserve"> </w:t>
      </w:r>
      <w:proofErr w:type="spellStart"/>
      <w:r w:rsidRPr="00C46F29">
        <w:t>коллективом</w:t>
      </w:r>
      <w:proofErr w:type="spellEnd"/>
      <w:r w:rsidRPr="00C46F29">
        <w:t>:</w:t>
      </w:r>
    </w:p>
    <w:p w:rsidR="001B25B1" w:rsidRPr="00C46F29" w:rsidRDefault="00B4198F" w:rsidP="00B06BA1">
      <w:pPr>
        <w:pStyle w:val="a5"/>
        <w:numPr>
          <w:ilvl w:val="0"/>
          <w:numId w:val="2"/>
        </w:numPr>
        <w:tabs>
          <w:tab w:val="left" w:pos="929"/>
          <w:tab w:val="left" w:pos="930"/>
        </w:tabs>
        <w:spacing w:before="38"/>
        <w:ind w:left="929" w:hanging="710"/>
        <w:rPr>
          <w:sz w:val="24"/>
          <w:lang w:val="ru-RU"/>
        </w:rPr>
      </w:pPr>
      <w:r w:rsidRPr="00C46F29">
        <w:rPr>
          <w:sz w:val="24"/>
          <w:lang w:val="ru-RU"/>
        </w:rPr>
        <w:t>выступление на педагогических и методических</w:t>
      </w:r>
      <w:r w:rsidR="007D0825" w:rsidRPr="00C46F29">
        <w:rPr>
          <w:sz w:val="24"/>
          <w:lang w:val="ru-RU"/>
        </w:rPr>
        <w:t xml:space="preserve"> </w:t>
      </w:r>
      <w:r w:rsidRPr="00C46F29">
        <w:rPr>
          <w:sz w:val="24"/>
          <w:lang w:val="ru-RU"/>
        </w:rPr>
        <w:t>советах;</w:t>
      </w:r>
    </w:p>
    <w:p w:rsidR="001B25B1" w:rsidRPr="00C46F29" w:rsidRDefault="00B4198F" w:rsidP="00B06BA1">
      <w:pPr>
        <w:pStyle w:val="a5"/>
        <w:numPr>
          <w:ilvl w:val="0"/>
          <w:numId w:val="2"/>
        </w:numPr>
        <w:tabs>
          <w:tab w:val="left" w:pos="929"/>
          <w:tab w:val="left" w:pos="930"/>
        </w:tabs>
        <w:spacing w:before="37"/>
        <w:ind w:left="929" w:hanging="710"/>
        <w:rPr>
          <w:sz w:val="24"/>
          <w:lang w:val="ru-RU"/>
        </w:rPr>
      </w:pPr>
      <w:r w:rsidRPr="00C46F29">
        <w:rPr>
          <w:sz w:val="24"/>
          <w:lang w:val="ru-RU"/>
        </w:rPr>
        <w:t>руководство методическим объединением классных</w:t>
      </w:r>
      <w:r w:rsidR="00937331" w:rsidRPr="00C46F29">
        <w:rPr>
          <w:sz w:val="24"/>
          <w:lang w:val="ru-RU"/>
        </w:rPr>
        <w:t xml:space="preserve"> </w:t>
      </w:r>
      <w:r w:rsidRPr="00C46F29">
        <w:rPr>
          <w:sz w:val="24"/>
          <w:lang w:val="ru-RU"/>
        </w:rPr>
        <w:t>руководителей;</w:t>
      </w:r>
    </w:p>
    <w:p w:rsidR="00D95BA3" w:rsidRPr="00C46F29" w:rsidRDefault="00B4198F" w:rsidP="009E1D91">
      <w:pPr>
        <w:pStyle w:val="a5"/>
        <w:numPr>
          <w:ilvl w:val="0"/>
          <w:numId w:val="2"/>
        </w:numPr>
        <w:tabs>
          <w:tab w:val="left" w:pos="929"/>
          <w:tab w:val="left" w:pos="930"/>
        </w:tabs>
        <w:spacing w:before="42"/>
        <w:ind w:left="929" w:right="80" w:hanging="710"/>
        <w:rPr>
          <w:b/>
          <w:sz w:val="24"/>
          <w:lang w:val="ru-RU"/>
        </w:rPr>
      </w:pPr>
      <w:r w:rsidRPr="00C46F29">
        <w:rPr>
          <w:sz w:val="24"/>
          <w:lang w:val="ru-RU"/>
        </w:rPr>
        <w:t xml:space="preserve">сотрудничество с воспитателями </w:t>
      </w:r>
      <w:r w:rsidR="009E1D91" w:rsidRPr="00C46F29">
        <w:rPr>
          <w:sz w:val="24"/>
          <w:lang w:val="ru-RU"/>
        </w:rPr>
        <w:t>о</w:t>
      </w:r>
      <w:r w:rsidRPr="00C46F29">
        <w:rPr>
          <w:sz w:val="24"/>
          <w:lang w:val="ru-RU"/>
        </w:rPr>
        <w:t>бщежития.</w:t>
      </w:r>
    </w:p>
    <w:p w:rsidR="00D95BA3" w:rsidRPr="00C46F29" w:rsidRDefault="00B4198F" w:rsidP="009E1D91">
      <w:pPr>
        <w:pStyle w:val="a5"/>
        <w:numPr>
          <w:ilvl w:val="0"/>
          <w:numId w:val="2"/>
        </w:numPr>
        <w:tabs>
          <w:tab w:val="left" w:pos="929"/>
          <w:tab w:val="left" w:pos="930"/>
        </w:tabs>
        <w:spacing w:before="42"/>
        <w:ind w:left="929" w:right="221" w:hanging="710"/>
        <w:rPr>
          <w:b/>
          <w:sz w:val="24"/>
          <w:lang w:val="ru-RU"/>
        </w:rPr>
      </w:pPr>
      <w:r w:rsidRPr="00C46F29">
        <w:rPr>
          <w:sz w:val="24"/>
          <w:lang w:val="ru-RU"/>
        </w:rPr>
        <w:t>Работа с нормативно – правовыми документами</w:t>
      </w:r>
      <w:r w:rsidR="00D95BA3" w:rsidRPr="00C46F29">
        <w:rPr>
          <w:sz w:val="24"/>
          <w:lang w:val="ru-RU"/>
        </w:rPr>
        <w:t>.</w:t>
      </w:r>
    </w:p>
    <w:p w:rsidR="001B25B1" w:rsidRPr="00C46F29" w:rsidRDefault="00B4198F" w:rsidP="00D95BA3">
      <w:pPr>
        <w:pStyle w:val="a5"/>
        <w:tabs>
          <w:tab w:val="left" w:pos="929"/>
          <w:tab w:val="left" w:pos="930"/>
        </w:tabs>
        <w:spacing w:before="42"/>
        <w:ind w:left="929" w:right="4176" w:firstLine="0"/>
        <w:rPr>
          <w:b/>
          <w:sz w:val="24"/>
          <w:lang w:val="ru-RU"/>
        </w:rPr>
      </w:pPr>
      <w:r w:rsidRPr="00C46F29">
        <w:rPr>
          <w:b/>
          <w:sz w:val="24"/>
          <w:lang w:val="ru-RU"/>
        </w:rPr>
        <w:t xml:space="preserve">Работа </w:t>
      </w:r>
      <w:proofErr w:type="spellStart"/>
      <w:r w:rsidRPr="00C46F29">
        <w:rPr>
          <w:b/>
          <w:sz w:val="24"/>
          <w:lang w:val="ru-RU"/>
        </w:rPr>
        <w:t>ссоциумом</w:t>
      </w:r>
      <w:proofErr w:type="spellEnd"/>
      <w:r w:rsidRPr="00C46F29">
        <w:rPr>
          <w:b/>
          <w:sz w:val="24"/>
          <w:lang w:val="ru-RU"/>
        </w:rPr>
        <w:t>:</w:t>
      </w:r>
    </w:p>
    <w:p w:rsidR="001B25B1" w:rsidRPr="00C46F29" w:rsidRDefault="00D95BA3" w:rsidP="00B06BA1">
      <w:pPr>
        <w:pStyle w:val="a5"/>
        <w:numPr>
          <w:ilvl w:val="0"/>
          <w:numId w:val="2"/>
        </w:numPr>
        <w:tabs>
          <w:tab w:val="left" w:pos="929"/>
          <w:tab w:val="left" w:pos="930"/>
        </w:tabs>
        <w:ind w:left="929" w:hanging="710"/>
        <w:rPr>
          <w:sz w:val="24"/>
        </w:rPr>
      </w:pPr>
      <w:proofErr w:type="spellStart"/>
      <w:r w:rsidRPr="00C46F29">
        <w:rPr>
          <w:sz w:val="24"/>
        </w:rPr>
        <w:t>П</w:t>
      </w:r>
      <w:r w:rsidR="00B4198F" w:rsidRPr="00C46F29">
        <w:rPr>
          <w:sz w:val="24"/>
        </w:rPr>
        <w:t>рофориентационная</w:t>
      </w:r>
      <w:proofErr w:type="spellEnd"/>
      <w:r w:rsidR="007D0825" w:rsidRPr="00C46F29">
        <w:rPr>
          <w:sz w:val="24"/>
          <w:lang w:val="ru-RU"/>
        </w:rPr>
        <w:t xml:space="preserve"> </w:t>
      </w:r>
      <w:proofErr w:type="spellStart"/>
      <w:r w:rsidR="00B4198F" w:rsidRPr="00C46F29">
        <w:rPr>
          <w:sz w:val="24"/>
        </w:rPr>
        <w:t>работа</w:t>
      </w:r>
      <w:proofErr w:type="spellEnd"/>
      <w:r w:rsidR="00B4198F" w:rsidRPr="00C46F29">
        <w:rPr>
          <w:sz w:val="24"/>
        </w:rPr>
        <w:t>;</w:t>
      </w:r>
    </w:p>
    <w:p w:rsidR="001B25B1" w:rsidRPr="00C46F29" w:rsidRDefault="00B4198F" w:rsidP="00B06BA1">
      <w:pPr>
        <w:pStyle w:val="a5"/>
        <w:numPr>
          <w:ilvl w:val="0"/>
          <w:numId w:val="2"/>
        </w:numPr>
        <w:tabs>
          <w:tab w:val="left" w:pos="929"/>
          <w:tab w:val="left" w:pos="930"/>
        </w:tabs>
        <w:spacing w:before="42"/>
        <w:ind w:left="929" w:hanging="710"/>
        <w:rPr>
          <w:sz w:val="24"/>
        </w:rPr>
      </w:pPr>
      <w:proofErr w:type="spellStart"/>
      <w:r w:rsidRPr="00C46F29">
        <w:rPr>
          <w:sz w:val="24"/>
        </w:rPr>
        <w:t>взаимодействие</w:t>
      </w:r>
      <w:proofErr w:type="spellEnd"/>
      <w:r w:rsidRPr="00C46F29">
        <w:rPr>
          <w:sz w:val="24"/>
        </w:rPr>
        <w:t xml:space="preserve"> с </w:t>
      </w:r>
      <w:proofErr w:type="spellStart"/>
      <w:r w:rsidRPr="00C46F29">
        <w:rPr>
          <w:sz w:val="24"/>
        </w:rPr>
        <w:t>социальными</w:t>
      </w:r>
      <w:proofErr w:type="spellEnd"/>
      <w:r w:rsidR="007D0825" w:rsidRPr="00C46F29">
        <w:rPr>
          <w:sz w:val="24"/>
          <w:lang w:val="ru-RU"/>
        </w:rPr>
        <w:t xml:space="preserve"> </w:t>
      </w:r>
      <w:proofErr w:type="spellStart"/>
      <w:r w:rsidRPr="00C46F29">
        <w:rPr>
          <w:sz w:val="24"/>
        </w:rPr>
        <w:t>партнерами</w:t>
      </w:r>
      <w:proofErr w:type="spellEnd"/>
      <w:r w:rsidRPr="00C46F29">
        <w:rPr>
          <w:sz w:val="24"/>
        </w:rPr>
        <w:t>.</w:t>
      </w:r>
    </w:p>
    <w:p w:rsidR="001B25B1" w:rsidRPr="00C46F29" w:rsidRDefault="00B4198F" w:rsidP="00B06BA1">
      <w:pPr>
        <w:pStyle w:val="11"/>
        <w:spacing w:before="45"/>
        <w:ind w:left="929"/>
      </w:pPr>
      <w:proofErr w:type="spellStart"/>
      <w:r w:rsidRPr="00C46F29">
        <w:t>Работа</w:t>
      </w:r>
      <w:proofErr w:type="spellEnd"/>
      <w:r w:rsidRPr="00C46F29">
        <w:t xml:space="preserve"> с </w:t>
      </w:r>
      <w:proofErr w:type="spellStart"/>
      <w:r w:rsidRPr="00C46F29">
        <w:t>родителями</w:t>
      </w:r>
      <w:proofErr w:type="spellEnd"/>
      <w:r w:rsidRPr="00C46F29">
        <w:t>:</w:t>
      </w:r>
    </w:p>
    <w:p w:rsidR="001B25B1" w:rsidRPr="00C46F29" w:rsidRDefault="00B4198F" w:rsidP="00B06BA1">
      <w:pPr>
        <w:pStyle w:val="a5"/>
        <w:numPr>
          <w:ilvl w:val="0"/>
          <w:numId w:val="2"/>
        </w:numPr>
        <w:tabs>
          <w:tab w:val="left" w:pos="929"/>
          <w:tab w:val="left" w:pos="930"/>
        </w:tabs>
        <w:spacing w:before="33"/>
        <w:ind w:left="929" w:hanging="710"/>
        <w:rPr>
          <w:sz w:val="24"/>
          <w:lang w:val="ru-RU"/>
        </w:rPr>
      </w:pPr>
      <w:r w:rsidRPr="00C46F29">
        <w:rPr>
          <w:sz w:val="24"/>
          <w:lang w:val="ru-RU"/>
        </w:rPr>
        <w:t xml:space="preserve">выступление на </w:t>
      </w:r>
      <w:proofErr w:type="spellStart"/>
      <w:r w:rsidRPr="00C46F29">
        <w:rPr>
          <w:sz w:val="24"/>
          <w:lang w:val="ru-RU"/>
        </w:rPr>
        <w:t>общеколледжском</w:t>
      </w:r>
      <w:proofErr w:type="spellEnd"/>
      <w:r w:rsidRPr="00C46F29">
        <w:rPr>
          <w:sz w:val="24"/>
          <w:lang w:val="ru-RU"/>
        </w:rPr>
        <w:t xml:space="preserve"> и групповых</w:t>
      </w:r>
      <w:r w:rsidR="00F94DA6" w:rsidRPr="00C46F29">
        <w:rPr>
          <w:sz w:val="24"/>
          <w:lang w:val="ru-RU"/>
        </w:rPr>
        <w:t xml:space="preserve"> </w:t>
      </w:r>
      <w:r w:rsidRPr="00C46F29">
        <w:rPr>
          <w:sz w:val="24"/>
          <w:lang w:val="ru-RU"/>
        </w:rPr>
        <w:t>собраниях;</w:t>
      </w:r>
    </w:p>
    <w:p w:rsidR="001B25B1" w:rsidRPr="00C46F29" w:rsidRDefault="007D0825" w:rsidP="00B06BA1">
      <w:pPr>
        <w:pStyle w:val="a5"/>
        <w:numPr>
          <w:ilvl w:val="0"/>
          <w:numId w:val="2"/>
        </w:numPr>
        <w:tabs>
          <w:tab w:val="left" w:pos="929"/>
          <w:tab w:val="left" w:pos="930"/>
        </w:tabs>
        <w:spacing w:before="42"/>
        <w:ind w:left="929" w:hanging="710"/>
        <w:rPr>
          <w:sz w:val="24"/>
          <w:lang w:val="ru-RU"/>
        </w:rPr>
      </w:pPr>
      <w:r w:rsidRPr="00C46F29">
        <w:rPr>
          <w:sz w:val="24"/>
          <w:lang w:val="ru-RU"/>
        </w:rPr>
        <w:t xml:space="preserve">обратная </w:t>
      </w:r>
      <w:r w:rsidR="00B4198F" w:rsidRPr="00C46F29">
        <w:rPr>
          <w:sz w:val="24"/>
          <w:lang w:val="ru-RU"/>
        </w:rPr>
        <w:t>связь с родителями (переписка с иногородними родителями, телефонные</w:t>
      </w:r>
      <w:r w:rsidRPr="00C46F29">
        <w:rPr>
          <w:sz w:val="24"/>
          <w:lang w:val="ru-RU"/>
        </w:rPr>
        <w:t xml:space="preserve"> </w:t>
      </w:r>
      <w:r w:rsidR="00B4198F" w:rsidRPr="00C46F29">
        <w:rPr>
          <w:sz w:val="24"/>
          <w:lang w:val="ru-RU"/>
        </w:rPr>
        <w:t>звонки);</w:t>
      </w:r>
    </w:p>
    <w:p w:rsidR="001B25B1" w:rsidRPr="00C46F29" w:rsidRDefault="00B4198F" w:rsidP="009E1D91">
      <w:pPr>
        <w:pStyle w:val="a5"/>
        <w:numPr>
          <w:ilvl w:val="0"/>
          <w:numId w:val="2"/>
        </w:numPr>
        <w:tabs>
          <w:tab w:val="left" w:pos="929"/>
          <w:tab w:val="left" w:pos="930"/>
        </w:tabs>
        <w:spacing w:before="42"/>
        <w:ind w:left="929" w:hanging="710"/>
        <w:rPr>
          <w:sz w:val="24"/>
          <w:lang w:val="ru-RU"/>
        </w:rPr>
      </w:pPr>
      <w:r w:rsidRPr="00C46F29">
        <w:rPr>
          <w:sz w:val="24"/>
          <w:lang w:val="ru-RU"/>
        </w:rPr>
        <w:t>отправка итогов предварительной</w:t>
      </w:r>
      <w:r w:rsidR="007D0825" w:rsidRPr="00C46F29">
        <w:rPr>
          <w:sz w:val="24"/>
          <w:lang w:val="ru-RU"/>
        </w:rPr>
        <w:t xml:space="preserve"> </w:t>
      </w:r>
      <w:r w:rsidRPr="00C46F29">
        <w:rPr>
          <w:sz w:val="24"/>
          <w:lang w:val="ru-RU"/>
        </w:rPr>
        <w:t>аттестации.</w:t>
      </w:r>
    </w:p>
    <w:p w:rsidR="001B25B1" w:rsidRPr="00C46F29" w:rsidRDefault="00B4198F" w:rsidP="00B06BA1">
      <w:pPr>
        <w:pStyle w:val="a3"/>
        <w:spacing w:before="40"/>
        <w:ind w:right="536" w:firstLine="542"/>
        <w:jc w:val="both"/>
        <w:rPr>
          <w:lang w:val="ru-RU"/>
        </w:rPr>
      </w:pPr>
      <w:r w:rsidRPr="00C46F29">
        <w:rPr>
          <w:lang w:val="ru-RU"/>
        </w:rPr>
        <w:t>Эти направления работы представлены на различных уровнях: учебные занятия, классные часы, общие мероприятия колледжа, мероприятия городского и республиканского уровня.</w:t>
      </w:r>
    </w:p>
    <w:p w:rsidR="001B25B1" w:rsidRPr="00C46F29" w:rsidRDefault="00B4198F" w:rsidP="00B06BA1">
      <w:pPr>
        <w:pStyle w:val="a3"/>
        <w:ind w:right="536" w:firstLine="542"/>
        <w:jc w:val="both"/>
        <w:rPr>
          <w:lang w:val="ru-RU"/>
        </w:rPr>
      </w:pPr>
      <w:r w:rsidRPr="00C46F29">
        <w:rPr>
          <w:lang w:val="ru-RU"/>
        </w:rPr>
        <w:t>В колледже используются различные формы воспитательной работы: массовые, групповые, индивидуальные. Для воспитательной работы колледжа характерны традиции. Они выполняют важные функции в жизни коллектива педагогов и обучающихся: формируют общие интересы, придают жизни учебного заведения определённую прочность, надежность, постоянство, сплачивают коллектив, обогащают жизнь колледжа.</w:t>
      </w:r>
    </w:p>
    <w:p w:rsidR="005250C8" w:rsidRPr="00C46F29" w:rsidRDefault="00B4198F" w:rsidP="005250C8">
      <w:pPr>
        <w:pStyle w:val="a3"/>
        <w:ind w:right="535" w:firstLine="542"/>
        <w:jc w:val="both"/>
        <w:rPr>
          <w:lang w:val="ru-RU"/>
        </w:rPr>
      </w:pPr>
      <w:r w:rsidRPr="00C46F29">
        <w:rPr>
          <w:lang w:val="ru-RU"/>
        </w:rPr>
        <w:t xml:space="preserve">Воспитательная работа в колледже возглавляется директором, организуется заместителем директора по воспитательной и социальной работе, осуществляется классными руководителями учебных групп, преподавателями, воспитателями в студенческом общежитии. Классные руководители назначаются приказом директора на 4 года обучения. Актив учебной группы выбирается в начале каждого учебного года. </w:t>
      </w:r>
      <w:r w:rsidR="005250C8" w:rsidRPr="00C46F29">
        <w:rPr>
          <w:lang w:val="ru-RU"/>
        </w:rPr>
        <w:t xml:space="preserve">Составляются и утверждаются план воспитательной и социальной работы, внеурочной деятельности обучающихся колледжа и планы воспитательной и социальной работы классных руководителей. </w:t>
      </w:r>
    </w:p>
    <w:p w:rsidR="001B25B1" w:rsidRPr="00C46F29" w:rsidRDefault="00B4198F" w:rsidP="00D95BA3">
      <w:pPr>
        <w:pStyle w:val="a3"/>
        <w:ind w:right="535" w:firstLine="542"/>
        <w:jc w:val="both"/>
        <w:rPr>
          <w:lang w:val="ru-RU"/>
        </w:rPr>
      </w:pPr>
      <w:r w:rsidRPr="00C46F29">
        <w:rPr>
          <w:lang w:val="ru-RU"/>
        </w:rPr>
        <w:t xml:space="preserve">В течение всего учебного года в группах проводятся классные часы 1 раз в неделю, а также </w:t>
      </w:r>
      <w:proofErr w:type="spellStart"/>
      <w:r w:rsidRPr="00C46F29">
        <w:rPr>
          <w:lang w:val="ru-RU"/>
        </w:rPr>
        <w:t>общеколледжские</w:t>
      </w:r>
      <w:proofErr w:type="spellEnd"/>
      <w:r w:rsidRPr="00C46F29">
        <w:rPr>
          <w:lang w:val="ru-RU"/>
        </w:rPr>
        <w:t xml:space="preserve"> классные часы (по плану или по мере необходимости). 2 раза в год проводится родительское собрание: осенью – для родителей студентов первого года обучения, и в канун Дня матери – творческий концерт, подготовленный силами студентов и педагогов колледжа. Учебной частью и классными руководителями проводится систематический контроль пропусков занятий учащимися.</w:t>
      </w:r>
    </w:p>
    <w:p w:rsidR="001B25B1" w:rsidRPr="00C46F29" w:rsidRDefault="001B25B1" w:rsidP="00B06BA1">
      <w:pPr>
        <w:pStyle w:val="a3"/>
        <w:ind w:left="0"/>
        <w:rPr>
          <w:sz w:val="28"/>
          <w:lang w:val="ru-RU"/>
        </w:rPr>
      </w:pPr>
    </w:p>
    <w:p w:rsidR="00F5051A" w:rsidRPr="00C46F29" w:rsidRDefault="00F5051A" w:rsidP="00F5051A">
      <w:pPr>
        <w:pStyle w:val="11"/>
        <w:ind w:left="1553"/>
        <w:rPr>
          <w:lang w:val="ru-RU"/>
        </w:rPr>
      </w:pPr>
      <w:r w:rsidRPr="00C46F29">
        <w:rPr>
          <w:lang w:val="ru-RU"/>
        </w:rPr>
        <w:t>Стипендиальное обеспечение, формы социальной поддержки</w:t>
      </w:r>
    </w:p>
    <w:p w:rsidR="00F5051A" w:rsidRPr="00C46F29" w:rsidRDefault="00F5051A" w:rsidP="00F5051A">
      <w:pPr>
        <w:pStyle w:val="a3"/>
        <w:spacing w:before="36"/>
        <w:ind w:right="535" w:firstLine="542"/>
        <w:jc w:val="both"/>
        <w:rPr>
          <w:lang w:val="ru-RU"/>
        </w:rPr>
      </w:pPr>
      <w:r w:rsidRPr="00C46F29">
        <w:rPr>
          <w:lang w:val="ru-RU"/>
        </w:rPr>
        <w:t>В колледже особое внимание уделяется социальной поддержке отдельным категориям студентов. В рамках этого направления осуществляется следующая деятельность:</w:t>
      </w:r>
    </w:p>
    <w:p w:rsidR="00F5051A" w:rsidRPr="00C46F29" w:rsidRDefault="00F5051A" w:rsidP="00F5051A">
      <w:pPr>
        <w:pStyle w:val="a3"/>
        <w:ind w:right="535"/>
        <w:jc w:val="both"/>
        <w:rPr>
          <w:lang w:val="ru-RU"/>
        </w:rPr>
      </w:pPr>
      <w:r w:rsidRPr="00C46F29">
        <w:rPr>
          <w:lang w:val="ru-RU"/>
        </w:rPr>
        <w:t>-социально-психологическое сопровождение студентов;</w:t>
      </w:r>
    </w:p>
    <w:p w:rsidR="00F5051A" w:rsidRPr="00C46F29" w:rsidRDefault="00F5051A" w:rsidP="00F5051A">
      <w:pPr>
        <w:pStyle w:val="a3"/>
        <w:tabs>
          <w:tab w:val="left" w:pos="3718"/>
        </w:tabs>
        <w:spacing w:before="41"/>
        <w:ind w:right="535"/>
        <w:jc w:val="both"/>
        <w:rPr>
          <w:lang w:val="ru-RU"/>
        </w:rPr>
      </w:pPr>
      <w:r w:rsidRPr="00C46F29">
        <w:rPr>
          <w:lang w:val="ru-RU"/>
        </w:rPr>
        <w:t>-сопровождение студентов из числа детей-сирот и лиц, оставшихся без попечения родителей;</w:t>
      </w:r>
    </w:p>
    <w:p w:rsidR="00F5051A" w:rsidRPr="00C46F29" w:rsidRDefault="00F5051A" w:rsidP="00F5051A">
      <w:pPr>
        <w:pStyle w:val="a3"/>
        <w:ind w:right="535"/>
        <w:jc w:val="both"/>
        <w:rPr>
          <w:lang w:val="ru-RU"/>
        </w:rPr>
      </w:pPr>
      <w:r w:rsidRPr="00C46F29">
        <w:rPr>
          <w:lang w:val="ru-RU"/>
        </w:rPr>
        <w:t>-индивидуальная работа с обучающимися из числа детей-сирот и детей, находящихся под опекой;</w:t>
      </w:r>
    </w:p>
    <w:p w:rsidR="00F5051A" w:rsidRPr="00C46F29" w:rsidRDefault="00F5051A" w:rsidP="00F5051A">
      <w:pPr>
        <w:pStyle w:val="a3"/>
        <w:jc w:val="both"/>
        <w:rPr>
          <w:lang w:val="ru-RU"/>
        </w:rPr>
      </w:pPr>
      <w:r w:rsidRPr="00C46F29">
        <w:rPr>
          <w:lang w:val="ru-RU"/>
        </w:rPr>
        <w:t>-выявление студентов из малообеспеченных семей;</w:t>
      </w:r>
    </w:p>
    <w:p w:rsidR="00F5051A" w:rsidRPr="00C46F29" w:rsidRDefault="00F5051A" w:rsidP="00F5051A">
      <w:pPr>
        <w:pStyle w:val="a3"/>
        <w:spacing w:before="40"/>
        <w:jc w:val="both"/>
        <w:rPr>
          <w:lang w:val="ru-RU"/>
        </w:rPr>
      </w:pPr>
      <w:r w:rsidRPr="00C46F29">
        <w:rPr>
          <w:lang w:val="ru-RU"/>
        </w:rPr>
        <w:lastRenderedPageBreak/>
        <w:t>-выявление семей социального риска и организация работы с ними;</w:t>
      </w:r>
    </w:p>
    <w:p w:rsidR="00F5051A" w:rsidRPr="00C46F29" w:rsidRDefault="00F5051A" w:rsidP="00F5051A">
      <w:pPr>
        <w:pStyle w:val="a3"/>
        <w:spacing w:before="46"/>
        <w:jc w:val="both"/>
        <w:rPr>
          <w:lang w:val="ru-RU"/>
        </w:rPr>
      </w:pPr>
      <w:r w:rsidRPr="00C46F29">
        <w:rPr>
          <w:lang w:val="ru-RU"/>
        </w:rPr>
        <w:t xml:space="preserve">-выявление </w:t>
      </w:r>
      <w:proofErr w:type="spellStart"/>
      <w:r w:rsidRPr="00C46F29">
        <w:rPr>
          <w:lang w:val="ru-RU"/>
        </w:rPr>
        <w:t>дезадаптированных</w:t>
      </w:r>
      <w:proofErr w:type="spellEnd"/>
      <w:r w:rsidRPr="00C46F29">
        <w:rPr>
          <w:lang w:val="ru-RU"/>
        </w:rPr>
        <w:t xml:space="preserve"> обучающихся и организация работы с ними;</w:t>
      </w:r>
    </w:p>
    <w:p w:rsidR="00F5051A" w:rsidRPr="00C46F29" w:rsidRDefault="00F5051A" w:rsidP="00F5051A">
      <w:pPr>
        <w:pStyle w:val="a3"/>
        <w:spacing w:before="40"/>
        <w:jc w:val="both"/>
        <w:rPr>
          <w:lang w:val="ru-RU"/>
        </w:rPr>
      </w:pPr>
      <w:r w:rsidRPr="00C46F29">
        <w:rPr>
          <w:lang w:val="ru-RU"/>
        </w:rPr>
        <w:t>-работа с несовершеннолетними;</w:t>
      </w:r>
    </w:p>
    <w:p w:rsidR="00F5051A" w:rsidRPr="00C46F29" w:rsidRDefault="00F5051A" w:rsidP="00F5051A">
      <w:pPr>
        <w:pStyle w:val="a3"/>
        <w:spacing w:before="41"/>
        <w:jc w:val="both"/>
        <w:rPr>
          <w:lang w:val="ru-RU"/>
        </w:rPr>
      </w:pPr>
      <w:r w:rsidRPr="00C46F29">
        <w:rPr>
          <w:lang w:val="ru-RU"/>
        </w:rPr>
        <w:t>-работа по профилактике правонарушений.</w:t>
      </w:r>
    </w:p>
    <w:p w:rsidR="00F5051A" w:rsidRPr="00C46F29" w:rsidRDefault="00F5051A" w:rsidP="00F5051A">
      <w:pPr>
        <w:ind w:firstLine="284"/>
        <w:jc w:val="both"/>
        <w:rPr>
          <w:sz w:val="24"/>
          <w:szCs w:val="24"/>
          <w:lang w:val="ru-RU"/>
        </w:rPr>
      </w:pPr>
    </w:p>
    <w:p w:rsidR="00F5051A" w:rsidRPr="00C46F29" w:rsidRDefault="00F5051A" w:rsidP="00F5051A">
      <w:pPr>
        <w:ind w:firstLine="284"/>
        <w:jc w:val="both"/>
        <w:rPr>
          <w:b/>
          <w:sz w:val="24"/>
          <w:szCs w:val="24"/>
          <w:lang w:val="ru-RU"/>
        </w:rPr>
      </w:pPr>
      <w:r w:rsidRPr="00C46F29">
        <w:rPr>
          <w:sz w:val="24"/>
          <w:szCs w:val="24"/>
          <w:lang w:val="ru-RU"/>
        </w:rPr>
        <w:t xml:space="preserve">Стипендиальное обеспечение в колледже осуществляется в соответствии с Положением о стипендиальном обеспечении и других формах материальной поддержки обучающихся ГПОУ РК «Колледж культуры» очной формы обучения и получающих образование за счет бюджетных ассигнований республиканского бюджета Республики Коми, которое разработано в соответствии с </w:t>
      </w:r>
      <w:r w:rsidRPr="00C46F29">
        <w:rPr>
          <w:rStyle w:val="a9"/>
          <w:b w:val="0"/>
          <w:sz w:val="24"/>
          <w:szCs w:val="24"/>
          <w:lang w:val="ru-RU"/>
        </w:rPr>
        <w:t>Федеральным законом от 29.12.2012 года №273–ФЗ «Об образовании в Российской Федерации»,</w:t>
      </w:r>
      <w:r w:rsidRPr="00C46F29">
        <w:rPr>
          <w:rStyle w:val="a9"/>
          <w:sz w:val="24"/>
          <w:szCs w:val="24"/>
          <w:lang w:val="ru-RU"/>
        </w:rPr>
        <w:t xml:space="preserve"> </w:t>
      </w:r>
      <w:r w:rsidRPr="00C46F29">
        <w:rPr>
          <w:sz w:val="24"/>
          <w:szCs w:val="24"/>
          <w:lang w:val="ru-RU"/>
        </w:rPr>
        <w:t xml:space="preserve">Федеральным законом «О государственных пособиях гражданам, имеющим детей» от 19.05.1995 </w:t>
      </w:r>
      <w:r w:rsidRPr="00C46F29">
        <w:rPr>
          <w:sz w:val="24"/>
          <w:szCs w:val="24"/>
        </w:rPr>
        <w:t>N</w:t>
      </w:r>
      <w:r w:rsidRPr="00C46F29">
        <w:rPr>
          <w:sz w:val="24"/>
          <w:szCs w:val="24"/>
          <w:lang w:val="ru-RU"/>
        </w:rPr>
        <w:t xml:space="preserve"> 81-ФЗ, Законом Республики Коми «Об образовании» </w:t>
      </w:r>
      <w:r w:rsidRPr="00C46F29">
        <w:rPr>
          <w:color w:val="3C3C3C"/>
          <w:spacing w:val="2"/>
          <w:sz w:val="24"/>
          <w:szCs w:val="24"/>
          <w:lang w:val="ru-RU"/>
        </w:rPr>
        <w:t xml:space="preserve">от 06 октября 2006 года </w:t>
      </w:r>
      <w:r w:rsidRPr="00C46F29">
        <w:rPr>
          <w:color w:val="3C3C3C"/>
          <w:spacing w:val="2"/>
          <w:sz w:val="24"/>
          <w:szCs w:val="24"/>
        </w:rPr>
        <w:t>N</w:t>
      </w:r>
      <w:r w:rsidRPr="00C46F29">
        <w:rPr>
          <w:color w:val="3C3C3C"/>
          <w:spacing w:val="2"/>
          <w:sz w:val="24"/>
          <w:szCs w:val="24"/>
          <w:lang w:val="ru-RU"/>
        </w:rPr>
        <w:t xml:space="preserve"> 92-РЗ</w:t>
      </w:r>
      <w:r w:rsidRPr="00C46F29">
        <w:rPr>
          <w:sz w:val="24"/>
          <w:szCs w:val="24"/>
          <w:lang w:val="ru-RU"/>
        </w:rPr>
        <w:t xml:space="preserve">, </w:t>
      </w:r>
      <w:r w:rsidRPr="00C46F29">
        <w:rPr>
          <w:rStyle w:val="a9"/>
          <w:b w:val="0"/>
          <w:sz w:val="24"/>
          <w:szCs w:val="24"/>
          <w:lang w:val="ru-RU"/>
        </w:rPr>
        <w:t>Постановлением Правительства Республики Коми</w:t>
      </w:r>
      <w:r w:rsidRPr="00C46F29">
        <w:rPr>
          <w:rStyle w:val="a9"/>
          <w:sz w:val="24"/>
          <w:szCs w:val="24"/>
          <w:lang w:val="ru-RU"/>
        </w:rPr>
        <w:t xml:space="preserve"> </w:t>
      </w:r>
      <w:r w:rsidRPr="00C46F29">
        <w:rPr>
          <w:sz w:val="24"/>
          <w:szCs w:val="24"/>
          <w:lang w:val="ru-RU"/>
        </w:rPr>
        <w:t xml:space="preserve">от 24 сентября 2013 г. </w:t>
      </w:r>
      <w:r w:rsidRPr="00C46F29">
        <w:rPr>
          <w:sz w:val="24"/>
          <w:szCs w:val="24"/>
        </w:rPr>
        <w:t>N</w:t>
      </w:r>
      <w:r w:rsidRPr="00C46F29">
        <w:rPr>
          <w:sz w:val="24"/>
          <w:szCs w:val="24"/>
          <w:lang w:val="ru-RU"/>
        </w:rPr>
        <w:t xml:space="preserve"> 359 «О стипендиях и других денежных выплатах студентам и обучающимся профессиональных образовательных организаций и образовательных организаций высшего образования за счет бюджетных ассигнований республиканского бюджета», Письмом министерства финансов РФ от 11.06.2010 г. №02-03-06/2167 «О порядке выплаты пособий по беременности и родам женщинам, обучающимся по очной форме обучения в образовательных учреждениях», </w:t>
      </w:r>
      <w:r w:rsidRPr="00C46F29">
        <w:rPr>
          <w:rStyle w:val="a9"/>
          <w:b w:val="0"/>
          <w:sz w:val="24"/>
          <w:szCs w:val="24"/>
          <w:lang w:val="ru-RU"/>
        </w:rPr>
        <w:t>Уставом Колледжа</w:t>
      </w:r>
      <w:r w:rsidRPr="00C46F29">
        <w:rPr>
          <w:b/>
          <w:sz w:val="24"/>
          <w:szCs w:val="24"/>
          <w:lang w:val="ru-RU"/>
        </w:rPr>
        <w:t>.</w:t>
      </w:r>
    </w:p>
    <w:p w:rsidR="00F5051A" w:rsidRPr="00C46F29" w:rsidRDefault="00F5051A" w:rsidP="00F5051A">
      <w:pPr>
        <w:pStyle w:val="a3"/>
        <w:ind w:left="0" w:right="80" w:firstLine="720"/>
        <w:jc w:val="both"/>
        <w:rPr>
          <w:lang w:val="ru-RU"/>
        </w:rPr>
      </w:pPr>
      <w:r w:rsidRPr="00C46F29">
        <w:rPr>
          <w:lang w:val="ru-RU"/>
        </w:rPr>
        <w:t>В соответствии с Положением обучающиеся колледжа имеют право на получение государственной академической, повышенной государственной академической, государственной социальной стипендии и материальной поддержки для нуждающихся студентов. Для рассмотрения вопросов назначения государственных стипендий в колледже создана стипендиальная комиссия.</w:t>
      </w:r>
    </w:p>
    <w:p w:rsidR="00F5051A" w:rsidRPr="00C46F29" w:rsidRDefault="00F5051A" w:rsidP="00F5051A">
      <w:pPr>
        <w:spacing w:before="1"/>
        <w:ind w:right="80" w:firstLine="720"/>
        <w:jc w:val="both"/>
        <w:rPr>
          <w:i/>
          <w:sz w:val="24"/>
          <w:lang w:val="ru-RU"/>
        </w:rPr>
      </w:pPr>
      <w:r w:rsidRPr="00C46F29">
        <w:rPr>
          <w:sz w:val="24"/>
          <w:lang w:val="ru-RU"/>
        </w:rPr>
        <w:t xml:space="preserve">Финансирование расходов по стипендиальному обеспечению обучающихся и студентов осуществляется за счет средств бюджета Республики Коми. Размер академической стипендии составляет </w:t>
      </w:r>
      <w:r w:rsidRPr="00C46F29">
        <w:rPr>
          <w:i/>
          <w:sz w:val="24"/>
          <w:lang w:val="ru-RU"/>
        </w:rPr>
        <w:t>1064 рубля 20 копеек, размер повышенной академической стипендии – 1862 рубля 35 копеек, размер социальной стипендии – 1599 рублей 70 копеек.</w:t>
      </w:r>
    </w:p>
    <w:p w:rsidR="00F5051A" w:rsidRPr="00C46F29" w:rsidRDefault="00F5051A" w:rsidP="00F5051A">
      <w:pPr>
        <w:pStyle w:val="aa"/>
        <w:spacing w:before="0" w:beforeAutospacing="0" w:after="0" w:afterAutospacing="0" w:line="261" w:lineRule="atLeast"/>
        <w:ind w:firstLine="993"/>
        <w:jc w:val="both"/>
        <w:textAlignment w:val="baseline"/>
      </w:pPr>
      <w:r w:rsidRPr="00C46F29">
        <w:t>В 2020 году двенадцати студентам колледжа культуры назначены именные стипендии Правительства Республики Коми:</w:t>
      </w:r>
    </w:p>
    <w:p w:rsidR="00F5051A" w:rsidRPr="00C46F29" w:rsidRDefault="00F5051A" w:rsidP="00F5051A">
      <w:pPr>
        <w:pStyle w:val="aa"/>
        <w:spacing w:before="0" w:beforeAutospacing="0" w:after="0" w:afterAutospacing="0" w:line="261" w:lineRule="atLeast"/>
        <w:ind w:firstLine="993"/>
        <w:jc w:val="both"/>
        <w:textAlignment w:val="baseline"/>
      </w:pPr>
      <w:r w:rsidRPr="00C46F29">
        <w:t xml:space="preserve"> - Для обучающихся по направлениям подготовки в области культуры и искусства:</w:t>
      </w:r>
    </w:p>
    <w:p w:rsidR="00F5051A" w:rsidRPr="00C46F29" w:rsidRDefault="00F5051A" w:rsidP="00F5051A">
      <w:pPr>
        <w:pStyle w:val="a5"/>
        <w:numPr>
          <w:ilvl w:val="0"/>
          <w:numId w:val="37"/>
        </w:numPr>
        <w:jc w:val="both"/>
        <w:rPr>
          <w:sz w:val="24"/>
          <w:szCs w:val="24"/>
          <w:lang w:val="ru-RU"/>
        </w:rPr>
      </w:pPr>
      <w:proofErr w:type="spellStart"/>
      <w:r w:rsidRPr="00C46F29">
        <w:rPr>
          <w:sz w:val="24"/>
          <w:szCs w:val="24"/>
          <w:lang w:val="ru-RU"/>
        </w:rPr>
        <w:t>Амброзяк</w:t>
      </w:r>
      <w:proofErr w:type="spellEnd"/>
      <w:r w:rsidRPr="00C46F29">
        <w:rPr>
          <w:sz w:val="24"/>
          <w:szCs w:val="24"/>
          <w:lang w:val="ru-RU"/>
        </w:rPr>
        <w:t xml:space="preserve"> Яне Владимировне, 3 курс специальности «Народное художественное творчество» по виду «Хореографическое творчество»,</w:t>
      </w:r>
    </w:p>
    <w:p w:rsidR="00F5051A" w:rsidRPr="00C46F29" w:rsidRDefault="00F5051A" w:rsidP="00F5051A">
      <w:pPr>
        <w:pStyle w:val="a5"/>
        <w:numPr>
          <w:ilvl w:val="0"/>
          <w:numId w:val="37"/>
        </w:numPr>
        <w:jc w:val="both"/>
        <w:rPr>
          <w:sz w:val="24"/>
          <w:szCs w:val="24"/>
          <w:lang w:val="ru-RU"/>
        </w:rPr>
      </w:pPr>
      <w:r w:rsidRPr="00C46F29">
        <w:rPr>
          <w:sz w:val="24"/>
          <w:szCs w:val="24"/>
          <w:lang w:val="ru-RU"/>
        </w:rPr>
        <w:t>Ефимовой Софии Николаевне, 2 курс специальности «Народное художественное творчество» по виду «Театральное творчество»,</w:t>
      </w:r>
    </w:p>
    <w:p w:rsidR="00F5051A" w:rsidRPr="00C46F29" w:rsidRDefault="00F5051A" w:rsidP="00F5051A">
      <w:pPr>
        <w:pStyle w:val="a5"/>
        <w:numPr>
          <w:ilvl w:val="0"/>
          <w:numId w:val="37"/>
        </w:numPr>
        <w:rPr>
          <w:sz w:val="24"/>
          <w:szCs w:val="24"/>
          <w:lang w:val="ru-RU"/>
        </w:rPr>
      </w:pPr>
      <w:proofErr w:type="spellStart"/>
      <w:r w:rsidRPr="00C46F29">
        <w:rPr>
          <w:sz w:val="24"/>
          <w:szCs w:val="24"/>
          <w:lang w:val="ru-RU"/>
        </w:rPr>
        <w:t>Кардашовой</w:t>
      </w:r>
      <w:proofErr w:type="spellEnd"/>
      <w:r w:rsidRPr="00C46F29">
        <w:rPr>
          <w:sz w:val="24"/>
          <w:szCs w:val="24"/>
          <w:lang w:val="ru-RU"/>
        </w:rPr>
        <w:t xml:space="preserve"> Алёне Валерьевне, 4 курс специальности «Декоративно-прикладное искусство и народные промыслы», </w:t>
      </w:r>
    </w:p>
    <w:p w:rsidR="00F5051A" w:rsidRPr="00C46F29" w:rsidRDefault="00F5051A" w:rsidP="00F5051A">
      <w:pPr>
        <w:pStyle w:val="a5"/>
        <w:numPr>
          <w:ilvl w:val="0"/>
          <w:numId w:val="37"/>
        </w:numPr>
        <w:rPr>
          <w:sz w:val="24"/>
          <w:szCs w:val="24"/>
          <w:lang w:val="ru-RU"/>
        </w:rPr>
      </w:pPr>
      <w:r w:rsidRPr="00C46F29">
        <w:rPr>
          <w:sz w:val="24"/>
          <w:szCs w:val="24"/>
          <w:lang w:val="ru-RU"/>
        </w:rPr>
        <w:t>Королевой Милене Кирилловне, 4 курс специальности «Народное художественное творчество» по виду «Хореографическое творчество»,</w:t>
      </w:r>
    </w:p>
    <w:p w:rsidR="00F5051A" w:rsidRPr="00C46F29" w:rsidRDefault="00F5051A" w:rsidP="00F5051A">
      <w:pPr>
        <w:pStyle w:val="a5"/>
        <w:numPr>
          <w:ilvl w:val="0"/>
          <w:numId w:val="37"/>
        </w:numPr>
        <w:rPr>
          <w:sz w:val="24"/>
          <w:szCs w:val="24"/>
          <w:lang w:val="ru-RU"/>
        </w:rPr>
      </w:pPr>
      <w:proofErr w:type="spellStart"/>
      <w:r w:rsidRPr="00C46F29">
        <w:rPr>
          <w:sz w:val="24"/>
          <w:szCs w:val="24"/>
          <w:lang w:val="ru-RU"/>
        </w:rPr>
        <w:t>Кривопляс</w:t>
      </w:r>
      <w:proofErr w:type="spellEnd"/>
      <w:r w:rsidRPr="00C46F29">
        <w:rPr>
          <w:sz w:val="24"/>
          <w:szCs w:val="24"/>
          <w:lang w:val="ru-RU"/>
        </w:rPr>
        <w:t xml:space="preserve"> Софье Васильевне, 4 курс специальности «Народное художественное творчество» по виду «Хореографическое творчество»,</w:t>
      </w:r>
    </w:p>
    <w:p w:rsidR="00F5051A" w:rsidRPr="00C46F29" w:rsidRDefault="00F5051A" w:rsidP="00F5051A">
      <w:pPr>
        <w:pStyle w:val="a5"/>
        <w:numPr>
          <w:ilvl w:val="0"/>
          <w:numId w:val="37"/>
        </w:numPr>
        <w:jc w:val="both"/>
        <w:rPr>
          <w:sz w:val="24"/>
          <w:szCs w:val="24"/>
          <w:lang w:val="ru-RU"/>
        </w:rPr>
      </w:pPr>
      <w:r w:rsidRPr="00C46F29">
        <w:rPr>
          <w:sz w:val="24"/>
          <w:szCs w:val="24"/>
          <w:lang w:val="ru-RU"/>
        </w:rPr>
        <w:t>Лапиной Агнии Андреевне, 2 курс специальности «Декоративно-прикладное искусство и народные промыслы»,</w:t>
      </w:r>
    </w:p>
    <w:p w:rsidR="00F5051A" w:rsidRPr="00C46F29" w:rsidRDefault="00F5051A" w:rsidP="00F5051A">
      <w:pPr>
        <w:pStyle w:val="TableParagraph"/>
        <w:numPr>
          <w:ilvl w:val="0"/>
          <w:numId w:val="37"/>
        </w:numPr>
        <w:rPr>
          <w:sz w:val="24"/>
          <w:szCs w:val="24"/>
          <w:lang w:val="ru-RU"/>
        </w:rPr>
      </w:pPr>
      <w:proofErr w:type="spellStart"/>
      <w:r w:rsidRPr="00C46F29">
        <w:rPr>
          <w:sz w:val="24"/>
          <w:szCs w:val="24"/>
          <w:bdr w:val="none" w:sz="0" w:space="0" w:color="auto" w:frame="1"/>
          <w:lang w:val="ru-RU" w:eastAsia="ru-RU"/>
        </w:rPr>
        <w:t>Мелешевой</w:t>
      </w:r>
      <w:proofErr w:type="spellEnd"/>
      <w:r w:rsidRPr="00C46F29">
        <w:rPr>
          <w:sz w:val="24"/>
          <w:szCs w:val="24"/>
          <w:bdr w:val="none" w:sz="0" w:space="0" w:color="auto" w:frame="1"/>
          <w:lang w:val="ru-RU" w:eastAsia="ru-RU"/>
        </w:rPr>
        <w:t xml:space="preserve"> Елизавете Евгеньевне, 4 курс специальности «Народное художественное творчество» по виду «</w:t>
      </w:r>
      <w:proofErr w:type="spellStart"/>
      <w:r w:rsidRPr="00C46F29">
        <w:rPr>
          <w:sz w:val="24"/>
          <w:szCs w:val="24"/>
          <w:bdr w:val="none" w:sz="0" w:space="0" w:color="auto" w:frame="1"/>
          <w:lang w:val="ru-RU" w:eastAsia="ru-RU"/>
        </w:rPr>
        <w:t>Этнохудожественное</w:t>
      </w:r>
      <w:proofErr w:type="spellEnd"/>
      <w:r w:rsidRPr="00C46F29">
        <w:rPr>
          <w:sz w:val="24"/>
          <w:szCs w:val="24"/>
          <w:bdr w:val="none" w:sz="0" w:space="0" w:color="auto" w:frame="1"/>
          <w:lang w:val="ru-RU" w:eastAsia="ru-RU"/>
        </w:rPr>
        <w:t xml:space="preserve"> творчество»;</w:t>
      </w:r>
    </w:p>
    <w:p w:rsidR="00F5051A" w:rsidRPr="00C46F29" w:rsidRDefault="00F5051A" w:rsidP="00F5051A">
      <w:pPr>
        <w:pStyle w:val="a5"/>
        <w:numPr>
          <w:ilvl w:val="0"/>
          <w:numId w:val="37"/>
        </w:numPr>
        <w:rPr>
          <w:sz w:val="24"/>
          <w:szCs w:val="24"/>
          <w:lang w:val="ru-RU"/>
        </w:rPr>
      </w:pPr>
      <w:proofErr w:type="spellStart"/>
      <w:r w:rsidRPr="00C46F29">
        <w:rPr>
          <w:sz w:val="24"/>
          <w:szCs w:val="24"/>
          <w:lang w:val="ru-RU"/>
        </w:rPr>
        <w:t>Мишариной</w:t>
      </w:r>
      <w:proofErr w:type="spellEnd"/>
      <w:r w:rsidRPr="00C46F29">
        <w:rPr>
          <w:sz w:val="24"/>
          <w:szCs w:val="24"/>
          <w:lang w:val="ru-RU"/>
        </w:rPr>
        <w:t xml:space="preserve"> Марии Константиновне, 3 курс специальности «Декоративно-прикладное искусство и народные промыслы»,</w:t>
      </w:r>
    </w:p>
    <w:p w:rsidR="00F5051A" w:rsidRPr="00C46F29" w:rsidRDefault="00F5051A" w:rsidP="00F5051A">
      <w:pPr>
        <w:pStyle w:val="a5"/>
        <w:numPr>
          <w:ilvl w:val="0"/>
          <w:numId w:val="37"/>
        </w:numPr>
        <w:ind w:left="709" w:hanging="349"/>
        <w:jc w:val="both"/>
        <w:rPr>
          <w:sz w:val="24"/>
          <w:szCs w:val="24"/>
          <w:lang w:val="ru-RU"/>
        </w:rPr>
      </w:pPr>
      <w:r w:rsidRPr="00C46F29">
        <w:rPr>
          <w:sz w:val="24"/>
          <w:szCs w:val="24"/>
          <w:lang w:val="ru-RU"/>
        </w:rPr>
        <w:t>Никулиной Валерии Олеговне, 2 курс специальности «Декоративно-</w:t>
      </w:r>
      <w:proofErr w:type="gramStart"/>
      <w:r w:rsidRPr="00C46F29">
        <w:rPr>
          <w:sz w:val="24"/>
          <w:szCs w:val="24"/>
          <w:lang w:val="ru-RU"/>
        </w:rPr>
        <w:t>прикладное  искусство</w:t>
      </w:r>
      <w:proofErr w:type="gramEnd"/>
      <w:r w:rsidRPr="00C46F29">
        <w:rPr>
          <w:sz w:val="24"/>
          <w:szCs w:val="24"/>
          <w:lang w:val="ru-RU"/>
        </w:rPr>
        <w:t xml:space="preserve"> и народные промыслы»,</w:t>
      </w:r>
    </w:p>
    <w:p w:rsidR="00F5051A" w:rsidRPr="00C46F29" w:rsidRDefault="00F5051A" w:rsidP="00F5051A">
      <w:pPr>
        <w:pStyle w:val="a5"/>
        <w:numPr>
          <w:ilvl w:val="0"/>
          <w:numId w:val="37"/>
        </w:numPr>
        <w:rPr>
          <w:sz w:val="24"/>
          <w:szCs w:val="24"/>
          <w:lang w:val="ru-RU"/>
        </w:rPr>
      </w:pPr>
      <w:r w:rsidRPr="00C46F29">
        <w:rPr>
          <w:sz w:val="24"/>
          <w:szCs w:val="24"/>
          <w:lang w:val="ru-RU"/>
        </w:rPr>
        <w:t xml:space="preserve">Фоминой Элле Эдуардовне, 3 курс специальности «Декоративно-прикладное </w:t>
      </w:r>
      <w:r w:rsidRPr="00C46F29">
        <w:rPr>
          <w:sz w:val="24"/>
          <w:szCs w:val="24"/>
          <w:lang w:val="ru-RU"/>
        </w:rPr>
        <w:lastRenderedPageBreak/>
        <w:t>искусство и народные промыслы»,</w:t>
      </w:r>
    </w:p>
    <w:p w:rsidR="00F5051A" w:rsidRPr="00C46F29" w:rsidRDefault="00F5051A" w:rsidP="00F5051A">
      <w:pPr>
        <w:pStyle w:val="a5"/>
        <w:numPr>
          <w:ilvl w:val="0"/>
          <w:numId w:val="37"/>
        </w:numPr>
        <w:rPr>
          <w:sz w:val="24"/>
          <w:szCs w:val="24"/>
          <w:lang w:val="ru-RU"/>
        </w:rPr>
      </w:pPr>
      <w:r w:rsidRPr="00C46F29">
        <w:rPr>
          <w:sz w:val="24"/>
          <w:szCs w:val="24"/>
          <w:lang w:val="ru-RU"/>
        </w:rPr>
        <w:t>Озолину Георгию Александровичу, 2 курс специальности «Социально-культурная деятельность».</w:t>
      </w:r>
    </w:p>
    <w:p w:rsidR="00F5051A" w:rsidRPr="00C46F29" w:rsidRDefault="00F5051A" w:rsidP="00F5051A">
      <w:pPr>
        <w:pStyle w:val="a5"/>
        <w:ind w:left="720" w:firstLine="0"/>
        <w:rPr>
          <w:sz w:val="24"/>
          <w:szCs w:val="24"/>
          <w:lang w:val="ru-RU"/>
        </w:rPr>
      </w:pPr>
    </w:p>
    <w:p w:rsidR="00F5051A" w:rsidRPr="00C46F29" w:rsidRDefault="00F5051A" w:rsidP="00F5051A">
      <w:pPr>
        <w:pStyle w:val="a5"/>
        <w:rPr>
          <w:sz w:val="24"/>
          <w:szCs w:val="24"/>
          <w:lang w:val="ru-RU"/>
        </w:rPr>
      </w:pPr>
    </w:p>
    <w:p w:rsidR="00F5051A" w:rsidRPr="00C46F29" w:rsidRDefault="00F5051A" w:rsidP="00F5051A">
      <w:pPr>
        <w:pStyle w:val="TableParagraph"/>
        <w:rPr>
          <w:color w:val="000000"/>
          <w:sz w:val="24"/>
          <w:szCs w:val="24"/>
          <w:lang w:val="ru-RU" w:eastAsia="ru-RU"/>
        </w:rPr>
      </w:pPr>
      <w:r w:rsidRPr="00C46F29">
        <w:rPr>
          <w:sz w:val="24"/>
          <w:szCs w:val="24"/>
          <w:bdr w:val="none" w:sz="0" w:space="0" w:color="auto" w:frame="1"/>
          <w:lang w:val="ru-RU" w:eastAsia="ru-RU"/>
        </w:rPr>
        <w:t>- Стипендия имени И.П. Морозова за активное участие в молодежном движении и общественной жизни Республики Коми: </w:t>
      </w:r>
    </w:p>
    <w:p w:rsidR="00F5051A" w:rsidRPr="00C46F29" w:rsidRDefault="00F5051A" w:rsidP="00F5051A">
      <w:pPr>
        <w:pStyle w:val="TableParagraph"/>
        <w:numPr>
          <w:ilvl w:val="0"/>
          <w:numId w:val="37"/>
        </w:numPr>
        <w:rPr>
          <w:color w:val="000000"/>
          <w:sz w:val="24"/>
          <w:szCs w:val="24"/>
          <w:lang w:val="ru-RU" w:eastAsia="ru-RU"/>
        </w:rPr>
      </w:pPr>
      <w:proofErr w:type="spellStart"/>
      <w:r w:rsidRPr="00C46F29">
        <w:rPr>
          <w:sz w:val="24"/>
          <w:szCs w:val="24"/>
          <w:bdr w:val="none" w:sz="0" w:space="0" w:color="auto" w:frame="1"/>
          <w:lang w:val="ru-RU" w:eastAsia="ru-RU"/>
        </w:rPr>
        <w:t>Дубравину</w:t>
      </w:r>
      <w:proofErr w:type="spellEnd"/>
      <w:r w:rsidRPr="00C46F29">
        <w:rPr>
          <w:sz w:val="24"/>
          <w:szCs w:val="24"/>
          <w:bdr w:val="none" w:sz="0" w:space="0" w:color="auto" w:frame="1"/>
          <w:lang w:val="ru-RU" w:eastAsia="ru-RU"/>
        </w:rPr>
        <w:t xml:space="preserve"> Даниелю Ильичу, 3 курс специальности «Социально-культурная деятельность».</w:t>
      </w:r>
    </w:p>
    <w:p w:rsidR="00F5051A" w:rsidRPr="00C46F29" w:rsidRDefault="00F5051A" w:rsidP="00F5051A">
      <w:pPr>
        <w:pStyle w:val="a3"/>
        <w:spacing w:before="4"/>
        <w:ind w:left="0"/>
        <w:rPr>
          <w:sz w:val="21"/>
          <w:lang w:val="ru-RU"/>
        </w:rPr>
      </w:pPr>
    </w:p>
    <w:p w:rsidR="00F5051A" w:rsidRPr="00C46F29" w:rsidRDefault="00F5051A" w:rsidP="00F5051A">
      <w:pPr>
        <w:pStyle w:val="a3"/>
        <w:ind w:right="536" w:firstLine="710"/>
        <w:jc w:val="both"/>
        <w:rPr>
          <w:lang w:val="ru-RU"/>
        </w:rPr>
      </w:pPr>
      <w:r w:rsidRPr="00C46F29">
        <w:rPr>
          <w:lang w:val="ru-RU"/>
        </w:rPr>
        <w:t>Обучающиеся из категории детей-сирот и детей, оставши</w:t>
      </w:r>
      <w:r w:rsidR="009E1D91" w:rsidRPr="00C46F29">
        <w:rPr>
          <w:lang w:val="ru-RU"/>
        </w:rPr>
        <w:t>е</w:t>
      </w:r>
      <w:r w:rsidRPr="00C46F29">
        <w:rPr>
          <w:lang w:val="ru-RU"/>
        </w:rPr>
        <w:t>ся без попечения родителей, а также обучающиеся</w:t>
      </w:r>
      <w:r w:rsidR="009E1D91" w:rsidRPr="00C46F29">
        <w:rPr>
          <w:lang w:val="ru-RU"/>
        </w:rPr>
        <w:t>,</w:t>
      </w:r>
      <w:r w:rsidRPr="00C46F29">
        <w:rPr>
          <w:lang w:val="ru-RU"/>
        </w:rPr>
        <w:t xml:space="preserve"> потерявшие в период обучения обоих или единственного родителя, находящиеся на полном государственном обеспечении</w:t>
      </w:r>
      <w:r w:rsidR="004D1EB0">
        <w:rPr>
          <w:lang w:val="ru-RU"/>
        </w:rPr>
        <w:t>,</w:t>
      </w:r>
      <w:r w:rsidRPr="00C46F29">
        <w:rPr>
          <w:lang w:val="ru-RU"/>
        </w:rPr>
        <w:t xml:space="preserve"> в колледже получают:</w:t>
      </w:r>
    </w:p>
    <w:p w:rsidR="00F5051A" w:rsidRPr="00C46F29" w:rsidRDefault="00F5051A" w:rsidP="00F5051A">
      <w:pPr>
        <w:pStyle w:val="a5"/>
        <w:numPr>
          <w:ilvl w:val="1"/>
          <w:numId w:val="38"/>
        </w:numPr>
        <w:tabs>
          <w:tab w:val="left" w:pos="1636"/>
        </w:tabs>
        <w:ind w:firstLine="710"/>
        <w:rPr>
          <w:sz w:val="24"/>
        </w:rPr>
      </w:pPr>
      <w:r w:rsidRPr="00C46F29">
        <w:rPr>
          <w:sz w:val="24"/>
          <w:lang w:val="ru-RU"/>
        </w:rPr>
        <w:t>п</w:t>
      </w:r>
      <w:proofErr w:type="spellStart"/>
      <w:r w:rsidRPr="00C46F29">
        <w:rPr>
          <w:sz w:val="24"/>
        </w:rPr>
        <w:t>итание</w:t>
      </w:r>
      <w:proofErr w:type="spellEnd"/>
      <w:r w:rsidRPr="00C46F29">
        <w:rPr>
          <w:sz w:val="24"/>
        </w:rPr>
        <w:t>;</w:t>
      </w:r>
    </w:p>
    <w:p w:rsidR="00F5051A" w:rsidRPr="00C46F29" w:rsidRDefault="00F5051A" w:rsidP="00F5051A">
      <w:pPr>
        <w:pStyle w:val="a5"/>
        <w:numPr>
          <w:ilvl w:val="1"/>
          <w:numId w:val="38"/>
        </w:numPr>
        <w:tabs>
          <w:tab w:val="left" w:pos="1636"/>
        </w:tabs>
        <w:spacing w:before="42"/>
        <w:ind w:firstLine="710"/>
        <w:rPr>
          <w:sz w:val="24"/>
          <w:lang w:val="ru-RU"/>
        </w:rPr>
      </w:pPr>
      <w:r w:rsidRPr="00C46F29">
        <w:rPr>
          <w:sz w:val="24"/>
          <w:lang w:val="ru-RU"/>
        </w:rPr>
        <w:t>денежные средства и на предметы личной гигиены;</w:t>
      </w:r>
    </w:p>
    <w:p w:rsidR="00F5051A" w:rsidRPr="00C46F29" w:rsidRDefault="00F5051A" w:rsidP="00F5051A">
      <w:pPr>
        <w:pStyle w:val="a5"/>
        <w:numPr>
          <w:ilvl w:val="1"/>
          <w:numId w:val="38"/>
        </w:numPr>
        <w:tabs>
          <w:tab w:val="left" w:pos="1636"/>
        </w:tabs>
        <w:spacing w:before="42"/>
        <w:ind w:right="481" w:firstLine="710"/>
        <w:jc w:val="both"/>
        <w:rPr>
          <w:sz w:val="24"/>
          <w:lang w:val="ru-RU"/>
        </w:rPr>
      </w:pPr>
      <w:r w:rsidRPr="00C46F29">
        <w:rPr>
          <w:sz w:val="24"/>
          <w:lang w:val="ru-RU"/>
        </w:rPr>
        <w:t>денежные средства на канцелярские принадлежности и учебную литературу;</w:t>
      </w:r>
    </w:p>
    <w:p w:rsidR="00F5051A" w:rsidRPr="00C46F29" w:rsidRDefault="00F5051A" w:rsidP="00F5051A">
      <w:pPr>
        <w:pStyle w:val="a5"/>
        <w:numPr>
          <w:ilvl w:val="1"/>
          <w:numId w:val="38"/>
        </w:numPr>
        <w:tabs>
          <w:tab w:val="left" w:pos="1636"/>
        </w:tabs>
        <w:spacing w:before="3"/>
        <w:ind w:firstLine="710"/>
        <w:rPr>
          <w:sz w:val="24"/>
        </w:rPr>
      </w:pPr>
      <w:r w:rsidRPr="00C46F29">
        <w:rPr>
          <w:sz w:val="24"/>
          <w:lang w:val="ru-RU"/>
        </w:rPr>
        <w:t>д</w:t>
      </w:r>
      <w:proofErr w:type="spellStart"/>
      <w:r w:rsidRPr="00C46F29">
        <w:rPr>
          <w:sz w:val="24"/>
        </w:rPr>
        <w:t>енежные</w:t>
      </w:r>
      <w:proofErr w:type="spellEnd"/>
      <w:r w:rsidRPr="00C46F29">
        <w:rPr>
          <w:sz w:val="24"/>
        </w:rPr>
        <w:t xml:space="preserve"> </w:t>
      </w:r>
      <w:proofErr w:type="spellStart"/>
      <w:r w:rsidRPr="00C46F29">
        <w:rPr>
          <w:sz w:val="24"/>
        </w:rPr>
        <w:t>средства</w:t>
      </w:r>
      <w:proofErr w:type="spellEnd"/>
      <w:r w:rsidRPr="00C46F29">
        <w:rPr>
          <w:sz w:val="24"/>
        </w:rPr>
        <w:t xml:space="preserve"> </w:t>
      </w:r>
      <w:proofErr w:type="spellStart"/>
      <w:r w:rsidRPr="00C46F29">
        <w:rPr>
          <w:sz w:val="24"/>
        </w:rPr>
        <w:t>на</w:t>
      </w:r>
      <w:proofErr w:type="spellEnd"/>
      <w:r w:rsidRPr="00C46F29">
        <w:rPr>
          <w:sz w:val="24"/>
          <w:lang w:val="ru-RU"/>
        </w:rPr>
        <w:t xml:space="preserve"> </w:t>
      </w:r>
      <w:proofErr w:type="spellStart"/>
      <w:r w:rsidRPr="00C46F29">
        <w:rPr>
          <w:sz w:val="24"/>
        </w:rPr>
        <w:t>обмундирование</w:t>
      </w:r>
      <w:proofErr w:type="spellEnd"/>
      <w:r w:rsidRPr="00C46F29">
        <w:rPr>
          <w:sz w:val="24"/>
        </w:rPr>
        <w:t>;</w:t>
      </w:r>
    </w:p>
    <w:p w:rsidR="00F5051A" w:rsidRPr="00C46F29" w:rsidRDefault="00F5051A" w:rsidP="00F5051A">
      <w:pPr>
        <w:pStyle w:val="a5"/>
        <w:numPr>
          <w:ilvl w:val="1"/>
          <w:numId w:val="38"/>
        </w:numPr>
        <w:tabs>
          <w:tab w:val="left" w:pos="1636"/>
        </w:tabs>
        <w:spacing w:before="37"/>
        <w:ind w:firstLine="710"/>
        <w:rPr>
          <w:sz w:val="24"/>
        </w:rPr>
      </w:pPr>
      <w:r w:rsidRPr="00C46F29">
        <w:rPr>
          <w:sz w:val="24"/>
          <w:lang w:val="ru-RU"/>
        </w:rPr>
        <w:t>д</w:t>
      </w:r>
      <w:proofErr w:type="spellStart"/>
      <w:r w:rsidRPr="00C46F29">
        <w:rPr>
          <w:sz w:val="24"/>
        </w:rPr>
        <w:t>енежные</w:t>
      </w:r>
      <w:proofErr w:type="spellEnd"/>
      <w:r w:rsidRPr="00C46F29">
        <w:rPr>
          <w:sz w:val="24"/>
        </w:rPr>
        <w:t xml:space="preserve"> </w:t>
      </w:r>
      <w:proofErr w:type="spellStart"/>
      <w:r w:rsidRPr="00C46F29">
        <w:rPr>
          <w:sz w:val="24"/>
        </w:rPr>
        <w:t>средства</w:t>
      </w:r>
      <w:proofErr w:type="spellEnd"/>
      <w:r w:rsidRPr="00C46F29">
        <w:rPr>
          <w:sz w:val="24"/>
        </w:rPr>
        <w:t xml:space="preserve"> </w:t>
      </w:r>
      <w:proofErr w:type="spellStart"/>
      <w:r w:rsidRPr="00C46F29">
        <w:rPr>
          <w:sz w:val="24"/>
        </w:rPr>
        <w:t>на</w:t>
      </w:r>
      <w:proofErr w:type="spellEnd"/>
      <w:r w:rsidRPr="00C46F29">
        <w:rPr>
          <w:sz w:val="24"/>
          <w:lang w:val="ru-RU"/>
        </w:rPr>
        <w:t xml:space="preserve"> </w:t>
      </w:r>
      <w:proofErr w:type="spellStart"/>
      <w:r w:rsidRPr="00C46F29">
        <w:rPr>
          <w:sz w:val="24"/>
        </w:rPr>
        <w:t>проезд</w:t>
      </w:r>
      <w:proofErr w:type="spellEnd"/>
      <w:r w:rsidRPr="00C46F29">
        <w:rPr>
          <w:sz w:val="24"/>
        </w:rPr>
        <w:t>;</w:t>
      </w:r>
    </w:p>
    <w:p w:rsidR="00F5051A" w:rsidRPr="00C46F29" w:rsidRDefault="00F5051A" w:rsidP="00F5051A">
      <w:pPr>
        <w:pStyle w:val="a5"/>
        <w:numPr>
          <w:ilvl w:val="1"/>
          <w:numId w:val="38"/>
        </w:numPr>
        <w:tabs>
          <w:tab w:val="left" w:pos="1636"/>
        </w:tabs>
        <w:spacing w:before="42"/>
        <w:ind w:firstLine="710"/>
        <w:rPr>
          <w:sz w:val="24"/>
        </w:rPr>
      </w:pPr>
      <w:r w:rsidRPr="00C46F29">
        <w:rPr>
          <w:sz w:val="24"/>
          <w:lang w:val="ru-RU"/>
        </w:rPr>
        <w:t>с</w:t>
      </w:r>
      <w:proofErr w:type="spellStart"/>
      <w:r w:rsidRPr="00C46F29">
        <w:rPr>
          <w:sz w:val="24"/>
        </w:rPr>
        <w:t>оциальная</w:t>
      </w:r>
      <w:proofErr w:type="spellEnd"/>
      <w:r w:rsidRPr="00C46F29">
        <w:rPr>
          <w:sz w:val="24"/>
          <w:lang w:val="ru-RU"/>
        </w:rPr>
        <w:t xml:space="preserve"> </w:t>
      </w:r>
      <w:proofErr w:type="spellStart"/>
      <w:r w:rsidRPr="00C46F29">
        <w:rPr>
          <w:sz w:val="24"/>
        </w:rPr>
        <w:t>стипендия</w:t>
      </w:r>
      <w:proofErr w:type="spellEnd"/>
      <w:r w:rsidRPr="00C46F29">
        <w:rPr>
          <w:sz w:val="24"/>
        </w:rPr>
        <w:t>;</w:t>
      </w:r>
    </w:p>
    <w:p w:rsidR="00F5051A" w:rsidRPr="00C46F29" w:rsidRDefault="00F5051A" w:rsidP="00F5051A">
      <w:pPr>
        <w:pStyle w:val="a5"/>
        <w:numPr>
          <w:ilvl w:val="1"/>
          <w:numId w:val="38"/>
        </w:numPr>
        <w:tabs>
          <w:tab w:val="left" w:pos="1636"/>
        </w:tabs>
        <w:spacing w:before="42"/>
        <w:ind w:firstLine="710"/>
        <w:rPr>
          <w:sz w:val="24"/>
        </w:rPr>
      </w:pPr>
      <w:r w:rsidRPr="00C46F29">
        <w:rPr>
          <w:sz w:val="24"/>
          <w:lang w:val="ru-RU"/>
        </w:rPr>
        <w:t>в</w:t>
      </w:r>
      <w:proofErr w:type="spellStart"/>
      <w:r w:rsidRPr="00C46F29">
        <w:rPr>
          <w:sz w:val="24"/>
        </w:rPr>
        <w:t>ыходное</w:t>
      </w:r>
      <w:proofErr w:type="spellEnd"/>
      <w:r w:rsidRPr="00C46F29">
        <w:rPr>
          <w:sz w:val="24"/>
        </w:rPr>
        <w:t xml:space="preserve"> </w:t>
      </w:r>
      <w:proofErr w:type="spellStart"/>
      <w:r w:rsidRPr="00C46F29">
        <w:rPr>
          <w:sz w:val="24"/>
        </w:rPr>
        <w:t>пособие</w:t>
      </w:r>
      <w:proofErr w:type="spellEnd"/>
      <w:r w:rsidRPr="00C46F29">
        <w:rPr>
          <w:sz w:val="24"/>
        </w:rPr>
        <w:t xml:space="preserve"> </w:t>
      </w:r>
      <w:proofErr w:type="spellStart"/>
      <w:r w:rsidRPr="00C46F29">
        <w:rPr>
          <w:sz w:val="24"/>
        </w:rPr>
        <w:t>по</w:t>
      </w:r>
      <w:proofErr w:type="spellEnd"/>
      <w:r w:rsidRPr="00C46F29">
        <w:rPr>
          <w:sz w:val="24"/>
          <w:lang w:val="ru-RU"/>
        </w:rPr>
        <w:t xml:space="preserve"> </w:t>
      </w:r>
      <w:proofErr w:type="spellStart"/>
      <w:r w:rsidRPr="00C46F29">
        <w:rPr>
          <w:sz w:val="24"/>
        </w:rPr>
        <w:t>выпуску</w:t>
      </w:r>
      <w:proofErr w:type="spellEnd"/>
      <w:r w:rsidRPr="00C46F29">
        <w:rPr>
          <w:sz w:val="24"/>
        </w:rPr>
        <w:t>;</w:t>
      </w:r>
    </w:p>
    <w:p w:rsidR="00F5051A" w:rsidRPr="00C46F29" w:rsidRDefault="00F5051A" w:rsidP="00F5051A">
      <w:pPr>
        <w:pStyle w:val="a5"/>
        <w:numPr>
          <w:ilvl w:val="1"/>
          <w:numId w:val="38"/>
        </w:numPr>
        <w:tabs>
          <w:tab w:val="left" w:pos="1636"/>
        </w:tabs>
        <w:spacing w:before="37"/>
        <w:ind w:firstLine="710"/>
        <w:rPr>
          <w:sz w:val="24"/>
        </w:rPr>
      </w:pPr>
      <w:r w:rsidRPr="00C46F29">
        <w:rPr>
          <w:sz w:val="24"/>
          <w:lang w:val="ru-RU"/>
        </w:rPr>
        <w:t>е</w:t>
      </w:r>
      <w:proofErr w:type="spellStart"/>
      <w:r w:rsidRPr="00C46F29">
        <w:rPr>
          <w:sz w:val="24"/>
        </w:rPr>
        <w:t>диновременное</w:t>
      </w:r>
      <w:proofErr w:type="spellEnd"/>
      <w:r w:rsidRPr="00C46F29">
        <w:rPr>
          <w:sz w:val="24"/>
          <w:lang w:val="ru-RU"/>
        </w:rPr>
        <w:t xml:space="preserve"> </w:t>
      </w:r>
      <w:proofErr w:type="spellStart"/>
      <w:r w:rsidRPr="00C46F29">
        <w:rPr>
          <w:sz w:val="24"/>
        </w:rPr>
        <w:t>пособие</w:t>
      </w:r>
      <w:proofErr w:type="spellEnd"/>
      <w:r w:rsidRPr="00C46F29">
        <w:rPr>
          <w:sz w:val="24"/>
        </w:rPr>
        <w:t>.</w:t>
      </w:r>
    </w:p>
    <w:p w:rsidR="00F5051A" w:rsidRPr="00C46F29" w:rsidRDefault="00F5051A" w:rsidP="00F5051A">
      <w:pPr>
        <w:pStyle w:val="a3"/>
        <w:spacing w:before="45"/>
        <w:ind w:right="534" w:firstLine="501"/>
        <w:jc w:val="both"/>
        <w:rPr>
          <w:lang w:val="ru-RU"/>
        </w:rPr>
      </w:pPr>
    </w:p>
    <w:p w:rsidR="00F5051A" w:rsidRPr="00C46F29" w:rsidRDefault="00F5051A" w:rsidP="00F5051A">
      <w:pPr>
        <w:pStyle w:val="a3"/>
        <w:spacing w:before="45"/>
        <w:ind w:right="534" w:firstLine="501"/>
        <w:jc w:val="both"/>
        <w:rPr>
          <w:lang w:val="ru-RU"/>
        </w:rPr>
      </w:pPr>
      <w:r w:rsidRPr="00C46F29">
        <w:rPr>
          <w:lang w:val="ru-RU"/>
        </w:rPr>
        <w:t xml:space="preserve">К другим формам социальной поддержки обучающихся колледжа относятся материальная поддержка </w:t>
      </w:r>
      <w:r w:rsidRPr="00C46F29">
        <w:rPr>
          <w:color w:val="000000"/>
          <w:lang w:val="ru-RU"/>
        </w:rPr>
        <w:t>в виде материальной помощи обучающимся</w:t>
      </w:r>
      <w:r w:rsidRPr="00C46F29">
        <w:rPr>
          <w:lang w:val="ru-RU"/>
        </w:rPr>
        <w:t>, которая является единовременной (разовой) денежной выплатой.</w:t>
      </w:r>
    </w:p>
    <w:p w:rsidR="001B25B1" w:rsidRPr="00C46F29" w:rsidRDefault="00B4198F" w:rsidP="00B06BA1">
      <w:pPr>
        <w:pStyle w:val="11"/>
        <w:ind w:left="1966"/>
        <w:rPr>
          <w:lang w:val="ru-RU"/>
        </w:rPr>
      </w:pPr>
      <w:r w:rsidRPr="00C46F29">
        <w:rPr>
          <w:lang w:val="ru-RU"/>
        </w:rPr>
        <w:t>Организация питания и медицинского обслуживания</w:t>
      </w:r>
    </w:p>
    <w:p w:rsidR="001B25B1" w:rsidRPr="00C46F29" w:rsidRDefault="001B25B1" w:rsidP="00B06BA1">
      <w:pPr>
        <w:pStyle w:val="a3"/>
        <w:spacing w:before="8"/>
        <w:ind w:left="0"/>
        <w:rPr>
          <w:b/>
          <w:sz w:val="30"/>
          <w:lang w:val="ru-RU"/>
        </w:rPr>
      </w:pPr>
    </w:p>
    <w:p w:rsidR="007A14CE" w:rsidRPr="00C46F29" w:rsidRDefault="007A14CE" w:rsidP="007A14CE">
      <w:pPr>
        <w:pStyle w:val="a3"/>
        <w:ind w:right="533" w:firstLine="710"/>
        <w:jc w:val="both"/>
        <w:rPr>
          <w:lang w:val="ru-RU"/>
        </w:rPr>
      </w:pPr>
      <w:r w:rsidRPr="00C46F29">
        <w:rPr>
          <w:lang w:val="ru-RU"/>
        </w:rPr>
        <w:t>В соответствии с Постановлением Правительства Республики Коми от 30 декабря 2005 года № 342 «О мерах по реализации закона Республики Коми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 и внесении изменений в некоторые законодательные акты Республики Коми» питание обучающихся данной категории осуществляется в виде продуктовых наборов, которые выдаются ежемесячно, т.к. колледж имеет не столовую, а буфет.</w:t>
      </w:r>
    </w:p>
    <w:p w:rsidR="007A14CE" w:rsidRPr="00C46F29" w:rsidRDefault="007A14CE" w:rsidP="007A14CE">
      <w:pPr>
        <w:pStyle w:val="a3"/>
        <w:ind w:right="532" w:firstLine="710"/>
        <w:jc w:val="both"/>
        <w:rPr>
          <w:lang w:val="ru-RU"/>
        </w:rPr>
      </w:pPr>
      <w:r w:rsidRPr="00C46F29">
        <w:rPr>
          <w:lang w:val="ru-RU"/>
        </w:rPr>
        <w:t>Для медицинского обслуживания обучающихся в колледже работают два фельдшера в медицинском кабинете, имеющем лицензию. Также медицинская помощь оказывается совершеннолетним студентам ГБУЗ РК «Сыктывкарская городская поликлиника № 3», а несовершеннолетним – ГБУЗ РК «Сыктывкарская детская поликлиника №3» (детское педиатрическое отделение №1).</w:t>
      </w:r>
    </w:p>
    <w:p w:rsidR="001B25B1" w:rsidRPr="00C46F29" w:rsidRDefault="00B4198F" w:rsidP="00B06BA1">
      <w:pPr>
        <w:pStyle w:val="a3"/>
        <w:spacing w:before="66"/>
        <w:ind w:left="929"/>
        <w:rPr>
          <w:lang w:val="ru-RU"/>
        </w:rPr>
      </w:pPr>
      <w:r w:rsidRPr="00C46F29">
        <w:rPr>
          <w:lang w:val="ru-RU"/>
        </w:rPr>
        <w:t>Цель кабинета — лечебно-профилактическая.</w:t>
      </w:r>
    </w:p>
    <w:p w:rsidR="001B25B1" w:rsidRPr="00C46F29" w:rsidRDefault="00B4198F" w:rsidP="00B06BA1">
      <w:pPr>
        <w:pStyle w:val="a3"/>
        <w:spacing w:before="41"/>
        <w:ind w:right="536" w:firstLine="710"/>
        <w:jc w:val="both"/>
        <w:rPr>
          <w:lang w:val="ru-RU"/>
        </w:rPr>
      </w:pPr>
      <w:r w:rsidRPr="00C46F29">
        <w:rPr>
          <w:lang w:val="ru-RU"/>
        </w:rPr>
        <w:t>По данным медосмотра ежегодно составляется таблица заболеваемости. Далее делается выборка по заболеваниям, определяется физкультурная группа: основная, подготовительная, специальная, освобождение</w:t>
      </w:r>
      <w:r w:rsidR="00D95BA3" w:rsidRPr="00C46F29">
        <w:rPr>
          <w:lang w:val="ru-RU"/>
        </w:rPr>
        <w:t>.</w:t>
      </w:r>
    </w:p>
    <w:p w:rsidR="001B25B1" w:rsidRPr="00C46F29" w:rsidRDefault="00B4198F" w:rsidP="00B06BA1">
      <w:pPr>
        <w:pStyle w:val="a3"/>
        <w:ind w:right="538" w:firstLine="710"/>
        <w:jc w:val="both"/>
        <w:rPr>
          <w:lang w:val="ru-RU"/>
        </w:rPr>
      </w:pPr>
      <w:r w:rsidRPr="00C46F29">
        <w:rPr>
          <w:lang w:val="ru-RU"/>
        </w:rPr>
        <w:t xml:space="preserve">Соответственно, данные заполняются в учебных журналах, а также составляются списки обучающихся, имеющих специальную физкультурную группу с </w:t>
      </w:r>
      <w:r w:rsidRPr="00C46F29">
        <w:rPr>
          <w:lang w:val="ru-RU"/>
        </w:rPr>
        <w:lastRenderedPageBreak/>
        <w:t>указанием диагноза для преподавателя физкультуры.</w:t>
      </w:r>
    </w:p>
    <w:p w:rsidR="001B25B1" w:rsidRPr="00C46F29" w:rsidRDefault="001B25B1" w:rsidP="00B06BA1">
      <w:pPr>
        <w:pStyle w:val="a3"/>
        <w:spacing w:before="10"/>
        <w:ind w:left="0"/>
        <w:rPr>
          <w:sz w:val="28"/>
          <w:lang w:val="ru-RU"/>
        </w:rPr>
      </w:pPr>
    </w:p>
    <w:p w:rsidR="001B25B1" w:rsidRPr="00C46F29" w:rsidRDefault="00B4198F" w:rsidP="00B06BA1">
      <w:pPr>
        <w:pStyle w:val="11"/>
        <w:ind w:left="3224"/>
        <w:rPr>
          <w:lang w:val="ru-RU"/>
        </w:rPr>
      </w:pPr>
      <w:r w:rsidRPr="00C46F29">
        <w:rPr>
          <w:lang w:val="ru-RU"/>
        </w:rPr>
        <w:t>Организация досуга студентов</w:t>
      </w:r>
    </w:p>
    <w:p w:rsidR="001B25B1" w:rsidRPr="00C46F29" w:rsidRDefault="001B25B1" w:rsidP="00B06BA1">
      <w:pPr>
        <w:pStyle w:val="a3"/>
        <w:spacing w:before="1"/>
        <w:ind w:left="0"/>
        <w:rPr>
          <w:b/>
          <w:sz w:val="31"/>
          <w:lang w:val="ru-RU"/>
        </w:rPr>
      </w:pPr>
    </w:p>
    <w:p w:rsidR="001B25B1" w:rsidRPr="00C46F29" w:rsidRDefault="00B4198F" w:rsidP="00B06BA1">
      <w:pPr>
        <w:pStyle w:val="a3"/>
        <w:spacing w:before="1"/>
        <w:ind w:right="540" w:firstLine="710"/>
        <w:jc w:val="both"/>
        <w:rPr>
          <w:lang w:val="ru-RU"/>
        </w:rPr>
      </w:pPr>
      <w:r w:rsidRPr="00C46F29">
        <w:rPr>
          <w:lang w:val="ru-RU"/>
        </w:rPr>
        <w:t>Оптимальными формами организации культурного досуга являются активные формы вовлечения студентов в культурно-досуговую деятельность, основанн</w:t>
      </w:r>
      <w:r w:rsidR="009340FF" w:rsidRPr="00C46F29">
        <w:rPr>
          <w:lang w:val="ru-RU"/>
        </w:rPr>
        <w:t>ую</w:t>
      </w:r>
      <w:r w:rsidRPr="00C46F29">
        <w:rPr>
          <w:lang w:val="ru-RU"/>
        </w:rPr>
        <w:t xml:space="preserve"> на инициативе и практическом участии каждого студента.</w:t>
      </w:r>
    </w:p>
    <w:p w:rsidR="007A14CE" w:rsidRPr="00C46F29" w:rsidRDefault="007A14CE" w:rsidP="007A14CE">
      <w:pPr>
        <w:ind w:left="284" w:right="505" w:firstLine="709"/>
        <w:jc w:val="both"/>
        <w:rPr>
          <w:rStyle w:val="a9"/>
          <w:b w:val="0"/>
          <w:sz w:val="24"/>
          <w:szCs w:val="24"/>
          <w:lang w:val="ru-RU"/>
        </w:rPr>
      </w:pPr>
      <w:r w:rsidRPr="00C46F29">
        <w:rPr>
          <w:rStyle w:val="a9"/>
          <w:b w:val="0"/>
          <w:sz w:val="24"/>
          <w:szCs w:val="24"/>
          <w:lang w:val="ru-RU"/>
        </w:rPr>
        <w:t xml:space="preserve">Внеурочная деятельность в ГПОУ РК «Колледж культуры» организуется по направлениям развития личности в </w:t>
      </w:r>
      <w:r w:rsidR="00D36210" w:rsidRPr="00C46F29">
        <w:rPr>
          <w:rStyle w:val="a9"/>
          <w:b w:val="0"/>
          <w:sz w:val="24"/>
          <w:szCs w:val="24"/>
          <w:lang w:val="ru-RU"/>
        </w:rPr>
        <w:t>следующих</w:t>
      </w:r>
      <w:r w:rsidRPr="00C46F29">
        <w:rPr>
          <w:rStyle w:val="a9"/>
          <w:b w:val="0"/>
          <w:sz w:val="24"/>
          <w:szCs w:val="24"/>
          <w:lang w:val="ru-RU"/>
        </w:rPr>
        <w:t xml:space="preserve"> формах</w:t>
      </w:r>
      <w:r w:rsidR="00D36210" w:rsidRPr="00C46F29">
        <w:rPr>
          <w:rStyle w:val="a9"/>
          <w:b w:val="0"/>
          <w:sz w:val="24"/>
          <w:szCs w:val="24"/>
          <w:lang w:val="ru-RU"/>
        </w:rPr>
        <w:t xml:space="preserve">: </w:t>
      </w:r>
      <w:r w:rsidRPr="00C46F29">
        <w:rPr>
          <w:rStyle w:val="a9"/>
          <w:b w:val="0"/>
          <w:sz w:val="24"/>
          <w:szCs w:val="24"/>
          <w:lang w:val="ru-RU"/>
        </w:rPr>
        <w:t>творческие студии, спортивные секции, конференции, олимпиады, военно-патриотические мероприятия, экскурсии, соревнования, внеурочные мероприятия и другие формы на добровольной основе в соответствии с выбором участников образовательных отношений.</w:t>
      </w:r>
    </w:p>
    <w:p w:rsidR="007A14CE" w:rsidRPr="00C46F29" w:rsidRDefault="007A14CE" w:rsidP="007A14CE">
      <w:pPr>
        <w:ind w:left="284" w:right="505" w:firstLine="709"/>
        <w:jc w:val="both"/>
        <w:rPr>
          <w:rStyle w:val="a9"/>
          <w:b w:val="0"/>
          <w:sz w:val="24"/>
          <w:szCs w:val="24"/>
          <w:lang w:val="ru-RU"/>
        </w:rPr>
      </w:pPr>
      <w:r w:rsidRPr="00C46F29">
        <w:rPr>
          <w:rStyle w:val="a9"/>
          <w:b w:val="0"/>
          <w:sz w:val="24"/>
          <w:szCs w:val="24"/>
          <w:lang w:val="ru-RU"/>
        </w:rPr>
        <w:t>Цель внеурочной деятельности: развитие творческих способностей обучающихся, обеспечение их индивидуальных потребностей в интеллектуальном, духовно-нравственном, физическом самосовершенствовании, укрепление их здоровья, организация свободного времени обучающихся.</w:t>
      </w:r>
    </w:p>
    <w:p w:rsidR="007A14CE" w:rsidRPr="00C46F29" w:rsidRDefault="007A36FD" w:rsidP="007A14CE">
      <w:pPr>
        <w:ind w:left="284" w:right="505" w:firstLine="709"/>
        <w:jc w:val="both"/>
        <w:rPr>
          <w:rStyle w:val="a9"/>
          <w:b w:val="0"/>
          <w:sz w:val="24"/>
          <w:szCs w:val="24"/>
          <w:lang w:val="ru-RU"/>
        </w:rPr>
      </w:pPr>
      <w:r w:rsidRPr="00C46F29">
        <w:rPr>
          <w:rStyle w:val="a9"/>
          <w:b w:val="0"/>
          <w:sz w:val="24"/>
          <w:szCs w:val="24"/>
          <w:lang w:val="ru-RU"/>
        </w:rPr>
        <w:t>В колледже культуры разработаны</w:t>
      </w:r>
      <w:r w:rsidR="007A14CE" w:rsidRPr="00C46F29">
        <w:rPr>
          <w:rStyle w:val="a9"/>
          <w:b w:val="0"/>
          <w:sz w:val="24"/>
          <w:szCs w:val="24"/>
          <w:lang w:val="ru-RU"/>
        </w:rPr>
        <w:t xml:space="preserve"> и реализуются 8 рабочих программ творческих объединений («Ткачество поясов», «Академический вокал», вокальная и хореографическая группы ансамбля народной песни и танца «</w:t>
      </w:r>
      <w:proofErr w:type="spellStart"/>
      <w:r w:rsidR="007A14CE" w:rsidRPr="00C46F29">
        <w:rPr>
          <w:rStyle w:val="a9"/>
          <w:b w:val="0"/>
          <w:sz w:val="24"/>
          <w:szCs w:val="24"/>
          <w:lang w:val="ru-RU"/>
        </w:rPr>
        <w:t>Пелысь</w:t>
      </w:r>
      <w:proofErr w:type="spellEnd"/>
      <w:r w:rsidR="007A14CE" w:rsidRPr="00C46F29">
        <w:rPr>
          <w:rStyle w:val="a9"/>
          <w:b w:val="0"/>
          <w:sz w:val="24"/>
          <w:szCs w:val="24"/>
          <w:lang w:val="ru-RU"/>
        </w:rPr>
        <w:t xml:space="preserve"> </w:t>
      </w:r>
      <w:proofErr w:type="spellStart"/>
      <w:r w:rsidR="007A14CE" w:rsidRPr="00C46F29">
        <w:rPr>
          <w:rStyle w:val="a9"/>
          <w:b w:val="0"/>
          <w:sz w:val="24"/>
          <w:szCs w:val="24"/>
          <w:lang w:val="ru-RU"/>
        </w:rPr>
        <w:t>мольяс</w:t>
      </w:r>
      <w:proofErr w:type="spellEnd"/>
      <w:r w:rsidR="007A14CE" w:rsidRPr="00C46F29">
        <w:rPr>
          <w:rStyle w:val="a9"/>
          <w:b w:val="0"/>
          <w:sz w:val="24"/>
          <w:szCs w:val="24"/>
          <w:lang w:val="ru-RU"/>
        </w:rPr>
        <w:t xml:space="preserve">», «Киноклуб»,  театральный коллектив «Том лов», художественная студия «Дизайн среды», «Ритмопластика») и 2 рабочие программы спортивных </w:t>
      </w:r>
      <w:r w:rsidRPr="00C46F29">
        <w:rPr>
          <w:rStyle w:val="a9"/>
          <w:b w:val="0"/>
          <w:sz w:val="24"/>
          <w:szCs w:val="24"/>
          <w:lang w:val="ru-RU"/>
        </w:rPr>
        <w:t>секций (Волейбол», «Баскетбол»)</w:t>
      </w:r>
      <w:r w:rsidR="007A14CE" w:rsidRPr="00C46F29">
        <w:rPr>
          <w:rStyle w:val="a9"/>
          <w:b w:val="0"/>
          <w:sz w:val="24"/>
          <w:szCs w:val="24"/>
          <w:lang w:val="ru-RU"/>
        </w:rPr>
        <w:t>.</w:t>
      </w:r>
    </w:p>
    <w:p w:rsidR="007A14CE" w:rsidRPr="00C46F29" w:rsidRDefault="007A14CE" w:rsidP="007A14CE">
      <w:pPr>
        <w:pStyle w:val="a3"/>
        <w:spacing w:before="1"/>
        <w:ind w:right="540" w:firstLine="710"/>
        <w:jc w:val="both"/>
        <w:rPr>
          <w:lang w:val="ru-RU"/>
        </w:rPr>
      </w:pPr>
    </w:p>
    <w:p w:rsidR="007A14CE" w:rsidRPr="00C46F29" w:rsidRDefault="007A14CE" w:rsidP="007A14CE">
      <w:pPr>
        <w:pStyle w:val="a3"/>
        <w:ind w:right="539" w:firstLine="710"/>
        <w:jc w:val="both"/>
        <w:rPr>
          <w:lang w:val="ru-RU"/>
        </w:rPr>
      </w:pPr>
      <w:r w:rsidRPr="00C46F29">
        <w:rPr>
          <w:lang w:val="ru-RU"/>
        </w:rPr>
        <w:t>Культурно-массовая и внеурочная работа включает в себя следующие направления</w:t>
      </w:r>
      <w:r w:rsidR="009340FF" w:rsidRPr="00C46F29">
        <w:rPr>
          <w:lang w:val="ru-RU"/>
        </w:rPr>
        <w:t>, по которым в 2020 году проведен ряд мероприятий</w:t>
      </w:r>
      <w:r w:rsidRPr="00C46F29">
        <w:rPr>
          <w:lang w:val="ru-RU"/>
        </w:rPr>
        <w:t>:</w:t>
      </w:r>
    </w:p>
    <w:p w:rsidR="004D1EB0" w:rsidRDefault="004D1EB0" w:rsidP="00F5051A">
      <w:pPr>
        <w:pStyle w:val="a3"/>
        <w:spacing w:before="41"/>
        <w:ind w:right="544"/>
        <w:jc w:val="center"/>
        <w:rPr>
          <w:b/>
          <w:lang w:val="ru-RU"/>
        </w:rPr>
      </w:pPr>
    </w:p>
    <w:p w:rsidR="004D1EB0" w:rsidRDefault="004D1EB0" w:rsidP="00F5051A">
      <w:pPr>
        <w:pStyle w:val="a3"/>
        <w:spacing w:before="41"/>
        <w:ind w:right="544"/>
        <w:jc w:val="center"/>
        <w:rPr>
          <w:b/>
          <w:lang w:val="ru-RU"/>
        </w:rPr>
      </w:pPr>
    </w:p>
    <w:p w:rsidR="004D1EB0" w:rsidRDefault="004D1EB0" w:rsidP="00F5051A">
      <w:pPr>
        <w:pStyle w:val="a3"/>
        <w:spacing w:before="41"/>
        <w:ind w:right="544"/>
        <w:jc w:val="center"/>
        <w:rPr>
          <w:b/>
          <w:lang w:val="ru-RU"/>
        </w:rPr>
      </w:pPr>
    </w:p>
    <w:p w:rsidR="00F5051A" w:rsidRPr="00C46F29" w:rsidRDefault="00F5051A" w:rsidP="00F5051A">
      <w:pPr>
        <w:pStyle w:val="a3"/>
        <w:spacing w:before="41"/>
        <w:ind w:right="544"/>
        <w:jc w:val="center"/>
        <w:rPr>
          <w:b/>
          <w:lang w:val="ru-RU"/>
        </w:rPr>
      </w:pPr>
      <w:r w:rsidRPr="00C46F29">
        <w:rPr>
          <w:b/>
          <w:lang w:val="ru-RU"/>
        </w:rPr>
        <w:t>Гражданско-патриотическое и правовое направление</w:t>
      </w:r>
    </w:p>
    <w:p w:rsidR="00F5051A" w:rsidRPr="00C46F29" w:rsidRDefault="00F5051A" w:rsidP="00F5051A">
      <w:pPr>
        <w:pStyle w:val="a3"/>
        <w:spacing w:before="41"/>
        <w:ind w:right="544"/>
        <w:jc w:val="center"/>
        <w:rPr>
          <w:i/>
          <w:lang w:val="ru-RU"/>
        </w:rPr>
      </w:pP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Литературно-музыкальная композиция «Самый долгожданный май» открыла 28 </w:t>
      </w:r>
      <w:r w:rsidR="008B2899" w:rsidRPr="00C46F29">
        <w:rPr>
          <w:color w:val="000000"/>
          <w:sz w:val="24"/>
          <w:szCs w:val="24"/>
          <w:shd w:val="clear" w:color="auto" w:fill="FFFFFF"/>
          <w:lang w:val="ru-RU"/>
        </w:rPr>
        <w:t>января в</w:t>
      </w:r>
      <w:r w:rsidRPr="00C46F29">
        <w:rPr>
          <w:color w:val="000000"/>
          <w:sz w:val="24"/>
          <w:szCs w:val="24"/>
          <w:shd w:val="clear" w:color="auto" w:fill="FFFFFF"/>
          <w:lang w:val="ru-RU"/>
        </w:rPr>
        <w:t xml:space="preserve"> </w:t>
      </w:r>
      <w:r w:rsidR="009340FF" w:rsidRPr="00C46F29">
        <w:rPr>
          <w:color w:val="000000"/>
          <w:sz w:val="24"/>
          <w:szCs w:val="24"/>
          <w:shd w:val="clear" w:color="auto" w:fill="FFFFFF"/>
          <w:lang w:val="ru-RU"/>
        </w:rPr>
        <w:t>к</w:t>
      </w:r>
      <w:r w:rsidRPr="00C46F29">
        <w:rPr>
          <w:color w:val="000000"/>
          <w:sz w:val="24"/>
          <w:szCs w:val="24"/>
          <w:shd w:val="clear" w:color="auto" w:fill="FFFFFF"/>
          <w:lang w:val="ru-RU"/>
        </w:rPr>
        <w:t>олледже культуры цикл мероприятий, посвященных 75-летию Победы в Великой Отечественной войне.</w:t>
      </w:r>
    </w:p>
    <w:p w:rsidR="00F5051A" w:rsidRPr="00C46F29" w:rsidRDefault="00F5051A" w:rsidP="00F5051A">
      <w:pPr>
        <w:pStyle w:val="a5"/>
        <w:widowControl/>
        <w:numPr>
          <w:ilvl w:val="0"/>
          <w:numId w:val="39"/>
        </w:numPr>
        <w:autoSpaceDE/>
        <w:contextualSpacing/>
        <w:rPr>
          <w:sz w:val="24"/>
          <w:szCs w:val="24"/>
          <w:lang w:val="ru-RU" w:eastAsia="ru-RU"/>
        </w:rPr>
      </w:pPr>
      <w:r w:rsidRPr="00C46F29">
        <w:rPr>
          <w:color w:val="000000"/>
          <w:sz w:val="24"/>
          <w:szCs w:val="24"/>
          <w:shd w:val="clear" w:color="auto" w:fill="FFFFFF"/>
          <w:lang w:val="ru-RU"/>
        </w:rPr>
        <w:t xml:space="preserve">В январе 2020 г. в колледже культуры подведены итоги конкурса и оформлена выставка рисунков «Памятник Петру </w:t>
      </w:r>
      <w:r w:rsidRPr="00C46F29">
        <w:rPr>
          <w:color w:val="000000"/>
          <w:sz w:val="24"/>
          <w:szCs w:val="24"/>
          <w:shd w:val="clear" w:color="auto" w:fill="FFFFFF"/>
        </w:rPr>
        <w:t>I</w:t>
      </w:r>
      <w:r w:rsidRPr="00C46F29">
        <w:rPr>
          <w:color w:val="000000"/>
          <w:sz w:val="24"/>
          <w:szCs w:val="24"/>
          <w:shd w:val="clear" w:color="auto" w:fill="FFFFFF"/>
          <w:lang w:val="ru-RU"/>
        </w:rPr>
        <w:t xml:space="preserve">» среди студентов 1-3 курсов специальности «Декоративно-прикладное творчество и народные промыслы», посвященного подготовке к 350-летию со дня рождения Петра </w:t>
      </w:r>
      <w:r w:rsidRPr="00C46F29">
        <w:rPr>
          <w:color w:val="000000"/>
          <w:sz w:val="24"/>
          <w:szCs w:val="24"/>
          <w:shd w:val="clear" w:color="auto" w:fill="FFFFFF"/>
        </w:rPr>
        <w:t>I</w:t>
      </w:r>
      <w:r w:rsidRPr="00C46F29">
        <w:rPr>
          <w:color w:val="000000"/>
          <w:sz w:val="24"/>
          <w:szCs w:val="24"/>
          <w:shd w:val="clear" w:color="auto" w:fill="FFFFFF"/>
          <w:lang w:val="ru-RU"/>
        </w:rPr>
        <w:t xml:space="preserve">. В своих творческих работах студенты изображали макет памятника Петру </w:t>
      </w:r>
      <w:r w:rsidRPr="00C46F29">
        <w:rPr>
          <w:color w:val="000000"/>
          <w:sz w:val="24"/>
          <w:szCs w:val="24"/>
          <w:shd w:val="clear" w:color="auto" w:fill="FFFFFF"/>
        </w:rPr>
        <w:t>I</w:t>
      </w:r>
      <w:r w:rsidRPr="00C46F29">
        <w:rPr>
          <w:color w:val="000000"/>
          <w:sz w:val="24"/>
          <w:szCs w:val="24"/>
          <w:shd w:val="clear" w:color="auto" w:fill="FFFFFF"/>
          <w:lang w:val="ru-RU"/>
        </w:rPr>
        <w:t xml:space="preserve"> в г. Сыктывкаре</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bCs/>
          <w:sz w:val="24"/>
          <w:szCs w:val="24"/>
          <w:lang w:val="ru-RU"/>
        </w:rPr>
        <w:t>В январе 2020 г. проведены тематические уроки для студентов колледжа культуры 1-2 курсов, посвященных Международному дню памяти жертв Холокоста</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rPr>
        <w:t>В феврале 2020 г. проведены беседы со студентами о творчестве писателя Виктора Николаевича Николаева, о любви к Родине, вере в милосердие, которыми проникнуты его произведения</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5 февраля, для студентов </w:t>
      </w:r>
      <w:r w:rsidR="009340FF" w:rsidRPr="00C46F29">
        <w:rPr>
          <w:color w:val="000000"/>
          <w:sz w:val="24"/>
          <w:szCs w:val="24"/>
          <w:shd w:val="clear" w:color="auto" w:fill="FFFFFF"/>
          <w:lang w:val="ru-RU"/>
        </w:rPr>
        <w:t>к</w:t>
      </w:r>
      <w:r w:rsidRPr="00C46F29">
        <w:rPr>
          <w:color w:val="000000"/>
          <w:sz w:val="24"/>
          <w:szCs w:val="24"/>
          <w:shd w:val="clear" w:color="auto" w:fill="FFFFFF"/>
          <w:lang w:val="ru-RU"/>
        </w:rPr>
        <w:t>олледжа культуры проведен «Урок мужества», продолживший цикл мероприятий, приуроченных 75-летию Победы в Великой Отечественной войне, в рамках месячника спортивно-патриотической работы и подготовки к празднованию Дню защитника Отечества.</w:t>
      </w:r>
      <w:r w:rsidRPr="00C46F29">
        <w:rPr>
          <w:color w:val="000000"/>
          <w:sz w:val="24"/>
          <w:szCs w:val="24"/>
          <w:lang w:val="ru-RU"/>
        </w:rPr>
        <w:br/>
      </w:r>
      <w:r w:rsidRPr="00C46F29">
        <w:rPr>
          <w:color w:val="000000"/>
          <w:sz w:val="24"/>
          <w:szCs w:val="24"/>
          <w:shd w:val="clear" w:color="auto" w:fill="FFFFFF"/>
          <w:lang w:val="ru-RU"/>
        </w:rPr>
        <w:t>Урок провели почетные гости колледжа, представители Коми региональных общественных организаций ветеранов</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eastAsia="ru-RU"/>
        </w:rPr>
        <w:lastRenderedPageBreak/>
        <w:t xml:space="preserve">В канун праздника "День защитника Отечества" в </w:t>
      </w:r>
      <w:r w:rsidR="009340FF" w:rsidRPr="00C46F29">
        <w:rPr>
          <w:sz w:val="24"/>
          <w:szCs w:val="24"/>
          <w:lang w:val="ru-RU" w:eastAsia="ru-RU"/>
        </w:rPr>
        <w:t>к</w:t>
      </w:r>
      <w:r w:rsidRPr="00C46F29">
        <w:rPr>
          <w:sz w:val="24"/>
          <w:szCs w:val="24"/>
          <w:lang w:val="ru-RU" w:eastAsia="ru-RU"/>
        </w:rPr>
        <w:t>олледже культуры</w:t>
      </w:r>
      <w:r w:rsidRPr="00C46F29">
        <w:rPr>
          <w:sz w:val="24"/>
          <w:szCs w:val="24"/>
          <w:lang w:val="ru-RU" w:eastAsia="ru-RU"/>
        </w:rPr>
        <w:br/>
        <w:t>проводился конкурс на лучший поздравительный "Боевой листок"</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С 18 по 19 февраля 2020 г. в Сыктывкаре прошел открытый городской спортивно-патриотический конкурс «Служу России», приуроченном к 75-летию победы в Великой Отечественной войне.</w:t>
      </w:r>
      <w:r w:rsidR="009340FF" w:rsidRPr="00C46F29">
        <w:rPr>
          <w:color w:val="000000"/>
          <w:sz w:val="24"/>
          <w:szCs w:val="24"/>
          <w:shd w:val="clear" w:color="auto" w:fill="FFFFFF"/>
          <w:lang w:val="ru-RU"/>
        </w:rPr>
        <w:t xml:space="preserve"> </w:t>
      </w:r>
      <w:r w:rsidRPr="00C46F29">
        <w:rPr>
          <w:color w:val="000000"/>
          <w:sz w:val="24"/>
          <w:szCs w:val="24"/>
          <w:shd w:val="clear" w:color="auto" w:fill="FFFFFF"/>
          <w:lang w:val="ru-RU"/>
        </w:rPr>
        <w:t xml:space="preserve">В конкурсе приняли участие 13 команд из разных учебных заведений города, в том числе и команда </w:t>
      </w:r>
      <w:r w:rsidR="009340FF" w:rsidRPr="00C46F29">
        <w:rPr>
          <w:color w:val="000000"/>
          <w:sz w:val="24"/>
          <w:szCs w:val="24"/>
          <w:shd w:val="clear" w:color="auto" w:fill="FFFFFF"/>
          <w:lang w:val="ru-RU"/>
        </w:rPr>
        <w:t>к</w:t>
      </w:r>
      <w:r w:rsidRPr="00C46F29">
        <w:rPr>
          <w:color w:val="000000"/>
          <w:sz w:val="24"/>
          <w:szCs w:val="24"/>
          <w:shd w:val="clear" w:color="auto" w:fill="FFFFFF"/>
          <w:lang w:val="ru-RU"/>
        </w:rPr>
        <w:t>олледжа культуры</w:t>
      </w:r>
    </w:p>
    <w:p w:rsidR="00F5051A" w:rsidRPr="00C46F29" w:rsidRDefault="009340FF" w:rsidP="00F5051A">
      <w:pPr>
        <w:pStyle w:val="a5"/>
        <w:widowControl/>
        <w:numPr>
          <w:ilvl w:val="0"/>
          <w:numId w:val="39"/>
        </w:numPr>
        <w:autoSpaceDE/>
        <w:contextualSpacing/>
        <w:jc w:val="both"/>
        <w:rPr>
          <w:sz w:val="24"/>
          <w:szCs w:val="24"/>
          <w:lang w:val="ru-RU" w:eastAsia="ru-RU"/>
        </w:rPr>
      </w:pPr>
      <w:r w:rsidRPr="00C46F29">
        <w:rPr>
          <w:sz w:val="24"/>
          <w:szCs w:val="24"/>
          <w:lang w:val="ru-RU" w:eastAsia="ru-RU"/>
        </w:rPr>
        <w:t xml:space="preserve">В феврале </w:t>
      </w:r>
      <w:r w:rsidR="00F5051A" w:rsidRPr="00C46F29">
        <w:rPr>
          <w:sz w:val="24"/>
          <w:szCs w:val="24"/>
          <w:lang w:val="ru-RU" w:eastAsia="ru-RU"/>
        </w:rPr>
        <w:t>проведен</w:t>
      </w:r>
      <w:r w:rsidRPr="00C46F29">
        <w:rPr>
          <w:sz w:val="24"/>
          <w:szCs w:val="24"/>
          <w:lang w:val="ru-RU" w:eastAsia="ru-RU"/>
        </w:rPr>
        <w:t>ы</w:t>
      </w:r>
      <w:r w:rsidR="00F5051A" w:rsidRPr="00C46F29">
        <w:rPr>
          <w:sz w:val="24"/>
          <w:szCs w:val="24"/>
          <w:lang w:val="ru-RU" w:eastAsia="ru-RU"/>
        </w:rPr>
        <w:t xml:space="preserve"> мероприяти</w:t>
      </w:r>
      <w:r w:rsidRPr="00C46F29">
        <w:rPr>
          <w:sz w:val="24"/>
          <w:szCs w:val="24"/>
          <w:lang w:val="ru-RU" w:eastAsia="ru-RU"/>
        </w:rPr>
        <w:t>я</w:t>
      </w:r>
      <w:r w:rsidR="00F5051A" w:rsidRPr="00C46F29">
        <w:rPr>
          <w:sz w:val="24"/>
          <w:szCs w:val="24"/>
          <w:lang w:val="ru-RU" w:eastAsia="ru-RU"/>
        </w:rPr>
        <w:t>, посвященны</w:t>
      </w:r>
      <w:r w:rsidRPr="00C46F29">
        <w:rPr>
          <w:sz w:val="24"/>
          <w:szCs w:val="24"/>
          <w:lang w:val="ru-RU" w:eastAsia="ru-RU"/>
        </w:rPr>
        <w:t>е</w:t>
      </w:r>
      <w:r w:rsidR="00F5051A" w:rsidRPr="00C46F29">
        <w:rPr>
          <w:sz w:val="24"/>
          <w:szCs w:val="24"/>
          <w:lang w:val="ru-RU" w:eastAsia="ru-RU"/>
        </w:rPr>
        <w:t xml:space="preserve"> Дню родного языка </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rPr>
        <w:t xml:space="preserve">В 2020г. студенты колледжа культуры приняли участие в региональном этапе Межрегионального конкурса сочинений «Я гражданин России». В группе «Студенты средних профессиональных образовательных организаций» </w:t>
      </w:r>
      <w:r w:rsidRPr="00C46F29">
        <w:rPr>
          <w:color w:val="000000"/>
          <w:sz w:val="24"/>
          <w:szCs w:val="24"/>
          <w:shd w:val="clear" w:color="auto" w:fill="FFFFFF"/>
          <w:lang w:val="ru-RU"/>
        </w:rPr>
        <w:t>студентка 3 курса специальности "Социально-культурная деятельность" Артамонова С. вышла на российский уровень в конкурсе сочинений "Я гражданин России!"</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11 марта 2020 г.</w:t>
      </w:r>
      <w:r w:rsidR="009340FF" w:rsidRPr="00C46F29">
        <w:rPr>
          <w:color w:val="000000"/>
          <w:sz w:val="24"/>
          <w:szCs w:val="24"/>
          <w:shd w:val="clear" w:color="auto" w:fill="FFFFFF"/>
          <w:lang w:val="ru-RU"/>
        </w:rPr>
        <w:t xml:space="preserve"> к</w:t>
      </w:r>
      <w:r w:rsidRPr="00C46F29">
        <w:rPr>
          <w:color w:val="000000"/>
          <w:sz w:val="24"/>
          <w:szCs w:val="24"/>
          <w:shd w:val="clear" w:color="auto" w:fill="FFFFFF"/>
          <w:lang w:val="ru-RU"/>
        </w:rPr>
        <w:t>олледж культуры принял Знамя Победы.</w:t>
      </w:r>
      <w:r w:rsidRPr="00C46F29">
        <w:rPr>
          <w:color w:val="000000"/>
          <w:sz w:val="24"/>
          <w:szCs w:val="24"/>
          <w:lang w:val="ru-RU"/>
        </w:rPr>
        <w:br/>
      </w:r>
      <w:r w:rsidRPr="00C46F29">
        <w:rPr>
          <w:color w:val="000000"/>
          <w:sz w:val="24"/>
          <w:szCs w:val="24"/>
          <w:shd w:val="clear" w:color="auto" w:fill="FFFFFF"/>
          <w:lang w:val="ru-RU"/>
        </w:rPr>
        <w:t xml:space="preserve">В преддверии 75-летия Победы нашего народа в Великой Отечественной войне организована акция «Знамя Победы». По инициативе Сыктывкарской городской общественной организации ветеранов войны, труда, вооруженных сил и правоохранительных органов, эстафета передачи знамени Победы проходит в Сыктывкаре среди учреждений среднего профессионального образования. Студентам </w:t>
      </w:r>
      <w:r w:rsidR="009340FF" w:rsidRPr="00C46F29">
        <w:rPr>
          <w:color w:val="000000"/>
          <w:sz w:val="24"/>
          <w:szCs w:val="24"/>
          <w:shd w:val="clear" w:color="auto" w:fill="FFFFFF"/>
          <w:lang w:val="ru-RU"/>
        </w:rPr>
        <w:t>к</w:t>
      </w:r>
      <w:r w:rsidRPr="00C46F29">
        <w:rPr>
          <w:color w:val="000000"/>
          <w:sz w:val="24"/>
          <w:szCs w:val="24"/>
          <w:shd w:val="clear" w:color="auto" w:fill="FFFFFF"/>
          <w:lang w:val="ru-RU"/>
        </w:rPr>
        <w:t>олледжа культуры выпала большая честь принимать копию Символа Победы от знаменной группы Сыктывкарского торгово-экономического колледжа</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Студенты и педагоги колледжа в апреле 2020 г.  приняли участие</w:t>
      </w:r>
      <w:r w:rsidR="009340FF" w:rsidRPr="00C46F29">
        <w:rPr>
          <w:color w:val="000000"/>
          <w:sz w:val="24"/>
          <w:szCs w:val="24"/>
          <w:shd w:val="clear" w:color="auto" w:fill="FFFFFF"/>
          <w:lang w:val="ru-RU"/>
        </w:rPr>
        <w:t xml:space="preserve"> в ряде онлайн-мероприятий: </w:t>
      </w:r>
      <w:r w:rsidRPr="00C46F29">
        <w:rPr>
          <w:color w:val="000000"/>
          <w:sz w:val="24"/>
          <w:szCs w:val="24"/>
          <w:shd w:val="clear" w:color="auto" w:fill="FFFFFF"/>
          <w:lang w:val="ru-RU"/>
        </w:rPr>
        <w:t>в проекте «Дорога памяти», реализуемом Министерством обороны Российской Федерации.</w:t>
      </w:r>
      <w:r w:rsidR="009340FF" w:rsidRPr="00C46F29">
        <w:rPr>
          <w:color w:val="000000"/>
          <w:sz w:val="24"/>
          <w:szCs w:val="24"/>
          <w:shd w:val="clear" w:color="auto" w:fill="FFFFFF"/>
          <w:lang w:val="ru-RU"/>
        </w:rPr>
        <w:t xml:space="preserve"> </w:t>
      </w:r>
      <w:r w:rsidRPr="00C46F29">
        <w:rPr>
          <w:color w:val="000000"/>
          <w:sz w:val="24"/>
          <w:szCs w:val="24"/>
          <w:shd w:val="clear" w:color="auto" w:fill="FFFFFF"/>
          <w:lang w:val="ru-RU"/>
        </w:rPr>
        <w:t>Для наполнения историко-мемориального комплекса «Дорога памяти» колледжем культуры направлено 34 фотографии участников Великой Отечественной Войны 1941-1945 годов</w:t>
      </w:r>
      <w:r w:rsidR="009340FF" w:rsidRPr="00C46F29">
        <w:rPr>
          <w:color w:val="000000"/>
          <w:sz w:val="24"/>
          <w:szCs w:val="24"/>
          <w:shd w:val="clear" w:color="auto" w:fill="FFFFFF"/>
          <w:lang w:val="ru-RU"/>
        </w:rPr>
        <w:t>;</w:t>
      </w:r>
      <w:r w:rsidRPr="00C46F29">
        <w:rPr>
          <w:color w:val="000000"/>
          <w:sz w:val="24"/>
          <w:szCs w:val="24"/>
          <w:shd w:val="clear" w:color="auto" w:fill="FFFFFF"/>
          <w:lang w:val="ru-RU"/>
        </w:rPr>
        <w:t xml:space="preserve"> в патриотической акции «Стена памяти», организованной администраци</w:t>
      </w:r>
      <w:r w:rsidR="009340FF" w:rsidRPr="00C46F29">
        <w:rPr>
          <w:color w:val="000000"/>
          <w:sz w:val="24"/>
          <w:szCs w:val="24"/>
          <w:shd w:val="clear" w:color="auto" w:fill="FFFFFF"/>
          <w:lang w:val="ru-RU"/>
        </w:rPr>
        <w:t>ей</w:t>
      </w:r>
      <w:r w:rsidRPr="00C46F29">
        <w:rPr>
          <w:color w:val="000000"/>
          <w:sz w:val="24"/>
          <w:szCs w:val="24"/>
          <w:shd w:val="clear" w:color="auto" w:fill="FFFFFF"/>
          <w:lang w:val="ru-RU"/>
        </w:rPr>
        <w:t xml:space="preserve"> МО ГО «Сыктывкар».  В рамках проведения акции направлено 33 фотографии родственников, участвовавших в Великой Отечественной для создания «Стены памяти»</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rPr>
        <w:t xml:space="preserve">Колледж </w:t>
      </w:r>
      <w:r w:rsidR="008B2899" w:rsidRPr="00C46F29">
        <w:rPr>
          <w:sz w:val="24"/>
          <w:szCs w:val="24"/>
          <w:lang w:val="ru-RU"/>
        </w:rPr>
        <w:t>культуры за</w:t>
      </w:r>
      <w:r w:rsidRPr="00C46F29">
        <w:rPr>
          <w:color w:val="000000"/>
          <w:sz w:val="24"/>
          <w:szCs w:val="24"/>
          <w:shd w:val="clear" w:color="auto" w:fill="FFFFFF"/>
          <w:lang w:val="ru-RU"/>
        </w:rPr>
        <w:t xml:space="preserve"> месяц до Дня Победы запустил онлайн-марафон сочинений своих студентов на тему «Великая Отечественная война в судьбе моей семьи». Лучшие работы 40 студентов были опубликованы на странице колледжа в социальной сети </w:t>
      </w:r>
      <w:proofErr w:type="spellStart"/>
      <w:r w:rsidRPr="00C46F29">
        <w:rPr>
          <w:color w:val="000000"/>
          <w:sz w:val="24"/>
          <w:szCs w:val="24"/>
          <w:shd w:val="clear" w:color="auto" w:fill="FFFFFF"/>
          <w:lang w:val="ru-RU"/>
        </w:rPr>
        <w:t>ВКонтакте</w:t>
      </w:r>
      <w:proofErr w:type="spellEnd"/>
      <w:r w:rsidRPr="00C46F29">
        <w:rPr>
          <w:color w:val="000000"/>
          <w:sz w:val="24"/>
          <w:szCs w:val="24"/>
          <w:shd w:val="clear" w:color="auto" w:fill="FFFFFF"/>
          <w:lang w:val="ru-RU"/>
        </w:rPr>
        <w:t xml:space="preserve"> в апреле и мае 2020 г.</w:t>
      </w:r>
    </w:p>
    <w:p w:rsidR="00F5051A" w:rsidRPr="00C46F29" w:rsidRDefault="009340FF"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В исполнении студентов 2 курса специальности "Социально-культурная деятельность" </w:t>
      </w:r>
      <w:r w:rsidR="002D0CF4" w:rsidRPr="00C46F29">
        <w:rPr>
          <w:color w:val="000000"/>
          <w:sz w:val="24"/>
          <w:szCs w:val="24"/>
          <w:shd w:val="clear" w:color="auto" w:fill="FFFFFF"/>
          <w:lang w:val="ru-RU"/>
        </w:rPr>
        <w:t xml:space="preserve">были опубликованы </w:t>
      </w:r>
      <w:r w:rsidR="00F5051A" w:rsidRPr="00C46F29">
        <w:rPr>
          <w:color w:val="000000"/>
          <w:sz w:val="24"/>
          <w:szCs w:val="24"/>
          <w:shd w:val="clear" w:color="auto" w:fill="FFFFFF"/>
          <w:lang w:val="ru-RU"/>
        </w:rPr>
        <w:t>аудио рассказ</w:t>
      </w:r>
      <w:r w:rsidR="002D0CF4" w:rsidRPr="00C46F29">
        <w:rPr>
          <w:color w:val="000000"/>
          <w:sz w:val="24"/>
          <w:szCs w:val="24"/>
          <w:shd w:val="clear" w:color="auto" w:fill="FFFFFF"/>
          <w:lang w:val="ru-RU"/>
        </w:rPr>
        <w:t>ы</w:t>
      </w:r>
      <w:r w:rsidR="00F5051A" w:rsidRPr="00C46F29">
        <w:rPr>
          <w:color w:val="000000"/>
          <w:sz w:val="24"/>
          <w:szCs w:val="24"/>
          <w:shd w:val="clear" w:color="auto" w:fill="FFFFFF"/>
          <w:lang w:val="ru-RU"/>
        </w:rPr>
        <w:t xml:space="preserve"> из книги Сергея Алексеева "Сто рассказов о войне" </w:t>
      </w:r>
      <w:r w:rsidR="00F5051A" w:rsidRPr="00C46F29">
        <w:rPr>
          <w:sz w:val="24"/>
          <w:szCs w:val="24"/>
          <w:lang w:val="ru-RU"/>
        </w:rPr>
        <w:t xml:space="preserve">на странице </w:t>
      </w:r>
      <w:r w:rsidR="002D0CF4" w:rsidRPr="00C46F29">
        <w:rPr>
          <w:sz w:val="24"/>
          <w:szCs w:val="24"/>
          <w:lang w:val="ru-RU"/>
        </w:rPr>
        <w:t>к</w:t>
      </w:r>
      <w:r w:rsidR="00F5051A" w:rsidRPr="00C46F29">
        <w:rPr>
          <w:sz w:val="24"/>
          <w:szCs w:val="24"/>
          <w:lang w:val="ru-RU"/>
        </w:rPr>
        <w:t xml:space="preserve">олледжа культуры в социальной сети в </w:t>
      </w:r>
      <w:proofErr w:type="spellStart"/>
      <w:r w:rsidR="00F5051A" w:rsidRPr="00C46F29">
        <w:rPr>
          <w:sz w:val="24"/>
          <w:szCs w:val="24"/>
          <w:lang w:val="ru-RU"/>
        </w:rPr>
        <w:t>Вконтакте</w:t>
      </w:r>
      <w:proofErr w:type="spellEnd"/>
      <w:r w:rsidR="00F5051A" w:rsidRPr="00C46F29">
        <w:rPr>
          <w:sz w:val="24"/>
          <w:szCs w:val="24"/>
          <w:lang w:val="ru-RU"/>
        </w:rPr>
        <w:t xml:space="preserve"> в мае и июне 2020 г.</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6 мая в </w:t>
      </w:r>
      <w:r w:rsidR="002D0CF4" w:rsidRPr="00C46F29">
        <w:rPr>
          <w:color w:val="000000"/>
          <w:sz w:val="24"/>
          <w:szCs w:val="24"/>
          <w:shd w:val="clear" w:color="auto" w:fill="FFFFFF"/>
          <w:lang w:val="ru-RU"/>
        </w:rPr>
        <w:t>к</w:t>
      </w:r>
      <w:r w:rsidRPr="00C46F29">
        <w:rPr>
          <w:color w:val="000000"/>
          <w:sz w:val="24"/>
          <w:szCs w:val="24"/>
          <w:shd w:val="clear" w:color="auto" w:fill="FFFFFF"/>
          <w:lang w:val="ru-RU"/>
        </w:rPr>
        <w:t>олледже культуры были подведены итоги онлайн-конкурса чтецов «Путь к мастерству», посвященного 75-летию Победы в Великой Отечественной войне, который проходил в апреле 2020 года</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rPr>
        <w:t>студенты и педагоги колледжа приняли участие в акции</w:t>
      </w:r>
      <w:r w:rsidRPr="00C46F29">
        <w:rPr>
          <w:sz w:val="24"/>
          <w:szCs w:val="24"/>
          <w:lang w:val="ru-RU" w:eastAsia="ru-RU"/>
        </w:rPr>
        <w:t xml:space="preserve"> </w:t>
      </w:r>
      <w:r w:rsidRPr="00C46F29">
        <w:rPr>
          <w:sz w:val="24"/>
          <w:szCs w:val="24"/>
          <w:lang w:val="ru-RU"/>
        </w:rPr>
        <w:t>«Бессмертный полк России онлайн»</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Традиционно в преддверии Дня Победы в </w:t>
      </w:r>
      <w:r w:rsidR="002D0CF4"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олледже культуры проходили встречи с Алевтиной Ивановной </w:t>
      </w:r>
      <w:proofErr w:type="spellStart"/>
      <w:r w:rsidRPr="00C46F29">
        <w:rPr>
          <w:color w:val="000000"/>
          <w:sz w:val="24"/>
          <w:szCs w:val="24"/>
          <w:shd w:val="clear" w:color="auto" w:fill="FFFFFF"/>
          <w:lang w:val="ru-RU"/>
        </w:rPr>
        <w:t>Курешовой</w:t>
      </w:r>
      <w:proofErr w:type="spellEnd"/>
      <w:r w:rsidRPr="00C46F29">
        <w:rPr>
          <w:color w:val="000000"/>
          <w:sz w:val="24"/>
          <w:szCs w:val="24"/>
          <w:shd w:val="clear" w:color="auto" w:fill="FFFFFF"/>
          <w:lang w:val="ru-RU"/>
        </w:rPr>
        <w:t xml:space="preserve"> (ребенок войны) - первым заместителем директора </w:t>
      </w:r>
      <w:proofErr w:type="spellStart"/>
      <w:r w:rsidRPr="00C46F29">
        <w:rPr>
          <w:color w:val="000000"/>
          <w:sz w:val="24"/>
          <w:szCs w:val="24"/>
          <w:shd w:val="clear" w:color="auto" w:fill="FFFFFF"/>
          <w:lang w:val="ru-RU"/>
        </w:rPr>
        <w:t>кульпросветшколы</w:t>
      </w:r>
      <w:proofErr w:type="spellEnd"/>
      <w:r w:rsidRPr="00C46F29">
        <w:rPr>
          <w:color w:val="000000"/>
          <w:sz w:val="24"/>
          <w:szCs w:val="24"/>
          <w:shd w:val="clear" w:color="auto" w:fill="FFFFFF"/>
          <w:lang w:val="ru-RU"/>
        </w:rPr>
        <w:t>, культурно-просветительного училища. В 2020 г. такая встреча состоялась в онлайн-формате</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к 9 мая студенты</w:t>
      </w:r>
      <w:r w:rsidRPr="00C46F29">
        <w:rPr>
          <w:color w:val="000000"/>
          <w:sz w:val="24"/>
          <w:szCs w:val="24"/>
          <w:shd w:val="clear" w:color="auto" w:fill="FFFFFF"/>
        </w:rPr>
        <w:t> </w:t>
      </w:r>
      <w:r w:rsidRPr="00C46F29">
        <w:rPr>
          <w:sz w:val="24"/>
          <w:szCs w:val="24"/>
          <w:lang w:val="ru-RU"/>
        </w:rPr>
        <w:t>колледжа культуры</w:t>
      </w:r>
      <w:r w:rsidRPr="00C46F29">
        <w:rPr>
          <w:color w:val="000000"/>
          <w:sz w:val="24"/>
          <w:szCs w:val="24"/>
          <w:shd w:val="clear" w:color="auto" w:fill="FFFFFF"/>
          <w:lang w:val="ru-RU"/>
        </w:rPr>
        <w:t>, в рамках акции "Свеча памяти" подготовили видеосюжет</w:t>
      </w:r>
      <w:r w:rsidR="00E10DAD" w:rsidRPr="00C46F29">
        <w:rPr>
          <w:color w:val="000000"/>
          <w:sz w:val="24"/>
          <w:szCs w:val="24"/>
          <w:shd w:val="clear" w:color="auto" w:fill="FFFFFF"/>
          <w:lang w:val="ru-RU"/>
        </w:rPr>
        <w:t xml:space="preserve"> с чтением </w:t>
      </w:r>
      <w:r w:rsidRPr="00C46F29">
        <w:rPr>
          <w:color w:val="000000"/>
          <w:sz w:val="24"/>
          <w:szCs w:val="24"/>
          <w:shd w:val="clear" w:color="auto" w:fill="FFFFFF"/>
          <w:lang w:val="ru-RU"/>
        </w:rPr>
        <w:t>военны</w:t>
      </w:r>
      <w:r w:rsidR="00E10DAD" w:rsidRPr="00C46F29">
        <w:rPr>
          <w:color w:val="000000"/>
          <w:sz w:val="24"/>
          <w:szCs w:val="24"/>
          <w:shd w:val="clear" w:color="auto" w:fill="FFFFFF"/>
          <w:lang w:val="ru-RU"/>
        </w:rPr>
        <w:t>х</w:t>
      </w:r>
      <w:r w:rsidRPr="00C46F29">
        <w:rPr>
          <w:color w:val="000000"/>
          <w:sz w:val="24"/>
          <w:szCs w:val="24"/>
          <w:shd w:val="clear" w:color="auto" w:fill="FFFFFF"/>
          <w:lang w:val="ru-RU"/>
        </w:rPr>
        <w:t xml:space="preserve"> стихотворени</w:t>
      </w:r>
      <w:r w:rsidR="00E10DAD" w:rsidRPr="00C46F29">
        <w:rPr>
          <w:color w:val="000000"/>
          <w:sz w:val="24"/>
          <w:szCs w:val="24"/>
          <w:shd w:val="clear" w:color="auto" w:fill="FFFFFF"/>
          <w:lang w:val="ru-RU"/>
        </w:rPr>
        <w:t>й</w:t>
      </w:r>
      <w:r w:rsidRPr="00C46F29">
        <w:rPr>
          <w:color w:val="000000"/>
          <w:sz w:val="24"/>
          <w:szCs w:val="24"/>
          <w:shd w:val="clear" w:color="auto" w:fill="FFFFFF"/>
          <w:lang w:val="ru-RU"/>
        </w:rPr>
        <w:t xml:space="preserve"> известных писателей-фронтовиков</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sz w:val="24"/>
          <w:szCs w:val="24"/>
          <w:lang w:val="ru-RU"/>
        </w:rPr>
        <w:t>ко Дню п</w:t>
      </w:r>
      <w:r w:rsidRPr="00C46F29">
        <w:rPr>
          <w:color w:val="000000"/>
          <w:sz w:val="24"/>
          <w:szCs w:val="24"/>
          <w:shd w:val="clear" w:color="auto" w:fill="FFFFFF"/>
          <w:lang w:val="ru-RU"/>
        </w:rPr>
        <w:t xml:space="preserve">одразделений по делам несовершеннолетних в системе органов внутренних дел России (31 мая) на странице колледжа в социальной сети в </w:t>
      </w:r>
      <w:proofErr w:type="spellStart"/>
      <w:r w:rsidRPr="00C46F29">
        <w:rPr>
          <w:color w:val="000000"/>
          <w:sz w:val="24"/>
          <w:szCs w:val="24"/>
          <w:shd w:val="clear" w:color="auto" w:fill="FFFFFF"/>
          <w:lang w:val="ru-RU"/>
        </w:rPr>
        <w:t>ВКонтакте</w:t>
      </w:r>
      <w:proofErr w:type="spellEnd"/>
      <w:r w:rsidRPr="00C46F29">
        <w:rPr>
          <w:color w:val="000000"/>
          <w:sz w:val="24"/>
          <w:szCs w:val="24"/>
          <w:shd w:val="clear" w:color="auto" w:fill="FFFFFF"/>
          <w:lang w:val="ru-RU"/>
        </w:rPr>
        <w:t xml:space="preserve"> оформлена </w:t>
      </w:r>
      <w:r w:rsidR="008B2899" w:rsidRPr="00C46F29">
        <w:rPr>
          <w:color w:val="000000"/>
          <w:sz w:val="24"/>
          <w:szCs w:val="24"/>
          <w:shd w:val="clear" w:color="auto" w:fill="FFFFFF"/>
          <w:lang w:val="ru-RU"/>
        </w:rPr>
        <w:t>т</w:t>
      </w:r>
      <w:r w:rsidR="008B2899" w:rsidRPr="00C46F29">
        <w:rPr>
          <w:sz w:val="24"/>
          <w:szCs w:val="24"/>
          <w:lang w:val="ru-RU"/>
        </w:rPr>
        <w:t>ематическая виртуальная</w:t>
      </w:r>
      <w:r w:rsidRPr="00C46F29">
        <w:rPr>
          <w:sz w:val="24"/>
          <w:szCs w:val="24"/>
          <w:lang w:val="ru-RU"/>
        </w:rPr>
        <w:t xml:space="preserve"> информационная площадка, направленная на профилактику правонарушений несовершеннолетних</w:t>
      </w:r>
    </w:p>
    <w:p w:rsidR="00F5051A" w:rsidRPr="00C46F29" w:rsidRDefault="00E10DAD"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lastRenderedPageBreak/>
        <w:t>к</w:t>
      </w:r>
      <w:r w:rsidR="00F5051A" w:rsidRPr="00C46F29">
        <w:rPr>
          <w:color w:val="000000"/>
          <w:sz w:val="24"/>
          <w:szCs w:val="24"/>
          <w:shd w:val="clear" w:color="auto" w:fill="FFFFFF"/>
          <w:lang w:val="ru-RU"/>
        </w:rPr>
        <w:t xml:space="preserve">о Дню рождения </w:t>
      </w:r>
      <w:proofErr w:type="spellStart"/>
      <w:r w:rsidR="00F5051A" w:rsidRPr="00C46F29">
        <w:rPr>
          <w:color w:val="000000"/>
          <w:sz w:val="24"/>
          <w:szCs w:val="24"/>
          <w:shd w:val="clear" w:color="auto" w:fill="FFFFFF"/>
          <w:lang w:val="ru-RU"/>
        </w:rPr>
        <w:t>А.С.Пушкина</w:t>
      </w:r>
      <w:proofErr w:type="spellEnd"/>
      <w:r w:rsidR="00F5051A" w:rsidRPr="00C46F29">
        <w:rPr>
          <w:color w:val="000000"/>
          <w:sz w:val="24"/>
          <w:szCs w:val="24"/>
          <w:shd w:val="clear" w:color="auto" w:fill="FFFFFF"/>
          <w:lang w:val="ru-RU"/>
        </w:rPr>
        <w:t xml:space="preserve"> и Дню русского языка (6 июня) колледж культуры запустил </w:t>
      </w:r>
      <w:proofErr w:type="spellStart"/>
      <w:r w:rsidR="00F5051A" w:rsidRPr="00C46F29">
        <w:rPr>
          <w:color w:val="000000"/>
          <w:sz w:val="24"/>
          <w:szCs w:val="24"/>
          <w:shd w:val="clear" w:color="auto" w:fill="FFFFFF"/>
          <w:lang w:val="ru-RU"/>
        </w:rPr>
        <w:t>челлендж</w:t>
      </w:r>
      <w:proofErr w:type="spellEnd"/>
      <w:r w:rsidR="00F5051A" w:rsidRPr="00C46F29">
        <w:rPr>
          <w:color w:val="000000"/>
          <w:sz w:val="24"/>
          <w:szCs w:val="24"/>
          <w:shd w:val="clear" w:color="auto" w:fill="FFFFFF"/>
          <w:lang w:val="ru-RU"/>
        </w:rPr>
        <w:t xml:space="preserve">. Мероприятие проводилось в онлайн формате в социальной сети </w:t>
      </w:r>
      <w:proofErr w:type="spellStart"/>
      <w:r w:rsidR="00F5051A" w:rsidRPr="00C46F29">
        <w:rPr>
          <w:color w:val="000000"/>
          <w:sz w:val="24"/>
          <w:szCs w:val="24"/>
          <w:shd w:val="clear" w:color="auto" w:fill="FFFFFF"/>
          <w:lang w:val="ru-RU"/>
        </w:rPr>
        <w:t>ВКонтакте</w:t>
      </w:r>
      <w:proofErr w:type="spellEnd"/>
      <w:r w:rsidR="00F5051A" w:rsidRPr="00C46F29">
        <w:rPr>
          <w:color w:val="000000"/>
          <w:sz w:val="24"/>
          <w:szCs w:val="24"/>
          <w:shd w:val="clear" w:color="auto" w:fill="FFFFFF"/>
          <w:lang w:val="ru-RU"/>
        </w:rPr>
        <w:t xml:space="preserve">, где для участия необходимо было разместить видеоролик с чтением стихотворения А.С. Пушкина или стихотворения других русских авторов про А.С. Пушкина. В </w:t>
      </w:r>
      <w:proofErr w:type="spellStart"/>
      <w:r w:rsidR="00F5051A" w:rsidRPr="00C46F29">
        <w:rPr>
          <w:color w:val="000000"/>
          <w:sz w:val="24"/>
          <w:szCs w:val="24"/>
          <w:shd w:val="clear" w:color="auto" w:fill="FFFFFF"/>
          <w:lang w:val="ru-RU"/>
        </w:rPr>
        <w:t>челлендже</w:t>
      </w:r>
      <w:proofErr w:type="spellEnd"/>
      <w:r w:rsidR="00F5051A" w:rsidRPr="00C46F29">
        <w:rPr>
          <w:color w:val="000000"/>
          <w:sz w:val="24"/>
          <w:szCs w:val="24"/>
          <w:shd w:val="clear" w:color="auto" w:fill="FFFFFF"/>
          <w:lang w:val="ru-RU"/>
        </w:rPr>
        <w:t xml:space="preserve"> могли принять участие все желающие: студенты, выпускники колледжа, а также гости страницы колледжа </w:t>
      </w:r>
      <w:proofErr w:type="spellStart"/>
      <w:r w:rsidR="00F5051A" w:rsidRPr="00C46F29">
        <w:rPr>
          <w:color w:val="000000"/>
          <w:sz w:val="24"/>
          <w:szCs w:val="24"/>
          <w:shd w:val="clear" w:color="auto" w:fill="FFFFFF"/>
          <w:lang w:val="ru-RU"/>
        </w:rPr>
        <w:t>ВКонтакте</w:t>
      </w:r>
      <w:proofErr w:type="spellEnd"/>
      <w:r w:rsidR="00F5051A" w:rsidRPr="00C46F29">
        <w:rPr>
          <w:color w:val="000000"/>
          <w:sz w:val="24"/>
          <w:szCs w:val="24"/>
          <w:shd w:val="clear" w:color="auto" w:fill="FFFFFF"/>
          <w:lang w:val="ru-RU"/>
        </w:rPr>
        <w:t xml:space="preserve">. В </w:t>
      </w:r>
      <w:proofErr w:type="spellStart"/>
      <w:r w:rsidR="00F5051A" w:rsidRPr="00C46F29">
        <w:rPr>
          <w:color w:val="000000"/>
          <w:sz w:val="24"/>
          <w:szCs w:val="24"/>
          <w:shd w:val="clear" w:color="auto" w:fill="FFFFFF"/>
          <w:lang w:val="ru-RU"/>
        </w:rPr>
        <w:t>челлендже</w:t>
      </w:r>
      <w:proofErr w:type="spellEnd"/>
      <w:r w:rsidR="00F5051A" w:rsidRPr="00C46F29">
        <w:rPr>
          <w:color w:val="000000"/>
          <w:sz w:val="24"/>
          <w:szCs w:val="24"/>
          <w:shd w:val="clear" w:color="auto" w:fill="FFFFFF"/>
          <w:lang w:val="ru-RU"/>
        </w:rPr>
        <w:t xml:space="preserve"> приняли активное участие жители Республики Коми, Краснодарского края, Москвы, Санкт-Петербурга, Молдавии, США, Австралии. Это более 70 человек разного возраста (от маленьких детей до взрослых), из них 12 – студенты колледжа очного и заочного отделений, 8 – выпускники колледжа разных лет. Во время проведения </w:t>
      </w:r>
      <w:proofErr w:type="spellStart"/>
      <w:r w:rsidR="00F5051A" w:rsidRPr="00C46F29">
        <w:rPr>
          <w:color w:val="000000"/>
          <w:sz w:val="24"/>
          <w:szCs w:val="24"/>
          <w:shd w:val="clear" w:color="auto" w:fill="FFFFFF"/>
          <w:lang w:val="ru-RU"/>
        </w:rPr>
        <w:t>челленджа</w:t>
      </w:r>
      <w:proofErr w:type="spellEnd"/>
      <w:r w:rsidR="00F5051A" w:rsidRPr="00C46F29">
        <w:rPr>
          <w:color w:val="000000"/>
          <w:sz w:val="24"/>
          <w:szCs w:val="24"/>
          <w:shd w:val="clear" w:color="auto" w:fill="FFFFFF"/>
          <w:lang w:val="ru-RU"/>
        </w:rPr>
        <w:t xml:space="preserve"> было размещено 69 видеоматериалов</w:t>
      </w:r>
    </w:p>
    <w:p w:rsidR="00F5051A" w:rsidRPr="00C46F29" w:rsidRDefault="00E10DAD" w:rsidP="00F5051A">
      <w:pPr>
        <w:pStyle w:val="a3"/>
        <w:numPr>
          <w:ilvl w:val="0"/>
          <w:numId w:val="39"/>
        </w:numPr>
        <w:ind w:right="-62"/>
        <w:jc w:val="both"/>
        <w:rPr>
          <w:lang w:val="ru-RU"/>
        </w:rPr>
      </w:pPr>
      <w:r w:rsidRPr="00C46F29">
        <w:rPr>
          <w:color w:val="000000"/>
          <w:shd w:val="clear" w:color="auto" w:fill="FFFFFF"/>
          <w:lang w:val="ru-RU"/>
        </w:rPr>
        <w:t xml:space="preserve">в сентябре 2020 года </w:t>
      </w:r>
      <w:r w:rsidR="00F5051A" w:rsidRPr="00C46F29">
        <w:rPr>
          <w:lang w:val="ru-RU" w:eastAsia="ru-RU"/>
        </w:rPr>
        <w:t>проведен</w:t>
      </w:r>
      <w:r w:rsidRPr="00C46F29">
        <w:rPr>
          <w:lang w:val="ru-RU" w:eastAsia="ru-RU"/>
        </w:rPr>
        <w:t>ы</w:t>
      </w:r>
      <w:r w:rsidR="00F5051A" w:rsidRPr="00C46F29">
        <w:rPr>
          <w:lang w:val="ru-RU" w:eastAsia="ru-RU"/>
        </w:rPr>
        <w:t xml:space="preserve"> мероприяти</w:t>
      </w:r>
      <w:r w:rsidRPr="00C46F29">
        <w:rPr>
          <w:lang w:val="ru-RU" w:eastAsia="ru-RU"/>
        </w:rPr>
        <w:t>я</w:t>
      </w:r>
      <w:r w:rsidR="00F5051A" w:rsidRPr="00C46F29">
        <w:rPr>
          <w:lang w:val="ru-RU" w:eastAsia="ru-RU"/>
        </w:rPr>
        <w:t xml:space="preserve"> "Дня солидарности в борьбе с терроризмом": </w:t>
      </w:r>
      <w:r w:rsidR="00F5051A" w:rsidRPr="00C46F29">
        <w:rPr>
          <w:color w:val="000000"/>
          <w:shd w:val="clear" w:color="auto" w:fill="FFFFFF"/>
          <w:lang w:val="ru-RU"/>
        </w:rPr>
        <w:t>уроки Мира для студентов колледжа культуры. В ходе уроков студенты узнали о трагедии, которая произошла в сентябре 2004 года в городе Беслане и о других наиболее известных терактах последних двадцати лет</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В сентябре 2020 </w:t>
      </w:r>
      <w:r w:rsidR="008B2899" w:rsidRPr="00C46F29">
        <w:rPr>
          <w:color w:val="000000"/>
          <w:sz w:val="24"/>
          <w:szCs w:val="24"/>
          <w:shd w:val="clear" w:color="auto" w:fill="FFFFFF"/>
          <w:lang w:val="ru-RU"/>
        </w:rPr>
        <w:t>года в</w:t>
      </w:r>
      <w:r w:rsidRPr="00C46F29">
        <w:rPr>
          <w:color w:val="000000"/>
          <w:sz w:val="24"/>
          <w:szCs w:val="24"/>
          <w:shd w:val="clear" w:color="auto" w:fill="FFFFFF"/>
          <w:lang w:val="ru-RU"/>
        </w:rPr>
        <w:t xml:space="preserve"> Колледже культуры </w:t>
      </w:r>
      <w:r w:rsidR="00FE1B2E">
        <w:rPr>
          <w:color w:val="000000"/>
          <w:sz w:val="24"/>
          <w:szCs w:val="24"/>
          <w:shd w:val="clear" w:color="auto" w:fill="FFFFFF"/>
          <w:lang w:val="ru-RU"/>
        </w:rPr>
        <w:t xml:space="preserve">для студентов колледжа проведена </w:t>
      </w:r>
      <w:r w:rsidRPr="00C46F29">
        <w:rPr>
          <w:color w:val="000000"/>
          <w:sz w:val="24"/>
          <w:szCs w:val="24"/>
          <w:shd w:val="clear" w:color="auto" w:fill="FFFFFF"/>
          <w:lang w:val="ru-RU"/>
        </w:rPr>
        <w:t xml:space="preserve">историческая викторина «Куликово поле», </w:t>
      </w:r>
      <w:r w:rsidR="00B40CC2" w:rsidRPr="00C46F29">
        <w:rPr>
          <w:color w:val="000000"/>
          <w:sz w:val="24"/>
          <w:szCs w:val="24"/>
          <w:shd w:val="clear" w:color="auto" w:fill="FFFFFF"/>
          <w:lang w:val="ru-RU"/>
        </w:rPr>
        <w:t>посвящен</w:t>
      </w:r>
      <w:r w:rsidR="00B40CC2">
        <w:rPr>
          <w:color w:val="000000"/>
          <w:sz w:val="24"/>
          <w:szCs w:val="24"/>
          <w:shd w:val="clear" w:color="auto" w:fill="FFFFFF"/>
          <w:lang w:val="ru-RU"/>
        </w:rPr>
        <w:t>н</w:t>
      </w:r>
      <w:r w:rsidR="00B40CC2" w:rsidRPr="00C46F29">
        <w:rPr>
          <w:color w:val="000000"/>
          <w:sz w:val="24"/>
          <w:szCs w:val="24"/>
          <w:shd w:val="clear" w:color="auto" w:fill="FFFFFF"/>
          <w:lang w:val="ru-RU"/>
        </w:rPr>
        <w:t>а</w:t>
      </w:r>
      <w:r w:rsidR="00B40CC2">
        <w:rPr>
          <w:color w:val="000000"/>
          <w:sz w:val="24"/>
          <w:szCs w:val="24"/>
          <w:shd w:val="clear" w:color="auto" w:fill="FFFFFF"/>
          <w:lang w:val="ru-RU"/>
        </w:rPr>
        <w:t>я</w:t>
      </w:r>
      <w:r w:rsidR="00B40CC2" w:rsidRPr="00C46F29">
        <w:rPr>
          <w:color w:val="000000"/>
          <w:sz w:val="24"/>
          <w:szCs w:val="24"/>
          <w:shd w:val="clear" w:color="auto" w:fill="FFFFFF"/>
          <w:lang w:val="ru-RU"/>
        </w:rPr>
        <w:t xml:space="preserve"> 640-летию победы русских полков в Куликовской битве</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В октябре в </w:t>
      </w:r>
      <w:r w:rsidR="004D1EB0">
        <w:rPr>
          <w:color w:val="000000"/>
          <w:sz w:val="24"/>
          <w:szCs w:val="24"/>
          <w:shd w:val="clear" w:color="auto" w:fill="FFFFFF"/>
          <w:lang w:val="ru-RU"/>
        </w:rPr>
        <w:t>к</w:t>
      </w:r>
      <w:r w:rsidRPr="00C46F29">
        <w:rPr>
          <w:color w:val="000000"/>
          <w:sz w:val="24"/>
          <w:szCs w:val="24"/>
          <w:shd w:val="clear" w:color="auto" w:fill="FFFFFF"/>
          <w:lang w:val="ru-RU"/>
        </w:rPr>
        <w:t xml:space="preserve">олледже культуры среди студентов были проведены исторические викторины на тему «Эпоха Петра </w:t>
      </w:r>
      <w:r w:rsidRPr="00C46F29">
        <w:rPr>
          <w:color w:val="000000"/>
          <w:sz w:val="24"/>
          <w:szCs w:val="24"/>
          <w:shd w:val="clear" w:color="auto" w:fill="FFFFFF"/>
        </w:rPr>
        <w:t>I</w:t>
      </w:r>
      <w:r w:rsidRPr="00C46F29">
        <w:rPr>
          <w:color w:val="000000"/>
          <w:sz w:val="24"/>
          <w:szCs w:val="24"/>
          <w:shd w:val="clear" w:color="auto" w:fill="FFFFFF"/>
          <w:lang w:val="ru-RU"/>
        </w:rPr>
        <w:t xml:space="preserve">», приуроченные подготовке к празднованию в 2022 году 350-летия со дня рождения Петра </w:t>
      </w:r>
      <w:r w:rsidRPr="00C46F29">
        <w:rPr>
          <w:color w:val="000000"/>
          <w:sz w:val="24"/>
          <w:szCs w:val="24"/>
          <w:shd w:val="clear" w:color="auto" w:fill="FFFFFF"/>
        </w:rPr>
        <w:t>I</w:t>
      </w:r>
      <w:r w:rsidRPr="00C46F29">
        <w:rPr>
          <w:color w:val="000000"/>
          <w:sz w:val="24"/>
          <w:szCs w:val="24"/>
          <w:shd w:val="clear" w:color="auto" w:fill="FFFFFF"/>
          <w:lang w:val="ru-RU"/>
        </w:rPr>
        <w:t>. По результатам проведения викторин студенты вспомнили интересные факты из жизни первого российского императора.</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Студенты 2 курса специальности «Народное художественное творчество» по виду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показали 19 октября </w:t>
      </w:r>
      <w:r w:rsidR="00FE1B2E">
        <w:rPr>
          <w:color w:val="000000"/>
          <w:sz w:val="24"/>
          <w:szCs w:val="24"/>
          <w:shd w:val="clear" w:color="auto" w:fill="FFFFFF"/>
          <w:lang w:val="ru-RU"/>
        </w:rPr>
        <w:t xml:space="preserve">2020 года </w:t>
      </w:r>
      <w:r w:rsidRPr="00C46F29">
        <w:rPr>
          <w:color w:val="000000"/>
          <w:sz w:val="24"/>
          <w:szCs w:val="24"/>
          <w:shd w:val="clear" w:color="auto" w:fill="FFFFFF"/>
          <w:lang w:val="ru-RU"/>
        </w:rPr>
        <w:t>фольклорно-музыкальную композицию «Поклонимся великим тем годам…», посвященную 75-летию Победы в Великой Отечественной войне</w:t>
      </w:r>
    </w:p>
    <w:p w:rsidR="00F5051A" w:rsidRPr="00C46F29" w:rsidRDefault="00E10DAD"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В коридоре 2 этажа была о</w:t>
      </w:r>
      <w:r w:rsidR="00F5051A" w:rsidRPr="00C46F29">
        <w:rPr>
          <w:color w:val="000000"/>
          <w:sz w:val="24"/>
          <w:szCs w:val="24"/>
          <w:shd w:val="clear" w:color="auto" w:fill="FFFFFF"/>
          <w:lang w:val="ru-RU"/>
        </w:rPr>
        <w:t xml:space="preserve">формлена выставка творческих работ (резьба по дереву) студентов 3 курса специальности «Декоративно-прикладное искусство и народные промыслы», посвященная 75-летию </w:t>
      </w:r>
      <w:proofErr w:type="spellStart"/>
      <w:r w:rsidR="00F5051A" w:rsidRPr="00C46F29">
        <w:rPr>
          <w:color w:val="000000"/>
          <w:sz w:val="24"/>
          <w:szCs w:val="24"/>
          <w:shd w:val="clear" w:color="auto" w:fill="FFFFFF"/>
        </w:rPr>
        <w:t>Победы</w:t>
      </w:r>
      <w:proofErr w:type="spellEnd"/>
      <w:r w:rsidR="00F5051A" w:rsidRPr="00C46F29">
        <w:rPr>
          <w:color w:val="000000"/>
          <w:sz w:val="24"/>
          <w:szCs w:val="24"/>
          <w:shd w:val="clear" w:color="auto" w:fill="FFFFFF"/>
        </w:rPr>
        <w:t xml:space="preserve"> в </w:t>
      </w:r>
      <w:proofErr w:type="spellStart"/>
      <w:r w:rsidR="00F5051A" w:rsidRPr="00C46F29">
        <w:rPr>
          <w:color w:val="000000"/>
          <w:sz w:val="24"/>
          <w:szCs w:val="24"/>
          <w:shd w:val="clear" w:color="auto" w:fill="FFFFFF"/>
        </w:rPr>
        <w:t>Великой</w:t>
      </w:r>
      <w:proofErr w:type="spellEnd"/>
      <w:r w:rsidR="00F5051A" w:rsidRPr="00C46F29">
        <w:rPr>
          <w:color w:val="000000"/>
          <w:sz w:val="24"/>
          <w:szCs w:val="24"/>
          <w:shd w:val="clear" w:color="auto" w:fill="FFFFFF"/>
        </w:rPr>
        <w:t xml:space="preserve"> </w:t>
      </w:r>
      <w:proofErr w:type="spellStart"/>
      <w:r w:rsidR="00F5051A" w:rsidRPr="00C46F29">
        <w:rPr>
          <w:color w:val="000000"/>
          <w:sz w:val="24"/>
          <w:szCs w:val="24"/>
          <w:shd w:val="clear" w:color="auto" w:fill="FFFFFF"/>
        </w:rPr>
        <w:t>Отечественной</w:t>
      </w:r>
      <w:proofErr w:type="spellEnd"/>
      <w:r w:rsidRPr="00C46F29">
        <w:rPr>
          <w:color w:val="000000"/>
          <w:sz w:val="24"/>
          <w:szCs w:val="24"/>
          <w:shd w:val="clear" w:color="auto" w:fill="FFFFFF"/>
          <w:lang w:val="ru-RU"/>
        </w:rPr>
        <w:t xml:space="preserve"> войне</w:t>
      </w:r>
    </w:p>
    <w:p w:rsidR="00F5051A" w:rsidRPr="00C46F29" w:rsidRDefault="00F5051A" w:rsidP="00F5051A">
      <w:pPr>
        <w:pStyle w:val="a5"/>
        <w:widowControl/>
        <w:numPr>
          <w:ilvl w:val="0"/>
          <w:numId w:val="39"/>
        </w:numPr>
        <w:autoSpaceDE/>
        <w:contextualSpacing/>
        <w:jc w:val="both"/>
        <w:rPr>
          <w:rStyle w:val="a9"/>
          <w:b w:val="0"/>
          <w:bCs w:val="0"/>
          <w:lang w:val="ru-RU"/>
        </w:rPr>
      </w:pPr>
      <w:r w:rsidRPr="00C46F29">
        <w:rPr>
          <w:color w:val="000000"/>
          <w:sz w:val="24"/>
          <w:szCs w:val="24"/>
          <w:shd w:val="clear" w:color="auto" w:fill="FFFFFF"/>
          <w:lang w:val="ru-RU"/>
        </w:rPr>
        <w:t>23.10.2020 г. состоялся показ</w:t>
      </w:r>
      <w:r w:rsidRPr="00C46F29">
        <w:rPr>
          <w:b/>
          <w:color w:val="000000"/>
          <w:sz w:val="24"/>
          <w:szCs w:val="24"/>
          <w:shd w:val="clear" w:color="auto" w:fill="FFFFFF"/>
          <w:lang w:val="ru-RU"/>
        </w:rPr>
        <w:t xml:space="preserve"> </w:t>
      </w:r>
      <w:r w:rsidRPr="00C46F29">
        <w:rPr>
          <w:rStyle w:val="a9"/>
          <w:b w:val="0"/>
          <w:sz w:val="24"/>
          <w:szCs w:val="24"/>
          <w:lang w:val="ru-RU"/>
        </w:rPr>
        <w:t>литературно-музыкальной композиции «Республика Коми – Родная земля» студентами 2 курса специальности «Социально-культурная деятельность» заочного отделения, приуроченн</w:t>
      </w:r>
      <w:r w:rsidR="000E3856" w:rsidRPr="00C46F29">
        <w:rPr>
          <w:rStyle w:val="a9"/>
          <w:b w:val="0"/>
          <w:sz w:val="24"/>
          <w:szCs w:val="24"/>
          <w:lang w:val="ru-RU"/>
        </w:rPr>
        <w:t>о</w:t>
      </w:r>
      <w:r w:rsidRPr="00C46F29">
        <w:rPr>
          <w:rStyle w:val="a9"/>
          <w:b w:val="0"/>
          <w:sz w:val="24"/>
          <w:szCs w:val="24"/>
          <w:lang w:val="ru-RU"/>
        </w:rPr>
        <w:t>й 100–летнему юбилею Республики Коми.</w:t>
      </w:r>
    </w:p>
    <w:p w:rsidR="00F5051A" w:rsidRPr="00C46F29" w:rsidRDefault="00F5051A" w:rsidP="00F5051A">
      <w:pPr>
        <w:pStyle w:val="a5"/>
        <w:widowControl/>
        <w:numPr>
          <w:ilvl w:val="0"/>
          <w:numId w:val="39"/>
        </w:numPr>
        <w:autoSpaceDE/>
        <w:contextualSpacing/>
        <w:jc w:val="both"/>
        <w:rPr>
          <w:lang w:val="ru-RU"/>
        </w:rPr>
      </w:pPr>
      <w:r w:rsidRPr="00C46F29">
        <w:rPr>
          <w:color w:val="000000"/>
          <w:sz w:val="24"/>
          <w:szCs w:val="24"/>
          <w:shd w:val="clear" w:color="auto" w:fill="FFFFFF"/>
          <w:lang w:val="ru-RU"/>
        </w:rPr>
        <w:t xml:space="preserve">Участие студента </w:t>
      </w:r>
      <w:r w:rsidR="00004598" w:rsidRPr="00C46F29">
        <w:rPr>
          <w:color w:val="000000"/>
          <w:sz w:val="24"/>
          <w:szCs w:val="24"/>
          <w:shd w:val="clear" w:color="auto" w:fill="FFFFFF"/>
          <w:lang w:val="ru-RU"/>
        </w:rPr>
        <w:t xml:space="preserve">1 курса специальности "Социально-культурная деятельность" </w:t>
      </w:r>
      <w:r w:rsidRPr="00C46F29">
        <w:rPr>
          <w:color w:val="000000"/>
          <w:sz w:val="24"/>
          <w:szCs w:val="24"/>
          <w:shd w:val="clear" w:color="auto" w:fill="FFFFFF"/>
          <w:lang w:val="ru-RU"/>
        </w:rPr>
        <w:t>Генриха Немчинова (2 место) в республиканском конкурсе видеороликов, посвящённых Дню народного единства</w:t>
      </w:r>
      <w:r w:rsidR="0061250F" w:rsidRPr="00C46F29">
        <w:rPr>
          <w:color w:val="000000"/>
          <w:sz w:val="24"/>
          <w:szCs w:val="24"/>
          <w:shd w:val="clear" w:color="auto" w:fill="FFFFFF"/>
          <w:lang w:val="ru-RU"/>
        </w:rPr>
        <w:t>, в видео-конкурсе «Я – блогер финно-</w:t>
      </w:r>
      <w:proofErr w:type="spellStart"/>
      <w:r w:rsidR="0061250F" w:rsidRPr="00C46F29">
        <w:rPr>
          <w:color w:val="000000"/>
          <w:sz w:val="24"/>
          <w:szCs w:val="24"/>
          <w:shd w:val="clear" w:color="auto" w:fill="FFFFFF"/>
          <w:lang w:val="ru-RU"/>
        </w:rPr>
        <w:t>угр</w:t>
      </w:r>
      <w:proofErr w:type="spellEnd"/>
      <w:r w:rsidR="0061250F" w:rsidRPr="00C46F29">
        <w:rPr>
          <w:color w:val="000000"/>
          <w:sz w:val="24"/>
          <w:szCs w:val="24"/>
          <w:shd w:val="clear" w:color="auto" w:fill="FFFFFF"/>
          <w:lang w:val="ru-RU"/>
        </w:rPr>
        <w:t>», который проводился в октябре в рамках Межрегионального проекта «Гордость народа – родной язык», приуроченного дням родственных финно-угорских народов (победитель)</w:t>
      </w:r>
      <w:r w:rsidRPr="00C46F29">
        <w:rPr>
          <w:color w:val="000000"/>
          <w:sz w:val="24"/>
          <w:szCs w:val="24"/>
          <w:shd w:val="clear" w:color="auto" w:fill="FFFFFF"/>
          <w:lang w:val="ru-RU"/>
        </w:rPr>
        <w:t>.</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Участие студентов колледжа в ноябре 2020 г. в онлайн-флешмобе в рамках Всероссийской акции "Россия - наш общий дом". </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Накануне Дня народного единства студенты </w:t>
      </w:r>
      <w:r w:rsidR="007026DF" w:rsidRPr="00C46F29">
        <w:rPr>
          <w:color w:val="000000"/>
          <w:sz w:val="24"/>
          <w:szCs w:val="24"/>
          <w:shd w:val="clear" w:color="auto" w:fill="FFFFFF"/>
          <w:lang w:val="ru-RU"/>
        </w:rPr>
        <w:t>к</w:t>
      </w:r>
      <w:r w:rsidRPr="00C46F29">
        <w:rPr>
          <w:color w:val="000000"/>
          <w:sz w:val="24"/>
          <w:szCs w:val="24"/>
          <w:shd w:val="clear" w:color="auto" w:fill="FFFFFF"/>
          <w:lang w:val="ru-RU"/>
        </w:rPr>
        <w:t>олледжа культуры приняли участие в Международной акции «Большой этнографический диктант».</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В ноябре для студентов были проведены тематические уроки, приуроченные 290-летию со дня рождения А.В. Суворова.</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2 ноября команда Колледжа культуры "</w:t>
      </w:r>
      <w:proofErr w:type="spellStart"/>
      <w:r w:rsidRPr="00C46F29">
        <w:rPr>
          <w:color w:val="000000"/>
          <w:sz w:val="24"/>
          <w:szCs w:val="24"/>
          <w:shd w:val="clear" w:color="auto" w:fill="FFFFFF"/>
          <w:lang w:val="ru-RU"/>
        </w:rPr>
        <w:t>Вермысьяс</w:t>
      </w:r>
      <w:proofErr w:type="spellEnd"/>
      <w:r w:rsidRPr="00C46F29">
        <w:rPr>
          <w:color w:val="000000"/>
          <w:sz w:val="24"/>
          <w:szCs w:val="24"/>
          <w:shd w:val="clear" w:color="auto" w:fill="FFFFFF"/>
          <w:lang w:val="ru-RU"/>
        </w:rPr>
        <w:t>" приняла участие в интеллектуальной онлайн-игре «</w:t>
      </w:r>
      <w:proofErr w:type="spellStart"/>
      <w:r w:rsidRPr="00C46F29">
        <w:rPr>
          <w:color w:val="000000"/>
          <w:sz w:val="24"/>
          <w:szCs w:val="24"/>
          <w:shd w:val="clear" w:color="auto" w:fill="FFFFFF"/>
          <w:lang w:val="ru-RU"/>
        </w:rPr>
        <w:t>Юрвентыш</w:t>
      </w:r>
      <w:proofErr w:type="spellEnd"/>
      <w:r w:rsidRPr="00C46F29">
        <w:rPr>
          <w:color w:val="000000"/>
          <w:sz w:val="24"/>
          <w:szCs w:val="24"/>
          <w:shd w:val="clear" w:color="auto" w:fill="FFFFFF"/>
          <w:lang w:val="ru-RU"/>
        </w:rPr>
        <w:t>» и заняла 3 место! Игра была посвящена фактам из истории Республики Коми, культуре, языку, а также уникальным событиям Великой Отечественной войны</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Студенты колледжа 3 декабря приняли участие в международной акции "Тест по истории Великой Отечественной войны"</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lastRenderedPageBreak/>
        <w:t xml:space="preserve">В декабре в колледже проведен товарищеский матч по волейболу между студентами </w:t>
      </w:r>
      <w:r w:rsidR="0061250F"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олледжа культуры и </w:t>
      </w:r>
      <w:r w:rsidR="0061250F"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олледжа искусств, приуроченный Дню </w:t>
      </w:r>
      <w:proofErr w:type="spellStart"/>
      <w:r w:rsidRPr="00C46F29">
        <w:rPr>
          <w:color w:val="000000"/>
          <w:sz w:val="24"/>
          <w:szCs w:val="24"/>
          <w:shd w:val="clear" w:color="auto" w:fill="FFFFFF"/>
        </w:rPr>
        <w:t>Конституции</w:t>
      </w:r>
      <w:proofErr w:type="spellEnd"/>
      <w:r w:rsidRPr="00C46F29">
        <w:rPr>
          <w:color w:val="000000"/>
          <w:sz w:val="24"/>
          <w:szCs w:val="24"/>
          <w:shd w:val="clear" w:color="auto" w:fill="FFFFFF"/>
        </w:rPr>
        <w:t xml:space="preserve"> РФ</w:t>
      </w:r>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9 декабря проведены для студентов тематические уроки, посвящённые дню </w:t>
      </w:r>
      <w:proofErr w:type="spellStart"/>
      <w:r w:rsidRPr="00C46F29">
        <w:rPr>
          <w:color w:val="000000"/>
          <w:sz w:val="24"/>
          <w:szCs w:val="24"/>
          <w:shd w:val="clear" w:color="auto" w:fill="FFFFFF"/>
        </w:rPr>
        <w:t>Героев</w:t>
      </w:r>
      <w:proofErr w:type="spellEnd"/>
      <w:r w:rsidRPr="00C46F29">
        <w:rPr>
          <w:color w:val="000000"/>
          <w:sz w:val="24"/>
          <w:szCs w:val="24"/>
          <w:shd w:val="clear" w:color="auto" w:fill="FFFFFF"/>
        </w:rPr>
        <w:t xml:space="preserve"> </w:t>
      </w:r>
      <w:proofErr w:type="spellStart"/>
      <w:r w:rsidRPr="00C46F29">
        <w:rPr>
          <w:color w:val="000000"/>
          <w:sz w:val="24"/>
          <w:szCs w:val="24"/>
          <w:shd w:val="clear" w:color="auto" w:fill="FFFFFF"/>
        </w:rPr>
        <w:t>Отечества</w:t>
      </w:r>
      <w:proofErr w:type="spellEnd"/>
      <w:r w:rsidRPr="00C46F29">
        <w:rPr>
          <w:color w:val="000000"/>
          <w:sz w:val="24"/>
          <w:szCs w:val="24"/>
          <w:shd w:val="clear" w:color="auto" w:fill="FFFFFF"/>
        </w:rPr>
        <w:t xml:space="preserve"> (9 </w:t>
      </w:r>
      <w:proofErr w:type="spellStart"/>
      <w:r w:rsidRPr="00C46F29">
        <w:rPr>
          <w:color w:val="000000"/>
          <w:sz w:val="24"/>
          <w:szCs w:val="24"/>
          <w:shd w:val="clear" w:color="auto" w:fill="FFFFFF"/>
        </w:rPr>
        <w:t>декабря</w:t>
      </w:r>
      <w:proofErr w:type="spellEnd"/>
      <w:r w:rsidRPr="00C46F29">
        <w:rPr>
          <w:color w:val="000000"/>
          <w:sz w:val="24"/>
          <w:szCs w:val="24"/>
          <w:shd w:val="clear" w:color="auto" w:fill="FFFFFF"/>
        </w:rPr>
        <w:t xml:space="preserve">) и </w:t>
      </w:r>
      <w:proofErr w:type="spellStart"/>
      <w:r w:rsidRPr="00C46F29">
        <w:rPr>
          <w:color w:val="000000"/>
          <w:sz w:val="24"/>
          <w:szCs w:val="24"/>
          <w:shd w:val="clear" w:color="auto" w:fill="FFFFFF"/>
        </w:rPr>
        <w:t>значимым</w:t>
      </w:r>
      <w:proofErr w:type="spellEnd"/>
      <w:r w:rsidRPr="00C46F29">
        <w:rPr>
          <w:color w:val="000000"/>
          <w:sz w:val="24"/>
          <w:szCs w:val="24"/>
          <w:shd w:val="clear" w:color="auto" w:fill="FFFFFF"/>
        </w:rPr>
        <w:t xml:space="preserve"> </w:t>
      </w:r>
      <w:proofErr w:type="spellStart"/>
      <w:r w:rsidRPr="00C46F29">
        <w:rPr>
          <w:color w:val="000000"/>
          <w:sz w:val="24"/>
          <w:szCs w:val="24"/>
          <w:shd w:val="clear" w:color="auto" w:fill="FFFFFF"/>
        </w:rPr>
        <w:t>историческим</w:t>
      </w:r>
      <w:proofErr w:type="spellEnd"/>
      <w:r w:rsidRPr="00C46F29">
        <w:rPr>
          <w:color w:val="000000"/>
          <w:sz w:val="24"/>
          <w:szCs w:val="24"/>
          <w:shd w:val="clear" w:color="auto" w:fill="FFFFFF"/>
        </w:rPr>
        <w:t xml:space="preserve"> </w:t>
      </w:r>
      <w:proofErr w:type="spellStart"/>
      <w:r w:rsidRPr="00C46F29">
        <w:rPr>
          <w:color w:val="000000"/>
          <w:sz w:val="24"/>
          <w:szCs w:val="24"/>
          <w:shd w:val="clear" w:color="auto" w:fill="FFFFFF"/>
        </w:rPr>
        <w:t>датам</w:t>
      </w:r>
      <w:proofErr w:type="spellEnd"/>
    </w:p>
    <w:p w:rsidR="00F5051A" w:rsidRPr="00C46F29" w:rsidRDefault="00F5051A" w:rsidP="00F5051A">
      <w:pPr>
        <w:pStyle w:val="a5"/>
        <w:widowControl/>
        <w:numPr>
          <w:ilvl w:val="0"/>
          <w:numId w:val="39"/>
        </w:numPr>
        <w:autoSpaceDE/>
        <w:contextualSpacing/>
        <w:jc w:val="both"/>
        <w:rPr>
          <w:sz w:val="24"/>
          <w:szCs w:val="24"/>
          <w:lang w:val="ru-RU" w:eastAsia="ru-RU"/>
        </w:rPr>
      </w:pPr>
      <w:r w:rsidRPr="00C46F29">
        <w:rPr>
          <w:color w:val="000000"/>
          <w:sz w:val="24"/>
          <w:szCs w:val="24"/>
          <w:shd w:val="clear" w:color="auto" w:fill="FFFFFF"/>
          <w:lang w:val="ru-RU"/>
        </w:rPr>
        <w:t xml:space="preserve">12 декабря в Колледже культуры проведены интерактивные викторины для студентов колледжа, посвященные празднованию </w:t>
      </w:r>
      <w:proofErr w:type="spellStart"/>
      <w:r w:rsidRPr="00C46F29">
        <w:rPr>
          <w:color w:val="000000"/>
          <w:sz w:val="24"/>
          <w:szCs w:val="24"/>
          <w:shd w:val="clear" w:color="auto" w:fill="FFFFFF"/>
        </w:rPr>
        <w:t>Дня</w:t>
      </w:r>
      <w:proofErr w:type="spellEnd"/>
      <w:r w:rsidRPr="00C46F29">
        <w:rPr>
          <w:color w:val="000000"/>
          <w:sz w:val="24"/>
          <w:szCs w:val="24"/>
          <w:shd w:val="clear" w:color="auto" w:fill="FFFFFF"/>
        </w:rPr>
        <w:t xml:space="preserve"> </w:t>
      </w:r>
      <w:proofErr w:type="spellStart"/>
      <w:r w:rsidRPr="00C46F29">
        <w:rPr>
          <w:color w:val="000000"/>
          <w:sz w:val="24"/>
          <w:szCs w:val="24"/>
          <w:shd w:val="clear" w:color="auto" w:fill="FFFFFF"/>
        </w:rPr>
        <w:t>Конституции</w:t>
      </w:r>
      <w:proofErr w:type="spellEnd"/>
      <w:r w:rsidRPr="00C46F29">
        <w:rPr>
          <w:color w:val="000000"/>
          <w:sz w:val="24"/>
          <w:szCs w:val="24"/>
          <w:shd w:val="clear" w:color="auto" w:fill="FFFFFF"/>
        </w:rPr>
        <w:t xml:space="preserve"> РФ</w:t>
      </w:r>
    </w:p>
    <w:p w:rsidR="00F5051A" w:rsidRPr="00C46F29" w:rsidRDefault="00F5051A" w:rsidP="003B4DB8">
      <w:pPr>
        <w:pStyle w:val="a5"/>
        <w:widowControl/>
        <w:numPr>
          <w:ilvl w:val="0"/>
          <w:numId w:val="39"/>
        </w:numPr>
        <w:autoSpaceDE/>
        <w:spacing w:before="1"/>
        <w:ind w:left="284" w:firstLine="0"/>
        <w:contextualSpacing/>
        <w:jc w:val="both"/>
        <w:rPr>
          <w:b/>
          <w:lang w:val="ru-RU"/>
        </w:rPr>
      </w:pPr>
      <w:r w:rsidRPr="00C46F29">
        <w:rPr>
          <w:color w:val="000000"/>
          <w:sz w:val="24"/>
          <w:szCs w:val="24"/>
          <w:shd w:val="clear" w:color="auto" w:fill="FFFFFF"/>
          <w:lang w:val="ru-RU"/>
        </w:rPr>
        <w:t xml:space="preserve">Студенты </w:t>
      </w:r>
      <w:r w:rsidR="0061250F"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олледжа культуры </w:t>
      </w:r>
      <w:r w:rsidR="0061250F" w:rsidRPr="00C46F29">
        <w:rPr>
          <w:color w:val="000000"/>
          <w:sz w:val="24"/>
          <w:szCs w:val="24"/>
          <w:shd w:val="clear" w:color="auto" w:fill="FFFFFF"/>
          <w:lang w:val="ru-RU"/>
        </w:rPr>
        <w:t>стали</w:t>
      </w:r>
      <w:r w:rsidRPr="00C46F29">
        <w:rPr>
          <w:color w:val="000000"/>
          <w:sz w:val="24"/>
          <w:szCs w:val="24"/>
          <w:shd w:val="clear" w:color="auto" w:fill="FFFFFF"/>
          <w:lang w:val="ru-RU"/>
        </w:rPr>
        <w:t xml:space="preserve"> Лауреат</w:t>
      </w:r>
      <w:r w:rsidR="0061250F" w:rsidRPr="00C46F29">
        <w:rPr>
          <w:color w:val="000000"/>
          <w:sz w:val="24"/>
          <w:szCs w:val="24"/>
          <w:shd w:val="clear" w:color="auto" w:fill="FFFFFF"/>
          <w:lang w:val="ru-RU"/>
        </w:rPr>
        <w:t>ами</w:t>
      </w:r>
      <w:r w:rsidRPr="00C46F29">
        <w:rPr>
          <w:color w:val="000000"/>
          <w:sz w:val="24"/>
          <w:szCs w:val="24"/>
          <w:shd w:val="clear" w:color="auto" w:fill="FFFFFF"/>
          <w:lang w:val="ru-RU"/>
        </w:rPr>
        <w:t xml:space="preserve"> </w:t>
      </w:r>
      <w:r w:rsidRPr="00C46F29">
        <w:rPr>
          <w:color w:val="000000"/>
          <w:sz w:val="24"/>
          <w:szCs w:val="24"/>
          <w:shd w:val="clear" w:color="auto" w:fill="FFFFFF"/>
        </w:rPr>
        <w:t>II</w:t>
      </w:r>
      <w:r w:rsidRPr="00C46F29">
        <w:rPr>
          <w:color w:val="000000"/>
          <w:sz w:val="24"/>
          <w:szCs w:val="24"/>
          <w:shd w:val="clear" w:color="auto" w:fill="FFFFFF"/>
          <w:lang w:val="ru-RU"/>
        </w:rPr>
        <w:t xml:space="preserve"> Республиканского конкурса патриотической песни «Пока сердца для чести живы…», </w:t>
      </w:r>
      <w:r w:rsidR="0061250F" w:rsidRPr="00C46F29">
        <w:rPr>
          <w:color w:val="000000"/>
          <w:sz w:val="24"/>
          <w:szCs w:val="24"/>
          <w:shd w:val="clear" w:color="auto" w:fill="FFFFFF"/>
          <w:lang w:val="ru-RU"/>
        </w:rPr>
        <w:t xml:space="preserve">проведенного </w:t>
      </w:r>
      <w:r w:rsidRPr="00C46F29">
        <w:rPr>
          <w:color w:val="000000"/>
          <w:sz w:val="24"/>
          <w:szCs w:val="24"/>
          <w:shd w:val="clear" w:color="auto" w:fill="FFFFFF"/>
          <w:lang w:val="ru-RU"/>
        </w:rPr>
        <w:t>в честь «Дня Героев Отечества»</w:t>
      </w:r>
      <w:r w:rsidR="0061250F" w:rsidRPr="00C46F29">
        <w:rPr>
          <w:color w:val="000000"/>
          <w:sz w:val="24"/>
          <w:szCs w:val="24"/>
          <w:shd w:val="clear" w:color="auto" w:fill="FFFFFF"/>
          <w:lang w:val="ru-RU"/>
        </w:rPr>
        <w:t xml:space="preserve"> </w:t>
      </w:r>
      <w:r w:rsidRPr="00C46F29">
        <w:rPr>
          <w:color w:val="000000"/>
          <w:sz w:val="24"/>
          <w:szCs w:val="24"/>
          <w:shd w:val="clear" w:color="auto" w:fill="FFFFFF"/>
          <w:lang w:val="ru-RU"/>
        </w:rPr>
        <w:t>12 декабря 2020 года на базе ГПОУ «Сыктывкарский гуманитарно-педагогический колледж имени И.А. Куратова»</w:t>
      </w:r>
      <w:r w:rsidR="0061250F" w:rsidRPr="00C46F29">
        <w:rPr>
          <w:color w:val="000000"/>
          <w:sz w:val="24"/>
          <w:szCs w:val="24"/>
          <w:shd w:val="clear" w:color="auto" w:fill="FFFFFF"/>
          <w:lang w:val="ru-RU"/>
        </w:rPr>
        <w:t xml:space="preserve">. </w:t>
      </w:r>
    </w:p>
    <w:p w:rsidR="0061250F" w:rsidRPr="00C46F29" w:rsidRDefault="0061250F" w:rsidP="003B4DB8">
      <w:pPr>
        <w:pStyle w:val="a5"/>
        <w:widowControl/>
        <w:autoSpaceDE/>
        <w:spacing w:before="1"/>
        <w:ind w:left="284" w:firstLine="0"/>
        <w:contextualSpacing/>
        <w:jc w:val="both"/>
        <w:rPr>
          <w:b/>
          <w:lang w:val="ru-RU"/>
        </w:rPr>
      </w:pPr>
    </w:p>
    <w:p w:rsidR="00F5051A" w:rsidRPr="00C46F29" w:rsidRDefault="00F5051A" w:rsidP="00F5051A">
      <w:pPr>
        <w:pStyle w:val="a3"/>
        <w:spacing w:before="1"/>
        <w:ind w:left="0"/>
        <w:jc w:val="center"/>
        <w:rPr>
          <w:b/>
          <w:lang w:val="ru-RU"/>
        </w:rPr>
      </w:pPr>
      <w:r w:rsidRPr="00C46F29">
        <w:rPr>
          <w:b/>
          <w:lang w:val="ru-RU"/>
        </w:rPr>
        <w:t xml:space="preserve">Спортивное и </w:t>
      </w:r>
      <w:proofErr w:type="spellStart"/>
      <w:r w:rsidRPr="00C46F29">
        <w:rPr>
          <w:b/>
          <w:lang w:val="ru-RU"/>
        </w:rPr>
        <w:t>здоровьесберегающее</w:t>
      </w:r>
      <w:proofErr w:type="spellEnd"/>
      <w:r w:rsidRPr="00C46F29">
        <w:rPr>
          <w:b/>
          <w:lang w:val="ru-RU"/>
        </w:rPr>
        <w:t xml:space="preserve"> направление</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участие в акции «Лыжня России – 2020»</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участие в Общероссийской антинаркотической акции "Сообщи, где торгуют смертью"</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участие в операции «Дети России – 2020», целью которой является предупреждение распространения наркомании среди несовершеннолетних и выявление фактов их вовлечения в преступную деятельность, связанную с незаконным оборотом наркотических средств и психотропных веществ</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участие в мероприятиях, приуроченных Международному Дню борьбы с наркоманией</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 xml:space="preserve">проведение спортивных мероприятий, </w:t>
      </w:r>
      <w:r w:rsidR="008B2899" w:rsidRPr="00C46F29">
        <w:rPr>
          <w:color w:val="000000"/>
          <w:sz w:val="24"/>
          <w:szCs w:val="24"/>
          <w:shd w:val="clear" w:color="auto" w:fill="FFFFFF"/>
          <w:lang w:val="ru-RU"/>
        </w:rPr>
        <w:t>приуроченных Международному</w:t>
      </w:r>
      <w:r w:rsidRPr="00C46F29">
        <w:rPr>
          <w:color w:val="000000"/>
          <w:sz w:val="24"/>
          <w:szCs w:val="24"/>
          <w:shd w:val="clear" w:color="auto" w:fill="FFFFFF"/>
          <w:lang w:val="ru-RU"/>
        </w:rPr>
        <w:t xml:space="preserve"> дню памяти людей, умерших от СПИДа, Всероссийскому дню трезвости</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eastAsia="ru-RU"/>
        </w:rPr>
        <w:t xml:space="preserve">участие </w:t>
      </w:r>
      <w:r w:rsidRPr="00C46F29">
        <w:rPr>
          <w:color w:val="000000"/>
          <w:sz w:val="24"/>
          <w:szCs w:val="24"/>
          <w:shd w:val="clear" w:color="auto" w:fill="FFFFFF"/>
          <w:lang w:val="ru-RU"/>
        </w:rPr>
        <w:t>студентов в испытаниях комплекса «Готов к труду и обороне!»</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rPr>
        <w:t>в январе 2020 г. проведены мероприятия для студентов «Зимние спортивные игры»</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28 января 2020 года на базе колледжа прошёл турнир по волейболу в рамках мероприятий в честь 75-летия Великой Победы.</w:t>
      </w:r>
    </w:p>
    <w:p w:rsidR="00F5051A" w:rsidRPr="00C46F29" w:rsidRDefault="00F5051A" w:rsidP="00F5051A">
      <w:pPr>
        <w:numPr>
          <w:ilvl w:val="0"/>
          <w:numId w:val="40"/>
        </w:numPr>
        <w:shd w:val="clear" w:color="auto" w:fill="FFFFFF"/>
        <w:jc w:val="both"/>
        <w:rPr>
          <w:color w:val="000000"/>
          <w:sz w:val="24"/>
          <w:szCs w:val="24"/>
          <w:lang w:val="ru-RU" w:eastAsia="ru-RU"/>
        </w:rPr>
      </w:pPr>
      <w:r w:rsidRPr="00C46F29">
        <w:rPr>
          <w:color w:val="000000"/>
          <w:sz w:val="24"/>
          <w:szCs w:val="24"/>
          <w:lang w:val="ru-RU" w:eastAsia="ru-RU"/>
        </w:rPr>
        <w:t xml:space="preserve">7 февраля </w:t>
      </w:r>
      <w:r w:rsidR="00FE1B2E">
        <w:rPr>
          <w:color w:val="000000"/>
          <w:sz w:val="24"/>
          <w:szCs w:val="24"/>
          <w:lang w:val="ru-RU" w:eastAsia="ru-RU"/>
        </w:rPr>
        <w:t xml:space="preserve">2020 года </w:t>
      </w:r>
      <w:r w:rsidRPr="00C46F29">
        <w:rPr>
          <w:color w:val="000000"/>
          <w:sz w:val="24"/>
          <w:szCs w:val="24"/>
          <w:lang w:val="ru-RU" w:eastAsia="ru-RU"/>
        </w:rPr>
        <w:t xml:space="preserve">в колледже культуры прошел общий классный час. Беседу с обучающимися колледжа по профилактике ВИЧ-инфекции и борьбе со СПИДом провел психолог ГБУЗ РК «Республиканский центр по профилактике и борьбе со СПИДом и инфекционными заболеваниями» Белогуб Данил Борисович. Во второй части классного часа вниманию студентов был представлен фильм «Табак - секреты манипуляции», по результатам </w:t>
      </w:r>
      <w:proofErr w:type="gramStart"/>
      <w:r w:rsidRPr="00C46F29">
        <w:rPr>
          <w:color w:val="000000"/>
          <w:sz w:val="24"/>
          <w:szCs w:val="24"/>
          <w:lang w:val="ru-RU" w:eastAsia="ru-RU"/>
        </w:rPr>
        <w:t>просмотра</w:t>
      </w:r>
      <w:proofErr w:type="gramEnd"/>
      <w:r w:rsidRPr="00C46F29">
        <w:rPr>
          <w:color w:val="000000"/>
          <w:sz w:val="24"/>
          <w:szCs w:val="24"/>
          <w:lang w:val="ru-RU" w:eastAsia="ru-RU"/>
        </w:rPr>
        <w:t xml:space="preserve"> которого у студентов появилась возможность сделать выводы об опасностях и вреде употребления табачных изделий.</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lang w:val="ru-RU" w:eastAsia="ru-RU"/>
        </w:rPr>
        <w:t>30</w:t>
      </w:r>
      <w:r w:rsidR="00FE1B2E">
        <w:rPr>
          <w:color w:val="000000"/>
          <w:sz w:val="24"/>
          <w:szCs w:val="24"/>
          <w:lang w:val="ru-RU" w:eastAsia="ru-RU"/>
        </w:rPr>
        <w:t xml:space="preserve"> апреля </w:t>
      </w:r>
      <w:r w:rsidRPr="00C46F29">
        <w:rPr>
          <w:color w:val="000000"/>
          <w:sz w:val="24"/>
          <w:szCs w:val="24"/>
          <w:lang w:val="ru-RU" w:eastAsia="ru-RU"/>
        </w:rPr>
        <w:t xml:space="preserve">2020 г. проведен </w:t>
      </w:r>
      <w:r w:rsidRPr="00C46F29">
        <w:rPr>
          <w:sz w:val="24"/>
          <w:szCs w:val="24"/>
          <w:lang w:val="ru-RU"/>
        </w:rPr>
        <w:t>открытый онлайн</w:t>
      </w:r>
      <w:r w:rsidR="0061250F" w:rsidRPr="00C46F29">
        <w:rPr>
          <w:sz w:val="24"/>
          <w:szCs w:val="24"/>
          <w:lang w:val="ru-RU"/>
        </w:rPr>
        <w:t>-</w:t>
      </w:r>
      <w:r w:rsidRPr="00C46F29">
        <w:rPr>
          <w:sz w:val="24"/>
          <w:szCs w:val="24"/>
          <w:lang w:val="ru-RU"/>
        </w:rPr>
        <w:t xml:space="preserve">урок «Основы безопасности жизнедеятельности». В мероприятии участвовали студенты и сотрудники Колледжа культуры. </w:t>
      </w:r>
      <w:r w:rsidRPr="00C46F29">
        <w:rPr>
          <w:color w:val="000000"/>
          <w:sz w:val="24"/>
          <w:szCs w:val="24"/>
          <w:shd w:val="clear" w:color="auto" w:fill="FFFFFF"/>
          <w:lang w:val="ru-RU"/>
        </w:rPr>
        <w:t>Открытый урок был посвящен безопасному отдыху обучающихся в летний период, их подготовке к летним каникулам, правилам дорожного движения для пешеходов и велосипедистов,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Вниманию студентов для просмотра и ознакомления были представлены презентация и видеоролики по теме открытого урока. По завершению просмотров студенты ответили на контрольные вопросы анкеты</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rPr>
        <w:t>В мае-июне 2020 г. в рамках дисциплины «Основы безопасной жизнедеятельности» проведены тематические тренинги по профилактике вредных привычек с обучающимися первых курсов колледжа культуры</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 xml:space="preserve">«Мы – будущее России!». </w:t>
      </w:r>
      <w:r w:rsidRPr="00C46F29">
        <w:rPr>
          <w:color w:val="000000"/>
          <w:sz w:val="24"/>
          <w:szCs w:val="24"/>
          <w:shd w:val="clear" w:color="auto" w:fill="FFFFFF"/>
        </w:rPr>
        <w:t> </w:t>
      </w:r>
      <w:r w:rsidRPr="00C46F29">
        <w:rPr>
          <w:color w:val="000000"/>
          <w:sz w:val="24"/>
          <w:szCs w:val="24"/>
          <w:shd w:val="clear" w:color="auto" w:fill="FFFFFF"/>
          <w:lang w:val="ru-RU"/>
        </w:rPr>
        <w:t xml:space="preserve">в сентябре 2020 г. </w:t>
      </w:r>
      <w:r w:rsidR="0061250F" w:rsidRPr="00C46F29">
        <w:rPr>
          <w:color w:val="000000"/>
          <w:sz w:val="24"/>
          <w:szCs w:val="24"/>
          <w:shd w:val="clear" w:color="auto" w:fill="FFFFFF"/>
          <w:lang w:val="ru-RU"/>
        </w:rPr>
        <w:t xml:space="preserve">проведены </w:t>
      </w:r>
      <w:r w:rsidRPr="00C46F29">
        <w:rPr>
          <w:color w:val="000000"/>
          <w:sz w:val="24"/>
          <w:szCs w:val="24"/>
          <w:shd w:val="clear" w:color="auto" w:fill="FFFFFF"/>
          <w:lang w:val="ru-RU"/>
        </w:rPr>
        <w:t xml:space="preserve">спортивные состязания для студентов </w:t>
      </w:r>
      <w:r w:rsidR="0061250F" w:rsidRPr="00C46F29">
        <w:rPr>
          <w:color w:val="000000"/>
          <w:sz w:val="24"/>
          <w:szCs w:val="24"/>
          <w:shd w:val="clear" w:color="auto" w:fill="FFFFFF"/>
          <w:lang w:val="ru-RU"/>
        </w:rPr>
        <w:t>ко</w:t>
      </w:r>
      <w:r w:rsidRPr="00C46F29">
        <w:rPr>
          <w:color w:val="000000"/>
          <w:sz w:val="24"/>
          <w:szCs w:val="24"/>
          <w:shd w:val="clear" w:color="auto" w:fill="FFFFFF"/>
          <w:lang w:val="ru-RU"/>
        </w:rPr>
        <w:t>лледжа культуры. Своим участием в мероприятиях молодые люди показали, что спорт всегда являлся неотъемлемой частью жизни здорового человека.</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 xml:space="preserve">5 октября 2020 года </w:t>
      </w:r>
      <w:r w:rsidR="0061250F"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 культуры присоединился к проведению Всероссийского открытого урока по основам безопасности жизнедеятельности, приуроченного ко Дню </w:t>
      </w:r>
      <w:r w:rsidRPr="00C46F29">
        <w:rPr>
          <w:color w:val="000000"/>
          <w:sz w:val="24"/>
          <w:szCs w:val="24"/>
          <w:shd w:val="clear" w:color="auto" w:fill="FFFFFF"/>
          <w:lang w:val="ru-RU"/>
        </w:rPr>
        <w:lastRenderedPageBreak/>
        <w:t>гражданской обороны Российской Федерации, а также 30-й годовщине МЧС России в 2020 году</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В декабре 2020 года проведены Уроки здоровья для студентов и преподавателей колледжа, приуроченные Дню Героев Отечества</w:t>
      </w:r>
    </w:p>
    <w:p w:rsidR="00F5051A" w:rsidRPr="00C46F29" w:rsidRDefault="0061250F" w:rsidP="00F5051A">
      <w:pPr>
        <w:pStyle w:val="a5"/>
        <w:widowControl/>
        <w:numPr>
          <w:ilvl w:val="0"/>
          <w:numId w:val="40"/>
        </w:numPr>
        <w:autoSpaceDE/>
        <w:contextualSpacing/>
        <w:jc w:val="both"/>
        <w:rPr>
          <w:sz w:val="24"/>
          <w:szCs w:val="24"/>
          <w:lang w:val="ru-RU" w:eastAsia="ru-RU"/>
        </w:rPr>
      </w:pPr>
      <w:r w:rsidRPr="00C46F29">
        <w:rPr>
          <w:sz w:val="24"/>
          <w:szCs w:val="24"/>
          <w:lang w:val="ru-RU" w:eastAsia="ru-RU"/>
        </w:rPr>
        <w:t>С</w:t>
      </w:r>
      <w:r w:rsidR="00F5051A" w:rsidRPr="00C46F29">
        <w:rPr>
          <w:sz w:val="24"/>
          <w:szCs w:val="24"/>
          <w:lang w:val="ru-RU" w:eastAsia="ru-RU"/>
        </w:rPr>
        <w:t>тудент</w:t>
      </w:r>
      <w:r w:rsidRPr="00C46F29">
        <w:rPr>
          <w:sz w:val="24"/>
          <w:szCs w:val="24"/>
          <w:lang w:val="ru-RU" w:eastAsia="ru-RU"/>
        </w:rPr>
        <w:t xml:space="preserve">ы колледжа участвовали </w:t>
      </w:r>
      <w:r w:rsidR="00F5051A" w:rsidRPr="00C46F29">
        <w:rPr>
          <w:sz w:val="24"/>
          <w:szCs w:val="24"/>
          <w:lang w:val="ru-RU" w:eastAsia="ru-RU"/>
        </w:rPr>
        <w:t>в товарищеских матчах по волейболу и баскетболу и других спортивных мероприятиях.</w:t>
      </w:r>
    </w:p>
    <w:p w:rsidR="00F5051A" w:rsidRPr="00C46F29" w:rsidRDefault="00F5051A" w:rsidP="00F5051A">
      <w:pPr>
        <w:pStyle w:val="a3"/>
        <w:spacing w:before="1"/>
        <w:ind w:left="0"/>
        <w:jc w:val="both"/>
        <w:rPr>
          <w:b/>
          <w:lang w:val="ru-RU"/>
        </w:rPr>
      </w:pPr>
    </w:p>
    <w:p w:rsidR="00F5051A" w:rsidRPr="00C46F29" w:rsidRDefault="00F5051A" w:rsidP="00F5051A">
      <w:pPr>
        <w:pStyle w:val="a3"/>
        <w:spacing w:before="1"/>
        <w:ind w:left="0"/>
        <w:jc w:val="both"/>
        <w:rPr>
          <w:b/>
          <w:lang w:val="ru-RU"/>
        </w:rPr>
      </w:pPr>
    </w:p>
    <w:p w:rsidR="00F5051A" w:rsidRPr="00C46F29" w:rsidRDefault="00F5051A" w:rsidP="00F5051A">
      <w:pPr>
        <w:widowControl/>
        <w:autoSpaceDE/>
        <w:ind w:left="68"/>
        <w:contextualSpacing/>
        <w:jc w:val="center"/>
        <w:rPr>
          <w:b/>
          <w:sz w:val="24"/>
          <w:szCs w:val="24"/>
          <w:lang w:val="ru-RU" w:eastAsia="ru-RU"/>
        </w:rPr>
      </w:pPr>
      <w:r w:rsidRPr="00C46F29">
        <w:rPr>
          <w:b/>
          <w:sz w:val="24"/>
          <w:szCs w:val="24"/>
          <w:lang w:val="ru-RU" w:eastAsia="ru-RU"/>
        </w:rPr>
        <w:t>Профессионально-ориентирующее</w:t>
      </w:r>
      <w:r w:rsidR="0061250F" w:rsidRPr="00C46F29">
        <w:rPr>
          <w:b/>
          <w:sz w:val="24"/>
          <w:szCs w:val="24"/>
          <w:lang w:val="ru-RU" w:eastAsia="ru-RU"/>
        </w:rPr>
        <w:t xml:space="preserve"> направление</w:t>
      </w:r>
      <w:r w:rsidRPr="00C46F29">
        <w:rPr>
          <w:b/>
          <w:sz w:val="24"/>
          <w:szCs w:val="24"/>
          <w:lang w:val="ru-RU" w:eastAsia="ru-RU"/>
        </w:rPr>
        <w:t xml:space="preserve"> (развитие карьеры)</w:t>
      </w:r>
    </w:p>
    <w:p w:rsidR="00F5051A" w:rsidRPr="00C46F29" w:rsidRDefault="00F5051A" w:rsidP="00F5051A">
      <w:pPr>
        <w:pStyle w:val="a5"/>
        <w:widowControl/>
        <w:numPr>
          <w:ilvl w:val="0"/>
          <w:numId w:val="41"/>
        </w:numPr>
        <w:autoSpaceDE/>
        <w:contextualSpacing/>
        <w:jc w:val="both"/>
        <w:rPr>
          <w:sz w:val="24"/>
          <w:szCs w:val="24"/>
          <w:lang w:val="ru-RU" w:eastAsia="ru-RU"/>
        </w:rPr>
      </w:pPr>
      <w:r w:rsidRPr="00C46F29">
        <w:rPr>
          <w:sz w:val="24"/>
          <w:szCs w:val="24"/>
          <w:lang w:val="ru-RU" w:eastAsia="ru-RU"/>
        </w:rPr>
        <w:t>активное сотрудничество и развитие партнерских отношений с муниципальными и республиканскими учреждениями культуры, управлениями культуры муниципалитетов</w:t>
      </w:r>
    </w:p>
    <w:p w:rsidR="00F5051A" w:rsidRPr="00C46F29" w:rsidRDefault="00F5051A" w:rsidP="00F5051A">
      <w:pPr>
        <w:pStyle w:val="a5"/>
        <w:widowControl/>
        <w:numPr>
          <w:ilvl w:val="0"/>
          <w:numId w:val="41"/>
        </w:numPr>
        <w:autoSpaceDE/>
        <w:contextualSpacing/>
        <w:jc w:val="both"/>
        <w:rPr>
          <w:sz w:val="24"/>
          <w:szCs w:val="24"/>
          <w:lang w:val="ru-RU" w:eastAsia="ru-RU"/>
        </w:rPr>
      </w:pPr>
      <w:r w:rsidRPr="00C46F29">
        <w:rPr>
          <w:sz w:val="24"/>
          <w:szCs w:val="24"/>
          <w:lang w:val="ru-RU" w:eastAsia="ru-RU"/>
        </w:rPr>
        <w:t>проведение «</w:t>
      </w:r>
      <w:r w:rsidR="004D0ADF" w:rsidRPr="00C46F29">
        <w:rPr>
          <w:sz w:val="24"/>
          <w:szCs w:val="24"/>
          <w:lang w:val="ru-RU" w:eastAsia="ru-RU"/>
        </w:rPr>
        <w:t>Дней</w:t>
      </w:r>
      <w:r w:rsidRPr="00C46F29">
        <w:rPr>
          <w:sz w:val="24"/>
          <w:szCs w:val="24"/>
          <w:lang w:val="ru-RU" w:eastAsia="ru-RU"/>
        </w:rPr>
        <w:t xml:space="preserve"> гостеприимства» для школьников г. Сыктывкара и районов Республики Коми</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активная концертная деятельность ансамбля песни и танца “</w:t>
      </w:r>
      <w:proofErr w:type="spellStart"/>
      <w:r w:rsidRPr="00C46F29">
        <w:rPr>
          <w:color w:val="000000"/>
          <w:sz w:val="24"/>
          <w:szCs w:val="24"/>
          <w:shd w:val="clear" w:color="auto" w:fill="FFFFFF"/>
          <w:lang w:val="ru-RU"/>
        </w:rPr>
        <w:t>Пелысь</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мольяс</w:t>
      </w:r>
      <w:proofErr w:type="spellEnd"/>
      <w:r w:rsidRPr="00C46F29">
        <w:rPr>
          <w:color w:val="000000"/>
          <w:sz w:val="24"/>
          <w:szCs w:val="24"/>
          <w:shd w:val="clear" w:color="auto" w:fill="FFFFFF"/>
          <w:lang w:val="ru-RU"/>
        </w:rPr>
        <w:t>” на больших и малых концертных площадках Сыктывкара и Республики Коми</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sz w:val="24"/>
          <w:szCs w:val="24"/>
          <w:lang w:val="ru-RU"/>
        </w:rPr>
        <w:t>05</w:t>
      </w:r>
      <w:r w:rsidR="004D0ADF" w:rsidRPr="00C46F29">
        <w:rPr>
          <w:sz w:val="24"/>
          <w:szCs w:val="24"/>
          <w:lang w:val="ru-RU"/>
        </w:rPr>
        <w:t xml:space="preserve"> февраля </w:t>
      </w:r>
      <w:r w:rsidRPr="00C46F29">
        <w:rPr>
          <w:sz w:val="24"/>
          <w:szCs w:val="24"/>
          <w:lang w:val="ru-RU"/>
        </w:rPr>
        <w:t>2020 г</w:t>
      </w:r>
      <w:r w:rsidR="004D0ADF" w:rsidRPr="00C46F29">
        <w:rPr>
          <w:sz w:val="24"/>
          <w:szCs w:val="24"/>
          <w:lang w:val="ru-RU"/>
        </w:rPr>
        <w:t>ода</w:t>
      </w:r>
      <w:r w:rsidRPr="00C46F29">
        <w:rPr>
          <w:sz w:val="24"/>
          <w:szCs w:val="24"/>
          <w:lang w:val="ru-RU"/>
        </w:rPr>
        <w:t xml:space="preserve"> проведено мероприятие «</w:t>
      </w:r>
      <w:proofErr w:type="spellStart"/>
      <w:r w:rsidRPr="00C46F29">
        <w:rPr>
          <w:sz w:val="24"/>
          <w:szCs w:val="24"/>
          <w:lang w:val="ru-RU"/>
        </w:rPr>
        <w:t>Сьыламö</w:t>
      </w:r>
      <w:proofErr w:type="spellEnd"/>
      <w:r w:rsidRPr="00C46F29">
        <w:rPr>
          <w:sz w:val="24"/>
          <w:szCs w:val="24"/>
          <w:lang w:val="ru-RU"/>
        </w:rPr>
        <w:t xml:space="preserve"> да </w:t>
      </w:r>
      <w:proofErr w:type="spellStart"/>
      <w:r w:rsidRPr="00C46F29">
        <w:rPr>
          <w:sz w:val="24"/>
          <w:szCs w:val="24"/>
          <w:lang w:val="ru-RU"/>
        </w:rPr>
        <w:t>ворсамö</w:t>
      </w:r>
      <w:proofErr w:type="spellEnd"/>
      <w:r w:rsidRPr="00C46F29">
        <w:rPr>
          <w:sz w:val="24"/>
          <w:szCs w:val="24"/>
          <w:lang w:val="ru-RU"/>
        </w:rPr>
        <w:t>» («Поём и играем», игровая программа для детей школьного возраста)</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12 февраля</w:t>
      </w:r>
      <w:r w:rsidR="004D0ADF" w:rsidRPr="00C46F29">
        <w:rPr>
          <w:color w:val="000000"/>
          <w:sz w:val="24"/>
          <w:szCs w:val="24"/>
          <w:shd w:val="clear" w:color="auto" w:fill="FFFFFF"/>
          <w:lang w:val="ru-RU"/>
        </w:rPr>
        <w:t xml:space="preserve"> 2020 года</w:t>
      </w:r>
      <w:r w:rsidRPr="00C46F29">
        <w:rPr>
          <w:color w:val="000000"/>
          <w:sz w:val="24"/>
          <w:szCs w:val="24"/>
          <w:shd w:val="clear" w:color="auto" w:fill="FFFFFF"/>
          <w:lang w:val="ru-RU"/>
        </w:rPr>
        <w:t xml:space="preserve"> студенты 3 курса специальности "Народное художественное творчество" побывали в Литературном музее </w:t>
      </w:r>
      <w:proofErr w:type="spellStart"/>
      <w:r w:rsidRPr="00C46F29">
        <w:rPr>
          <w:color w:val="000000"/>
          <w:sz w:val="24"/>
          <w:szCs w:val="24"/>
          <w:shd w:val="clear" w:color="auto" w:fill="FFFFFF"/>
          <w:lang w:val="ru-RU"/>
        </w:rPr>
        <w:t>И.А.Куратова</w:t>
      </w:r>
      <w:proofErr w:type="spellEnd"/>
      <w:r w:rsidRPr="00C46F29">
        <w:rPr>
          <w:color w:val="000000"/>
          <w:sz w:val="24"/>
          <w:szCs w:val="24"/>
          <w:shd w:val="clear" w:color="auto" w:fill="FFFFFF"/>
          <w:lang w:val="ru-RU"/>
        </w:rPr>
        <w:t xml:space="preserve"> на публичной лекции старшего научного сотрудника Института славяноведения Российской Академии наук Бориса Николаевича Морозова " Древнейший коми-русский словарь. Рукопись Прохора </w:t>
      </w:r>
      <w:proofErr w:type="spellStart"/>
      <w:r w:rsidRPr="00C46F29">
        <w:rPr>
          <w:color w:val="000000"/>
          <w:sz w:val="24"/>
          <w:szCs w:val="24"/>
          <w:shd w:val="clear" w:color="auto" w:fill="FFFFFF"/>
          <w:lang w:val="ru-RU"/>
        </w:rPr>
        <w:t>Коломнятина</w:t>
      </w:r>
      <w:proofErr w:type="spellEnd"/>
      <w:r w:rsidRPr="00C46F29">
        <w:rPr>
          <w:color w:val="000000"/>
          <w:sz w:val="24"/>
          <w:szCs w:val="24"/>
          <w:shd w:val="clear" w:color="auto" w:fill="FFFFFF"/>
          <w:lang w:val="ru-RU"/>
        </w:rPr>
        <w:t xml:space="preserve">, книжника и поэта </w:t>
      </w:r>
      <w:r w:rsidRPr="00C46F29">
        <w:rPr>
          <w:color w:val="000000"/>
          <w:sz w:val="24"/>
          <w:szCs w:val="24"/>
          <w:shd w:val="clear" w:color="auto" w:fill="FFFFFF"/>
        </w:rPr>
        <w:t>XVII</w:t>
      </w:r>
      <w:r w:rsidRPr="00C46F29">
        <w:rPr>
          <w:color w:val="000000"/>
          <w:sz w:val="24"/>
          <w:szCs w:val="24"/>
          <w:shd w:val="clear" w:color="auto" w:fill="FFFFFF"/>
          <w:lang w:val="ru-RU"/>
        </w:rPr>
        <w:t xml:space="preserve"> века"</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В Международный день родного языка (21 февраля) в Общественной палате Республики Коми студенты и педагоги колледжа культуры приняли участие в дебатах на тему «Что может служить мотивацией изучения языков коренных народов»</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 xml:space="preserve">21 февраля </w:t>
      </w:r>
      <w:r w:rsidR="004D0ADF" w:rsidRPr="00C46F29">
        <w:rPr>
          <w:color w:val="000000"/>
          <w:sz w:val="24"/>
          <w:szCs w:val="24"/>
          <w:shd w:val="clear" w:color="auto" w:fill="FFFFFF"/>
          <w:lang w:val="ru-RU"/>
        </w:rPr>
        <w:t>в к</w:t>
      </w:r>
      <w:r w:rsidRPr="00C46F29">
        <w:rPr>
          <w:color w:val="000000"/>
          <w:sz w:val="24"/>
          <w:szCs w:val="24"/>
          <w:shd w:val="clear" w:color="auto" w:fill="FFFFFF"/>
          <w:lang w:val="ru-RU"/>
        </w:rPr>
        <w:t>олледже культуры прошел марафон мероприятий, посвященный Международному Дню родного языка</w:t>
      </w:r>
    </w:p>
    <w:p w:rsidR="00F5051A" w:rsidRPr="00C46F29" w:rsidRDefault="004D0ADF" w:rsidP="00F5051A">
      <w:pPr>
        <w:pStyle w:val="a5"/>
        <w:widowControl/>
        <w:numPr>
          <w:ilvl w:val="0"/>
          <w:numId w:val="41"/>
        </w:numPr>
        <w:autoSpaceDE/>
        <w:contextualSpacing/>
        <w:jc w:val="both"/>
        <w:rPr>
          <w:sz w:val="24"/>
          <w:szCs w:val="24"/>
          <w:lang w:val="ru-RU"/>
        </w:rPr>
      </w:pPr>
      <w:r w:rsidRPr="00C46F29">
        <w:rPr>
          <w:sz w:val="24"/>
          <w:szCs w:val="24"/>
          <w:lang w:val="ru-RU"/>
        </w:rPr>
        <w:t>В феврале 2020 года п</w:t>
      </w:r>
      <w:r w:rsidR="00F5051A" w:rsidRPr="00C46F29">
        <w:rPr>
          <w:sz w:val="24"/>
          <w:szCs w:val="24"/>
          <w:lang w:val="ru-RU"/>
        </w:rPr>
        <w:t xml:space="preserve">роведен конкурс творческих работ «Коми край, для сердца милый» </w:t>
      </w:r>
      <w:r w:rsidRPr="00C46F29">
        <w:rPr>
          <w:sz w:val="24"/>
          <w:szCs w:val="24"/>
          <w:lang w:val="ru-RU"/>
        </w:rPr>
        <w:t>в</w:t>
      </w:r>
      <w:r w:rsidR="00F5051A" w:rsidRPr="00C46F29">
        <w:rPr>
          <w:sz w:val="24"/>
          <w:szCs w:val="24"/>
          <w:lang w:val="ru-RU"/>
        </w:rPr>
        <w:t xml:space="preserve"> номинация</w:t>
      </w:r>
      <w:r w:rsidRPr="00C46F29">
        <w:rPr>
          <w:sz w:val="24"/>
          <w:szCs w:val="24"/>
          <w:lang w:val="ru-RU"/>
        </w:rPr>
        <w:t>х</w:t>
      </w:r>
      <w:r w:rsidR="00F5051A" w:rsidRPr="00C46F29">
        <w:rPr>
          <w:sz w:val="24"/>
          <w:szCs w:val="24"/>
          <w:lang w:val="ru-RU"/>
        </w:rPr>
        <w:t xml:space="preserve"> «Сочинение», «Стихотворение» среди студентов колледжа </w:t>
      </w:r>
    </w:p>
    <w:p w:rsidR="00E37AF1" w:rsidRPr="00C46F29" w:rsidRDefault="00E37AF1" w:rsidP="00F5051A">
      <w:pPr>
        <w:pStyle w:val="a5"/>
        <w:widowControl/>
        <w:numPr>
          <w:ilvl w:val="0"/>
          <w:numId w:val="41"/>
        </w:numPr>
        <w:autoSpaceDE/>
        <w:contextualSpacing/>
        <w:jc w:val="both"/>
        <w:rPr>
          <w:sz w:val="28"/>
          <w:szCs w:val="24"/>
          <w:lang w:val="ru-RU"/>
        </w:rPr>
      </w:pPr>
      <w:r w:rsidRPr="00C46F29">
        <w:rPr>
          <w:sz w:val="24"/>
          <w:szCs w:val="24"/>
          <w:lang w:val="ru-RU" w:eastAsia="ru-RU"/>
        </w:rPr>
        <w:t xml:space="preserve">В марте состоялся оригинальный конкурс </w:t>
      </w:r>
      <w:r w:rsidRPr="00C46F29">
        <w:rPr>
          <w:sz w:val="24"/>
          <w:lang w:val="ru-RU"/>
        </w:rPr>
        <w:t>на лучший творческий тандем «Творчество нас связало», организованный для студентов колледжа</w:t>
      </w:r>
    </w:p>
    <w:p w:rsidR="00F5051A" w:rsidRPr="00C46F29" w:rsidRDefault="00F5051A" w:rsidP="00F5051A">
      <w:pPr>
        <w:numPr>
          <w:ilvl w:val="0"/>
          <w:numId w:val="41"/>
        </w:numPr>
        <w:jc w:val="both"/>
        <w:rPr>
          <w:color w:val="000000"/>
          <w:sz w:val="24"/>
          <w:szCs w:val="24"/>
          <w:shd w:val="clear" w:color="auto" w:fill="FFFFFF"/>
          <w:lang w:val="ru-RU"/>
        </w:rPr>
      </w:pPr>
      <w:r w:rsidRPr="00C46F29">
        <w:rPr>
          <w:color w:val="000000"/>
          <w:sz w:val="24"/>
          <w:szCs w:val="24"/>
          <w:shd w:val="clear" w:color="auto" w:fill="FFFFFF"/>
          <w:lang w:val="ru-RU"/>
        </w:rPr>
        <w:t xml:space="preserve">Владимир Трошев, студент 4 курса Колледжа культуры специальности «Народное художественное творчество» по виду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принял </w:t>
      </w:r>
      <w:r w:rsidR="008B2899" w:rsidRPr="00C46F29">
        <w:rPr>
          <w:color w:val="000000"/>
          <w:sz w:val="24"/>
          <w:szCs w:val="24"/>
          <w:shd w:val="clear" w:color="auto" w:fill="FFFFFF"/>
          <w:lang w:val="ru-RU"/>
        </w:rPr>
        <w:t>участие в</w:t>
      </w:r>
      <w:r w:rsidRPr="00C46F29">
        <w:rPr>
          <w:color w:val="000000"/>
          <w:sz w:val="24"/>
          <w:szCs w:val="24"/>
          <w:shd w:val="clear" w:color="auto" w:fill="FFFFFF"/>
          <w:lang w:val="ru-RU"/>
        </w:rPr>
        <w:t xml:space="preserve"> Международном финно-угорском фестивале «</w:t>
      </w:r>
      <w:proofErr w:type="spellStart"/>
      <w:r w:rsidRPr="00C46F29">
        <w:rPr>
          <w:color w:val="000000"/>
          <w:sz w:val="24"/>
          <w:szCs w:val="24"/>
          <w:shd w:val="clear" w:color="auto" w:fill="FFFFFF"/>
          <w:lang w:val="ru-RU"/>
        </w:rPr>
        <w:t>Воршуд</w:t>
      </w:r>
      <w:proofErr w:type="spellEnd"/>
      <w:r w:rsidRPr="00C46F29">
        <w:rPr>
          <w:color w:val="000000"/>
          <w:sz w:val="24"/>
          <w:szCs w:val="24"/>
          <w:shd w:val="clear" w:color="auto" w:fill="FFFFFF"/>
          <w:lang w:val="ru-RU"/>
        </w:rPr>
        <w:t xml:space="preserve">» («Святыня рода»), который </w:t>
      </w:r>
      <w:r w:rsidR="004D0ADF" w:rsidRPr="00C46F29">
        <w:rPr>
          <w:color w:val="000000"/>
          <w:sz w:val="24"/>
          <w:szCs w:val="24"/>
          <w:shd w:val="clear" w:color="auto" w:fill="FFFFFF"/>
          <w:lang w:val="ru-RU"/>
        </w:rPr>
        <w:t xml:space="preserve">состоялся </w:t>
      </w:r>
      <w:r w:rsidRPr="00C46F29">
        <w:rPr>
          <w:color w:val="000000"/>
          <w:sz w:val="24"/>
          <w:szCs w:val="24"/>
          <w:shd w:val="clear" w:color="auto" w:fill="FFFFFF"/>
          <w:lang w:val="ru-RU"/>
        </w:rPr>
        <w:t>17-21 сентября в г. Ижевске (Удмуртия).</w:t>
      </w:r>
    </w:p>
    <w:p w:rsidR="00F5051A" w:rsidRPr="00C46F29" w:rsidRDefault="00F5051A" w:rsidP="00F5051A">
      <w:pPr>
        <w:pStyle w:val="a5"/>
        <w:widowControl/>
        <w:numPr>
          <w:ilvl w:val="0"/>
          <w:numId w:val="41"/>
        </w:numPr>
        <w:autoSpaceDE/>
        <w:contextualSpacing/>
        <w:jc w:val="both"/>
        <w:rPr>
          <w:sz w:val="24"/>
          <w:szCs w:val="24"/>
          <w:lang w:val="ru-RU" w:eastAsia="ru-RU"/>
        </w:rPr>
      </w:pPr>
      <w:r w:rsidRPr="00C46F29">
        <w:rPr>
          <w:color w:val="000000"/>
          <w:sz w:val="24"/>
          <w:szCs w:val="24"/>
          <w:shd w:val="clear" w:color="auto" w:fill="FFFFFF"/>
          <w:lang w:val="ru-RU"/>
        </w:rPr>
        <w:t xml:space="preserve">В </w:t>
      </w:r>
      <w:r w:rsidR="004D0ADF"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олледже культуры в сентябре 2020 г. состоялась творческая встреча с поэтом Павлом Блюме. Студенты специальностей «Библиотековедение» и «Социально-культурная деятельность» узнали о том, с чего начинался творческий путь, какие жизненные события и удивительные встречи с интересными людьми повлияли на поэта. </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30.09.20 г.  на территории Литературного музея И.А. Куратова и парка культуры и отдыха им. С.М. Кирова студенты</w:t>
      </w:r>
      <w:r w:rsidR="009F5C78" w:rsidRPr="00C46F29">
        <w:rPr>
          <w:color w:val="000000"/>
          <w:sz w:val="24"/>
          <w:szCs w:val="24"/>
          <w:shd w:val="clear" w:color="auto" w:fill="FFFFFF"/>
          <w:lang w:val="ru-RU"/>
        </w:rPr>
        <w:t xml:space="preserve"> и педагоги</w:t>
      </w:r>
      <w:r w:rsidRPr="00C46F29">
        <w:rPr>
          <w:color w:val="000000"/>
          <w:sz w:val="24"/>
          <w:szCs w:val="24"/>
          <w:shd w:val="clear" w:color="auto" w:fill="FFFFFF"/>
          <w:lang w:val="ru-RU"/>
        </w:rPr>
        <w:t xml:space="preserve"> </w:t>
      </w:r>
      <w:r w:rsidR="009F5C78" w:rsidRPr="00C46F29">
        <w:rPr>
          <w:color w:val="000000"/>
          <w:sz w:val="24"/>
          <w:szCs w:val="24"/>
          <w:shd w:val="clear" w:color="auto" w:fill="FFFFFF"/>
          <w:lang w:val="ru-RU"/>
        </w:rPr>
        <w:t>к</w:t>
      </w:r>
      <w:r w:rsidRPr="00C46F29">
        <w:rPr>
          <w:color w:val="000000"/>
          <w:sz w:val="24"/>
          <w:szCs w:val="24"/>
          <w:shd w:val="clear" w:color="auto" w:fill="FFFFFF"/>
          <w:lang w:val="ru-RU"/>
        </w:rPr>
        <w:t xml:space="preserve">олледжа </w:t>
      </w:r>
      <w:r w:rsidR="008B2899" w:rsidRPr="00C46F29">
        <w:rPr>
          <w:color w:val="000000"/>
          <w:sz w:val="24"/>
          <w:szCs w:val="24"/>
          <w:shd w:val="clear" w:color="auto" w:fill="FFFFFF"/>
          <w:lang w:val="ru-RU"/>
        </w:rPr>
        <w:t>культуры приняли</w:t>
      </w:r>
      <w:r w:rsidRPr="00C46F29">
        <w:rPr>
          <w:color w:val="000000"/>
          <w:sz w:val="24"/>
          <w:szCs w:val="24"/>
          <w:shd w:val="clear" w:color="auto" w:fill="FFFFFF"/>
          <w:lang w:val="ru-RU"/>
        </w:rPr>
        <w:t xml:space="preserve"> участие </w:t>
      </w:r>
      <w:r w:rsidR="008B2899" w:rsidRPr="00C46F29">
        <w:rPr>
          <w:color w:val="000000"/>
          <w:sz w:val="24"/>
          <w:szCs w:val="24"/>
          <w:shd w:val="clear" w:color="auto" w:fill="FFFFFF"/>
          <w:lang w:val="ru-RU"/>
        </w:rPr>
        <w:t>в мероприятии</w:t>
      </w:r>
      <w:r w:rsidRPr="00C46F29">
        <w:rPr>
          <w:color w:val="000000"/>
          <w:sz w:val="24"/>
          <w:szCs w:val="24"/>
          <w:shd w:val="clear" w:color="auto" w:fill="FFFFFF"/>
          <w:lang w:val="ru-RU"/>
        </w:rPr>
        <w:t xml:space="preserve"> "Жаков. </w:t>
      </w:r>
      <w:r w:rsidRPr="00C46F29">
        <w:rPr>
          <w:color w:val="000000"/>
          <w:sz w:val="24"/>
          <w:szCs w:val="24"/>
          <w:shd w:val="clear" w:color="auto" w:fill="FFFFFF"/>
        </w:rPr>
        <w:t>Open</w:t>
      </w:r>
      <w:r w:rsidRPr="00C46F29">
        <w:rPr>
          <w:color w:val="000000"/>
          <w:sz w:val="24"/>
          <w:szCs w:val="24"/>
          <w:shd w:val="clear" w:color="auto" w:fill="FFFFFF"/>
          <w:lang w:val="ru-RU"/>
        </w:rPr>
        <w:t xml:space="preserve"> </w:t>
      </w:r>
      <w:r w:rsidRPr="00C46F29">
        <w:rPr>
          <w:color w:val="000000"/>
          <w:sz w:val="24"/>
          <w:szCs w:val="24"/>
          <w:shd w:val="clear" w:color="auto" w:fill="FFFFFF"/>
        </w:rPr>
        <w:t>air</w:t>
      </w:r>
      <w:r w:rsidRPr="00C46F29">
        <w:rPr>
          <w:color w:val="000000"/>
          <w:sz w:val="24"/>
          <w:szCs w:val="24"/>
          <w:shd w:val="clear" w:color="auto" w:fill="FFFFFF"/>
          <w:lang w:val="ru-RU"/>
        </w:rPr>
        <w:t>"</w:t>
      </w:r>
      <w:r w:rsidR="009F5C78" w:rsidRPr="00C46F29">
        <w:rPr>
          <w:color w:val="000000"/>
          <w:sz w:val="24"/>
          <w:szCs w:val="24"/>
          <w:shd w:val="clear" w:color="auto" w:fill="FFFFFF"/>
          <w:lang w:val="ru-RU"/>
        </w:rPr>
        <w:t>, о</w:t>
      </w:r>
      <w:r w:rsidRPr="00C46F29">
        <w:rPr>
          <w:color w:val="000000"/>
          <w:sz w:val="24"/>
          <w:szCs w:val="24"/>
          <w:shd w:val="clear" w:color="auto" w:fill="FFFFFF"/>
          <w:lang w:val="ru-RU"/>
        </w:rPr>
        <w:t>рг</w:t>
      </w:r>
      <w:r w:rsidR="009F5C78" w:rsidRPr="00C46F29">
        <w:rPr>
          <w:color w:val="000000"/>
          <w:sz w:val="24"/>
          <w:szCs w:val="24"/>
          <w:shd w:val="clear" w:color="auto" w:fill="FFFFFF"/>
          <w:lang w:val="ru-RU"/>
        </w:rPr>
        <w:t xml:space="preserve">анизованном </w:t>
      </w:r>
      <w:r w:rsidRPr="00C46F29">
        <w:rPr>
          <w:color w:val="000000"/>
          <w:sz w:val="24"/>
          <w:szCs w:val="24"/>
          <w:shd w:val="clear" w:color="auto" w:fill="FFFFFF"/>
          <w:lang w:val="ru-RU"/>
        </w:rPr>
        <w:t>Национальны</w:t>
      </w:r>
      <w:r w:rsidR="009F5C78" w:rsidRPr="00C46F29">
        <w:rPr>
          <w:color w:val="000000"/>
          <w:sz w:val="24"/>
          <w:szCs w:val="24"/>
          <w:shd w:val="clear" w:color="auto" w:fill="FFFFFF"/>
          <w:lang w:val="ru-RU"/>
        </w:rPr>
        <w:t>м</w:t>
      </w:r>
      <w:r w:rsidRPr="00C46F29">
        <w:rPr>
          <w:color w:val="000000"/>
          <w:sz w:val="24"/>
          <w:szCs w:val="24"/>
          <w:shd w:val="clear" w:color="auto" w:fill="FFFFFF"/>
          <w:lang w:val="ru-RU"/>
        </w:rPr>
        <w:t xml:space="preserve"> музе</w:t>
      </w:r>
      <w:r w:rsidR="009F5C78" w:rsidRPr="00C46F29">
        <w:rPr>
          <w:color w:val="000000"/>
          <w:sz w:val="24"/>
          <w:szCs w:val="24"/>
          <w:shd w:val="clear" w:color="auto" w:fill="FFFFFF"/>
          <w:lang w:val="ru-RU"/>
        </w:rPr>
        <w:t>ем</w:t>
      </w:r>
      <w:r w:rsidRPr="00C46F29">
        <w:rPr>
          <w:color w:val="000000"/>
          <w:sz w:val="24"/>
          <w:szCs w:val="24"/>
          <w:shd w:val="clear" w:color="auto" w:fill="FFFFFF"/>
          <w:lang w:val="ru-RU"/>
        </w:rPr>
        <w:t xml:space="preserve"> Республики Коми.</w:t>
      </w:r>
    </w:p>
    <w:p w:rsidR="00F5051A" w:rsidRPr="00C46F29" w:rsidRDefault="00F5051A" w:rsidP="00F5051A">
      <w:pPr>
        <w:numPr>
          <w:ilvl w:val="0"/>
          <w:numId w:val="41"/>
        </w:numPr>
        <w:rPr>
          <w:color w:val="000000"/>
          <w:sz w:val="24"/>
          <w:szCs w:val="24"/>
          <w:shd w:val="clear" w:color="auto" w:fill="FFFFFF"/>
          <w:lang w:val="ru-RU"/>
        </w:rPr>
      </w:pPr>
      <w:r w:rsidRPr="00C46F29">
        <w:rPr>
          <w:color w:val="000000"/>
          <w:sz w:val="24"/>
          <w:szCs w:val="24"/>
          <w:shd w:val="clear" w:color="auto" w:fill="FFFFFF"/>
          <w:lang w:val="ru-RU"/>
        </w:rPr>
        <w:t xml:space="preserve">1 октября 2020 г. Колледж культуры стал участником </w:t>
      </w:r>
      <w:r w:rsidRPr="00C46F29">
        <w:rPr>
          <w:color w:val="000000"/>
          <w:sz w:val="24"/>
          <w:szCs w:val="24"/>
          <w:shd w:val="clear" w:color="auto" w:fill="FFFFFF"/>
        </w:rPr>
        <w:t>XXI</w:t>
      </w:r>
      <w:r w:rsidRPr="00C46F29">
        <w:rPr>
          <w:color w:val="000000"/>
          <w:sz w:val="24"/>
          <w:szCs w:val="24"/>
          <w:shd w:val="clear" w:color="auto" w:fill="FFFFFF"/>
          <w:lang w:val="ru-RU"/>
        </w:rPr>
        <w:t xml:space="preserve"> Российско-Финляндского культурного форума. </w:t>
      </w:r>
      <w:r w:rsidR="009F5C78" w:rsidRPr="00C46F29">
        <w:rPr>
          <w:color w:val="000000"/>
          <w:sz w:val="24"/>
          <w:szCs w:val="24"/>
          <w:shd w:val="clear" w:color="auto" w:fill="FFFFFF"/>
          <w:lang w:val="ru-RU"/>
        </w:rPr>
        <w:t>Д</w:t>
      </w:r>
      <w:r w:rsidRPr="00C46F29">
        <w:rPr>
          <w:color w:val="000000"/>
          <w:sz w:val="24"/>
          <w:szCs w:val="24"/>
          <w:shd w:val="clear" w:color="auto" w:fill="FFFFFF"/>
          <w:lang w:val="ru-RU"/>
        </w:rPr>
        <w:t>вухдневные переговоры</w:t>
      </w:r>
      <w:r w:rsidR="009F5C78" w:rsidRPr="00C46F29">
        <w:rPr>
          <w:color w:val="000000"/>
          <w:sz w:val="24"/>
          <w:szCs w:val="24"/>
          <w:shd w:val="clear" w:color="auto" w:fill="FFFFFF"/>
          <w:lang w:val="ru-RU"/>
        </w:rPr>
        <w:t xml:space="preserve"> с партнерами прошли </w:t>
      </w:r>
      <w:r w:rsidRPr="00C46F29">
        <w:rPr>
          <w:color w:val="000000"/>
          <w:sz w:val="24"/>
          <w:szCs w:val="24"/>
          <w:shd w:val="clear" w:color="auto" w:fill="FFFFFF"/>
          <w:lang w:val="ru-RU"/>
        </w:rPr>
        <w:t>в онлайн формате.</w:t>
      </w:r>
      <w:r w:rsidRPr="00C46F29">
        <w:rPr>
          <w:color w:val="000000"/>
          <w:sz w:val="24"/>
          <w:szCs w:val="24"/>
          <w:shd w:val="clear" w:color="auto" w:fill="FFFFFF"/>
        </w:rPr>
        <w:t> </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lastRenderedPageBreak/>
        <w:t xml:space="preserve">В октябре 2020 г. проведено мероприятие </w:t>
      </w:r>
      <w:r w:rsidRPr="00C46F29">
        <w:rPr>
          <w:rStyle w:val="a9"/>
          <w:b w:val="0"/>
          <w:sz w:val="24"/>
          <w:szCs w:val="24"/>
          <w:lang w:val="ru-RU"/>
        </w:rPr>
        <w:t>«Тима Веню – 130!». (Вечер поэзии, посвященный 130-летнему юбилею Чисталёва В.Т.).</w:t>
      </w:r>
      <w:r w:rsidRPr="00C46F29">
        <w:rPr>
          <w:color w:val="000000"/>
          <w:sz w:val="24"/>
          <w:szCs w:val="24"/>
          <w:shd w:val="clear" w:color="auto" w:fill="FFFFFF"/>
          <w:lang w:val="ru-RU"/>
        </w:rPr>
        <w:t xml:space="preserve"> Также студенты и преподаватели колледжа в октябре 2020 г. подготовили видеоролик о жизни и творчестве Вениамина Чисталёва. В октябре-ноябре 2020 года среди студентов 1-3 курсов специальности «Декоративно-прикладное искусство и народные промыслы» проведен конкурс творческих работ на тему «Жизнь и творчество В.Т. Чисталёва».</w:t>
      </w:r>
    </w:p>
    <w:p w:rsidR="00F5051A" w:rsidRPr="00C46F29" w:rsidRDefault="00F5051A" w:rsidP="00F5051A">
      <w:pPr>
        <w:numPr>
          <w:ilvl w:val="0"/>
          <w:numId w:val="41"/>
        </w:numPr>
        <w:rPr>
          <w:color w:val="000000"/>
          <w:sz w:val="24"/>
          <w:szCs w:val="24"/>
          <w:shd w:val="clear" w:color="auto" w:fill="FFFFFF"/>
          <w:lang w:val="ru-RU"/>
        </w:rPr>
      </w:pPr>
      <w:r w:rsidRPr="00C46F29">
        <w:rPr>
          <w:color w:val="000000"/>
          <w:sz w:val="24"/>
          <w:szCs w:val="24"/>
          <w:shd w:val="clear" w:color="auto" w:fill="FFFFFF"/>
          <w:lang w:val="ru-RU"/>
        </w:rPr>
        <w:t>Владимир Трошев, студент 4 курса Колледжа культуры специальности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03</w:t>
      </w:r>
      <w:r w:rsidR="00FE1B2E">
        <w:rPr>
          <w:color w:val="000000"/>
          <w:sz w:val="24"/>
          <w:szCs w:val="24"/>
          <w:shd w:val="clear" w:color="auto" w:fill="FFFFFF"/>
          <w:lang w:val="ru-RU"/>
        </w:rPr>
        <w:t xml:space="preserve"> октября 20</w:t>
      </w:r>
      <w:r w:rsidRPr="00C46F29">
        <w:rPr>
          <w:color w:val="000000"/>
          <w:sz w:val="24"/>
          <w:szCs w:val="24"/>
          <w:shd w:val="clear" w:color="auto" w:fill="FFFFFF"/>
          <w:lang w:val="ru-RU"/>
        </w:rPr>
        <w:t xml:space="preserve">20 принял участие во </w:t>
      </w:r>
      <w:r w:rsidRPr="00C46F29">
        <w:rPr>
          <w:color w:val="000000"/>
          <w:sz w:val="24"/>
          <w:szCs w:val="24"/>
          <w:shd w:val="clear" w:color="auto" w:fill="FFFFFF"/>
        </w:rPr>
        <w:t>II</w:t>
      </w:r>
      <w:r w:rsidRPr="00C46F29">
        <w:rPr>
          <w:color w:val="000000"/>
          <w:sz w:val="24"/>
          <w:szCs w:val="24"/>
          <w:shd w:val="clear" w:color="auto" w:fill="FFFFFF"/>
          <w:lang w:val="ru-RU"/>
        </w:rPr>
        <w:t xml:space="preserve"> межрайонном фестивале «</w:t>
      </w:r>
      <w:proofErr w:type="spellStart"/>
      <w:r w:rsidRPr="00C46F29">
        <w:rPr>
          <w:color w:val="000000"/>
          <w:sz w:val="24"/>
          <w:szCs w:val="24"/>
          <w:shd w:val="clear" w:color="auto" w:fill="FFFFFF"/>
          <w:lang w:val="ru-RU"/>
        </w:rPr>
        <w:t>Вязовская</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гармошечка</w:t>
      </w:r>
      <w:proofErr w:type="spellEnd"/>
      <w:r w:rsidRPr="00C46F29">
        <w:rPr>
          <w:color w:val="000000"/>
          <w:sz w:val="24"/>
          <w:szCs w:val="24"/>
          <w:shd w:val="clear" w:color="auto" w:fill="FFFFFF"/>
          <w:lang w:val="ru-RU"/>
        </w:rPr>
        <w:t xml:space="preserve">» (с. Занулье </w:t>
      </w:r>
      <w:proofErr w:type="spellStart"/>
      <w:r w:rsidRPr="00C46F29">
        <w:rPr>
          <w:color w:val="000000"/>
          <w:sz w:val="24"/>
          <w:szCs w:val="24"/>
          <w:shd w:val="clear" w:color="auto" w:fill="FFFFFF"/>
          <w:lang w:val="ru-RU"/>
        </w:rPr>
        <w:t>Прилузского</w:t>
      </w:r>
      <w:proofErr w:type="spellEnd"/>
      <w:r w:rsidRPr="00C46F29">
        <w:rPr>
          <w:color w:val="000000"/>
          <w:sz w:val="24"/>
          <w:szCs w:val="24"/>
          <w:shd w:val="clear" w:color="auto" w:fill="FFFFFF"/>
          <w:lang w:val="ru-RU"/>
        </w:rPr>
        <w:t xml:space="preserve"> района).</w:t>
      </w:r>
    </w:p>
    <w:p w:rsidR="00E37AF1" w:rsidRPr="00C46F29" w:rsidRDefault="00E37AF1" w:rsidP="00E37AF1">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 xml:space="preserve">20 октября </w:t>
      </w:r>
      <w:r w:rsidR="00FE1B2E">
        <w:rPr>
          <w:color w:val="000000"/>
          <w:sz w:val="24"/>
          <w:szCs w:val="24"/>
          <w:shd w:val="clear" w:color="auto" w:fill="FFFFFF"/>
          <w:lang w:val="ru-RU"/>
        </w:rPr>
        <w:t xml:space="preserve">2020 года </w:t>
      </w:r>
      <w:r w:rsidRPr="00C46F29">
        <w:rPr>
          <w:color w:val="000000"/>
          <w:sz w:val="24"/>
          <w:szCs w:val="24"/>
          <w:shd w:val="clear" w:color="auto" w:fill="FFFFFF"/>
          <w:lang w:val="ru-RU"/>
        </w:rPr>
        <w:t>студенты колледжа приняли участие в республиканском круглом столе на тему «Развитие современной национальной музыки на родном языке» (в рамках Межрегионального проекта «Гордость народа – родной язык»).</w:t>
      </w:r>
    </w:p>
    <w:p w:rsidR="00F5051A" w:rsidRPr="00C46F29" w:rsidRDefault="00F5051A" w:rsidP="00F5051A">
      <w:pPr>
        <w:pStyle w:val="a5"/>
        <w:widowControl/>
        <w:numPr>
          <w:ilvl w:val="0"/>
          <w:numId w:val="41"/>
        </w:numPr>
        <w:autoSpaceDE/>
        <w:contextualSpacing/>
        <w:jc w:val="both"/>
        <w:rPr>
          <w:sz w:val="24"/>
          <w:szCs w:val="24"/>
          <w:lang w:val="ru-RU"/>
        </w:rPr>
      </w:pPr>
      <w:r w:rsidRPr="00C46F29">
        <w:rPr>
          <w:color w:val="000000"/>
          <w:sz w:val="24"/>
          <w:szCs w:val="24"/>
          <w:shd w:val="clear" w:color="auto" w:fill="FFFFFF"/>
          <w:lang w:val="ru-RU"/>
        </w:rPr>
        <w:t xml:space="preserve">22 октября </w:t>
      </w:r>
      <w:r w:rsidR="00FE1B2E">
        <w:rPr>
          <w:color w:val="000000"/>
          <w:sz w:val="24"/>
          <w:szCs w:val="24"/>
          <w:shd w:val="clear" w:color="auto" w:fill="FFFFFF"/>
          <w:lang w:val="ru-RU"/>
        </w:rPr>
        <w:t xml:space="preserve">2020 года </w:t>
      </w:r>
      <w:r w:rsidRPr="00C46F29">
        <w:rPr>
          <w:color w:val="000000"/>
          <w:sz w:val="24"/>
          <w:szCs w:val="24"/>
          <w:shd w:val="clear" w:color="auto" w:fill="FFFFFF"/>
          <w:lang w:val="ru-RU"/>
        </w:rPr>
        <w:t>для студентов 3 курса колледжа культуры специальности Социально-культурной деятельности прошёл камерный концерт «Звезда дрожит среди вселенной...», посвящённый 150-летию со дня рождения Ивана Алексеевича Бунина.</w:t>
      </w:r>
    </w:p>
    <w:p w:rsidR="00F5051A" w:rsidRPr="00C46F29" w:rsidRDefault="00F5051A" w:rsidP="00F5051A">
      <w:pPr>
        <w:pStyle w:val="a5"/>
        <w:widowControl/>
        <w:numPr>
          <w:ilvl w:val="0"/>
          <w:numId w:val="41"/>
        </w:numPr>
        <w:autoSpaceDE/>
        <w:contextualSpacing/>
        <w:jc w:val="both"/>
        <w:rPr>
          <w:rStyle w:val="a9"/>
          <w:b w:val="0"/>
          <w:bCs w:val="0"/>
          <w:lang w:val="ru-RU"/>
        </w:rPr>
      </w:pPr>
      <w:r w:rsidRPr="00C46F29">
        <w:rPr>
          <w:sz w:val="24"/>
          <w:szCs w:val="24"/>
          <w:lang w:val="ru-RU"/>
        </w:rPr>
        <w:t>В ноябре 2020 г</w:t>
      </w:r>
      <w:r w:rsidR="00FE1B2E">
        <w:rPr>
          <w:sz w:val="24"/>
          <w:szCs w:val="24"/>
          <w:lang w:val="ru-RU"/>
        </w:rPr>
        <w:t>ода</w:t>
      </w:r>
      <w:r w:rsidRPr="00C46F29">
        <w:rPr>
          <w:sz w:val="24"/>
          <w:szCs w:val="24"/>
          <w:lang w:val="ru-RU"/>
        </w:rPr>
        <w:t xml:space="preserve"> </w:t>
      </w:r>
      <w:r w:rsidR="00E37AF1" w:rsidRPr="00C46F29">
        <w:rPr>
          <w:sz w:val="24"/>
          <w:szCs w:val="24"/>
          <w:lang w:val="ru-RU"/>
        </w:rPr>
        <w:t>а</w:t>
      </w:r>
      <w:r w:rsidR="00E37AF1" w:rsidRPr="00C46F29">
        <w:rPr>
          <w:rStyle w:val="a9"/>
          <w:b w:val="0"/>
          <w:sz w:val="24"/>
          <w:szCs w:val="24"/>
          <w:lang w:val="ru-RU"/>
        </w:rPr>
        <w:t>нсамбль «</w:t>
      </w:r>
      <w:proofErr w:type="spellStart"/>
      <w:r w:rsidR="00E37AF1" w:rsidRPr="00C46F29">
        <w:rPr>
          <w:rStyle w:val="a9"/>
          <w:b w:val="0"/>
          <w:sz w:val="24"/>
          <w:szCs w:val="24"/>
          <w:lang w:val="ru-RU"/>
        </w:rPr>
        <w:t>Войвывса</w:t>
      </w:r>
      <w:proofErr w:type="spellEnd"/>
      <w:r w:rsidR="00E37AF1" w:rsidRPr="00C46F29">
        <w:rPr>
          <w:rStyle w:val="a9"/>
          <w:b w:val="0"/>
          <w:sz w:val="24"/>
          <w:szCs w:val="24"/>
          <w:lang w:val="ru-RU"/>
        </w:rPr>
        <w:t xml:space="preserve"> </w:t>
      </w:r>
      <w:proofErr w:type="spellStart"/>
      <w:r w:rsidR="00E37AF1" w:rsidRPr="00C46F29">
        <w:rPr>
          <w:rStyle w:val="a9"/>
          <w:b w:val="0"/>
          <w:sz w:val="24"/>
          <w:szCs w:val="24"/>
          <w:lang w:val="ru-RU"/>
        </w:rPr>
        <w:t>лэбач</w:t>
      </w:r>
      <w:proofErr w:type="spellEnd"/>
      <w:r w:rsidR="00E37AF1" w:rsidRPr="00C46F29">
        <w:rPr>
          <w:rStyle w:val="a9"/>
          <w:b w:val="0"/>
          <w:sz w:val="24"/>
          <w:szCs w:val="24"/>
          <w:lang w:val="ru-RU"/>
        </w:rPr>
        <w:t>» (руководитель Черных Н.В.) с песней "</w:t>
      </w:r>
      <w:proofErr w:type="spellStart"/>
      <w:r w:rsidR="00E37AF1" w:rsidRPr="00C46F29">
        <w:rPr>
          <w:rStyle w:val="a9"/>
          <w:b w:val="0"/>
          <w:sz w:val="24"/>
          <w:szCs w:val="24"/>
          <w:lang w:val="ru-RU"/>
        </w:rPr>
        <w:t>Козйӧ</w:t>
      </w:r>
      <w:proofErr w:type="spellEnd"/>
      <w:r w:rsidR="00E37AF1" w:rsidRPr="00C46F29">
        <w:rPr>
          <w:rStyle w:val="a9"/>
          <w:b w:val="0"/>
          <w:sz w:val="24"/>
          <w:szCs w:val="24"/>
          <w:lang w:val="ru-RU"/>
        </w:rPr>
        <w:t xml:space="preserve">, </w:t>
      </w:r>
      <w:proofErr w:type="spellStart"/>
      <w:r w:rsidR="00E37AF1" w:rsidRPr="00C46F29">
        <w:rPr>
          <w:rStyle w:val="a9"/>
          <w:b w:val="0"/>
          <w:sz w:val="24"/>
          <w:szCs w:val="24"/>
          <w:lang w:val="ru-RU"/>
        </w:rPr>
        <w:t>козйӧ</w:t>
      </w:r>
      <w:proofErr w:type="spellEnd"/>
      <w:r w:rsidR="00E37AF1" w:rsidRPr="00C46F29">
        <w:rPr>
          <w:rStyle w:val="a9"/>
          <w:b w:val="0"/>
          <w:sz w:val="24"/>
          <w:szCs w:val="24"/>
          <w:lang w:val="ru-RU"/>
        </w:rPr>
        <w:t xml:space="preserve">, </w:t>
      </w:r>
      <w:proofErr w:type="spellStart"/>
      <w:r w:rsidR="00E37AF1" w:rsidRPr="00C46F29">
        <w:rPr>
          <w:rStyle w:val="a9"/>
          <w:b w:val="0"/>
          <w:sz w:val="24"/>
          <w:szCs w:val="24"/>
          <w:lang w:val="ru-RU"/>
        </w:rPr>
        <w:t>мый</w:t>
      </w:r>
      <w:proofErr w:type="spellEnd"/>
      <w:r w:rsidR="00E37AF1" w:rsidRPr="00C46F29">
        <w:rPr>
          <w:rStyle w:val="a9"/>
          <w:b w:val="0"/>
          <w:sz w:val="24"/>
          <w:szCs w:val="24"/>
          <w:lang w:val="ru-RU"/>
        </w:rPr>
        <w:t xml:space="preserve"> </w:t>
      </w:r>
      <w:proofErr w:type="spellStart"/>
      <w:r w:rsidR="00E37AF1" w:rsidRPr="00C46F29">
        <w:rPr>
          <w:rStyle w:val="a9"/>
          <w:b w:val="0"/>
          <w:sz w:val="24"/>
          <w:szCs w:val="24"/>
          <w:lang w:val="ru-RU"/>
        </w:rPr>
        <w:t>сулалан</w:t>
      </w:r>
      <w:proofErr w:type="spellEnd"/>
      <w:r w:rsidR="00E37AF1" w:rsidRPr="00C46F29">
        <w:rPr>
          <w:rStyle w:val="a9"/>
          <w:b w:val="0"/>
          <w:sz w:val="24"/>
          <w:szCs w:val="24"/>
          <w:lang w:val="ru-RU"/>
        </w:rPr>
        <w:t xml:space="preserve">" </w:t>
      </w:r>
      <w:r w:rsidR="00E37AF1" w:rsidRPr="00C46F29">
        <w:rPr>
          <w:sz w:val="24"/>
          <w:szCs w:val="24"/>
          <w:lang w:val="ru-RU"/>
        </w:rPr>
        <w:t>участвовал</w:t>
      </w:r>
      <w:r w:rsidR="00E37AF1" w:rsidRPr="00C46F29">
        <w:rPr>
          <w:b/>
          <w:sz w:val="24"/>
          <w:szCs w:val="24"/>
          <w:lang w:val="ru-RU"/>
        </w:rPr>
        <w:t xml:space="preserve"> </w:t>
      </w:r>
      <w:r w:rsidRPr="00C46F29">
        <w:rPr>
          <w:rStyle w:val="a9"/>
          <w:b w:val="0"/>
          <w:sz w:val="24"/>
          <w:szCs w:val="24"/>
          <w:lang w:val="ru-RU"/>
        </w:rPr>
        <w:t xml:space="preserve">во </w:t>
      </w:r>
      <w:r w:rsidR="008B2899" w:rsidRPr="00C46F29">
        <w:rPr>
          <w:rStyle w:val="a9"/>
          <w:b w:val="0"/>
          <w:sz w:val="24"/>
          <w:szCs w:val="24"/>
          <w:lang w:val="ru-RU"/>
        </w:rPr>
        <w:t>Всероссийском молодежном</w:t>
      </w:r>
      <w:r w:rsidRPr="00C46F29">
        <w:rPr>
          <w:rStyle w:val="a9"/>
          <w:b w:val="0"/>
          <w:sz w:val="24"/>
          <w:szCs w:val="24"/>
          <w:lang w:val="ru-RU"/>
        </w:rPr>
        <w:t xml:space="preserve"> этнокультурном конкурсе "Диалог культур". </w:t>
      </w:r>
      <w:r w:rsidR="00E37AF1" w:rsidRPr="00C46F29">
        <w:rPr>
          <w:rStyle w:val="a9"/>
          <w:b w:val="0"/>
          <w:sz w:val="24"/>
          <w:szCs w:val="24"/>
          <w:lang w:val="ru-RU"/>
        </w:rPr>
        <w:t>Ансамбль стал</w:t>
      </w:r>
      <w:r w:rsidRPr="00C46F29">
        <w:rPr>
          <w:rStyle w:val="a9"/>
          <w:b w:val="0"/>
          <w:sz w:val="24"/>
          <w:szCs w:val="24"/>
          <w:lang w:val="ru-RU"/>
        </w:rPr>
        <w:t xml:space="preserve"> финалисто</w:t>
      </w:r>
      <w:r w:rsidR="00E37AF1" w:rsidRPr="00C46F29">
        <w:rPr>
          <w:rStyle w:val="a9"/>
          <w:b w:val="0"/>
          <w:sz w:val="24"/>
          <w:szCs w:val="24"/>
          <w:lang w:val="ru-RU"/>
        </w:rPr>
        <w:t>м</w:t>
      </w:r>
      <w:r w:rsidRPr="00C46F29">
        <w:rPr>
          <w:rStyle w:val="a9"/>
          <w:b w:val="0"/>
          <w:sz w:val="24"/>
          <w:szCs w:val="24"/>
          <w:lang w:val="ru-RU"/>
        </w:rPr>
        <w:t xml:space="preserve"> в номинации «Национальная песня».</w:t>
      </w:r>
    </w:p>
    <w:p w:rsidR="00F5051A" w:rsidRPr="00FE1B2E" w:rsidRDefault="00F5051A" w:rsidP="00F5051A">
      <w:pPr>
        <w:pStyle w:val="a5"/>
        <w:widowControl/>
        <w:numPr>
          <w:ilvl w:val="0"/>
          <w:numId w:val="41"/>
        </w:numPr>
        <w:autoSpaceDE/>
        <w:contextualSpacing/>
        <w:jc w:val="both"/>
        <w:rPr>
          <w:lang w:val="ru-RU"/>
        </w:rPr>
      </w:pPr>
      <w:r w:rsidRPr="00C46F29">
        <w:rPr>
          <w:color w:val="000000"/>
          <w:sz w:val="24"/>
          <w:szCs w:val="24"/>
          <w:shd w:val="clear" w:color="auto" w:fill="FFFFFF"/>
          <w:lang w:val="ru-RU"/>
        </w:rPr>
        <w:t xml:space="preserve">24 ноября </w:t>
      </w:r>
      <w:r w:rsidR="00FE1B2E">
        <w:rPr>
          <w:color w:val="000000"/>
          <w:sz w:val="24"/>
          <w:szCs w:val="24"/>
          <w:shd w:val="clear" w:color="auto" w:fill="FFFFFF"/>
          <w:lang w:val="ru-RU"/>
        </w:rPr>
        <w:t xml:space="preserve">2020 года </w:t>
      </w:r>
      <w:r w:rsidRPr="00C46F29">
        <w:rPr>
          <w:color w:val="000000"/>
          <w:sz w:val="24"/>
          <w:szCs w:val="24"/>
          <w:shd w:val="clear" w:color="auto" w:fill="FFFFFF"/>
          <w:lang w:val="ru-RU"/>
        </w:rPr>
        <w:t>студенты 1 курса специальности «Народное художественное творчество» по виду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показали программу «Вот так испокон веков идёт», насыщенную разнообразием фольклорных текстов и рассказов. </w:t>
      </w:r>
      <w:r w:rsidRPr="00FE1B2E">
        <w:rPr>
          <w:color w:val="000000"/>
          <w:sz w:val="24"/>
          <w:szCs w:val="24"/>
          <w:shd w:val="clear" w:color="auto" w:fill="FFFFFF"/>
          <w:lang w:val="ru-RU"/>
        </w:rPr>
        <w:t>Программа была посвящена красоте поэтических традиций Усть-Цильмы.</w:t>
      </w:r>
    </w:p>
    <w:p w:rsidR="00F5051A" w:rsidRPr="00C46F29" w:rsidRDefault="00F5051A" w:rsidP="00F5051A">
      <w:pPr>
        <w:pStyle w:val="a5"/>
        <w:widowControl/>
        <w:numPr>
          <w:ilvl w:val="0"/>
          <w:numId w:val="41"/>
        </w:numPr>
        <w:autoSpaceDE/>
        <w:contextualSpacing/>
        <w:jc w:val="both"/>
        <w:rPr>
          <w:b/>
          <w:sz w:val="24"/>
          <w:szCs w:val="24"/>
          <w:lang w:val="ru-RU"/>
        </w:rPr>
      </w:pPr>
      <w:r w:rsidRPr="00C46F29">
        <w:rPr>
          <w:color w:val="000000"/>
          <w:sz w:val="24"/>
          <w:szCs w:val="24"/>
          <w:shd w:val="clear" w:color="auto" w:fill="FFFFFF"/>
          <w:lang w:val="ru-RU"/>
        </w:rPr>
        <w:t>22 декабря 2020 г. состоялся показ «Вологодская свадьба» студентов специальности «Народное художественное творчество» по виду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Обучающиеся показали зрителям старинные традиции проведения Вологодской свадьбы. В своем показе студенты отразили такие обычаи как сватовство, девичник (</w:t>
      </w:r>
      <w:proofErr w:type="spellStart"/>
      <w:r w:rsidRPr="00C46F29">
        <w:rPr>
          <w:color w:val="000000"/>
          <w:sz w:val="24"/>
          <w:szCs w:val="24"/>
          <w:shd w:val="clear" w:color="auto" w:fill="FFFFFF"/>
          <w:lang w:val="ru-RU"/>
        </w:rPr>
        <w:t>дивья</w:t>
      </w:r>
      <w:proofErr w:type="spellEnd"/>
      <w:r w:rsidRPr="00C46F29">
        <w:rPr>
          <w:color w:val="000000"/>
          <w:sz w:val="24"/>
          <w:szCs w:val="24"/>
          <w:shd w:val="clear" w:color="auto" w:fill="FFFFFF"/>
          <w:lang w:val="ru-RU"/>
        </w:rPr>
        <w:t xml:space="preserve"> баня), невестины игрища накануне свадьбы (пляски, игры, песни), выкуп невесты и само празднование свадьбы.</w:t>
      </w:r>
    </w:p>
    <w:p w:rsidR="00E37AF1" w:rsidRPr="00C46F29" w:rsidRDefault="00F5051A" w:rsidP="001B20F6">
      <w:pPr>
        <w:pStyle w:val="a5"/>
        <w:widowControl/>
        <w:numPr>
          <w:ilvl w:val="0"/>
          <w:numId w:val="41"/>
        </w:numPr>
        <w:autoSpaceDE/>
        <w:contextualSpacing/>
        <w:jc w:val="both"/>
        <w:rPr>
          <w:b/>
          <w:sz w:val="24"/>
          <w:szCs w:val="24"/>
          <w:lang w:val="ru-RU"/>
        </w:rPr>
      </w:pPr>
      <w:r w:rsidRPr="00C46F29">
        <w:rPr>
          <w:color w:val="000000"/>
          <w:sz w:val="24"/>
          <w:szCs w:val="24"/>
          <w:shd w:val="clear" w:color="auto" w:fill="FFFFFF"/>
          <w:lang w:val="ru-RU"/>
        </w:rPr>
        <w:t>Студенты 2 курса специальности «Народное художественное творчество» по виду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21 декабря 2020 г. погрузили зрителей в атмосферу настоящих святочных вечеров. «Святки на Вятке» - так назывался творческий показ обучающихся. Зрител</w:t>
      </w:r>
      <w:r w:rsidR="00E37AF1" w:rsidRPr="00C46F29">
        <w:rPr>
          <w:color w:val="000000"/>
          <w:sz w:val="24"/>
          <w:szCs w:val="24"/>
          <w:shd w:val="clear" w:color="auto" w:fill="FFFFFF"/>
          <w:lang w:val="ru-RU"/>
        </w:rPr>
        <w:t>и</w:t>
      </w:r>
      <w:r w:rsidRPr="00C46F29">
        <w:rPr>
          <w:color w:val="000000"/>
          <w:sz w:val="24"/>
          <w:szCs w:val="24"/>
          <w:shd w:val="clear" w:color="auto" w:fill="FFFFFF"/>
          <w:lang w:val="ru-RU"/>
        </w:rPr>
        <w:t xml:space="preserve"> увиде</w:t>
      </w:r>
      <w:r w:rsidR="00E37AF1" w:rsidRPr="00C46F29">
        <w:rPr>
          <w:color w:val="000000"/>
          <w:sz w:val="24"/>
          <w:szCs w:val="24"/>
          <w:shd w:val="clear" w:color="auto" w:fill="FFFFFF"/>
          <w:lang w:val="ru-RU"/>
        </w:rPr>
        <w:t>ли</w:t>
      </w:r>
      <w:r w:rsidRPr="00C46F29">
        <w:rPr>
          <w:color w:val="000000"/>
          <w:sz w:val="24"/>
          <w:szCs w:val="24"/>
          <w:shd w:val="clear" w:color="auto" w:fill="FFFFFF"/>
          <w:lang w:val="ru-RU"/>
        </w:rPr>
        <w:t xml:space="preserve"> стилизацию святочных посиделок на Вятке: подблюдные песни "</w:t>
      </w:r>
      <w:proofErr w:type="spellStart"/>
      <w:r w:rsidRPr="00C46F29">
        <w:rPr>
          <w:color w:val="000000"/>
          <w:sz w:val="24"/>
          <w:szCs w:val="24"/>
          <w:shd w:val="clear" w:color="auto" w:fill="FFFFFF"/>
          <w:lang w:val="ru-RU"/>
        </w:rPr>
        <w:t>Илею</w:t>
      </w:r>
      <w:proofErr w:type="spellEnd"/>
      <w:r w:rsidRPr="00C46F29">
        <w:rPr>
          <w:color w:val="000000"/>
          <w:sz w:val="24"/>
          <w:szCs w:val="24"/>
          <w:shd w:val="clear" w:color="auto" w:fill="FFFFFF"/>
          <w:lang w:val="ru-RU"/>
        </w:rPr>
        <w:t>" и "Просо", хороводы круговые и «ряд на ряд», девичь</w:t>
      </w:r>
      <w:r w:rsidR="00E37AF1" w:rsidRPr="00C46F29">
        <w:rPr>
          <w:color w:val="000000"/>
          <w:sz w:val="24"/>
          <w:szCs w:val="24"/>
          <w:shd w:val="clear" w:color="auto" w:fill="FFFFFF"/>
          <w:lang w:val="ru-RU"/>
        </w:rPr>
        <w:t>ю</w:t>
      </w:r>
      <w:r w:rsidRPr="00C46F29">
        <w:rPr>
          <w:color w:val="000000"/>
          <w:sz w:val="24"/>
          <w:szCs w:val="24"/>
          <w:shd w:val="clear" w:color="auto" w:fill="FFFFFF"/>
          <w:lang w:val="ru-RU"/>
        </w:rPr>
        <w:t xml:space="preserve"> пляск</w:t>
      </w:r>
      <w:r w:rsidR="00E37AF1" w:rsidRPr="00C46F29">
        <w:rPr>
          <w:color w:val="000000"/>
          <w:sz w:val="24"/>
          <w:szCs w:val="24"/>
          <w:shd w:val="clear" w:color="auto" w:fill="FFFFFF"/>
          <w:lang w:val="ru-RU"/>
        </w:rPr>
        <w:t>у</w:t>
      </w:r>
      <w:r w:rsidRPr="00C46F29">
        <w:rPr>
          <w:color w:val="000000"/>
          <w:sz w:val="24"/>
          <w:szCs w:val="24"/>
          <w:shd w:val="clear" w:color="auto" w:fill="FFFFFF"/>
          <w:lang w:val="ru-RU"/>
        </w:rPr>
        <w:t xml:space="preserve"> «боком», кадриль под гармонь, святочные колядки. </w:t>
      </w:r>
    </w:p>
    <w:p w:rsidR="00F5051A" w:rsidRPr="00C46F29" w:rsidRDefault="00F5051A" w:rsidP="001B20F6">
      <w:pPr>
        <w:pStyle w:val="a5"/>
        <w:widowControl/>
        <w:numPr>
          <w:ilvl w:val="0"/>
          <w:numId w:val="41"/>
        </w:numPr>
        <w:autoSpaceDE/>
        <w:contextualSpacing/>
        <w:jc w:val="both"/>
        <w:rPr>
          <w:b/>
          <w:sz w:val="24"/>
          <w:szCs w:val="24"/>
          <w:lang w:val="ru-RU"/>
        </w:rPr>
      </w:pPr>
      <w:r w:rsidRPr="00C46F29">
        <w:rPr>
          <w:color w:val="000000"/>
          <w:sz w:val="24"/>
          <w:szCs w:val="24"/>
          <w:shd w:val="clear" w:color="auto" w:fill="FFFFFF"/>
          <w:lang w:val="ru-RU"/>
        </w:rPr>
        <w:t xml:space="preserve">В декабре 2020 г. студенты 3 курса специальности «Библиотековедение» приняли участие в фестивале «Бунин </w:t>
      </w:r>
      <w:r w:rsidRPr="00C46F29">
        <w:rPr>
          <w:color w:val="000000"/>
          <w:sz w:val="24"/>
          <w:szCs w:val="24"/>
          <w:shd w:val="clear" w:color="auto" w:fill="FFFFFF"/>
        </w:rPr>
        <w:t>FEST</w:t>
      </w:r>
      <w:r w:rsidRPr="00C46F29">
        <w:rPr>
          <w:color w:val="000000"/>
          <w:sz w:val="24"/>
          <w:szCs w:val="24"/>
          <w:shd w:val="clear" w:color="auto" w:fill="FFFFFF"/>
          <w:lang w:val="ru-RU"/>
        </w:rPr>
        <w:t>» (к 150-летию со дня рождения русского писателя Ивана Алексеевича Бунина).</w:t>
      </w:r>
    </w:p>
    <w:p w:rsidR="00F5051A" w:rsidRPr="00C46F29" w:rsidRDefault="00F5051A" w:rsidP="00012AAD">
      <w:pPr>
        <w:widowControl/>
        <w:autoSpaceDE/>
        <w:ind w:left="360"/>
        <w:contextualSpacing/>
        <w:jc w:val="both"/>
        <w:rPr>
          <w:b/>
          <w:sz w:val="24"/>
          <w:szCs w:val="24"/>
          <w:lang w:val="ru-RU"/>
        </w:rPr>
      </w:pPr>
    </w:p>
    <w:p w:rsidR="00F5051A" w:rsidRPr="00C46F29" w:rsidRDefault="00012AAD" w:rsidP="00F5051A">
      <w:pPr>
        <w:pStyle w:val="a5"/>
        <w:widowControl/>
        <w:numPr>
          <w:ilvl w:val="0"/>
          <w:numId w:val="41"/>
        </w:numPr>
        <w:autoSpaceDE/>
        <w:contextualSpacing/>
        <w:jc w:val="both"/>
        <w:rPr>
          <w:b/>
          <w:sz w:val="24"/>
          <w:szCs w:val="24"/>
          <w:lang w:val="ru-RU"/>
        </w:rPr>
      </w:pPr>
      <w:r w:rsidRPr="00C46F29">
        <w:rPr>
          <w:color w:val="000000"/>
          <w:sz w:val="24"/>
          <w:szCs w:val="24"/>
          <w:shd w:val="clear" w:color="auto" w:fill="FFFFFF"/>
          <w:lang w:val="ru-RU"/>
        </w:rPr>
        <w:t xml:space="preserve">В течение года осуществлялось </w:t>
      </w:r>
      <w:r w:rsidR="00F5051A" w:rsidRPr="00C46F29">
        <w:rPr>
          <w:color w:val="000000"/>
          <w:sz w:val="24"/>
          <w:szCs w:val="24"/>
          <w:shd w:val="clear" w:color="auto" w:fill="FFFFFF"/>
          <w:lang w:val="ru-RU"/>
        </w:rPr>
        <w:t>знакомство студентов первых курсов с учреждениями культуры г. Сыктывкара и Республики Коми (экскурсии, посещение выставок)</w:t>
      </w:r>
    </w:p>
    <w:p w:rsidR="00F5051A" w:rsidRPr="00C46F29" w:rsidRDefault="00F5051A" w:rsidP="00F5051A">
      <w:pPr>
        <w:pStyle w:val="a5"/>
        <w:tabs>
          <w:tab w:val="left" w:pos="1060"/>
        </w:tabs>
        <w:ind w:right="540" w:firstLine="0"/>
        <w:jc w:val="both"/>
        <w:rPr>
          <w:color w:val="000000"/>
          <w:sz w:val="24"/>
          <w:szCs w:val="24"/>
          <w:lang w:val="ru-RU"/>
        </w:rPr>
      </w:pPr>
    </w:p>
    <w:p w:rsidR="00F5051A" w:rsidRPr="00C46F29" w:rsidRDefault="00F5051A" w:rsidP="00F5051A">
      <w:pPr>
        <w:pStyle w:val="a3"/>
        <w:spacing w:before="1"/>
        <w:ind w:left="0"/>
        <w:jc w:val="center"/>
        <w:rPr>
          <w:b/>
          <w:lang w:val="ru-RU"/>
        </w:rPr>
      </w:pPr>
      <w:r w:rsidRPr="00C46F29">
        <w:rPr>
          <w:b/>
          <w:lang w:val="ru-RU"/>
        </w:rPr>
        <w:t>Духовно-нравственное, эстетическое и экологическое направление</w:t>
      </w:r>
    </w:p>
    <w:p w:rsidR="00F5051A" w:rsidRPr="00C46F29" w:rsidRDefault="00F5051A" w:rsidP="00F5051A">
      <w:pPr>
        <w:pStyle w:val="a3"/>
        <w:spacing w:before="1"/>
        <w:ind w:left="0"/>
        <w:jc w:val="center"/>
        <w:rPr>
          <w:b/>
          <w:lang w:val="ru-RU"/>
        </w:rPr>
      </w:pP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eastAsia="ru-RU"/>
        </w:rPr>
        <w:t>участие студентов в благотворительной республиканской акции Международного кинофестиваля о жизни людей с инвалидностью «Кино без барьеров»</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rPr>
        <w:t>для студентов проведена онлайн викторина, приуроченн</w:t>
      </w:r>
      <w:r w:rsidR="00012AAD" w:rsidRPr="00C46F29">
        <w:rPr>
          <w:sz w:val="24"/>
          <w:szCs w:val="24"/>
          <w:lang w:val="ru-RU"/>
        </w:rPr>
        <w:t>ая</w:t>
      </w:r>
      <w:r w:rsidRPr="00C46F29">
        <w:rPr>
          <w:sz w:val="24"/>
          <w:szCs w:val="24"/>
          <w:lang w:val="ru-RU"/>
        </w:rPr>
        <w:t xml:space="preserve"> Всемирному дню окружающей среды (05 июня):</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lastRenderedPageBreak/>
        <w:t>В ноябре и декабре проведены интерактивные эколого-просветительские мероприятия со студентами колледжа на природоохранную тематику, в том числе тренинги по теме раздельного накопления отходов.</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В сентябре 2020 года для студентов пров</w:t>
      </w:r>
      <w:r w:rsidR="002E4708">
        <w:rPr>
          <w:color w:val="000000"/>
          <w:sz w:val="24"/>
          <w:szCs w:val="24"/>
          <w:shd w:val="clear" w:color="auto" w:fill="FFFFFF"/>
          <w:lang w:val="ru-RU"/>
        </w:rPr>
        <w:t>е</w:t>
      </w:r>
      <w:r w:rsidRPr="00C46F29">
        <w:rPr>
          <w:color w:val="000000"/>
          <w:sz w:val="24"/>
          <w:szCs w:val="24"/>
          <w:shd w:val="clear" w:color="auto" w:fill="FFFFFF"/>
          <w:lang w:val="ru-RU"/>
        </w:rPr>
        <w:t>дены интерактивные викторины на тему «Особо охраняемые природные территории Республики Коми».</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color w:val="000000"/>
          <w:sz w:val="24"/>
          <w:szCs w:val="24"/>
          <w:shd w:val="clear" w:color="auto" w:fill="FFFFFF"/>
          <w:lang w:val="ru-RU"/>
        </w:rPr>
        <w:t>Студенты колледжа культуры с 5 по 26 сентября принимали участие в проведении Всероссийского экологического субботника, который проходит по инициативе Общероссийского экологического движения «Зеленая Россия».</w:t>
      </w:r>
    </w:p>
    <w:p w:rsidR="00F5051A" w:rsidRPr="00C46F29" w:rsidRDefault="00F5051A" w:rsidP="00120744">
      <w:pPr>
        <w:pStyle w:val="a5"/>
        <w:widowControl/>
        <w:autoSpaceDE/>
        <w:ind w:left="720" w:firstLine="0"/>
        <w:contextualSpacing/>
        <w:jc w:val="both"/>
        <w:rPr>
          <w:sz w:val="24"/>
          <w:szCs w:val="24"/>
          <w:lang w:val="ru-RU" w:eastAsia="ru-RU"/>
        </w:rPr>
      </w:pPr>
    </w:p>
    <w:p w:rsidR="00F5051A" w:rsidRPr="00C46F29" w:rsidRDefault="00F5051A" w:rsidP="00F5051A">
      <w:pPr>
        <w:pStyle w:val="a3"/>
        <w:spacing w:before="1"/>
        <w:ind w:left="0"/>
        <w:jc w:val="both"/>
        <w:rPr>
          <w:b/>
          <w:lang w:val="ru-RU"/>
        </w:rPr>
      </w:pPr>
    </w:p>
    <w:p w:rsidR="00F5051A" w:rsidRPr="00C46F29" w:rsidRDefault="00F5051A" w:rsidP="00F5051A">
      <w:pPr>
        <w:pStyle w:val="a3"/>
        <w:spacing w:before="1"/>
        <w:ind w:left="0"/>
        <w:jc w:val="center"/>
        <w:rPr>
          <w:b/>
          <w:lang w:val="ru-RU"/>
        </w:rPr>
      </w:pPr>
      <w:r w:rsidRPr="00C46F29">
        <w:rPr>
          <w:b/>
          <w:lang w:val="ru-RU"/>
        </w:rPr>
        <w:t>Студенческое самоуправление</w:t>
      </w:r>
    </w:p>
    <w:p w:rsidR="00FE1B2E" w:rsidRPr="00FE1B2E" w:rsidRDefault="00F5051A" w:rsidP="000F0AD2">
      <w:pPr>
        <w:pStyle w:val="a3"/>
        <w:numPr>
          <w:ilvl w:val="0"/>
          <w:numId w:val="42"/>
        </w:numPr>
        <w:spacing w:before="1"/>
        <w:ind w:left="709"/>
        <w:jc w:val="both"/>
        <w:rPr>
          <w:lang w:val="ru-RU"/>
        </w:rPr>
      </w:pPr>
      <w:r w:rsidRPr="00FE1B2E">
        <w:rPr>
          <w:lang w:val="ru-RU"/>
        </w:rPr>
        <w:t>организация и проведение Посвящения в первокурсники</w:t>
      </w:r>
    </w:p>
    <w:p w:rsidR="00F5051A" w:rsidRPr="00FE1B2E" w:rsidRDefault="00F5051A" w:rsidP="000F0AD2">
      <w:pPr>
        <w:pStyle w:val="a3"/>
        <w:numPr>
          <w:ilvl w:val="0"/>
          <w:numId w:val="42"/>
        </w:numPr>
        <w:spacing w:before="1"/>
        <w:ind w:left="709"/>
        <w:jc w:val="both"/>
      </w:pPr>
      <w:r w:rsidRPr="00FE1B2E">
        <w:rPr>
          <w:lang w:val="ru-RU"/>
        </w:rPr>
        <w:t xml:space="preserve">участие студентов всех специальностей в культурно-досуговой программе Национальной галереи Республики Коми, приуроченной празднованию </w:t>
      </w:r>
      <w:proofErr w:type="spellStart"/>
      <w:r w:rsidRPr="00FE1B2E">
        <w:t>Дня</w:t>
      </w:r>
      <w:proofErr w:type="spellEnd"/>
      <w:r w:rsidRPr="00FE1B2E">
        <w:t xml:space="preserve"> </w:t>
      </w:r>
      <w:proofErr w:type="spellStart"/>
      <w:r w:rsidRPr="00FE1B2E">
        <w:t>студента</w:t>
      </w:r>
      <w:proofErr w:type="spellEnd"/>
      <w:r w:rsidRPr="00FE1B2E">
        <w:t>. </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eastAsia="ru-RU"/>
        </w:rPr>
        <w:t xml:space="preserve">проведение дней гостеприимства для школьников и будущих абитуриентов </w:t>
      </w:r>
    </w:p>
    <w:p w:rsidR="00F5051A" w:rsidRPr="00C46F29" w:rsidRDefault="00F5051A" w:rsidP="00F5051A">
      <w:pPr>
        <w:pStyle w:val="a5"/>
        <w:widowControl/>
        <w:numPr>
          <w:ilvl w:val="0"/>
          <w:numId w:val="40"/>
        </w:numPr>
        <w:autoSpaceDE/>
        <w:contextualSpacing/>
        <w:jc w:val="both"/>
        <w:rPr>
          <w:sz w:val="24"/>
          <w:szCs w:val="24"/>
          <w:lang w:val="ru-RU" w:eastAsia="ru-RU"/>
        </w:rPr>
      </w:pPr>
      <w:r w:rsidRPr="00C46F29">
        <w:rPr>
          <w:sz w:val="24"/>
          <w:szCs w:val="24"/>
          <w:lang w:val="ru-RU" w:eastAsia="ru-RU"/>
        </w:rPr>
        <w:t>Работа Студенческого совета колледжа.</w:t>
      </w:r>
    </w:p>
    <w:p w:rsidR="00F5051A" w:rsidRPr="00C46F29" w:rsidRDefault="00F5051A" w:rsidP="00F5051A">
      <w:pPr>
        <w:pStyle w:val="a3"/>
        <w:spacing w:before="1"/>
        <w:ind w:left="0"/>
        <w:jc w:val="both"/>
        <w:rPr>
          <w:b/>
          <w:lang w:val="ru-RU"/>
        </w:rPr>
      </w:pPr>
    </w:p>
    <w:p w:rsidR="00F5051A" w:rsidRPr="00C46F29" w:rsidRDefault="00F5051A" w:rsidP="00F5051A">
      <w:pPr>
        <w:pStyle w:val="a3"/>
        <w:spacing w:before="1"/>
        <w:ind w:left="0"/>
        <w:jc w:val="center"/>
        <w:rPr>
          <w:b/>
          <w:lang w:val="ru-RU"/>
        </w:rPr>
      </w:pPr>
      <w:r w:rsidRPr="00C46F29">
        <w:rPr>
          <w:b/>
          <w:lang w:val="ru-RU"/>
        </w:rPr>
        <w:t>Культурно-творческое направление</w:t>
      </w:r>
    </w:p>
    <w:p w:rsidR="00F5051A" w:rsidRPr="00C46F29" w:rsidRDefault="00F5051A" w:rsidP="00F5051A">
      <w:pPr>
        <w:pStyle w:val="a5"/>
        <w:widowControl/>
        <w:numPr>
          <w:ilvl w:val="0"/>
          <w:numId w:val="43"/>
        </w:numPr>
        <w:autoSpaceDE/>
        <w:ind w:left="709" w:hanging="425"/>
        <w:contextualSpacing/>
        <w:jc w:val="both"/>
        <w:rPr>
          <w:sz w:val="24"/>
          <w:szCs w:val="24"/>
          <w:lang w:val="ru-RU" w:eastAsia="ru-RU"/>
        </w:rPr>
      </w:pPr>
      <w:r w:rsidRPr="00C46F29">
        <w:rPr>
          <w:sz w:val="24"/>
          <w:szCs w:val="24"/>
          <w:lang w:val="ru-RU" w:eastAsia="ru-RU"/>
        </w:rPr>
        <w:t>организация посещений студентами спектаклей  Академического  театра драмы им. В. Савина, Национального музыкально-драматического театра Республики Коми, Государственного Театра Оперы и Балета, Коми Республиканской филармонии</w:t>
      </w:r>
    </w:p>
    <w:p w:rsidR="00F5051A" w:rsidRPr="00C46F29" w:rsidRDefault="00F5051A" w:rsidP="00F5051A">
      <w:pPr>
        <w:pStyle w:val="a5"/>
        <w:widowControl/>
        <w:numPr>
          <w:ilvl w:val="0"/>
          <w:numId w:val="43"/>
        </w:numPr>
        <w:autoSpaceDE/>
        <w:ind w:left="709" w:hanging="425"/>
        <w:contextualSpacing/>
        <w:jc w:val="both"/>
        <w:rPr>
          <w:sz w:val="24"/>
          <w:szCs w:val="24"/>
          <w:lang w:val="ru-RU" w:eastAsia="ru-RU"/>
        </w:rPr>
      </w:pPr>
      <w:r w:rsidRPr="00C46F29">
        <w:rPr>
          <w:sz w:val="24"/>
          <w:szCs w:val="24"/>
          <w:lang w:val="ru-RU" w:eastAsia="ru-RU"/>
        </w:rPr>
        <w:t>организация экскурсий в Национальную галерею Республики Коми, Национальный музей Республики Коми, посещений различных выставок</w:t>
      </w:r>
    </w:p>
    <w:p w:rsidR="00F5051A" w:rsidRPr="00C46F29" w:rsidRDefault="00F5051A" w:rsidP="00F5051A">
      <w:pPr>
        <w:pStyle w:val="a5"/>
        <w:widowControl/>
        <w:numPr>
          <w:ilvl w:val="0"/>
          <w:numId w:val="43"/>
        </w:numPr>
        <w:autoSpaceDE/>
        <w:ind w:left="709" w:hanging="425"/>
        <w:contextualSpacing/>
        <w:jc w:val="both"/>
        <w:rPr>
          <w:sz w:val="24"/>
          <w:szCs w:val="24"/>
          <w:lang w:val="ru-RU" w:eastAsia="ru-RU"/>
        </w:rPr>
      </w:pPr>
      <w:r w:rsidRPr="00C46F29">
        <w:rPr>
          <w:sz w:val="24"/>
          <w:szCs w:val="24"/>
          <w:lang w:val="ru-RU" w:eastAsia="ru-RU"/>
        </w:rPr>
        <w:t>организация и проведение праздничного мероприятия, посвященного "Дню знаний"</w:t>
      </w:r>
    </w:p>
    <w:p w:rsidR="00F5051A" w:rsidRPr="00C46F29" w:rsidRDefault="00F5051A" w:rsidP="00F5051A">
      <w:pPr>
        <w:pStyle w:val="a5"/>
        <w:widowControl/>
        <w:numPr>
          <w:ilvl w:val="0"/>
          <w:numId w:val="43"/>
        </w:numPr>
        <w:autoSpaceDE/>
        <w:ind w:left="709" w:hanging="425"/>
        <w:contextualSpacing/>
        <w:jc w:val="both"/>
        <w:rPr>
          <w:sz w:val="24"/>
          <w:szCs w:val="24"/>
          <w:lang w:val="ru-RU" w:eastAsia="ru-RU"/>
        </w:rPr>
      </w:pPr>
      <w:r w:rsidRPr="00C46F29">
        <w:rPr>
          <w:sz w:val="24"/>
          <w:szCs w:val="24"/>
          <w:lang w:val="ru-RU" w:eastAsia="ru-RU"/>
        </w:rPr>
        <w:t>организация и проведение творческого онлайн концерта, посвященного "Дню учителя"</w:t>
      </w:r>
    </w:p>
    <w:p w:rsidR="00F5051A" w:rsidRPr="00C46F29" w:rsidRDefault="00F5051A" w:rsidP="00F5051A">
      <w:pPr>
        <w:pStyle w:val="a5"/>
        <w:widowControl/>
        <w:numPr>
          <w:ilvl w:val="0"/>
          <w:numId w:val="43"/>
        </w:numPr>
        <w:autoSpaceDE/>
        <w:ind w:left="709" w:hanging="425"/>
        <w:contextualSpacing/>
        <w:jc w:val="both"/>
        <w:rPr>
          <w:sz w:val="24"/>
          <w:szCs w:val="24"/>
          <w:lang w:val="ru-RU" w:eastAsia="ru-RU"/>
        </w:rPr>
      </w:pPr>
      <w:r w:rsidRPr="00C46F29">
        <w:rPr>
          <w:sz w:val="24"/>
          <w:szCs w:val="24"/>
          <w:lang w:val="ru-RU" w:eastAsia="ru-RU"/>
        </w:rPr>
        <w:t>организация онлайн</w:t>
      </w:r>
      <w:r w:rsidR="005A69BC" w:rsidRPr="00C46F29">
        <w:rPr>
          <w:sz w:val="24"/>
          <w:szCs w:val="24"/>
          <w:lang w:val="ru-RU" w:eastAsia="ru-RU"/>
        </w:rPr>
        <w:t>-</w:t>
      </w:r>
      <w:r w:rsidRPr="00C46F29">
        <w:rPr>
          <w:sz w:val="24"/>
          <w:szCs w:val="24"/>
          <w:lang w:val="ru-RU" w:eastAsia="ru-RU"/>
        </w:rPr>
        <w:t>мероприятия, посвященного Дню матери</w:t>
      </w:r>
    </w:p>
    <w:p w:rsidR="00F5051A" w:rsidRPr="00C46F29" w:rsidRDefault="00F5051A" w:rsidP="00F5051A">
      <w:pPr>
        <w:pStyle w:val="a3"/>
        <w:spacing w:before="1"/>
        <w:ind w:left="0"/>
        <w:jc w:val="both"/>
        <w:rPr>
          <w:b/>
          <w:lang w:val="ru-RU"/>
        </w:rPr>
      </w:pPr>
    </w:p>
    <w:p w:rsidR="00F5051A" w:rsidRPr="00C46F29" w:rsidRDefault="00F5051A" w:rsidP="00F5051A">
      <w:pPr>
        <w:pStyle w:val="a3"/>
        <w:spacing w:before="1"/>
        <w:ind w:left="0"/>
        <w:jc w:val="center"/>
        <w:rPr>
          <w:b/>
          <w:lang w:val="ru-RU"/>
        </w:rPr>
      </w:pPr>
      <w:r w:rsidRPr="00C46F29">
        <w:rPr>
          <w:b/>
          <w:lang w:val="ru-RU"/>
        </w:rPr>
        <w:t>Бизнес-ориентирующее направление (молодежное предпринимательство)</w:t>
      </w:r>
    </w:p>
    <w:p w:rsidR="00F5051A" w:rsidRPr="00C46F29" w:rsidRDefault="00F5051A" w:rsidP="00F5051A">
      <w:pPr>
        <w:pStyle w:val="a3"/>
        <w:spacing w:before="1"/>
        <w:ind w:left="0"/>
        <w:jc w:val="center"/>
        <w:rPr>
          <w:b/>
          <w:lang w:val="ru-RU"/>
        </w:rPr>
      </w:pPr>
    </w:p>
    <w:p w:rsidR="00F5051A" w:rsidRPr="00C46F29" w:rsidRDefault="00F5051A" w:rsidP="001B20F6">
      <w:pPr>
        <w:pStyle w:val="ab"/>
        <w:numPr>
          <w:ilvl w:val="0"/>
          <w:numId w:val="44"/>
        </w:numPr>
        <w:spacing w:before="1"/>
        <w:ind w:left="0"/>
        <w:rPr>
          <w:rStyle w:val="a9"/>
          <w:b w:val="0"/>
          <w:bCs w:val="0"/>
          <w:sz w:val="31"/>
        </w:rPr>
      </w:pPr>
      <w:r w:rsidRPr="00C46F29">
        <w:rPr>
          <w:rStyle w:val="a9"/>
          <w:rFonts w:ascii="Times New Roman" w:hAnsi="Times New Roman"/>
          <w:b w:val="0"/>
          <w:sz w:val="24"/>
          <w:szCs w:val="24"/>
        </w:rPr>
        <w:t xml:space="preserve">участие во "Всероссийской неделе финансовой грамотности-2020". </w:t>
      </w:r>
    </w:p>
    <w:p w:rsidR="005A69BC" w:rsidRPr="00C46F29" w:rsidRDefault="005A69BC" w:rsidP="005A69BC">
      <w:pPr>
        <w:pStyle w:val="ab"/>
        <w:spacing w:before="1"/>
        <w:rPr>
          <w:sz w:val="31"/>
        </w:rPr>
      </w:pPr>
    </w:p>
    <w:p w:rsidR="00F5051A" w:rsidRPr="00C46F29" w:rsidRDefault="00F5051A" w:rsidP="00F5051A">
      <w:pPr>
        <w:pStyle w:val="a3"/>
        <w:ind w:right="536" w:firstLine="710"/>
        <w:jc w:val="both"/>
        <w:rPr>
          <w:lang w:val="ru-RU"/>
        </w:rPr>
      </w:pPr>
      <w:r w:rsidRPr="00C46F29">
        <w:rPr>
          <w:lang w:val="ru-RU"/>
        </w:rPr>
        <w:t>В колледже сложилась система внеурочной воспитательной деятельности, в которой большое место отводится традиционным праздникам и событиям:</w:t>
      </w:r>
    </w:p>
    <w:p w:rsidR="00F5051A" w:rsidRPr="00C46F29" w:rsidRDefault="00F5051A" w:rsidP="00F5051A">
      <w:pPr>
        <w:pStyle w:val="a5"/>
        <w:numPr>
          <w:ilvl w:val="1"/>
          <w:numId w:val="45"/>
        </w:numPr>
        <w:tabs>
          <w:tab w:val="left" w:pos="925"/>
        </w:tabs>
        <w:ind w:hanging="124"/>
        <w:rPr>
          <w:sz w:val="24"/>
        </w:rPr>
      </w:pPr>
      <w:r w:rsidRPr="00C46F29">
        <w:rPr>
          <w:sz w:val="24"/>
          <w:lang w:val="ru-RU"/>
        </w:rPr>
        <w:t xml:space="preserve"> </w:t>
      </w:r>
      <w:proofErr w:type="spellStart"/>
      <w:r w:rsidRPr="00C46F29">
        <w:rPr>
          <w:sz w:val="24"/>
        </w:rPr>
        <w:t>День</w:t>
      </w:r>
      <w:proofErr w:type="spellEnd"/>
      <w:r w:rsidRPr="00C46F29">
        <w:rPr>
          <w:sz w:val="24"/>
        </w:rPr>
        <w:t xml:space="preserve"> </w:t>
      </w:r>
      <w:proofErr w:type="spellStart"/>
      <w:r w:rsidRPr="00C46F29">
        <w:rPr>
          <w:sz w:val="24"/>
        </w:rPr>
        <w:t>Знаний</w:t>
      </w:r>
      <w:proofErr w:type="spellEnd"/>
      <w:r w:rsidRPr="00C46F29">
        <w:rPr>
          <w:sz w:val="24"/>
          <w:lang w:val="ru-RU"/>
        </w:rPr>
        <w:t xml:space="preserve"> </w:t>
      </w:r>
      <w:r w:rsidRPr="00C46F29">
        <w:rPr>
          <w:sz w:val="24"/>
        </w:rPr>
        <w:t>(</w:t>
      </w:r>
      <w:proofErr w:type="spellStart"/>
      <w:r w:rsidRPr="00C46F29">
        <w:rPr>
          <w:sz w:val="24"/>
        </w:rPr>
        <w:t>сентябрь</w:t>
      </w:r>
      <w:proofErr w:type="spellEnd"/>
      <w:r w:rsidRPr="00C46F29">
        <w:rPr>
          <w:sz w:val="24"/>
        </w:rPr>
        <w:t>)</w:t>
      </w:r>
    </w:p>
    <w:p w:rsidR="00F5051A" w:rsidRPr="00C46F29" w:rsidRDefault="00F5051A" w:rsidP="00F5051A">
      <w:pPr>
        <w:pStyle w:val="a5"/>
        <w:numPr>
          <w:ilvl w:val="1"/>
          <w:numId w:val="45"/>
        </w:numPr>
        <w:tabs>
          <w:tab w:val="left" w:pos="925"/>
        </w:tabs>
        <w:spacing w:before="42"/>
        <w:ind w:hanging="124"/>
        <w:rPr>
          <w:sz w:val="24"/>
          <w:lang w:val="ru-RU"/>
        </w:rPr>
      </w:pPr>
      <w:r w:rsidRPr="00C46F29">
        <w:rPr>
          <w:sz w:val="24"/>
          <w:lang w:val="ru-RU"/>
        </w:rPr>
        <w:t xml:space="preserve"> День Учителя и День пожилого человека (октябрь)</w:t>
      </w:r>
    </w:p>
    <w:p w:rsidR="00F5051A" w:rsidRPr="00C46F29" w:rsidRDefault="00F5051A" w:rsidP="00F5051A">
      <w:pPr>
        <w:pStyle w:val="a5"/>
        <w:numPr>
          <w:ilvl w:val="1"/>
          <w:numId w:val="45"/>
        </w:numPr>
        <w:tabs>
          <w:tab w:val="left" w:pos="988"/>
        </w:tabs>
        <w:spacing w:before="42"/>
        <w:ind w:left="987" w:hanging="187"/>
        <w:rPr>
          <w:sz w:val="24"/>
          <w:lang w:val="ru-RU"/>
        </w:rPr>
      </w:pPr>
      <w:r w:rsidRPr="00C46F29">
        <w:rPr>
          <w:sz w:val="24"/>
          <w:lang w:val="ru-RU"/>
        </w:rPr>
        <w:t>«Посвящение в студенты» (октябрь -ноябрь)</w:t>
      </w:r>
    </w:p>
    <w:p w:rsidR="00F5051A" w:rsidRPr="00C46F29" w:rsidRDefault="00F5051A" w:rsidP="00F5051A">
      <w:pPr>
        <w:pStyle w:val="a5"/>
        <w:numPr>
          <w:ilvl w:val="1"/>
          <w:numId w:val="45"/>
        </w:numPr>
        <w:tabs>
          <w:tab w:val="left" w:pos="925"/>
        </w:tabs>
        <w:spacing w:before="42"/>
        <w:ind w:hanging="124"/>
        <w:rPr>
          <w:sz w:val="24"/>
        </w:rPr>
      </w:pPr>
      <w:r w:rsidRPr="00C46F29">
        <w:rPr>
          <w:sz w:val="24"/>
          <w:lang w:val="ru-RU"/>
        </w:rPr>
        <w:t xml:space="preserve"> </w:t>
      </w:r>
      <w:proofErr w:type="spellStart"/>
      <w:r w:rsidRPr="00C46F29">
        <w:rPr>
          <w:sz w:val="24"/>
        </w:rPr>
        <w:t>День</w:t>
      </w:r>
      <w:proofErr w:type="spellEnd"/>
      <w:r w:rsidRPr="00C46F29">
        <w:rPr>
          <w:sz w:val="24"/>
        </w:rPr>
        <w:t xml:space="preserve"> </w:t>
      </w:r>
      <w:proofErr w:type="spellStart"/>
      <w:r w:rsidRPr="00C46F29">
        <w:rPr>
          <w:sz w:val="24"/>
        </w:rPr>
        <w:t>матери</w:t>
      </w:r>
      <w:proofErr w:type="spellEnd"/>
      <w:r w:rsidRPr="00C46F29">
        <w:rPr>
          <w:sz w:val="24"/>
          <w:lang w:val="ru-RU"/>
        </w:rPr>
        <w:t xml:space="preserve"> </w:t>
      </w:r>
      <w:r w:rsidRPr="00C46F29">
        <w:rPr>
          <w:sz w:val="24"/>
        </w:rPr>
        <w:t>(</w:t>
      </w:r>
      <w:proofErr w:type="spellStart"/>
      <w:r w:rsidRPr="00C46F29">
        <w:rPr>
          <w:sz w:val="24"/>
        </w:rPr>
        <w:t>ноябрь</w:t>
      </w:r>
      <w:proofErr w:type="spellEnd"/>
      <w:r w:rsidRPr="00C46F29">
        <w:rPr>
          <w:sz w:val="24"/>
        </w:rPr>
        <w:t>)</w:t>
      </w:r>
    </w:p>
    <w:p w:rsidR="00F5051A" w:rsidRPr="00C46F29" w:rsidRDefault="00F5051A" w:rsidP="00F5051A">
      <w:pPr>
        <w:pStyle w:val="a5"/>
        <w:numPr>
          <w:ilvl w:val="1"/>
          <w:numId w:val="45"/>
        </w:numPr>
        <w:tabs>
          <w:tab w:val="left" w:pos="925"/>
        </w:tabs>
        <w:spacing w:before="42"/>
        <w:ind w:hanging="124"/>
        <w:rPr>
          <w:sz w:val="24"/>
          <w:lang w:val="ru-RU"/>
        </w:rPr>
      </w:pPr>
      <w:r w:rsidRPr="00C46F29">
        <w:rPr>
          <w:sz w:val="24"/>
          <w:lang w:val="ru-RU"/>
        </w:rPr>
        <w:t xml:space="preserve"> Всемирный день борьбы </w:t>
      </w:r>
      <w:r w:rsidRPr="00C46F29">
        <w:rPr>
          <w:spacing w:val="-3"/>
          <w:sz w:val="24"/>
          <w:lang w:val="ru-RU"/>
        </w:rPr>
        <w:t xml:space="preserve">со </w:t>
      </w:r>
      <w:r w:rsidRPr="00C46F29">
        <w:rPr>
          <w:sz w:val="24"/>
          <w:lang w:val="ru-RU"/>
        </w:rPr>
        <w:t xml:space="preserve">СПИДом» (1 декабря) </w:t>
      </w:r>
    </w:p>
    <w:p w:rsidR="00F5051A" w:rsidRPr="00C46F29" w:rsidRDefault="00F5051A" w:rsidP="00F5051A">
      <w:pPr>
        <w:pStyle w:val="a5"/>
        <w:numPr>
          <w:ilvl w:val="1"/>
          <w:numId w:val="45"/>
        </w:numPr>
        <w:tabs>
          <w:tab w:val="left" w:pos="925"/>
        </w:tabs>
        <w:spacing w:before="42"/>
        <w:ind w:hanging="124"/>
        <w:rPr>
          <w:sz w:val="24"/>
          <w:lang w:val="ru-RU"/>
        </w:rPr>
      </w:pPr>
      <w:r w:rsidRPr="00C46F29">
        <w:rPr>
          <w:sz w:val="24"/>
          <w:lang w:val="ru-RU"/>
        </w:rPr>
        <w:t xml:space="preserve"> Международный день инвалидов </w:t>
      </w:r>
      <w:r w:rsidRPr="00C46F29">
        <w:rPr>
          <w:sz w:val="24"/>
        </w:rPr>
        <w:t xml:space="preserve">(3 </w:t>
      </w:r>
      <w:r w:rsidRPr="00C46F29">
        <w:rPr>
          <w:sz w:val="24"/>
          <w:lang w:val="ru-RU"/>
        </w:rPr>
        <w:t>декабря)</w:t>
      </w:r>
    </w:p>
    <w:p w:rsidR="00F5051A" w:rsidRPr="00C46F29" w:rsidRDefault="00F5051A" w:rsidP="00F5051A">
      <w:pPr>
        <w:pStyle w:val="a5"/>
        <w:numPr>
          <w:ilvl w:val="1"/>
          <w:numId w:val="45"/>
        </w:numPr>
        <w:tabs>
          <w:tab w:val="left" w:pos="988"/>
        </w:tabs>
        <w:spacing w:before="38"/>
        <w:ind w:left="987" w:hanging="187"/>
        <w:rPr>
          <w:sz w:val="24"/>
        </w:rPr>
      </w:pPr>
      <w:r w:rsidRPr="00C46F29">
        <w:rPr>
          <w:sz w:val="24"/>
        </w:rPr>
        <w:t>«</w:t>
      </w:r>
      <w:proofErr w:type="spellStart"/>
      <w:r w:rsidRPr="00C46F29">
        <w:rPr>
          <w:sz w:val="24"/>
        </w:rPr>
        <w:t>День</w:t>
      </w:r>
      <w:proofErr w:type="spellEnd"/>
      <w:r w:rsidRPr="00C46F29">
        <w:rPr>
          <w:sz w:val="24"/>
        </w:rPr>
        <w:t xml:space="preserve"> </w:t>
      </w:r>
      <w:proofErr w:type="spellStart"/>
      <w:r w:rsidRPr="00C46F29">
        <w:rPr>
          <w:sz w:val="24"/>
        </w:rPr>
        <w:t>Студента</w:t>
      </w:r>
      <w:proofErr w:type="spellEnd"/>
      <w:r w:rsidRPr="00C46F29">
        <w:rPr>
          <w:sz w:val="24"/>
        </w:rPr>
        <w:t>» (25</w:t>
      </w:r>
      <w:r w:rsidRPr="00C46F29">
        <w:rPr>
          <w:sz w:val="24"/>
          <w:lang w:val="ru-RU"/>
        </w:rPr>
        <w:t xml:space="preserve"> </w:t>
      </w:r>
      <w:proofErr w:type="spellStart"/>
      <w:r w:rsidRPr="00C46F29">
        <w:rPr>
          <w:sz w:val="24"/>
        </w:rPr>
        <w:t>января</w:t>
      </w:r>
      <w:proofErr w:type="spellEnd"/>
      <w:r w:rsidRPr="00C46F29">
        <w:rPr>
          <w:sz w:val="24"/>
        </w:rPr>
        <w:t>)</w:t>
      </w:r>
    </w:p>
    <w:p w:rsidR="00F5051A" w:rsidRPr="00C46F29" w:rsidRDefault="00F5051A" w:rsidP="00F5051A">
      <w:pPr>
        <w:pStyle w:val="a5"/>
        <w:numPr>
          <w:ilvl w:val="1"/>
          <w:numId w:val="45"/>
        </w:numPr>
        <w:tabs>
          <w:tab w:val="left" w:pos="988"/>
        </w:tabs>
        <w:spacing w:before="38"/>
        <w:ind w:left="987" w:hanging="187"/>
        <w:rPr>
          <w:sz w:val="24"/>
          <w:lang w:val="ru-RU"/>
        </w:rPr>
      </w:pPr>
      <w:r w:rsidRPr="00C46F29">
        <w:rPr>
          <w:sz w:val="24"/>
          <w:lang w:val="ru-RU"/>
        </w:rPr>
        <w:t>Международный день родного языка (21 февраля)</w:t>
      </w:r>
    </w:p>
    <w:p w:rsidR="00F5051A" w:rsidRPr="00C46F29" w:rsidRDefault="00F5051A" w:rsidP="00F5051A">
      <w:pPr>
        <w:pStyle w:val="a5"/>
        <w:numPr>
          <w:ilvl w:val="1"/>
          <w:numId w:val="45"/>
        </w:numPr>
        <w:tabs>
          <w:tab w:val="left" w:pos="988"/>
        </w:tabs>
        <w:spacing w:before="38"/>
        <w:ind w:left="987" w:hanging="187"/>
        <w:rPr>
          <w:sz w:val="24"/>
          <w:lang w:val="ru-RU"/>
        </w:rPr>
      </w:pPr>
      <w:r w:rsidRPr="00C46F29">
        <w:rPr>
          <w:sz w:val="24"/>
          <w:lang w:val="ru-RU"/>
        </w:rPr>
        <w:t>День защитников Отечества (23 февраля)</w:t>
      </w:r>
    </w:p>
    <w:p w:rsidR="00F5051A" w:rsidRPr="00C46F29" w:rsidRDefault="00F5051A" w:rsidP="00F5051A">
      <w:pPr>
        <w:pStyle w:val="a5"/>
        <w:numPr>
          <w:ilvl w:val="1"/>
          <w:numId w:val="45"/>
        </w:numPr>
        <w:tabs>
          <w:tab w:val="left" w:pos="988"/>
        </w:tabs>
        <w:spacing w:before="42"/>
        <w:ind w:left="987" w:hanging="187"/>
        <w:rPr>
          <w:sz w:val="24"/>
          <w:lang w:val="ru-RU"/>
        </w:rPr>
      </w:pPr>
      <w:r w:rsidRPr="00C46F29">
        <w:rPr>
          <w:sz w:val="24"/>
          <w:lang w:val="ru-RU"/>
        </w:rPr>
        <w:t>Участие в городском спортивном конкурсе «Служу России»</w:t>
      </w:r>
    </w:p>
    <w:p w:rsidR="00F5051A" w:rsidRPr="00C46F29" w:rsidRDefault="00F5051A" w:rsidP="00F5051A">
      <w:pPr>
        <w:pStyle w:val="a5"/>
        <w:numPr>
          <w:ilvl w:val="1"/>
          <w:numId w:val="45"/>
        </w:numPr>
        <w:tabs>
          <w:tab w:val="left" w:pos="925"/>
        </w:tabs>
        <w:spacing w:before="83"/>
        <w:ind w:hanging="124"/>
        <w:rPr>
          <w:sz w:val="24"/>
        </w:rPr>
      </w:pPr>
      <w:proofErr w:type="spellStart"/>
      <w:r w:rsidRPr="00C46F29">
        <w:rPr>
          <w:sz w:val="24"/>
        </w:rPr>
        <w:t>Международный</w:t>
      </w:r>
      <w:proofErr w:type="spellEnd"/>
      <w:r w:rsidRPr="00C46F29">
        <w:rPr>
          <w:sz w:val="24"/>
        </w:rPr>
        <w:t xml:space="preserve"> </w:t>
      </w:r>
      <w:r w:rsidRPr="00C46F29">
        <w:rPr>
          <w:sz w:val="24"/>
          <w:lang w:val="ru-RU"/>
        </w:rPr>
        <w:t xml:space="preserve">женский </w:t>
      </w:r>
      <w:proofErr w:type="spellStart"/>
      <w:r w:rsidRPr="00C46F29">
        <w:rPr>
          <w:sz w:val="24"/>
        </w:rPr>
        <w:t>день</w:t>
      </w:r>
      <w:proofErr w:type="spellEnd"/>
      <w:r w:rsidRPr="00C46F29">
        <w:rPr>
          <w:sz w:val="24"/>
        </w:rPr>
        <w:t xml:space="preserve"> </w:t>
      </w:r>
      <w:r w:rsidRPr="00C46F29">
        <w:rPr>
          <w:sz w:val="24"/>
          <w:lang w:val="ru-RU"/>
        </w:rPr>
        <w:t>(</w:t>
      </w:r>
      <w:r w:rsidRPr="00C46F29">
        <w:rPr>
          <w:sz w:val="24"/>
        </w:rPr>
        <w:t>8</w:t>
      </w:r>
      <w:r w:rsidRPr="00C46F29">
        <w:rPr>
          <w:sz w:val="24"/>
          <w:lang w:val="ru-RU"/>
        </w:rPr>
        <w:t xml:space="preserve"> </w:t>
      </w:r>
      <w:proofErr w:type="spellStart"/>
      <w:r w:rsidRPr="00C46F29">
        <w:rPr>
          <w:sz w:val="24"/>
        </w:rPr>
        <w:t>марта</w:t>
      </w:r>
      <w:proofErr w:type="spellEnd"/>
      <w:r w:rsidRPr="00C46F29">
        <w:rPr>
          <w:sz w:val="24"/>
          <w:lang w:val="ru-RU"/>
        </w:rPr>
        <w:t>)</w:t>
      </w:r>
    </w:p>
    <w:p w:rsidR="00F5051A" w:rsidRPr="00C46F29" w:rsidRDefault="00F5051A" w:rsidP="00F5051A">
      <w:pPr>
        <w:pStyle w:val="a5"/>
        <w:numPr>
          <w:ilvl w:val="1"/>
          <w:numId w:val="45"/>
        </w:numPr>
        <w:tabs>
          <w:tab w:val="left" w:pos="925"/>
        </w:tabs>
        <w:spacing w:before="83"/>
        <w:ind w:hanging="124"/>
        <w:rPr>
          <w:sz w:val="24"/>
        </w:rPr>
      </w:pPr>
      <w:r w:rsidRPr="00C46F29">
        <w:rPr>
          <w:sz w:val="24"/>
          <w:lang w:val="ru-RU"/>
        </w:rPr>
        <w:t xml:space="preserve"> </w:t>
      </w:r>
      <w:proofErr w:type="spellStart"/>
      <w:r w:rsidRPr="00C46F29">
        <w:rPr>
          <w:sz w:val="24"/>
        </w:rPr>
        <w:t>Международный</w:t>
      </w:r>
      <w:proofErr w:type="spellEnd"/>
      <w:r w:rsidRPr="00C46F29">
        <w:rPr>
          <w:sz w:val="24"/>
        </w:rPr>
        <w:t xml:space="preserve"> </w:t>
      </w:r>
      <w:proofErr w:type="spellStart"/>
      <w:r w:rsidRPr="00C46F29">
        <w:rPr>
          <w:sz w:val="24"/>
        </w:rPr>
        <w:t>день</w:t>
      </w:r>
      <w:proofErr w:type="spellEnd"/>
      <w:r w:rsidRPr="00C46F29">
        <w:rPr>
          <w:sz w:val="24"/>
        </w:rPr>
        <w:t xml:space="preserve"> </w:t>
      </w:r>
      <w:proofErr w:type="spellStart"/>
      <w:r w:rsidRPr="00C46F29">
        <w:rPr>
          <w:sz w:val="24"/>
        </w:rPr>
        <w:t>кукольника</w:t>
      </w:r>
      <w:proofErr w:type="spellEnd"/>
      <w:r w:rsidRPr="00C46F29">
        <w:rPr>
          <w:sz w:val="24"/>
        </w:rPr>
        <w:t xml:space="preserve"> (21</w:t>
      </w:r>
      <w:r w:rsidRPr="00C46F29">
        <w:rPr>
          <w:sz w:val="24"/>
          <w:lang w:val="ru-RU"/>
        </w:rPr>
        <w:t xml:space="preserve"> </w:t>
      </w:r>
      <w:proofErr w:type="spellStart"/>
      <w:r w:rsidRPr="00C46F29">
        <w:rPr>
          <w:sz w:val="24"/>
        </w:rPr>
        <w:t>марта</w:t>
      </w:r>
      <w:proofErr w:type="spellEnd"/>
      <w:r w:rsidRPr="00C46F29">
        <w:rPr>
          <w:sz w:val="24"/>
        </w:rPr>
        <w:t>)</w:t>
      </w:r>
    </w:p>
    <w:p w:rsidR="00F5051A" w:rsidRPr="00C46F29" w:rsidRDefault="00F5051A" w:rsidP="00F5051A">
      <w:pPr>
        <w:pStyle w:val="a5"/>
        <w:numPr>
          <w:ilvl w:val="1"/>
          <w:numId w:val="45"/>
        </w:numPr>
        <w:tabs>
          <w:tab w:val="left" w:pos="925"/>
        </w:tabs>
        <w:spacing w:before="83"/>
        <w:ind w:hanging="124"/>
        <w:rPr>
          <w:sz w:val="24"/>
          <w:lang w:val="ru-RU"/>
        </w:rPr>
      </w:pPr>
      <w:r w:rsidRPr="00C46F29">
        <w:rPr>
          <w:sz w:val="24"/>
          <w:lang w:val="ru-RU"/>
        </w:rPr>
        <w:t xml:space="preserve"> Конкурс чтецов, приуроченный Международному дню поэзии (21 марта)</w:t>
      </w:r>
    </w:p>
    <w:p w:rsidR="00F5051A" w:rsidRPr="00C46F29" w:rsidRDefault="00F5051A" w:rsidP="00F5051A">
      <w:pPr>
        <w:pStyle w:val="a5"/>
        <w:numPr>
          <w:ilvl w:val="1"/>
          <w:numId w:val="45"/>
        </w:numPr>
        <w:tabs>
          <w:tab w:val="left" w:pos="925"/>
        </w:tabs>
        <w:spacing w:before="42"/>
        <w:ind w:hanging="124"/>
        <w:rPr>
          <w:sz w:val="24"/>
        </w:rPr>
      </w:pPr>
      <w:r w:rsidRPr="00C46F29">
        <w:rPr>
          <w:sz w:val="24"/>
          <w:lang w:val="ru-RU"/>
        </w:rPr>
        <w:t xml:space="preserve"> </w:t>
      </w:r>
      <w:proofErr w:type="spellStart"/>
      <w:r w:rsidRPr="00C46F29">
        <w:rPr>
          <w:sz w:val="24"/>
        </w:rPr>
        <w:t>Международный</w:t>
      </w:r>
      <w:proofErr w:type="spellEnd"/>
      <w:r w:rsidRPr="00C46F29">
        <w:rPr>
          <w:sz w:val="24"/>
        </w:rPr>
        <w:t xml:space="preserve"> </w:t>
      </w:r>
      <w:proofErr w:type="spellStart"/>
      <w:r w:rsidRPr="00C46F29">
        <w:rPr>
          <w:sz w:val="24"/>
        </w:rPr>
        <w:t>день</w:t>
      </w:r>
      <w:proofErr w:type="spellEnd"/>
      <w:r w:rsidRPr="00C46F29">
        <w:rPr>
          <w:sz w:val="24"/>
        </w:rPr>
        <w:t xml:space="preserve"> </w:t>
      </w:r>
      <w:proofErr w:type="spellStart"/>
      <w:r w:rsidRPr="00C46F29">
        <w:rPr>
          <w:sz w:val="24"/>
        </w:rPr>
        <w:t>театра</w:t>
      </w:r>
      <w:proofErr w:type="spellEnd"/>
      <w:r w:rsidRPr="00C46F29">
        <w:rPr>
          <w:sz w:val="24"/>
        </w:rPr>
        <w:t xml:space="preserve"> (27</w:t>
      </w:r>
      <w:r w:rsidRPr="00C46F29">
        <w:rPr>
          <w:sz w:val="24"/>
          <w:lang w:val="ru-RU"/>
        </w:rPr>
        <w:t xml:space="preserve"> </w:t>
      </w:r>
      <w:proofErr w:type="spellStart"/>
      <w:r w:rsidRPr="00C46F29">
        <w:rPr>
          <w:sz w:val="24"/>
        </w:rPr>
        <w:t>марта</w:t>
      </w:r>
      <w:proofErr w:type="spellEnd"/>
      <w:r w:rsidRPr="00C46F29">
        <w:rPr>
          <w:sz w:val="24"/>
        </w:rPr>
        <w:t>)</w:t>
      </w:r>
    </w:p>
    <w:p w:rsidR="00F5051A" w:rsidRPr="00C46F29" w:rsidRDefault="00F5051A" w:rsidP="00F5051A">
      <w:pPr>
        <w:pStyle w:val="a5"/>
        <w:numPr>
          <w:ilvl w:val="1"/>
          <w:numId w:val="45"/>
        </w:numPr>
        <w:tabs>
          <w:tab w:val="left" w:pos="925"/>
        </w:tabs>
        <w:spacing w:before="37"/>
        <w:ind w:hanging="124"/>
        <w:rPr>
          <w:sz w:val="24"/>
        </w:rPr>
      </w:pPr>
      <w:bookmarkStart w:id="1" w:name="_GoBack"/>
      <w:bookmarkEnd w:id="1"/>
      <w:r w:rsidRPr="00C46F29">
        <w:rPr>
          <w:sz w:val="24"/>
        </w:rPr>
        <w:lastRenderedPageBreak/>
        <w:t>Д</w:t>
      </w:r>
      <w:proofErr w:type="spellStart"/>
      <w:r w:rsidR="005A69BC" w:rsidRPr="00C46F29">
        <w:rPr>
          <w:sz w:val="24"/>
          <w:lang w:val="ru-RU"/>
        </w:rPr>
        <w:t>ень</w:t>
      </w:r>
      <w:proofErr w:type="spellEnd"/>
      <w:r w:rsidRPr="00C46F29">
        <w:rPr>
          <w:sz w:val="24"/>
        </w:rPr>
        <w:t xml:space="preserve"> </w:t>
      </w:r>
      <w:proofErr w:type="spellStart"/>
      <w:r w:rsidRPr="00C46F29">
        <w:rPr>
          <w:sz w:val="24"/>
        </w:rPr>
        <w:t>Победы</w:t>
      </w:r>
      <w:proofErr w:type="spellEnd"/>
      <w:r w:rsidRPr="00C46F29">
        <w:rPr>
          <w:sz w:val="24"/>
          <w:lang w:val="ru-RU"/>
        </w:rPr>
        <w:t xml:space="preserve"> </w:t>
      </w:r>
      <w:r w:rsidRPr="00C46F29">
        <w:rPr>
          <w:sz w:val="24"/>
        </w:rPr>
        <w:t>(</w:t>
      </w:r>
      <w:proofErr w:type="spellStart"/>
      <w:r w:rsidRPr="00C46F29">
        <w:rPr>
          <w:sz w:val="24"/>
        </w:rPr>
        <w:t>май</w:t>
      </w:r>
      <w:proofErr w:type="spellEnd"/>
      <w:r w:rsidRPr="00C46F29">
        <w:rPr>
          <w:sz w:val="24"/>
        </w:rPr>
        <w:t>)</w:t>
      </w:r>
    </w:p>
    <w:p w:rsidR="00F5051A" w:rsidRPr="00C46F29" w:rsidRDefault="00F5051A" w:rsidP="00F5051A">
      <w:pPr>
        <w:pStyle w:val="a5"/>
        <w:numPr>
          <w:ilvl w:val="1"/>
          <w:numId w:val="45"/>
        </w:numPr>
        <w:tabs>
          <w:tab w:val="left" w:pos="988"/>
        </w:tabs>
        <w:spacing w:before="42"/>
        <w:ind w:left="987" w:hanging="187"/>
        <w:rPr>
          <w:sz w:val="24"/>
        </w:rPr>
      </w:pPr>
      <w:r w:rsidRPr="00C46F29">
        <w:rPr>
          <w:sz w:val="24"/>
        </w:rPr>
        <w:t>«</w:t>
      </w:r>
      <w:proofErr w:type="spellStart"/>
      <w:r w:rsidRPr="00C46F29">
        <w:rPr>
          <w:sz w:val="24"/>
        </w:rPr>
        <w:t>Последний</w:t>
      </w:r>
      <w:proofErr w:type="spellEnd"/>
      <w:r w:rsidRPr="00C46F29">
        <w:rPr>
          <w:sz w:val="24"/>
        </w:rPr>
        <w:t xml:space="preserve"> </w:t>
      </w:r>
      <w:proofErr w:type="spellStart"/>
      <w:r w:rsidRPr="00C46F29">
        <w:rPr>
          <w:sz w:val="24"/>
        </w:rPr>
        <w:t>звонок</w:t>
      </w:r>
      <w:proofErr w:type="spellEnd"/>
      <w:r w:rsidRPr="00C46F29">
        <w:rPr>
          <w:sz w:val="24"/>
        </w:rPr>
        <w:t>»</w:t>
      </w:r>
      <w:r w:rsidRPr="00C46F29">
        <w:rPr>
          <w:sz w:val="24"/>
          <w:lang w:val="ru-RU"/>
        </w:rPr>
        <w:t xml:space="preserve"> </w:t>
      </w:r>
      <w:r w:rsidRPr="00C46F29">
        <w:rPr>
          <w:sz w:val="24"/>
        </w:rPr>
        <w:t>(</w:t>
      </w:r>
      <w:r w:rsidRPr="00C46F29">
        <w:rPr>
          <w:sz w:val="24"/>
          <w:lang w:val="ru-RU"/>
        </w:rPr>
        <w:t>май</w:t>
      </w:r>
      <w:r w:rsidRPr="00C46F29">
        <w:rPr>
          <w:sz w:val="24"/>
        </w:rPr>
        <w:t>)</w:t>
      </w:r>
    </w:p>
    <w:p w:rsidR="00F5051A" w:rsidRPr="00C46F29" w:rsidRDefault="00F5051A" w:rsidP="00F5051A">
      <w:pPr>
        <w:pStyle w:val="a5"/>
        <w:numPr>
          <w:ilvl w:val="1"/>
          <w:numId w:val="45"/>
        </w:numPr>
        <w:tabs>
          <w:tab w:val="left" w:pos="988"/>
        </w:tabs>
        <w:spacing w:before="42"/>
        <w:ind w:left="987" w:hanging="187"/>
        <w:rPr>
          <w:sz w:val="24"/>
        </w:rPr>
      </w:pPr>
      <w:r w:rsidRPr="00C46F29">
        <w:rPr>
          <w:sz w:val="24"/>
          <w:lang w:val="ru-RU"/>
        </w:rPr>
        <w:t>День защиты детей (1 июня)</w:t>
      </w:r>
    </w:p>
    <w:p w:rsidR="00F5051A" w:rsidRPr="00C46F29" w:rsidRDefault="00F5051A" w:rsidP="00F5051A">
      <w:pPr>
        <w:pStyle w:val="a5"/>
        <w:numPr>
          <w:ilvl w:val="1"/>
          <w:numId w:val="45"/>
        </w:numPr>
        <w:tabs>
          <w:tab w:val="left" w:pos="988"/>
        </w:tabs>
        <w:spacing w:before="42"/>
        <w:ind w:left="987" w:hanging="187"/>
        <w:rPr>
          <w:sz w:val="24"/>
        </w:rPr>
      </w:pPr>
      <w:r w:rsidRPr="00C46F29">
        <w:rPr>
          <w:sz w:val="24"/>
          <w:lang w:val="ru-RU"/>
        </w:rPr>
        <w:t>Пушкинский день России (6 июня)</w:t>
      </w:r>
    </w:p>
    <w:p w:rsidR="00F5051A" w:rsidRPr="00C46F29" w:rsidRDefault="00F5051A" w:rsidP="00F5051A">
      <w:pPr>
        <w:pStyle w:val="a5"/>
        <w:numPr>
          <w:ilvl w:val="1"/>
          <w:numId w:val="45"/>
        </w:numPr>
        <w:tabs>
          <w:tab w:val="left" w:pos="988"/>
        </w:tabs>
        <w:spacing w:before="42"/>
        <w:ind w:left="987" w:hanging="187"/>
        <w:rPr>
          <w:sz w:val="24"/>
          <w:lang w:val="ru-RU"/>
        </w:rPr>
      </w:pPr>
      <w:r w:rsidRPr="00C46F29">
        <w:rPr>
          <w:sz w:val="24"/>
          <w:lang w:val="ru-RU"/>
        </w:rPr>
        <w:t>День России и День города (12 июня)</w:t>
      </w:r>
    </w:p>
    <w:p w:rsidR="00F5051A" w:rsidRPr="00C46F29" w:rsidRDefault="00F5051A" w:rsidP="00F5051A">
      <w:pPr>
        <w:pStyle w:val="a5"/>
        <w:numPr>
          <w:ilvl w:val="1"/>
          <w:numId w:val="45"/>
        </w:numPr>
        <w:tabs>
          <w:tab w:val="left" w:pos="988"/>
        </w:tabs>
        <w:spacing w:before="42"/>
        <w:ind w:left="987" w:hanging="187"/>
        <w:rPr>
          <w:sz w:val="24"/>
          <w:lang w:val="ru-RU"/>
        </w:rPr>
      </w:pPr>
      <w:r w:rsidRPr="00C46F29">
        <w:rPr>
          <w:sz w:val="24"/>
          <w:lang w:val="ru-RU"/>
        </w:rPr>
        <w:t>Международный день борьбы с наркоманией (26 июня)</w:t>
      </w:r>
    </w:p>
    <w:p w:rsidR="00F5051A" w:rsidRPr="00C46F29" w:rsidRDefault="00F5051A" w:rsidP="00F5051A">
      <w:pPr>
        <w:tabs>
          <w:tab w:val="left" w:pos="988"/>
        </w:tabs>
        <w:spacing w:before="42"/>
        <w:ind w:left="-564"/>
        <w:jc w:val="center"/>
        <w:rPr>
          <w:b/>
          <w:sz w:val="24"/>
          <w:lang w:val="ru-RU"/>
        </w:rPr>
      </w:pPr>
    </w:p>
    <w:p w:rsidR="00F5051A" w:rsidRPr="00C46F29" w:rsidRDefault="00F5051A" w:rsidP="00F5051A">
      <w:pPr>
        <w:tabs>
          <w:tab w:val="left" w:pos="988"/>
        </w:tabs>
        <w:spacing w:before="42"/>
        <w:ind w:left="-564"/>
        <w:jc w:val="center"/>
        <w:rPr>
          <w:b/>
          <w:sz w:val="24"/>
          <w:lang w:val="ru-RU"/>
        </w:rPr>
      </w:pPr>
      <w:r w:rsidRPr="00C46F29">
        <w:rPr>
          <w:b/>
          <w:sz w:val="24"/>
          <w:lang w:val="ru-RU"/>
        </w:rPr>
        <w:t>Призеры колледжа культуры</w:t>
      </w:r>
    </w:p>
    <w:p w:rsidR="00F5051A" w:rsidRPr="00C46F29" w:rsidRDefault="00F5051A" w:rsidP="00F5051A">
      <w:pPr>
        <w:pStyle w:val="msonormalmailrucssattributepostfix"/>
        <w:shd w:val="clear" w:color="auto" w:fill="FFFFFF"/>
        <w:jc w:val="both"/>
        <w:rPr>
          <w:rStyle w:val="a9"/>
          <w:color w:val="000000"/>
        </w:rPr>
      </w:pPr>
      <w:r w:rsidRPr="00C46F29">
        <w:rPr>
          <w:rStyle w:val="a9"/>
          <w:color w:val="000000"/>
        </w:rPr>
        <w:t>Международный уровень:</w:t>
      </w:r>
    </w:p>
    <w:p w:rsidR="00F5051A" w:rsidRPr="00C46F29" w:rsidRDefault="00F5051A" w:rsidP="001B20F6">
      <w:pPr>
        <w:pStyle w:val="msonormalmailrucssattributepostfix"/>
        <w:numPr>
          <w:ilvl w:val="0"/>
          <w:numId w:val="46"/>
        </w:numPr>
        <w:shd w:val="clear" w:color="auto" w:fill="FFFFFF"/>
        <w:jc w:val="both"/>
        <w:rPr>
          <w:color w:val="000000"/>
        </w:rPr>
      </w:pPr>
      <w:r w:rsidRPr="00C46F29">
        <w:rPr>
          <w:color w:val="000000"/>
        </w:rPr>
        <w:t xml:space="preserve">студент специальности «Социально-культурная деятельность» </w:t>
      </w:r>
      <w:proofErr w:type="spellStart"/>
      <w:r w:rsidRPr="00C46F29">
        <w:rPr>
          <w:color w:val="000000"/>
        </w:rPr>
        <w:t>Дубравин</w:t>
      </w:r>
      <w:proofErr w:type="spellEnd"/>
      <w:r w:rsidRPr="00C46F29">
        <w:rPr>
          <w:color w:val="000000"/>
        </w:rPr>
        <w:t xml:space="preserve"> Даниель стал лауреатом Международного конкурса #Пушкин2020 (преподаватель </w:t>
      </w:r>
      <w:proofErr w:type="spellStart"/>
      <w:r w:rsidRPr="00C46F29">
        <w:rPr>
          <w:color w:val="000000"/>
        </w:rPr>
        <w:t>Изюмская</w:t>
      </w:r>
      <w:proofErr w:type="spellEnd"/>
      <w:r w:rsidRPr="00C46F29">
        <w:rPr>
          <w:color w:val="000000"/>
        </w:rPr>
        <w:t xml:space="preserve"> Н.Н.);</w:t>
      </w:r>
      <w:r w:rsidR="00C10FE3" w:rsidRPr="00C46F29">
        <w:rPr>
          <w:color w:val="000000"/>
        </w:rPr>
        <w:t xml:space="preserve"> </w:t>
      </w:r>
      <w:r w:rsidRPr="00C46F29">
        <w:rPr>
          <w:color w:val="000000"/>
        </w:rPr>
        <w:t xml:space="preserve">лауреатом </w:t>
      </w:r>
      <w:r w:rsidRPr="00C46F29">
        <w:rPr>
          <w:color w:val="000000"/>
          <w:lang w:val="en-US"/>
        </w:rPr>
        <w:t>I</w:t>
      </w:r>
      <w:r w:rsidRPr="00C46F29">
        <w:rPr>
          <w:color w:val="000000"/>
        </w:rPr>
        <w:t xml:space="preserve"> степени Международного конкурса художественного слова и театрального искусства «Интонация. Слово» (преподаватель </w:t>
      </w:r>
      <w:proofErr w:type="spellStart"/>
      <w:r w:rsidRPr="00C46F29">
        <w:rPr>
          <w:color w:val="000000"/>
        </w:rPr>
        <w:t>Ангеловская</w:t>
      </w:r>
      <w:proofErr w:type="spellEnd"/>
      <w:r w:rsidRPr="00C46F29">
        <w:rPr>
          <w:color w:val="000000"/>
        </w:rPr>
        <w:t xml:space="preserve"> Л.В.);</w:t>
      </w:r>
      <w:r w:rsidR="00C10FE3" w:rsidRPr="00C46F29">
        <w:rPr>
          <w:color w:val="000000"/>
        </w:rPr>
        <w:t xml:space="preserve"> лауреатом </w:t>
      </w:r>
      <w:r w:rsidR="00C10FE3" w:rsidRPr="00C46F29">
        <w:rPr>
          <w:color w:val="000000"/>
          <w:lang w:val="en-US"/>
        </w:rPr>
        <w:t>II</w:t>
      </w:r>
      <w:r w:rsidR="00C10FE3" w:rsidRPr="00C46F29">
        <w:rPr>
          <w:color w:val="000000"/>
        </w:rPr>
        <w:t xml:space="preserve"> степени в международном конкурсе искусств «Радуга талантов» (преподаватель </w:t>
      </w:r>
      <w:proofErr w:type="spellStart"/>
      <w:r w:rsidR="00C10FE3" w:rsidRPr="00C46F29">
        <w:rPr>
          <w:color w:val="000000"/>
        </w:rPr>
        <w:t>Ангеловская</w:t>
      </w:r>
      <w:proofErr w:type="spellEnd"/>
      <w:r w:rsidR="00C10FE3" w:rsidRPr="00C46F29">
        <w:rPr>
          <w:color w:val="000000"/>
        </w:rPr>
        <w:t xml:space="preserve"> Л.В.).</w:t>
      </w:r>
    </w:p>
    <w:p w:rsidR="00F5051A" w:rsidRPr="00C46F29" w:rsidRDefault="00F5051A" w:rsidP="00F5051A">
      <w:pPr>
        <w:pStyle w:val="msonormalmailrucssattributepostfix"/>
        <w:numPr>
          <w:ilvl w:val="0"/>
          <w:numId w:val="46"/>
        </w:numPr>
        <w:shd w:val="clear" w:color="auto" w:fill="FFFFFF"/>
        <w:jc w:val="both"/>
        <w:rPr>
          <w:color w:val="000000"/>
        </w:rPr>
      </w:pPr>
      <w:r w:rsidRPr="00C46F29">
        <w:rPr>
          <w:color w:val="000000"/>
          <w:shd w:val="clear" w:color="auto" w:fill="FFFFFF"/>
        </w:rPr>
        <w:t>Студент специальности «Народное художественное творчество» по виду «</w:t>
      </w:r>
      <w:proofErr w:type="spellStart"/>
      <w:r w:rsidRPr="00C46F29">
        <w:rPr>
          <w:color w:val="000000"/>
          <w:shd w:val="clear" w:color="auto" w:fill="FFFFFF"/>
        </w:rPr>
        <w:t>Этнохудожественное</w:t>
      </w:r>
      <w:proofErr w:type="spellEnd"/>
      <w:r w:rsidRPr="00C46F29">
        <w:rPr>
          <w:color w:val="000000"/>
          <w:shd w:val="clear" w:color="auto" w:fill="FFFFFF"/>
        </w:rPr>
        <w:t xml:space="preserve"> творчество» </w:t>
      </w:r>
      <w:hyperlink r:id="rId27" w:history="1">
        <w:r w:rsidRPr="00FE1B2E">
          <w:rPr>
            <w:rStyle w:val="af0"/>
            <w:color w:val="auto"/>
            <w:u w:val="none"/>
          </w:rPr>
          <w:t>Владимир Трошев</w:t>
        </w:r>
      </w:hyperlink>
      <w:r w:rsidRPr="00C46F29">
        <w:rPr>
          <w:color w:val="000000"/>
          <w:shd w:val="clear" w:color="auto" w:fill="FFFFFF"/>
        </w:rPr>
        <w:t> успешно выступил на международном фестивале «</w:t>
      </w:r>
      <w:proofErr w:type="spellStart"/>
      <w:r w:rsidRPr="00C46F29">
        <w:rPr>
          <w:color w:val="000000"/>
          <w:shd w:val="clear" w:color="auto" w:fill="FFFFFF"/>
        </w:rPr>
        <w:t>Воршуд</w:t>
      </w:r>
      <w:proofErr w:type="spellEnd"/>
      <w:r w:rsidRPr="00C46F29">
        <w:rPr>
          <w:color w:val="000000"/>
          <w:shd w:val="clear" w:color="auto" w:fill="FFFFFF"/>
        </w:rPr>
        <w:t>». В состав делегации от Республики Коми также вошли Ансамбль народной музыки «</w:t>
      </w:r>
      <w:proofErr w:type="spellStart"/>
      <w:r w:rsidRPr="00C46F29">
        <w:rPr>
          <w:color w:val="000000"/>
          <w:shd w:val="clear" w:color="auto" w:fill="FFFFFF"/>
        </w:rPr>
        <w:t>Зарни</w:t>
      </w:r>
      <w:proofErr w:type="spellEnd"/>
      <w:r w:rsidRPr="00C46F29">
        <w:rPr>
          <w:color w:val="000000"/>
          <w:shd w:val="clear" w:color="auto" w:fill="FFFFFF"/>
        </w:rPr>
        <w:t xml:space="preserve"> </w:t>
      </w:r>
      <w:proofErr w:type="spellStart"/>
      <w:r w:rsidRPr="00C46F29">
        <w:rPr>
          <w:color w:val="000000"/>
          <w:shd w:val="clear" w:color="auto" w:fill="FFFFFF"/>
        </w:rPr>
        <w:t>туис</w:t>
      </w:r>
      <w:proofErr w:type="spellEnd"/>
      <w:r w:rsidRPr="00C46F29">
        <w:rPr>
          <w:color w:val="000000"/>
          <w:shd w:val="clear" w:color="auto" w:fill="FFFFFF"/>
        </w:rPr>
        <w:t>» (г. Сыктывкар) и Народный ансамбль народной песни «</w:t>
      </w:r>
      <w:proofErr w:type="spellStart"/>
      <w:r w:rsidRPr="00C46F29">
        <w:rPr>
          <w:color w:val="000000"/>
          <w:shd w:val="clear" w:color="auto" w:fill="FFFFFF"/>
        </w:rPr>
        <w:t>Лолалом</w:t>
      </w:r>
      <w:proofErr w:type="spellEnd"/>
      <w:r w:rsidRPr="00C46F29">
        <w:rPr>
          <w:color w:val="000000"/>
          <w:shd w:val="clear" w:color="auto" w:fill="FFFFFF"/>
        </w:rPr>
        <w:t xml:space="preserve">» (с. Зеленец </w:t>
      </w:r>
      <w:proofErr w:type="spellStart"/>
      <w:r w:rsidRPr="00C46F29">
        <w:rPr>
          <w:color w:val="000000"/>
          <w:shd w:val="clear" w:color="auto" w:fill="FFFFFF"/>
        </w:rPr>
        <w:t>Сыктывдинского</w:t>
      </w:r>
      <w:proofErr w:type="spellEnd"/>
      <w:r w:rsidRPr="00C46F29">
        <w:rPr>
          <w:color w:val="000000"/>
          <w:shd w:val="clear" w:color="auto" w:fill="FFFFFF"/>
        </w:rPr>
        <w:t xml:space="preserve"> района);</w:t>
      </w:r>
    </w:p>
    <w:p w:rsidR="00F5051A" w:rsidRPr="00C46F29" w:rsidRDefault="00F5051A" w:rsidP="00F5051A">
      <w:pPr>
        <w:pStyle w:val="msonormalmailrucssattributepostfix"/>
        <w:numPr>
          <w:ilvl w:val="0"/>
          <w:numId w:val="46"/>
        </w:numPr>
        <w:shd w:val="clear" w:color="auto" w:fill="FFFFFF"/>
        <w:jc w:val="both"/>
        <w:rPr>
          <w:color w:val="000000"/>
        </w:rPr>
      </w:pPr>
      <w:r w:rsidRPr="00C46F29">
        <w:rPr>
          <w:color w:val="000000"/>
        </w:rPr>
        <w:t xml:space="preserve">участие студентов в </w:t>
      </w:r>
      <w:r w:rsidRPr="00C46F29">
        <w:t>Международной акция «Тест по истории Великой Отечественной войны» (студенты 2-3 курсов в количестве 60 человек);</w:t>
      </w:r>
    </w:p>
    <w:p w:rsidR="00F5051A" w:rsidRPr="00C46F29" w:rsidRDefault="00F5051A" w:rsidP="00F5051A">
      <w:pPr>
        <w:pStyle w:val="msonormalmailrucssattributepostfix"/>
        <w:numPr>
          <w:ilvl w:val="0"/>
          <w:numId w:val="46"/>
        </w:numPr>
        <w:shd w:val="clear" w:color="auto" w:fill="FFFFFF"/>
        <w:jc w:val="both"/>
        <w:rPr>
          <w:color w:val="000000"/>
        </w:rPr>
      </w:pPr>
      <w:r w:rsidRPr="00C46F29">
        <w:rPr>
          <w:color w:val="000000"/>
        </w:rPr>
        <w:t xml:space="preserve">участие студентов в </w:t>
      </w:r>
      <w:r w:rsidRPr="00C46F29">
        <w:t>Международной Олимпиаде «Дорогой знаний» (Пантелеева Ирина (3 курс) – 3 место по литературе, Малютин Александр (1 курс) – 1 место в конкурсе эссе);</w:t>
      </w:r>
    </w:p>
    <w:p w:rsidR="00F5051A" w:rsidRPr="00C46F29" w:rsidRDefault="00F5051A" w:rsidP="00F5051A">
      <w:pPr>
        <w:pStyle w:val="msonormalmailrucssattributepostfix"/>
        <w:numPr>
          <w:ilvl w:val="0"/>
          <w:numId w:val="46"/>
        </w:numPr>
        <w:shd w:val="clear" w:color="auto" w:fill="FFFFFF"/>
        <w:spacing w:before="0" w:beforeAutospacing="0" w:after="0" w:afterAutospacing="0"/>
        <w:jc w:val="both"/>
        <w:rPr>
          <w:color w:val="000000"/>
        </w:rPr>
      </w:pPr>
      <w:r w:rsidRPr="00C46F29">
        <w:t>участие студентов в Международной онлайн олимпиаде «</w:t>
      </w:r>
      <w:proofErr w:type="spellStart"/>
      <w:r w:rsidRPr="00C46F29">
        <w:t>Фоксфорд</w:t>
      </w:r>
      <w:proofErr w:type="spellEnd"/>
      <w:r w:rsidRPr="00C46F29">
        <w:t>» по русскому языку - продвинутый уровень (</w:t>
      </w:r>
      <w:proofErr w:type="spellStart"/>
      <w:r w:rsidRPr="00C46F29">
        <w:t>Меньшакова</w:t>
      </w:r>
      <w:proofErr w:type="spellEnd"/>
      <w:r w:rsidRPr="00C46F29">
        <w:t xml:space="preserve"> Виктория (4 курс) – диплом 2 степени, Петрова Карина (2 курс) – диплом 3 степени, Фомина Элла (2 курс) – диплом 3 степени, Прудников Георгий (1 </w:t>
      </w:r>
      <w:proofErr w:type="gramStart"/>
      <w:r w:rsidRPr="00C46F29">
        <w:t>курс)  -</w:t>
      </w:r>
      <w:proofErr w:type="gramEnd"/>
      <w:r w:rsidRPr="00C46F29">
        <w:t xml:space="preserve"> диплом 2 степени);</w:t>
      </w:r>
    </w:p>
    <w:p w:rsidR="00F5051A" w:rsidRPr="00C46F29" w:rsidRDefault="00F5051A" w:rsidP="00F5051A">
      <w:pPr>
        <w:pStyle w:val="msonormalmailrucssattributepostfix"/>
        <w:shd w:val="clear" w:color="auto" w:fill="FFFFFF"/>
        <w:jc w:val="both"/>
        <w:rPr>
          <w:color w:val="000000"/>
        </w:rPr>
      </w:pPr>
      <w:r w:rsidRPr="00C46F29">
        <w:rPr>
          <w:rStyle w:val="a9"/>
          <w:color w:val="000000"/>
        </w:rPr>
        <w:t>Российский уровень</w:t>
      </w:r>
      <w:r w:rsidRPr="00C46F29">
        <w:rPr>
          <w:color w:val="000000"/>
        </w:rPr>
        <w:t xml:space="preserve">: </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shd w:val="clear" w:color="auto" w:fill="FFFFFF"/>
        </w:rPr>
        <w:t>специальности «Декоративно-прикладное искусство и народные промыслы» в финале окружного этапа и выход в финал Всероссийского конкурса "Туристический сувенир";</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shd w:val="clear" w:color="auto" w:fill="FFFFFF"/>
        </w:rPr>
        <w:t>участие обучающихся (</w:t>
      </w:r>
      <w:proofErr w:type="spellStart"/>
      <w:r w:rsidRPr="00C46F29">
        <w:rPr>
          <w:shd w:val="clear" w:color="auto" w:fill="FFFFFF"/>
        </w:rPr>
        <w:t>Размыслова</w:t>
      </w:r>
      <w:proofErr w:type="spellEnd"/>
      <w:r w:rsidRPr="00C46F29">
        <w:rPr>
          <w:shd w:val="clear" w:color="auto" w:fill="FFFFFF"/>
        </w:rPr>
        <w:t xml:space="preserve"> Любовь, </w:t>
      </w:r>
      <w:proofErr w:type="spellStart"/>
      <w:r w:rsidRPr="00C46F29">
        <w:rPr>
          <w:shd w:val="clear" w:color="auto" w:fill="FFFFFF"/>
        </w:rPr>
        <w:t>Леканова</w:t>
      </w:r>
      <w:proofErr w:type="spellEnd"/>
      <w:r w:rsidRPr="00C46F29">
        <w:rPr>
          <w:shd w:val="clear" w:color="auto" w:fill="FFFFFF"/>
        </w:rPr>
        <w:t xml:space="preserve"> Алена, </w:t>
      </w:r>
      <w:proofErr w:type="spellStart"/>
      <w:r w:rsidRPr="00C46F29">
        <w:rPr>
          <w:shd w:val="clear" w:color="auto" w:fill="FFFFFF"/>
        </w:rPr>
        <w:t>Мишарина</w:t>
      </w:r>
      <w:proofErr w:type="spellEnd"/>
      <w:r w:rsidRPr="00C46F29">
        <w:rPr>
          <w:shd w:val="clear" w:color="auto" w:fill="FFFFFF"/>
        </w:rPr>
        <w:t xml:space="preserve"> Мария) специальности «Декоративно-прикладное искусство и народные промыслы» и обучающейся </w:t>
      </w:r>
      <w:r w:rsidRPr="00C46F29">
        <w:rPr>
          <w:color w:val="000000"/>
          <w:shd w:val="clear" w:color="auto" w:fill="FFFFFF"/>
        </w:rPr>
        <w:t>специальности «Народное художественное творчество» по виду «</w:t>
      </w:r>
      <w:proofErr w:type="spellStart"/>
      <w:r w:rsidRPr="00C46F29">
        <w:rPr>
          <w:color w:val="000000"/>
          <w:shd w:val="clear" w:color="auto" w:fill="FFFFFF"/>
        </w:rPr>
        <w:t>Этнохудожественное</w:t>
      </w:r>
      <w:proofErr w:type="spellEnd"/>
      <w:r w:rsidRPr="00C46F29">
        <w:rPr>
          <w:color w:val="000000"/>
          <w:shd w:val="clear" w:color="auto" w:fill="FFFFFF"/>
        </w:rPr>
        <w:t xml:space="preserve"> творчество» </w:t>
      </w:r>
      <w:proofErr w:type="spellStart"/>
      <w:r w:rsidRPr="00C46F29">
        <w:rPr>
          <w:color w:val="000000"/>
          <w:shd w:val="clear" w:color="auto" w:fill="FFFFFF"/>
        </w:rPr>
        <w:t>Мелешевой</w:t>
      </w:r>
      <w:proofErr w:type="spellEnd"/>
      <w:r w:rsidRPr="00C46F29">
        <w:rPr>
          <w:color w:val="000000"/>
          <w:shd w:val="clear" w:color="auto" w:fill="FFFFFF"/>
        </w:rPr>
        <w:t xml:space="preserve"> Елизаветы </w:t>
      </w:r>
      <w:r w:rsidRPr="00C46F29">
        <w:rPr>
          <w:shd w:val="clear" w:color="auto" w:fill="FFFFFF"/>
        </w:rPr>
        <w:t>во Всероссийском конкурсе «Юный художник России» (сертификаты участников);</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rPr>
        <w:t xml:space="preserve">студент специальности «Социально-культурная деятельность» </w:t>
      </w:r>
      <w:proofErr w:type="spellStart"/>
      <w:r w:rsidRPr="00C46F29">
        <w:rPr>
          <w:color w:val="000000"/>
        </w:rPr>
        <w:t>Дубравин</w:t>
      </w:r>
      <w:proofErr w:type="spellEnd"/>
      <w:r w:rsidRPr="00C46F29">
        <w:rPr>
          <w:color w:val="000000"/>
        </w:rPr>
        <w:t xml:space="preserve"> Даниель стал лауреатом </w:t>
      </w:r>
      <w:r w:rsidRPr="00C46F29">
        <w:rPr>
          <w:color w:val="000000"/>
          <w:lang w:val="en-US"/>
        </w:rPr>
        <w:t>I</w:t>
      </w:r>
      <w:r w:rsidRPr="00C46F29">
        <w:rPr>
          <w:color w:val="000000"/>
        </w:rPr>
        <w:t xml:space="preserve"> степени Шестого Всероссийского конкурса, проходящего в формате ФМВДК «Таланты России» в номинации «Конкурс чтецов» (преподаватель </w:t>
      </w:r>
      <w:proofErr w:type="spellStart"/>
      <w:r w:rsidRPr="00C46F29">
        <w:rPr>
          <w:color w:val="000000"/>
        </w:rPr>
        <w:t>Ангеловская</w:t>
      </w:r>
      <w:proofErr w:type="spellEnd"/>
      <w:r w:rsidRPr="00C46F29">
        <w:rPr>
          <w:color w:val="000000"/>
        </w:rPr>
        <w:t xml:space="preserve"> Л.В.);</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rPr>
        <w:t xml:space="preserve">студент специальности «Социально-культурная деятельность» </w:t>
      </w:r>
      <w:proofErr w:type="spellStart"/>
      <w:r w:rsidRPr="00C46F29">
        <w:rPr>
          <w:color w:val="000000"/>
        </w:rPr>
        <w:t>Дубравин</w:t>
      </w:r>
      <w:proofErr w:type="spellEnd"/>
      <w:r w:rsidRPr="00C46F29">
        <w:rPr>
          <w:color w:val="000000"/>
        </w:rPr>
        <w:t xml:space="preserve"> Даниель занял </w:t>
      </w:r>
      <w:r w:rsidRPr="00C46F29">
        <w:rPr>
          <w:color w:val="000000"/>
          <w:lang w:val="en-US"/>
        </w:rPr>
        <w:t>III</w:t>
      </w:r>
      <w:r w:rsidRPr="00C46F29">
        <w:rPr>
          <w:color w:val="000000"/>
        </w:rPr>
        <w:t xml:space="preserve"> место по итогам творческого конкурса, посвященного дню рождения А.С. Пушкина в номинации «Стихи», организованного Российским центром науки и культуры в г. Александрии;</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shd w:val="clear" w:color="auto" w:fill="FFFFFF"/>
        </w:rPr>
        <w:lastRenderedPageBreak/>
        <w:t xml:space="preserve"> Студентка 3 курса специальности "Декоративно-прикладное искусство и народные промыслы" Мария </w:t>
      </w:r>
      <w:proofErr w:type="spellStart"/>
      <w:r w:rsidRPr="00C46F29">
        <w:rPr>
          <w:color w:val="000000"/>
          <w:shd w:val="clear" w:color="auto" w:fill="FFFFFF"/>
        </w:rPr>
        <w:t>Мишарина</w:t>
      </w:r>
      <w:proofErr w:type="spellEnd"/>
      <w:r w:rsidRPr="00C46F29">
        <w:rPr>
          <w:color w:val="000000"/>
          <w:shd w:val="clear" w:color="auto" w:fill="FFFFFF"/>
        </w:rPr>
        <w:t xml:space="preserve"> приняла участие во Всероссийском конкурсе изобразительного искусства "</w:t>
      </w:r>
      <w:proofErr w:type="spellStart"/>
      <w:r w:rsidRPr="00C46F29">
        <w:rPr>
          <w:color w:val="000000"/>
          <w:shd w:val="clear" w:color="auto" w:fill="FFFFFF"/>
        </w:rPr>
        <w:t>Артлицей</w:t>
      </w:r>
      <w:proofErr w:type="spellEnd"/>
      <w:r w:rsidRPr="00C46F29">
        <w:rPr>
          <w:color w:val="000000"/>
          <w:shd w:val="clear" w:color="auto" w:fill="FFFFFF"/>
        </w:rPr>
        <w:t xml:space="preserve"> Петербург". Более 1500 ребят в возрасте от 9 до 18 лет приняли участие в первом этапе конкурса, а во второй этап конкурса прошли только около 200 человек, в их числе Мария </w:t>
      </w:r>
      <w:proofErr w:type="spellStart"/>
      <w:r w:rsidRPr="00C46F29">
        <w:rPr>
          <w:color w:val="000000"/>
          <w:shd w:val="clear" w:color="auto" w:fill="FFFFFF"/>
        </w:rPr>
        <w:t>Мишарина</w:t>
      </w:r>
      <w:proofErr w:type="spellEnd"/>
      <w:r w:rsidRPr="00C46F29">
        <w:rPr>
          <w:color w:val="000000"/>
          <w:shd w:val="clear" w:color="auto" w:fill="FFFFFF"/>
        </w:rPr>
        <w:t>. </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shd w:val="clear" w:color="auto" w:fill="FFFFFF"/>
        </w:rPr>
        <w:t>24-25 октября 2020 года на базе Асбестовского колледжа искусств проходил I Всероссийский конкурс художественного слова "Гамаюн", среди участников которого были студенты и выпускники нашего колледжа, ставшие призерами в разных номинациях:</w:t>
      </w:r>
      <w:r w:rsidRPr="00C46F29">
        <w:rPr>
          <w:color w:val="000000"/>
        </w:rPr>
        <w:br/>
      </w:r>
      <w:proofErr w:type="spellStart"/>
      <w:r w:rsidRPr="00C46F29">
        <w:rPr>
          <w:color w:val="000000"/>
          <w:shd w:val="clear" w:color="auto" w:fill="FFFFFF"/>
        </w:rPr>
        <w:t>Дубравин</w:t>
      </w:r>
      <w:proofErr w:type="spellEnd"/>
      <w:r w:rsidRPr="00C46F29">
        <w:rPr>
          <w:color w:val="000000"/>
          <w:shd w:val="clear" w:color="auto" w:fill="FFFFFF"/>
        </w:rPr>
        <w:t xml:space="preserve"> Даниель (3 курс, специальность </w:t>
      </w:r>
      <w:r w:rsidRPr="00C46F29">
        <w:rPr>
          <w:color w:val="000000"/>
        </w:rPr>
        <w:t>«Социально-культурная деятельность»</w:t>
      </w:r>
      <w:r w:rsidRPr="00C46F29">
        <w:rPr>
          <w:color w:val="000000"/>
          <w:shd w:val="clear" w:color="auto" w:fill="FFFFFF"/>
        </w:rPr>
        <w:t>) - Лауреат 2 степени;</w:t>
      </w:r>
      <w:r w:rsidRPr="00C46F29">
        <w:rPr>
          <w:color w:val="000000"/>
        </w:rPr>
        <w:br/>
      </w:r>
      <w:r w:rsidRPr="00C46F29">
        <w:rPr>
          <w:color w:val="000000"/>
          <w:shd w:val="clear" w:color="auto" w:fill="FFFFFF"/>
        </w:rPr>
        <w:t>Забоев Артур (выпуск 2020 г., Театральное творчество) - Лауреат 2 степени;</w:t>
      </w:r>
      <w:r w:rsidRPr="00C46F29">
        <w:rPr>
          <w:color w:val="000000"/>
        </w:rPr>
        <w:br/>
      </w:r>
      <w:proofErr w:type="spellStart"/>
      <w:r w:rsidRPr="00C46F29">
        <w:rPr>
          <w:color w:val="000000"/>
          <w:shd w:val="clear" w:color="auto" w:fill="FFFFFF"/>
        </w:rPr>
        <w:t>Дуркина</w:t>
      </w:r>
      <w:proofErr w:type="spellEnd"/>
      <w:r w:rsidRPr="00C46F29">
        <w:rPr>
          <w:color w:val="000000"/>
          <w:shd w:val="clear" w:color="auto" w:fill="FFFFFF"/>
        </w:rPr>
        <w:t xml:space="preserve"> Изольда (выпуск 2013 г., специальность </w:t>
      </w:r>
      <w:r w:rsidRPr="00C46F29">
        <w:rPr>
          <w:color w:val="000000"/>
        </w:rPr>
        <w:t>«Социально-культурная деятельность»</w:t>
      </w:r>
      <w:r w:rsidRPr="00C46F29">
        <w:rPr>
          <w:color w:val="000000"/>
          <w:shd w:val="clear" w:color="auto" w:fill="FFFFFF"/>
        </w:rPr>
        <w:t>, заочное отделение) –-Лауреат 2 степени;</w:t>
      </w:r>
      <w:r w:rsidRPr="00C46F29">
        <w:rPr>
          <w:color w:val="000000"/>
        </w:rPr>
        <w:br/>
      </w:r>
      <w:r w:rsidRPr="00C46F29">
        <w:rPr>
          <w:color w:val="000000"/>
          <w:shd w:val="clear" w:color="auto" w:fill="FFFFFF"/>
        </w:rPr>
        <w:t xml:space="preserve">Федяева Лариса (выпуск 2020 г., специальность </w:t>
      </w:r>
      <w:r w:rsidRPr="00C46F29">
        <w:rPr>
          <w:color w:val="000000"/>
        </w:rPr>
        <w:t>«Социально-культурная деятельность»</w:t>
      </w:r>
      <w:r w:rsidRPr="00C46F29">
        <w:rPr>
          <w:color w:val="000000"/>
          <w:shd w:val="clear" w:color="auto" w:fill="FFFFFF"/>
        </w:rPr>
        <w:t>, заочное отделение) –Дипломант.</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rPr>
        <w:t xml:space="preserve">студент 3 курса специальности «Социально-культурная деятельность» </w:t>
      </w:r>
      <w:proofErr w:type="spellStart"/>
      <w:r w:rsidRPr="00C46F29">
        <w:rPr>
          <w:color w:val="000000"/>
        </w:rPr>
        <w:t>Дубравин</w:t>
      </w:r>
      <w:proofErr w:type="spellEnd"/>
      <w:r w:rsidRPr="00C46F29">
        <w:rPr>
          <w:color w:val="000000"/>
        </w:rPr>
        <w:t xml:space="preserve"> Даниель</w:t>
      </w:r>
      <w:r w:rsidRPr="00C46F29">
        <w:rPr>
          <w:rFonts w:ascii="Arial" w:hAnsi="Arial" w:cs="Arial"/>
          <w:color w:val="000000"/>
          <w:sz w:val="20"/>
          <w:szCs w:val="20"/>
          <w:shd w:val="clear" w:color="auto" w:fill="FFFFFF"/>
        </w:rPr>
        <w:t xml:space="preserve"> </w:t>
      </w:r>
      <w:r w:rsidRPr="00C46F29">
        <w:rPr>
          <w:color w:val="000000"/>
          <w:shd w:val="clear" w:color="auto" w:fill="FFFFFF"/>
        </w:rPr>
        <w:t>занял 1 место во втором международном конкурсе художественного чтения "Живое слово";</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rPr>
        <w:t xml:space="preserve">студент 3 курса специальности «Социально-культурная деятельность» </w:t>
      </w:r>
      <w:proofErr w:type="spellStart"/>
      <w:r w:rsidRPr="00C46F29">
        <w:rPr>
          <w:color w:val="000000"/>
        </w:rPr>
        <w:t>Дубравин</w:t>
      </w:r>
      <w:proofErr w:type="spellEnd"/>
      <w:r w:rsidRPr="00C46F29">
        <w:rPr>
          <w:color w:val="000000"/>
        </w:rPr>
        <w:t xml:space="preserve"> Даниель стал лауреатом </w:t>
      </w:r>
      <w:r w:rsidRPr="00C46F29">
        <w:rPr>
          <w:color w:val="000000"/>
          <w:lang w:val="en-US"/>
        </w:rPr>
        <w:t>III</w:t>
      </w:r>
      <w:r w:rsidRPr="00C46F29">
        <w:rPr>
          <w:color w:val="000000"/>
        </w:rPr>
        <w:t xml:space="preserve"> степени в осеннем этапе Всероссийского конкурса-фестиваля «Арт-премьер» (преподаватель </w:t>
      </w:r>
      <w:proofErr w:type="spellStart"/>
      <w:r w:rsidRPr="00C46F29">
        <w:rPr>
          <w:color w:val="000000"/>
        </w:rPr>
        <w:t>Изюмская</w:t>
      </w:r>
      <w:proofErr w:type="spellEnd"/>
      <w:r w:rsidRPr="00C46F29">
        <w:rPr>
          <w:color w:val="000000"/>
        </w:rPr>
        <w:t xml:space="preserve"> Н.Н.);</w:t>
      </w:r>
    </w:p>
    <w:p w:rsidR="00F5051A" w:rsidRPr="00FE1B2E" w:rsidRDefault="00F5051A" w:rsidP="00F5051A">
      <w:pPr>
        <w:pStyle w:val="msonormalmailrucssattributepostfix"/>
        <w:numPr>
          <w:ilvl w:val="0"/>
          <w:numId w:val="47"/>
        </w:numPr>
        <w:shd w:val="clear" w:color="auto" w:fill="FFFFFF"/>
        <w:jc w:val="both"/>
        <w:rPr>
          <w:rStyle w:val="a9"/>
          <w:b w:val="0"/>
          <w:bCs w:val="0"/>
        </w:rPr>
      </w:pPr>
      <w:r w:rsidRPr="00C46F29">
        <w:t xml:space="preserve">В ноябре 2020 г. - </w:t>
      </w:r>
      <w:r w:rsidRPr="00FE1B2E">
        <w:rPr>
          <w:b/>
        </w:rPr>
        <w:t>у</w:t>
      </w:r>
      <w:r w:rsidRPr="00FE1B2E">
        <w:rPr>
          <w:rStyle w:val="a9"/>
          <w:b w:val="0"/>
        </w:rPr>
        <w:t xml:space="preserve">частие студентов колледжа во </w:t>
      </w:r>
      <w:r w:rsidR="008B2899" w:rsidRPr="00FE1B2E">
        <w:rPr>
          <w:rStyle w:val="a9"/>
          <w:b w:val="0"/>
        </w:rPr>
        <w:t>Всероссийском молодежном</w:t>
      </w:r>
      <w:r w:rsidRPr="00FE1B2E">
        <w:rPr>
          <w:rStyle w:val="a9"/>
          <w:b w:val="0"/>
        </w:rPr>
        <w:t xml:space="preserve"> этнокультурном конкурсе "Диалог культур". Ансамбль «</w:t>
      </w:r>
      <w:proofErr w:type="spellStart"/>
      <w:r w:rsidRPr="00FE1B2E">
        <w:rPr>
          <w:rStyle w:val="a9"/>
          <w:b w:val="0"/>
        </w:rPr>
        <w:t>Войвывса</w:t>
      </w:r>
      <w:proofErr w:type="spellEnd"/>
      <w:r w:rsidRPr="00FE1B2E">
        <w:rPr>
          <w:rStyle w:val="a9"/>
          <w:b w:val="0"/>
        </w:rPr>
        <w:t xml:space="preserve"> </w:t>
      </w:r>
      <w:proofErr w:type="spellStart"/>
      <w:r w:rsidRPr="00FE1B2E">
        <w:rPr>
          <w:rStyle w:val="a9"/>
          <w:b w:val="0"/>
        </w:rPr>
        <w:t>лэбач</w:t>
      </w:r>
      <w:proofErr w:type="spellEnd"/>
      <w:r w:rsidRPr="00FE1B2E">
        <w:rPr>
          <w:rStyle w:val="a9"/>
          <w:b w:val="0"/>
        </w:rPr>
        <w:t>» (руководитель Черных Н.В.) с песней "</w:t>
      </w:r>
      <w:proofErr w:type="spellStart"/>
      <w:r w:rsidRPr="00FE1B2E">
        <w:rPr>
          <w:rStyle w:val="a9"/>
          <w:b w:val="0"/>
        </w:rPr>
        <w:t>Козйӧ</w:t>
      </w:r>
      <w:proofErr w:type="spellEnd"/>
      <w:r w:rsidRPr="00FE1B2E">
        <w:rPr>
          <w:rStyle w:val="a9"/>
          <w:b w:val="0"/>
        </w:rPr>
        <w:t xml:space="preserve">, </w:t>
      </w:r>
      <w:proofErr w:type="spellStart"/>
      <w:r w:rsidRPr="00FE1B2E">
        <w:rPr>
          <w:rStyle w:val="a9"/>
          <w:b w:val="0"/>
        </w:rPr>
        <w:t>козйӧ</w:t>
      </w:r>
      <w:proofErr w:type="spellEnd"/>
      <w:r w:rsidRPr="00FE1B2E">
        <w:rPr>
          <w:rStyle w:val="a9"/>
          <w:b w:val="0"/>
        </w:rPr>
        <w:t xml:space="preserve">, </w:t>
      </w:r>
      <w:proofErr w:type="spellStart"/>
      <w:r w:rsidRPr="00FE1B2E">
        <w:rPr>
          <w:rStyle w:val="a9"/>
          <w:b w:val="0"/>
        </w:rPr>
        <w:t>мый</w:t>
      </w:r>
      <w:proofErr w:type="spellEnd"/>
      <w:r w:rsidRPr="00FE1B2E">
        <w:rPr>
          <w:rStyle w:val="a9"/>
          <w:b w:val="0"/>
        </w:rPr>
        <w:t xml:space="preserve"> </w:t>
      </w:r>
      <w:proofErr w:type="spellStart"/>
      <w:r w:rsidRPr="00FE1B2E">
        <w:rPr>
          <w:rStyle w:val="a9"/>
          <w:b w:val="0"/>
        </w:rPr>
        <w:t>сулалан</w:t>
      </w:r>
      <w:proofErr w:type="spellEnd"/>
      <w:r w:rsidRPr="00FE1B2E">
        <w:rPr>
          <w:rStyle w:val="a9"/>
          <w:b w:val="0"/>
        </w:rPr>
        <w:t xml:space="preserve">" вошли в число финалистов в номинации «Национальная песня». </w:t>
      </w:r>
      <w:r w:rsidR="00FE1B2E">
        <w:rPr>
          <w:rStyle w:val="a9"/>
          <w:b w:val="0"/>
        </w:rPr>
        <w:t xml:space="preserve">В составе ансамбля выступило </w:t>
      </w:r>
      <w:r w:rsidRPr="00FE1B2E">
        <w:rPr>
          <w:rStyle w:val="a9"/>
          <w:b w:val="0"/>
        </w:rPr>
        <w:t xml:space="preserve">5 человек (4 ЭХТ: Трошев Владимир, </w:t>
      </w:r>
      <w:proofErr w:type="spellStart"/>
      <w:r w:rsidRPr="00FE1B2E">
        <w:rPr>
          <w:rStyle w:val="a9"/>
          <w:b w:val="0"/>
        </w:rPr>
        <w:t>Мелешева</w:t>
      </w:r>
      <w:proofErr w:type="spellEnd"/>
      <w:r w:rsidRPr="00FE1B2E">
        <w:rPr>
          <w:rStyle w:val="a9"/>
          <w:b w:val="0"/>
        </w:rPr>
        <w:t xml:space="preserve"> Елизавета, </w:t>
      </w:r>
      <w:proofErr w:type="spellStart"/>
      <w:r w:rsidRPr="00FE1B2E">
        <w:rPr>
          <w:rStyle w:val="a9"/>
          <w:b w:val="0"/>
        </w:rPr>
        <w:t>Седрисева</w:t>
      </w:r>
      <w:proofErr w:type="spellEnd"/>
      <w:r w:rsidRPr="00FE1B2E">
        <w:rPr>
          <w:rStyle w:val="a9"/>
          <w:b w:val="0"/>
        </w:rPr>
        <w:t xml:space="preserve"> Татьяна, Калинина Аделина, Ерофеева Татьяна).</w:t>
      </w:r>
    </w:p>
    <w:p w:rsidR="00F5051A" w:rsidRPr="00C46F29" w:rsidRDefault="00F5051A" w:rsidP="00F5051A">
      <w:pPr>
        <w:pStyle w:val="msonormalmailrucssattributepostfix"/>
        <w:numPr>
          <w:ilvl w:val="0"/>
          <w:numId w:val="47"/>
        </w:numPr>
        <w:shd w:val="clear" w:color="auto" w:fill="FFFFFF"/>
        <w:jc w:val="both"/>
        <w:rPr>
          <w:b/>
        </w:rPr>
      </w:pPr>
      <w:r w:rsidRPr="00C46F29">
        <w:rPr>
          <w:color w:val="000000"/>
          <w:shd w:val="clear" w:color="auto" w:fill="FFFFFF"/>
        </w:rPr>
        <w:t xml:space="preserve">Преподаватель </w:t>
      </w:r>
      <w:r w:rsidR="00727B54">
        <w:rPr>
          <w:color w:val="000000"/>
          <w:shd w:val="clear" w:color="auto" w:fill="FFFFFF"/>
        </w:rPr>
        <w:t>к</w:t>
      </w:r>
      <w:r w:rsidRPr="00C46F29">
        <w:rPr>
          <w:color w:val="000000"/>
          <w:shd w:val="clear" w:color="auto" w:fill="FFFFFF"/>
        </w:rPr>
        <w:t xml:space="preserve">олледжа Культуры </w:t>
      </w:r>
      <w:proofErr w:type="spellStart"/>
      <w:r w:rsidRPr="00C46F29">
        <w:rPr>
          <w:color w:val="000000"/>
          <w:shd w:val="clear" w:color="auto" w:fill="FFFFFF"/>
        </w:rPr>
        <w:t>Мелешева</w:t>
      </w:r>
      <w:proofErr w:type="spellEnd"/>
      <w:r w:rsidRPr="00C46F29">
        <w:rPr>
          <w:color w:val="000000"/>
          <w:shd w:val="clear" w:color="auto" w:fill="FFFFFF"/>
        </w:rPr>
        <w:t xml:space="preserve"> Наталия Витальевна и студенты колледжа Фомина Элла (3 </w:t>
      </w:r>
      <w:proofErr w:type="spellStart"/>
      <w:r w:rsidRPr="00C46F29">
        <w:rPr>
          <w:color w:val="000000"/>
          <w:shd w:val="clear" w:color="auto" w:fill="FFFFFF"/>
        </w:rPr>
        <w:t>ДПИиНП</w:t>
      </w:r>
      <w:proofErr w:type="spellEnd"/>
      <w:r w:rsidRPr="00C46F29">
        <w:rPr>
          <w:color w:val="000000"/>
          <w:shd w:val="clear" w:color="auto" w:fill="FFFFFF"/>
        </w:rPr>
        <w:t xml:space="preserve">) и Кардашова Алёна (4 </w:t>
      </w:r>
      <w:proofErr w:type="spellStart"/>
      <w:r w:rsidRPr="00C46F29">
        <w:rPr>
          <w:color w:val="000000"/>
          <w:shd w:val="clear" w:color="auto" w:fill="FFFFFF"/>
        </w:rPr>
        <w:t>ДПИиНП</w:t>
      </w:r>
      <w:proofErr w:type="spellEnd"/>
      <w:r w:rsidRPr="00C46F29">
        <w:rPr>
          <w:color w:val="000000"/>
          <w:shd w:val="clear" w:color="auto" w:fill="FFFFFF"/>
        </w:rPr>
        <w:t xml:space="preserve">) приняли участие в V Межрегиональном Фестивале-выставке изделий декоративно-прикладного творчества «Шкатулка самоцветов: Северные росписи». </w:t>
      </w:r>
      <w:proofErr w:type="spellStart"/>
      <w:r w:rsidRPr="00C46F29">
        <w:rPr>
          <w:color w:val="000000"/>
          <w:shd w:val="clear" w:color="auto" w:fill="FFFFFF"/>
        </w:rPr>
        <w:t>Мелешева</w:t>
      </w:r>
      <w:proofErr w:type="spellEnd"/>
      <w:r w:rsidRPr="00C46F29">
        <w:rPr>
          <w:color w:val="000000"/>
          <w:shd w:val="clear" w:color="auto" w:fill="FFFFFF"/>
        </w:rPr>
        <w:t xml:space="preserve"> </w:t>
      </w:r>
      <w:r w:rsidR="00727B54">
        <w:rPr>
          <w:color w:val="000000"/>
          <w:shd w:val="clear" w:color="auto" w:fill="FFFFFF"/>
        </w:rPr>
        <w:t>Н.В.</w:t>
      </w:r>
      <w:r w:rsidRPr="00C46F29">
        <w:rPr>
          <w:color w:val="000000"/>
          <w:shd w:val="clear" w:color="auto" w:fill="FFFFFF"/>
        </w:rPr>
        <w:t xml:space="preserve"> заняла призовое 1 место, Кардашова Алёна 3 место в номинации "Вычегодская роспись по дереву". Фомина Элла заняла 2 место в номинации "Мезенская роспись по дереву".</w:t>
      </w:r>
    </w:p>
    <w:p w:rsidR="00F5051A" w:rsidRPr="00C46F29" w:rsidRDefault="00F5051A" w:rsidP="00F5051A">
      <w:pPr>
        <w:pStyle w:val="msonormalmailrucssattributepostfix"/>
        <w:numPr>
          <w:ilvl w:val="0"/>
          <w:numId w:val="47"/>
        </w:numPr>
        <w:shd w:val="clear" w:color="auto" w:fill="FFFFFF"/>
        <w:jc w:val="both"/>
        <w:rPr>
          <w:b/>
          <w:color w:val="000000"/>
        </w:rPr>
      </w:pPr>
      <w:r w:rsidRPr="00C46F29">
        <w:rPr>
          <w:color w:val="000000"/>
          <w:shd w:val="clear" w:color="auto" w:fill="FFFFFF"/>
        </w:rPr>
        <w:t>Участие студента 1 курса специальности "Социально-культурная деятельность" Генриха Немчинова (победа) в видео-конкурсе «Я – блогер финно-</w:t>
      </w:r>
      <w:proofErr w:type="spellStart"/>
      <w:r w:rsidRPr="00C46F29">
        <w:rPr>
          <w:color w:val="000000"/>
          <w:shd w:val="clear" w:color="auto" w:fill="FFFFFF"/>
        </w:rPr>
        <w:t>угр</w:t>
      </w:r>
      <w:proofErr w:type="spellEnd"/>
      <w:r w:rsidRPr="00C46F29">
        <w:rPr>
          <w:color w:val="000000"/>
          <w:shd w:val="clear" w:color="auto" w:fill="FFFFFF"/>
        </w:rPr>
        <w:t>», который проводился в октябре в рамках Межрегионального проекта «Гордость народа – родной язык», приуроченного дням родственных финно-угорских народов;</w:t>
      </w:r>
    </w:p>
    <w:p w:rsidR="00F5051A" w:rsidRPr="00C46F29" w:rsidRDefault="00F5051A" w:rsidP="00F5051A">
      <w:pPr>
        <w:pStyle w:val="msonormalmailrucssattributepostfix"/>
        <w:numPr>
          <w:ilvl w:val="0"/>
          <w:numId w:val="47"/>
        </w:numPr>
        <w:shd w:val="clear" w:color="auto" w:fill="FFFFFF"/>
        <w:jc w:val="both"/>
        <w:rPr>
          <w:color w:val="000000"/>
        </w:rPr>
      </w:pPr>
      <w:r w:rsidRPr="00C46F29">
        <w:t xml:space="preserve">участие студентов в </w:t>
      </w:r>
      <w:r w:rsidR="008B2899" w:rsidRPr="00C46F29">
        <w:t>Межрегиональной акции</w:t>
      </w:r>
      <w:r w:rsidRPr="00C46F29">
        <w:t xml:space="preserve"> «Есенинский диктант» (Малых Полина (1 курс) – диплом 1 степени, Игнатова Ульяна (2 курс) – диплом 3 степени);</w:t>
      </w:r>
    </w:p>
    <w:p w:rsidR="00F5051A" w:rsidRPr="00C46F29" w:rsidRDefault="00F5051A" w:rsidP="00F5051A">
      <w:pPr>
        <w:pStyle w:val="msonormalmailrucssattributepostfix"/>
        <w:numPr>
          <w:ilvl w:val="0"/>
          <w:numId w:val="47"/>
        </w:numPr>
        <w:shd w:val="clear" w:color="auto" w:fill="FFFFFF"/>
        <w:jc w:val="both"/>
        <w:rPr>
          <w:color w:val="000000"/>
        </w:rPr>
      </w:pPr>
      <w:r w:rsidRPr="00C46F29">
        <w:rPr>
          <w:color w:val="000000"/>
          <w:shd w:val="clear" w:color="auto" w:fill="FFFFFF"/>
        </w:rPr>
        <w:t xml:space="preserve">студенты колледжа Татьяна </w:t>
      </w:r>
      <w:proofErr w:type="spellStart"/>
      <w:r w:rsidRPr="00C46F29">
        <w:rPr>
          <w:color w:val="000000"/>
          <w:shd w:val="clear" w:color="auto" w:fill="FFFFFF"/>
        </w:rPr>
        <w:t>Седрисева</w:t>
      </w:r>
      <w:proofErr w:type="spellEnd"/>
      <w:r w:rsidRPr="00C46F29">
        <w:rPr>
          <w:color w:val="000000"/>
          <w:shd w:val="clear" w:color="auto" w:fill="FFFFFF"/>
        </w:rPr>
        <w:t xml:space="preserve"> (4 ЭХТ), Артём Нестеров (1 ТТ) и педагоги колледжа Т. В. Титова, Е. В. </w:t>
      </w:r>
      <w:proofErr w:type="spellStart"/>
      <w:r w:rsidRPr="00C46F29">
        <w:rPr>
          <w:color w:val="000000"/>
          <w:shd w:val="clear" w:color="auto" w:fill="FFFFFF"/>
        </w:rPr>
        <w:t>Подволоцкая</w:t>
      </w:r>
      <w:proofErr w:type="spellEnd"/>
      <w:r w:rsidRPr="00C46F29">
        <w:rPr>
          <w:color w:val="000000"/>
          <w:shd w:val="clear" w:color="auto" w:fill="FFFFFF"/>
        </w:rPr>
        <w:t xml:space="preserve"> приняли участие в республиканском круглом столе на тему «Развитие современной национальной музыки на родном языке» (в рамках Межрегионального проекта «Гордость народа – родной язык»).</w:t>
      </w:r>
    </w:p>
    <w:p w:rsidR="00F5051A" w:rsidRPr="00C46F29" w:rsidRDefault="00F5051A" w:rsidP="00F5051A">
      <w:pPr>
        <w:pStyle w:val="msonormalmailrucssattributepostfix"/>
        <w:shd w:val="clear" w:color="auto" w:fill="FFFFFF"/>
        <w:jc w:val="both"/>
        <w:rPr>
          <w:color w:val="000000"/>
        </w:rPr>
      </w:pPr>
      <w:r w:rsidRPr="00C46F29">
        <w:rPr>
          <w:rStyle w:val="a9"/>
          <w:color w:val="000000"/>
        </w:rPr>
        <w:t>Республиканский уровень</w:t>
      </w:r>
      <w:r w:rsidRPr="00C46F29">
        <w:rPr>
          <w:color w:val="000000"/>
        </w:rPr>
        <w:t xml:space="preserve">: </w:t>
      </w:r>
    </w:p>
    <w:p w:rsidR="00F5051A" w:rsidRPr="00C46F29" w:rsidRDefault="00F5051A" w:rsidP="00727B54">
      <w:pPr>
        <w:pStyle w:val="msonormalmailrucssattributepostfix"/>
        <w:numPr>
          <w:ilvl w:val="0"/>
          <w:numId w:val="48"/>
        </w:numPr>
        <w:shd w:val="clear" w:color="auto" w:fill="FFFFFF"/>
        <w:rPr>
          <w:color w:val="000000"/>
        </w:rPr>
      </w:pPr>
      <w:r w:rsidRPr="00C46F29">
        <w:rPr>
          <w:color w:val="000000"/>
          <w:shd w:val="clear" w:color="auto" w:fill="FFFFFF"/>
        </w:rPr>
        <w:t xml:space="preserve">Студенты </w:t>
      </w:r>
      <w:r w:rsidR="00727B54">
        <w:rPr>
          <w:color w:val="000000"/>
          <w:shd w:val="clear" w:color="auto" w:fill="FFFFFF"/>
        </w:rPr>
        <w:t>к</w:t>
      </w:r>
      <w:r w:rsidRPr="00C46F29">
        <w:rPr>
          <w:color w:val="000000"/>
          <w:shd w:val="clear" w:color="auto" w:fill="FFFFFF"/>
        </w:rPr>
        <w:t>олледжа культуры в 2020 г. вошли в число Лауреатов II Республиканского конкурса патриотической песни «Пока сердца для чести живы…», в честь «Дня Героев Отечества»:</w:t>
      </w:r>
      <w:r w:rsidRPr="00C46F29">
        <w:rPr>
          <w:color w:val="000000"/>
        </w:rPr>
        <w:br/>
      </w:r>
      <w:r w:rsidRPr="00C46F29">
        <w:rPr>
          <w:color w:val="000000"/>
          <w:shd w:val="clear" w:color="auto" w:fill="FFFFFF"/>
        </w:rPr>
        <w:lastRenderedPageBreak/>
        <w:t>1. Калинина Аделина, студентка 4 курса специальности «</w:t>
      </w:r>
      <w:proofErr w:type="spellStart"/>
      <w:r w:rsidRPr="00C46F29">
        <w:rPr>
          <w:color w:val="000000"/>
          <w:shd w:val="clear" w:color="auto" w:fill="FFFFFF"/>
        </w:rPr>
        <w:t>Этнохудожественное</w:t>
      </w:r>
      <w:proofErr w:type="spellEnd"/>
      <w:r w:rsidRPr="00C46F29">
        <w:rPr>
          <w:color w:val="000000"/>
          <w:shd w:val="clear" w:color="auto" w:fill="FFFFFF"/>
        </w:rPr>
        <w:t xml:space="preserve"> творчество», – Лауреат I степени в номинации «Народное пение / Солисты» (преподаватель – Н.В. Черных, концертмейстер – О.В. Беляев).</w:t>
      </w:r>
      <w:r w:rsidRPr="00C46F29">
        <w:rPr>
          <w:color w:val="000000"/>
          <w:shd w:val="clear" w:color="auto" w:fill="FFFFFF"/>
        </w:rPr>
        <w:br/>
        <w:t>2. Ансамбль «</w:t>
      </w:r>
      <w:proofErr w:type="spellStart"/>
      <w:r w:rsidRPr="00C46F29">
        <w:rPr>
          <w:color w:val="000000"/>
          <w:shd w:val="clear" w:color="auto" w:fill="FFFFFF"/>
        </w:rPr>
        <w:t>Войвывса</w:t>
      </w:r>
      <w:proofErr w:type="spellEnd"/>
      <w:r w:rsidRPr="00C46F29">
        <w:rPr>
          <w:color w:val="000000"/>
          <w:shd w:val="clear" w:color="auto" w:fill="FFFFFF"/>
        </w:rPr>
        <w:t xml:space="preserve"> </w:t>
      </w:r>
      <w:proofErr w:type="spellStart"/>
      <w:r w:rsidRPr="00C46F29">
        <w:rPr>
          <w:color w:val="000000"/>
          <w:shd w:val="clear" w:color="auto" w:fill="FFFFFF"/>
        </w:rPr>
        <w:t>лэбач</w:t>
      </w:r>
      <w:proofErr w:type="spellEnd"/>
      <w:r w:rsidRPr="00C46F29">
        <w:rPr>
          <w:color w:val="000000"/>
          <w:shd w:val="clear" w:color="auto" w:fill="FFFFFF"/>
        </w:rPr>
        <w:t xml:space="preserve">» (в составе: </w:t>
      </w:r>
      <w:r w:rsidRPr="00727B54">
        <w:rPr>
          <w:rStyle w:val="a9"/>
          <w:b w:val="0"/>
        </w:rPr>
        <w:t xml:space="preserve">Трошев Владимир, </w:t>
      </w:r>
      <w:proofErr w:type="spellStart"/>
      <w:r w:rsidRPr="00727B54">
        <w:rPr>
          <w:rStyle w:val="a9"/>
          <w:b w:val="0"/>
        </w:rPr>
        <w:t>Мелешева</w:t>
      </w:r>
      <w:proofErr w:type="spellEnd"/>
      <w:r w:rsidRPr="00727B54">
        <w:rPr>
          <w:rStyle w:val="a9"/>
          <w:b w:val="0"/>
        </w:rPr>
        <w:t xml:space="preserve"> Елизавета, </w:t>
      </w:r>
      <w:proofErr w:type="spellStart"/>
      <w:r w:rsidRPr="00727B54">
        <w:rPr>
          <w:rStyle w:val="a9"/>
          <w:b w:val="0"/>
        </w:rPr>
        <w:t>Седрисева</w:t>
      </w:r>
      <w:proofErr w:type="spellEnd"/>
      <w:r w:rsidRPr="00727B54">
        <w:rPr>
          <w:rStyle w:val="a9"/>
          <w:b w:val="0"/>
        </w:rPr>
        <w:t xml:space="preserve"> Татьяна, Калинина Аделина, Ерофеева Татьяна, </w:t>
      </w:r>
      <w:proofErr w:type="spellStart"/>
      <w:r w:rsidRPr="00727B54">
        <w:rPr>
          <w:rStyle w:val="a9"/>
          <w:b w:val="0"/>
        </w:rPr>
        <w:t>Вурдова</w:t>
      </w:r>
      <w:proofErr w:type="spellEnd"/>
      <w:r w:rsidRPr="00727B54">
        <w:rPr>
          <w:rStyle w:val="a9"/>
          <w:b w:val="0"/>
        </w:rPr>
        <w:t xml:space="preserve"> Екатерина, Куратова Эльвира, Артеева Мария, Терентьева Наталья)</w:t>
      </w:r>
      <w:r w:rsidRPr="00727B54">
        <w:rPr>
          <w:b/>
          <w:color w:val="000000"/>
          <w:shd w:val="clear" w:color="auto" w:fill="FFFFFF"/>
        </w:rPr>
        <w:t xml:space="preserve"> </w:t>
      </w:r>
      <w:r w:rsidRPr="00727B54">
        <w:rPr>
          <w:color w:val="000000"/>
          <w:shd w:val="clear" w:color="auto" w:fill="FFFFFF"/>
        </w:rPr>
        <w:t>– Лауреат II степени в номинации «Народное пение / Вокальный ансамбль» (преподаватель – Н.В. Черных, концертмейстер – О.В. Беляев).</w:t>
      </w:r>
      <w:r w:rsidRPr="00727B54">
        <w:rPr>
          <w:color w:val="000000"/>
          <w:shd w:val="clear" w:color="auto" w:fill="FFFFFF"/>
        </w:rPr>
        <w:br/>
        <w:t>3. Ансамбль «</w:t>
      </w:r>
      <w:proofErr w:type="spellStart"/>
      <w:r w:rsidRPr="00727B54">
        <w:rPr>
          <w:color w:val="000000"/>
          <w:shd w:val="clear" w:color="auto" w:fill="FFFFFF"/>
        </w:rPr>
        <w:t>Пельсь</w:t>
      </w:r>
      <w:proofErr w:type="spellEnd"/>
      <w:r w:rsidRPr="00727B54">
        <w:rPr>
          <w:color w:val="000000"/>
          <w:shd w:val="clear" w:color="auto" w:fill="FFFFFF"/>
        </w:rPr>
        <w:t xml:space="preserve"> </w:t>
      </w:r>
      <w:proofErr w:type="spellStart"/>
      <w:r w:rsidRPr="00727B54">
        <w:rPr>
          <w:color w:val="000000"/>
          <w:shd w:val="clear" w:color="auto" w:fill="FFFFFF"/>
        </w:rPr>
        <w:t>мольяс</w:t>
      </w:r>
      <w:proofErr w:type="spellEnd"/>
      <w:r w:rsidRPr="00727B54">
        <w:rPr>
          <w:color w:val="000000"/>
          <w:shd w:val="clear" w:color="auto" w:fill="FFFFFF"/>
        </w:rPr>
        <w:t>» (в составе хоровой группы:</w:t>
      </w:r>
      <w:r w:rsidRPr="00727B54">
        <w:rPr>
          <w:b/>
          <w:color w:val="000000"/>
          <w:shd w:val="clear" w:color="auto" w:fill="FFFFFF"/>
        </w:rPr>
        <w:t xml:space="preserve"> </w:t>
      </w:r>
      <w:r w:rsidRPr="00727B54">
        <w:rPr>
          <w:rStyle w:val="a9"/>
          <w:b w:val="0"/>
        </w:rPr>
        <w:t xml:space="preserve">Трошев Владимир, </w:t>
      </w:r>
      <w:proofErr w:type="spellStart"/>
      <w:r w:rsidRPr="00727B54">
        <w:rPr>
          <w:rStyle w:val="a9"/>
          <w:b w:val="0"/>
        </w:rPr>
        <w:t>Мелешева</w:t>
      </w:r>
      <w:proofErr w:type="spellEnd"/>
      <w:r w:rsidRPr="00727B54">
        <w:rPr>
          <w:rStyle w:val="a9"/>
          <w:b w:val="0"/>
        </w:rPr>
        <w:t xml:space="preserve"> Елизавета, </w:t>
      </w:r>
      <w:proofErr w:type="spellStart"/>
      <w:r w:rsidRPr="00727B54">
        <w:rPr>
          <w:rStyle w:val="a9"/>
          <w:b w:val="0"/>
        </w:rPr>
        <w:t>Седрисева</w:t>
      </w:r>
      <w:proofErr w:type="spellEnd"/>
      <w:r w:rsidRPr="00727B54">
        <w:rPr>
          <w:rStyle w:val="a9"/>
          <w:b w:val="0"/>
        </w:rPr>
        <w:t xml:space="preserve"> Татьяна, Калинина Аделина, Ерофеева Татьяна, </w:t>
      </w:r>
      <w:proofErr w:type="spellStart"/>
      <w:r w:rsidRPr="00727B54">
        <w:rPr>
          <w:rStyle w:val="a9"/>
          <w:b w:val="0"/>
        </w:rPr>
        <w:t>Вурдова</w:t>
      </w:r>
      <w:proofErr w:type="spellEnd"/>
      <w:r w:rsidRPr="00727B54">
        <w:rPr>
          <w:rStyle w:val="a9"/>
          <w:b w:val="0"/>
        </w:rPr>
        <w:t xml:space="preserve"> Екатерина, Куратова Эльвира, Артеева Мария, Терентьева Наталья) </w:t>
      </w:r>
      <w:r w:rsidRPr="00727B54">
        <w:rPr>
          <w:b/>
          <w:color w:val="000000"/>
          <w:shd w:val="clear" w:color="auto" w:fill="FFFFFF"/>
        </w:rPr>
        <w:t>–</w:t>
      </w:r>
      <w:r w:rsidRPr="00C46F29">
        <w:rPr>
          <w:color w:val="000000"/>
          <w:shd w:val="clear" w:color="auto" w:fill="FFFFFF"/>
        </w:rPr>
        <w:t xml:space="preserve"> Лауреат III степени в номинации «Народное пение / Вокальный ансамбль» (преподаватель – Н.В. Черных, концертмейстер – О.В. Беляев).</w:t>
      </w:r>
      <w:r w:rsidRPr="00C46F29">
        <w:rPr>
          <w:color w:val="000000"/>
          <w:shd w:val="clear" w:color="auto" w:fill="FFFFFF"/>
        </w:rPr>
        <w:br/>
      </w:r>
    </w:p>
    <w:p w:rsidR="00F5051A" w:rsidRPr="00C46F29" w:rsidRDefault="00F5051A" w:rsidP="00F5051A">
      <w:pPr>
        <w:pStyle w:val="a5"/>
        <w:numPr>
          <w:ilvl w:val="0"/>
          <w:numId w:val="48"/>
        </w:numPr>
        <w:jc w:val="both"/>
        <w:rPr>
          <w:color w:val="000000"/>
          <w:sz w:val="24"/>
          <w:szCs w:val="24"/>
          <w:shd w:val="clear" w:color="auto" w:fill="FFFFFF"/>
          <w:lang w:val="ru-RU"/>
        </w:rPr>
      </w:pPr>
      <w:r w:rsidRPr="00C46F29">
        <w:rPr>
          <w:color w:val="000000"/>
          <w:sz w:val="24"/>
          <w:szCs w:val="24"/>
          <w:shd w:val="clear" w:color="auto" w:fill="FFFFFF"/>
          <w:lang w:val="ru-RU"/>
        </w:rPr>
        <w:t xml:space="preserve">победой в </w:t>
      </w:r>
      <w:r w:rsidRPr="00C46F29">
        <w:rPr>
          <w:color w:val="000000"/>
          <w:sz w:val="24"/>
          <w:szCs w:val="24"/>
          <w:shd w:val="clear" w:color="auto" w:fill="FFFFFF"/>
        </w:rPr>
        <w:t>VI</w:t>
      </w:r>
      <w:r w:rsidRPr="00C46F29">
        <w:rPr>
          <w:color w:val="000000"/>
          <w:sz w:val="24"/>
          <w:szCs w:val="24"/>
          <w:shd w:val="clear" w:color="auto" w:fill="FFFFFF"/>
          <w:lang w:val="ru-RU"/>
        </w:rPr>
        <w:t xml:space="preserve"> Республиканской молодёжной онлайн выставке народного художественного творчества «</w:t>
      </w:r>
      <w:proofErr w:type="spellStart"/>
      <w:r w:rsidRPr="00C46F29">
        <w:rPr>
          <w:color w:val="000000"/>
          <w:sz w:val="24"/>
          <w:szCs w:val="24"/>
          <w:shd w:val="clear" w:color="auto" w:fill="FFFFFF"/>
          <w:lang w:val="ru-RU"/>
        </w:rPr>
        <w:t>Зарни</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кияс</w:t>
      </w:r>
      <w:proofErr w:type="spellEnd"/>
      <w:r w:rsidRPr="00C46F29">
        <w:rPr>
          <w:color w:val="000000"/>
          <w:sz w:val="24"/>
          <w:szCs w:val="24"/>
          <w:shd w:val="clear" w:color="auto" w:fill="FFFFFF"/>
          <w:lang w:val="ru-RU"/>
        </w:rPr>
        <w:t xml:space="preserve"> - 2020» («Золотые руки — 2020»):</w:t>
      </w:r>
      <w:r w:rsidRPr="00C46F29">
        <w:rPr>
          <w:color w:val="000000"/>
          <w:sz w:val="24"/>
          <w:szCs w:val="24"/>
          <w:lang w:val="ru-RU"/>
        </w:rPr>
        <w:br/>
      </w:r>
      <w:r w:rsidRPr="00C46F29">
        <w:rPr>
          <w:color w:val="000000"/>
          <w:sz w:val="24"/>
          <w:szCs w:val="24"/>
          <w:shd w:val="clear" w:color="auto" w:fill="FFFFFF"/>
          <w:lang w:val="ru-RU"/>
        </w:rPr>
        <w:t xml:space="preserve">- звания лауреата </w:t>
      </w:r>
      <w:r w:rsidRPr="00C46F29">
        <w:rPr>
          <w:color w:val="000000"/>
          <w:sz w:val="24"/>
          <w:szCs w:val="24"/>
          <w:shd w:val="clear" w:color="auto" w:fill="FFFFFF"/>
        </w:rPr>
        <w:t>II</w:t>
      </w:r>
      <w:r w:rsidRPr="00C46F29">
        <w:rPr>
          <w:color w:val="000000"/>
          <w:sz w:val="24"/>
          <w:szCs w:val="24"/>
          <w:shd w:val="clear" w:color="auto" w:fill="FFFFFF"/>
          <w:lang w:val="ru-RU"/>
        </w:rPr>
        <w:t xml:space="preserve"> степени удостоена Марина Хохлова, 4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 рук. Наталия </w:t>
      </w:r>
      <w:proofErr w:type="spellStart"/>
      <w:r w:rsidRPr="00C46F29">
        <w:rPr>
          <w:color w:val="000000"/>
          <w:sz w:val="24"/>
          <w:szCs w:val="24"/>
          <w:shd w:val="clear" w:color="auto" w:fill="FFFFFF"/>
          <w:lang w:val="ru-RU"/>
        </w:rPr>
        <w:t>Мелешева</w:t>
      </w:r>
      <w:proofErr w:type="spellEnd"/>
      <w:r w:rsidRPr="00C46F29">
        <w:rPr>
          <w:color w:val="000000"/>
          <w:sz w:val="24"/>
          <w:szCs w:val="24"/>
          <w:shd w:val="clear" w:color="auto" w:fill="FFFFFF"/>
          <w:lang w:val="ru-RU"/>
        </w:rPr>
        <w:t>);</w:t>
      </w:r>
      <w:r w:rsidRPr="00C46F29">
        <w:rPr>
          <w:color w:val="000000"/>
          <w:sz w:val="24"/>
          <w:szCs w:val="24"/>
          <w:lang w:val="ru-RU"/>
        </w:rPr>
        <w:br/>
      </w:r>
      <w:r w:rsidRPr="00C46F29">
        <w:rPr>
          <w:color w:val="000000"/>
          <w:sz w:val="24"/>
          <w:szCs w:val="24"/>
          <w:shd w:val="clear" w:color="auto" w:fill="FFFFFF"/>
          <w:lang w:val="ru-RU"/>
        </w:rPr>
        <w:t xml:space="preserve">- специальным дипломом «За оригинальный подход к традиционному декоративно-прикладному творчеству» награждена Мария </w:t>
      </w:r>
      <w:proofErr w:type="spellStart"/>
      <w:r w:rsidRPr="00C46F29">
        <w:rPr>
          <w:color w:val="000000"/>
          <w:sz w:val="24"/>
          <w:szCs w:val="24"/>
          <w:shd w:val="clear" w:color="auto" w:fill="FFFFFF"/>
          <w:lang w:val="ru-RU"/>
        </w:rPr>
        <w:t>Мишарина</w:t>
      </w:r>
      <w:proofErr w:type="spellEnd"/>
      <w:r w:rsidRPr="00C46F29">
        <w:rPr>
          <w:color w:val="000000"/>
          <w:sz w:val="24"/>
          <w:szCs w:val="24"/>
          <w:shd w:val="clear" w:color="auto" w:fill="FFFFFF"/>
          <w:lang w:val="ru-RU"/>
        </w:rPr>
        <w:t xml:space="preserve">, 3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(рук. Наталия </w:t>
      </w:r>
      <w:proofErr w:type="spellStart"/>
      <w:r w:rsidRPr="00C46F29">
        <w:rPr>
          <w:color w:val="000000"/>
          <w:sz w:val="24"/>
          <w:szCs w:val="24"/>
          <w:shd w:val="clear" w:color="auto" w:fill="FFFFFF"/>
          <w:lang w:val="ru-RU"/>
        </w:rPr>
        <w:t>Мелешева</w:t>
      </w:r>
      <w:proofErr w:type="spellEnd"/>
      <w:r w:rsidRPr="00C46F29">
        <w:rPr>
          <w:color w:val="000000"/>
          <w:sz w:val="24"/>
          <w:szCs w:val="24"/>
          <w:shd w:val="clear" w:color="auto" w:fill="FFFFFF"/>
          <w:lang w:val="ru-RU"/>
        </w:rPr>
        <w:t>);</w:t>
      </w:r>
      <w:r w:rsidRPr="00C46F29">
        <w:rPr>
          <w:color w:val="000000"/>
          <w:sz w:val="24"/>
          <w:szCs w:val="24"/>
          <w:lang w:val="ru-RU"/>
        </w:rPr>
        <w:br/>
      </w:r>
      <w:r w:rsidRPr="00C46F29">
        <w:rPr>
          <w:color w:val="000000"/>
          <w:sz w:val="24"/>
          <w:szCs w:val="24"/>
          <w:shd w:val="clear" w:color="auto" w:fill="FFFFFF"/>
          <w:lang w:val="ru-RU"/>
        </w:rPr>
        <w:t xml:space="preserve">- специальным дипломом «За сохранение традиций и активную работу в декоративно-прикладном творчестве» награждена Валерия Никулина, 2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w:t>
      </w:r>
      <w:proofErr w:type="gramStart"/>
      <w:r w:rsidRPr="00C46F29">
        <w:rPr>
          <w:color w:val="000000"/>
          <w:sz w:val="24"/>
          <w:szCs w:val="24"/>
          <w:shd w:val="clear" w:color="auto" w:fill="FFFFFF"/>
          <w:lang w:val="ru-RU"/>
        </w:rPr>
        <w:t>( рук</w:t>
      </w:r>
      <w:proofErr w:type="gramEnd"/>
      <w:r w:rsidRPr="00C46F29">
        <w:rPr>
          <w:color w:val="000000"/>
          <w:sz w:val="24"/>
          <w:szCs w:val="24"/>
          <w:shd w:val="clear" w:color="auto" w:fill="FFFFFF"/>
          <w:lang w:val="ru-RU"/>
        </w:rPr>
        <w:t>. Олег и Александра Никулины);</w:t>
      </w:r>
      <w:r w:rsidRPr="00C46F29">
        <w:rPr>
          <w:color w:val="000000"/>
          <w:sz w:val="24"/>
          <w:szCs w:val="24"/>
          <w:lang w:val="ru-RU"/>
        </w:rPr>
        <w:br/>
        <w:t xml:space="preserve">- </w:t>
      </w:r>
      <w:r w:rsidRPr="00C46F29">
        <w:rPr>
          <w:color w:val="000000"/>
          <w:sz w:val="24"/>
          <w:szCs w:val="24"/>
          <w:shd w:val="clear" w:color="auto" w:fill="FFFFFF"/>
          <w:lang w:val="ru-RU"/>
        </w:rPr>
        <w:t>участие в молодежной выставке "</w:t>
      </w:r>
      <w:proofErr w:type="spellStart"/>
      <w:r w:rsidRPr="00C46F29">
        <w:rPr>
          <w:color w:val="000000"/>
          <w:sz w:val="24"/>
          <w:szCs w:val="24"/>
          <w:shd w:val="clear" w:color="auto" w:fill="FFFFFF"/>
          <w:lang w:val="ru-RU"/>
        </w:rPr>
        <w:t>Зарни</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кияс</w:t>
      </w:r>
      <w:proofErr w:type="spellEnd"/>
      <w:r w:rsidRPr="00C46F29">
        <w:rPr>
          <w:color w:val="000000"/>
          <w:sz w:val="24"/>
          <w:szCs w:val="24"/>
          <w:shd w:val="clear" w:color="auto" w:fill="FFFFFF"/>
          <w:lang w:val="ru-RU"/>
        </w:rPr>
        <w:t xml:space="preserve"> - 2020" студенты: Филиппову Алесю, 3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Кардашову Алену, 4 </w:t>
      </w:r>
      <w:proofErr w:type="spellStart"/>
      <w:r w:rsidRPr="00C46F29">
        <w:rPr>
          <w:color w:val="000000"/>
          <w:sz w:val="24"/>
          <w:szCs w:val="24"/>
          <w:shd w:val="clear" w:color="auto" w:fill="FFFFFF"/>
          <w:lang w:val="ru-RU"/>
        </w:rPr>
        <w:t>ДПИи</w:t>
      </w:r>
      <w:r w:rsidR="00727B54">
        <w:rPr>
          <w:color w:val="000000"/>
          <w:sz w:val="24"/>
          <w:szCs w:val="24"/>
          <w:shd w:val="clear" w:color="auto" w:fill="FFFFFF"/>
          <w:lang w:val="ru-RU"/>
        </w:rPr>
        <w:t>НП</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Размыслову</w:t>
      </w:r>
      <w:proofErr w:type="spellEnd"/>
      <w:r w:rsidRPr="00C46F29">
        <w:rPr>
          <w:color w:val="000000"/>
          <w:sz w:val="24"/>
          <w:szCs w:val="24"/>
          <w:shd w:val="clear" w:color="auto" w:fill="FFFFFF"/>
          <w:lang w:val="ru-RU"/>
        </w:rPr>
        <w:t xml:space="preserve"> Любовь, 3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Нечаеву Диану (выпуск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2020 г.).</w:t>
      </w:r>
      <w:r w:rsidRPr="00C46F29">
        <w:rPr>
          <w:color w:val="000000"/>
          <w:sz w:val="24"/>
          <w:szCs w:val="24"/>
          <w:shd w:val="clear" w:color="auto" w:fill="FFFFFF"/>
        </w:rPr>
        <w:t> </w:t>
      </w:r>
    </w:p>
    <w:p w:rsidR="00F5051A" w:rsidRPr="00C46F29" w:rsidRDefault="00F5051A" w:rsidP="00F5051A">
      <w:pPr>
        <w:pStyle w:val="a5"/>
        <w:ind w:left="720" w:firstLine="0"/>
        <w:jc w:val="both"/>
        <w:rPr>
          <w:color w:val="000000"/>
          <w:sz w:val="24"/>
          <w:szCs w:val="24"/>
          <w:shd w:val="clear" w:color="auto" w:fill="FFFFFF"/>
          <w:lang w:val="ru-RU"/>
        </w:rPr>
      </w:pPr>
    </w:p>
    <w:p w:rsidR="00F5051A" w:rsidRPr="00C46F29" w:rsidRDefault="00F5051A" w:rsidP="00F5051A">
      <w:pPr>
        <w:pStyle w:val="a5"/>
        <w:numPr>
          <w:ilvl w:val="0"/>
          <w:numId w:val="48"/>
        </w:numPr>
        <w:jc w:val="both"/>
        <w:rPr>
          <w:color w:val="000000"/>
          <w:sz w:val="24"/>
          <w:szCs w:val="24"/>
          <w:shd w:val="clear" w:color="auto" w:fill="FFFFFF"/>
          <w:lang w:val="ru-RU"/>
        </w:rPr>
      </w:pPr>
      <w:r w:rsidRPr="00C46F29">
        <w:rPr>
          <w:color w:val="000000"/>
          <w:sz w:val="24"/>
          <w:szCs w:val="24"/>
          <w:shd w:val="clear" w:color="auto" w:fill="FFFFFF"/>
          <w:lang w:val="ru-RU"/>
        </w:rPr>
        <w:t>Участие студента колледжа Генриха Немчинова (2 место) в республиканском конкурсе видеороликов, посвящённых Дню народного единства.</w:t>
      </w:r>
    </w:p>
    <w:p w:rsidR="00F5051A" w:rsidRPr="00C46F29" w:rsidRDefault="00F5051A" w:rsidP="00F5051A">
      <w:pPr>
        <w:pStyle w:val="a5"/>
        <w:jc w:val="both"/>
        <w:rPr>
          <w:color w:val="000000"/>
          <w:sz w:val="24"/>
          <w:szCs w:val="24"/>
          <w:shd w:val="clear" w:color="auto" w:fill="FFFFFF"/>
          <w:lang w:val="ru-RU"/>
        </w:rPr>
      </w:pPr>
    </w:p>
    <w:p w:rsidR="00F5051A" w:rsidRPr="00C46F29" w:rsidRDefault="00F5051A" w:rsidP="00F5051A">
      <w:pPr>
        <w:pStyle w:val="a5"/>
        <w:numPr>
          <w:ilvl w:val="0"/>
          <w:numId w:val="48"/>
        </w:numPr>
        <w:jc w:val="both"/>
        <w:rPr>
          <w:color w:val="000000"/>
          <w:sz w:val="24"/>
          <w:szCs w:val="24"/>
          <w:shd w:val="clear" w:color="auto" w:fill="FFFFFF"/>
          <w:lang w:val="ru-RU"/>
        </w:rPr>
      </w:pPr>
      <w:r w:rsidRPr="00C46F29">
        <w:rPr>
          <w:color w:val="000000"/>
          <w:sz w:val="24"/>
          <w:szCs w:val="24"/>
          <w:shd w:val="clear" w:color="auto" w:fill="FFFFFF"/>
          <w:lang w:val="ru-RU"/>
        </w:rPr>
        <w:t>Владимир Трошев, студент 4 курса Колледжа культуры специальности «</w:t>
      </w:r>
      <w:proofErr w:type="spellStart"/>
      <w:r w:rsidRPr="00C46F29">
        <w:rPr>
          <w:color w:val="000000"/>
          <w:sz w:val="24"/>
          <w:szCs w:val="24"/>
          <w:shd w:val="clear" w:color="auto" w:fill="FFFFFF"/>
          <w:lang w:val="ru-RU"/>
        </w:rPr>
        <w:t>Этнохудожественное</w:t>
      </w:r>
      <w:proofErr w:type="spellEnd"/>
      <w:r w:rsidRPr="00C46F29">
        <w:rPr>
          <w:color w:val="000000"/>
          <w:sz w:val="24"/>
          <w:szCs w:val="24"/>
          <w:shd w:val="clear" w:color="auto" w:fill="FFFFFF"/>
          <w:lang w:val="ru-RU"/>
        </w:rPr>
        <w:t xml:space="preserve"> творчество», 03.10.20 принял участие во </w:t>
      </w:r>
      <w:r w:rsidRPr="00C46F29">
        <w:rPr>
          <w:color w:val="000000"/>
          <w:sz w:val="24"/>
          <w:szCs w:val="24"/>
          <w:shd w:val="clear" w:color="auto" w:fill="FFFFFF"/>
        </w:rPr>
        <w:t>II</w:t>
      </w:r>
      <w:r w:rsidRPr="00C46F29">
        <w:rPr>
          <w:color w:val="000000"/>
          <w:sz w:val="24"/>
          <w:szCs w:val="24"/>
          <w:shd w:val="clear" w:color="auto" w:fill="FFFFFF"/>
          <w:lang w:val="ru-RU"/>
        </w:rPr>
        <w:t xml:space="preserve"> межрайонном фестивале «</w:t>
      </w:r>
      <w:proofErr w:type="spellStart"/>
      <w:r w:rsidRPr="00C46F29">
        <w:rPr>
          <w:color w:val="000000"/>
          <w:sz w:val="24"/>
          <w:szCs w:val="24"/>
          <w:shd w:val="clear" w:color="auto" w:fill="FFFFFF"/>
          <w:lang w:val="ru-RU"/>
        </w:rPr>
        <w:t>Вязовская</w:t>
      </w:r>
      <w:proofErr w:type="spellEnd"/>
      <w:r w:rsidRPr="00C46F29">
        <w:rPr>
          <w:color w:val="000000"/>
          <w:sz w:val="24"/>
          <w:szCs w:val="24"/>
          <w:shd w:val="clear" w:color="auto" w:fill="FFFFFF"/>
          <w:lang w:val="ru-RU"/>
        </w:rPr>
        <w:t xml:space="preserve"> </w:t>
      </w:r>
      <w:proofErr w:type="spellStart"/>
      <w:r w:rsidRPr="00C46F29">
        <w:rPr>
          <w:color w:val="000000"/>
          <w:sz w:val="24"/>
          <w:szCs w:val="24"/>
          <w:shd w:val="clear" w:color="auto" w:fill="FFFFFF"/>
          <w:lang w:val="ru-RU"/>
        </w:rPr>
        <w:t>гармошечка</w:t>
      </w:r>
      <w:proofErr w:type="spellEnd"/>
      <w:r w:rsidRPr="00C46F29">
        <w:rPr>
          <w:color w:val="000000"/>
          <w:sz w:val="24"/>
          <w:szCs w:val="24"/>
          <w:shd w:val="clear" w:color="auto" w:fill="FFFFFF"/>
          <w:lang w:val="ru-RU"/>
        </w:rPr>
        <w:t xml:space="preserve">» (с. Занулье </w:t>
      </w:r>
      <w:proofErr w:type="spellStart"/>
      <w:r w:rsidRPr="00C46F29">
        <w:rPr>
          <w:color w:val="000000"/>
          <w:sz w:val="24"/>
          <w:szCs w:val="24"/>
          <w:shd w:val="clear" w:color="auto" w:fill="FFFFFF"/>
          <w:lang w:val="ru-RU"/>
        </w:rPr>
        <w:t>Прилузского</w:t>
      </w:r>
      <w:proofErr w:type="spellEnd"/>
      <w:r w:rsidRPr="00C46F29">
        <w:rPr>
          <w:color w:val="000000"/>
          <w:sz w:val="24"/>
          <w:szCs w:val="24"/>
          <w:shd w:val="clear" w:color="auto" w:fill="FFFFFF"/>
          <w:lang w:val="ru-RU"/>
        </w:rPr>
        <w:t xml:space="preserve"> района).</w:t>
      </w:r>
    </w:p>
    <w:p w:rsidR="00F5051A" w:rsidRPr="00C46F29" w:rsidRDefault="00F5051A" w:rsidP="00F5051A">
      <w:pPr>
        <w:pStyle w:val="a5"/>
        <w:jc w:val="both"/>
        <w:rPr>
          <w:color w:val="000000"/>
          <w:sz w:val="24"/>
          <w:szCs w:val="24"/>
          <w:shd w:val="clear" w:color="auto" w:fill="FFFFFF"/>
          <w:lang w:val="ru-RU"/>
        </w:rPr>
      </w:pPr>
    </w:p>
    <w:p w:rsidR="00F5051A" w:rsidRPr="00C46F29" w:rsidRDefault="00F5051A" w:rsidP="00F5051A">
      <w:pPr>
        <w:pStyle w:val="a5"/>
        <w:numPr>
          <w:ilvl w:val="0"/>
          <w:numId w:val="48"/>
        </w:numPr>
        <w:jc w:val="both"/>
        <w:rPr>
          <w:color w:val="000000"/>
          <w:sz w:val="24"/>
          <w:szCs w:val="24"/>
          <w:shd w:val="clear" w:color="auto" w:fill="FFFFFF"/>
          <w:lang w:val="ru-RU"/>
        </w:rPr>
      </w:pPr>
      <w:r w:rsidRPr="00C46F29">
        <w:rPr>
          <w:color w:val="000000"/>
          <w:sz w:val="24"/>
          <w:szCs w:val="24"/>
          <w:shd w:val="clear" w:color="auto" w:fill="FFFFFF"/>
          <w:lang w:val="ru-RU"/>
        </w:rPr>
        <w:t>2 ноября команда Колледжа культуры "</w:t>
      </w:r>
      <w:proofErr w:type="spellStart"/>
      <w:r w:rsidRPr="00C46F29">
        <w:rPr>
          <w:color w:val="000000"/>
          <w:sz w:val="24"/>
          <w:szCs w:val="24"/>
          <w:shd w:val="clear" w:color="auto" w:fill="FFFFFF"/>
          <w:lang w:val="ru-RU"/>
        </w:rPr>
        <w:t>Вермысьяс</w:t>
      </w:r>
      <w:proofErr w:type="spellEnd"/>
      <w:r w:rsidRPr="00C46F29">
        <w:rPr>
          <w:color w:val="000000"/>
          <w:sz w:val="24"/>
          <w:szCs w:val="24"/>
          <w:shd w:val="clear" w:color="auto" w:fill="FFFFFF"/>
          <w:lang w:val="ru-RU"/>
        </w:rPr>
        <w:t>" приняла участие в республиканской интеллектуальной онлайн-игре «</w:t>
      </w:r>
      <w:proofErr w:type="spellStart"/>
      <w:r w:rsidRPr="00C46F29">
        <w:rPr>
          <w:color w:val="000000"/>
          <w:sz w:val="24"/>
          <w:szCs w:val="24"/>
          <w:shd w:val="clear" w:color="auto" w:fill="FFFFFF"/>
          <w:lang w:val="ru-RU"/>
        </w:rPr>
        <w:t>Юрвентыш</w:t>
      </w:r>
      <w:proofErr w:type="spellEnd"/>
      <w:r w:rsidRPr="00C46F29">
        <w:rPr>
          <w:color w:val="000000"/>
          <w:sz w:val="24"/>
          <w:szCs w:val="24"/>
          <w:shd w:val="clear" w:color="auto" w:fill="FFFFFF"/>
          <w:lang w:val="ru-RU"/>
        </w:rPr>
        <w:t>» и заняла 3 место! Игра была посвящена фактам из истории Республики Коми, культуре, языку, а также уникальным событиям Великой Отечественной войны. Количество участников команды колледжа – 8 человек, студенты: Трошев Владимир, Кардашова Алена, Богданова Камилла, Куратова Эльвира, Артеева Мария, Терентьева Наталья).</w:t>
      </w:r>
    </w:p>
    <w:p w:rsidR="00F5051A" w:rsidRPr="00C46F29" w:rsidRDefault="00F5051A" w:rsidP="00F5051A">
      <w:pPr>
        <w:pStyle w:val="a5"/>
        <w:jc w:val="both"/>
        <w:rPr>
          <w:rStyle w:val="af1"/>
          <w:i w:val="0"/>
          <w:lang w:val="ru-RU"/>
        </w:rPr>
      </w:pPr>
    </w:p>
    <w:p w:rsidR="00C36F21" w:rsidRPr="00727B54" w:rsidRDefault="00F5051A" w:rsidP="000F0AD2">
      <w:pPr>
        <w:pStyle w:val="a5"/>
        <w:numPr>
          <w:ilvl w:val="0"/>
          <w:numId w:val="48"/>
        </w:numPr>
        <w:jc w:val="both"/>
        <w:rPr>
          <w:rStyle w:val="af1"/>
          <w:i w:val="0"/>
          <w:sz w:val="24"/>
          <w:szCs w:val="24"/>
          <w:lang w:val="ru-RU"/>
        </w:rPr>
      </w:pPr>
      <w:r w:rsidRPr="00727B54">
        <w:rPr>
          <w:rStyle w:val="af1"/>
          <w:i w:val="0"/>
          <w:sz w:val="24"/>
          <w:szCs w:val="24"/>
          <w:lang w:val="ru-RU"/>
        </w:rPr>
        <w:t>20 ноября 2020г.</w:t>
      </w:r>
      <w:r w:rsidRPr="00727B54">
        <w:rPr>
          <w:rStyle w:val="af1"/>
          <w:i w:val="0"/>
          <w:sz w:val="24"/>
          <w:szCs w:val="24"/>
        </w:rPr>
        <w:t> </w:t>
      </w:r>
      <w:r w:rsidRPr="00727B54">
        <w:rPr>
          <w:rStyle w:val="af1"/>
          <w:i w:val="0"/>
          <w:sz w:val="24"/>
          <w:szCs w:val="24"/>
          <w:lang w:val="ru-RU"/>
        </w:rPr>
        <w:t>состоялась</w:t>
      </w:r>
      <w:r w:rsidRPr="00727B54">
        <w:rPr>
          <w:rStyle w:val="af1"/>
          <w:i w:val="0"/>
          <w:sz w:val="24"/>
          <w:szCs w:val="24"/>
        </w:rPr>
        <w:t> VIII</w:t>
      </w:r>
      <w:r w:rsidRPr="00727B54">
        <w:rPr>
          <w:rStyle w:val="af1"/>
          <w:i w:val="0"/>
          <w:sz w:val="24"/>
          <w:szCs w:val="24"/>
          <w:lang w:val="ru-RU"/>
        </w:rPr>
        <w:t xml:space="preserve"> Республиканская студенческая научно-практическая конференция «Культура и образование: история и современность, перспективы развития», организатором конференции выступил Коми республиканский колледж культуры им. </w:t>
      </w:r>
      <w:proofErr w:type="spellStart"/>
      <w:r w:rsidRPr="00727B54">
        <w:rPr>
          <w:rStyle w:val="af1"/>
          <w:i w:val="0"/>
          <w:sz w:val="24"/>
          <w:szCs w:val="24"/>
          <w:lang w:val="ru-RU"/>
        </w:rPr>
        <w:t>В.Т.Чисталева</w:t>
      </w:r>
      <w:proofErr w:type="spellEnd"/>
      <w:r w:rsidR="001B20F6" w:rsidRPr="00727B54">
        <w:rPr>
          <w:rStyle w:val="af1"/>
          <w:i w:val="0"/>
          <w:sz w:val="24"/>
          <w:szCs w:val="24"/>
          <w:lang w:val="ru-RU"/>
        </w:rPr>
        <w:t>.</w:t>
      </w:r>
      <w:r w:rsidR="0046238B" w:rsidRPr="00727B54">
        <w:rPr>
          <w:rStyle w:val="af1"/>
          <w:i w:val="0"/>
          <w:sz w:val="24"/>
          <w:szCs w:val="24"/>
          <w:lang w:val="ru-RU"/>
        </w:rPr>
        <w:t xml:space="preserve"> В силу эпидемиологических ограничений конференция была проведена в заочной форме. </w:t>
      </w:r>
      <w:r w:rsidR="001B20F6" w:rsidRPr="00727B54">
        <w:rPr>
          <w:rStyle w:val="af1"/>
          <w:i w:val="0"/>
          <w:sz w:val="24"/>
          <w:szCs w:val="24"/>
          <w:lang w:val="ru-RU"/>
        </w:rPr>
        <w:t xml:space="preserve">Победителями конференции </w:t>
      </w:r>
      <w:r w:rsidR="0046238B" w:rsidRPr="00727B54">
        <w:rPr>
          <w:rStyle w:val="af1"/>
          <w:i w:val="0"/>
          <w:sz w:val="24"/>
          <w:szCs w:val="24"/>
          <w:lang w:val="ru-RU"/>
        </w:rPr>
        <w:t>из числа студентов колледжа стали:</w:t>
      </w:r>
      <w:r w:rsidRPr="00727B54">
        <w:rPr>
          <w:rStyle w:val="af1"/>
          <w:i w:val="0"/>
          <w:sz w:val="24"/>
          <w:szCs w:val="24"/>
        </w:rPr>
        <w:t> </w:t>
      </w:r>
    </w:p>
    <w:p w:rsidR="00C36F21" w:rsidRPr="00727B54" w:rsidRDefault="00C36F21" w:rsidP="00C36F21">
      <w:pPr>
        <w:pStyle w:val="a5"/>
        <w:rPr>
          <w:rStyle w:val="af1"/>
          <w:i w:val="0"/>
          <w:sz w:val="24"/>
          <w:szCs w:val="24"/>
          <w:lang w:val="ru-RU"/>
        </w:rPr>
      </w:pPr>
    </w:p>
    <w:p w:rsidR="00C36F21" w:rsidRPr="00727B54" w:rsidRDefault="00C36F21" w:rsidP="00C36F21">
      <w:pPr>
        <w:ind w:left="360"/>
        <w:jc w:val="both"/>
        <w:rPr>
          <w:rStyle w:val="af1"/>
          <w:i w:val="0"/>
          <w:sz w:val="24"/>
          <w:szCs w:val="24"/>
          <w:lang w:val="ru-RU"/>
        </w:rPr>
      </w:pPr>
      <w:r w:rsidRPr="00727B54">
        <w:rPr>
          <w:rStyle w:val="af1"/>
          <w:i w:val="0"/>
          <w:sz w:val="24"/>
          <w:szCs w:val="24"/>
          <w:lang w:val="ru-RU"/>
        </w:rPr>
        <w:t xml:space="preserve">- </w:t>
      </w:r>
      <w:r w:rsidR="00F5051A" w:rsidRPr="00727B54">
        <w:rPr>
          <w:rStyle w:val="af1"/>
          <w:i w:val="0"/>
          <w:sz w:val="24"/>
          <w:szCs w:val="24"/>
          <w:lang w:val="ru-RU"/>
        </w:rPr>
        <w:t xml:space="preserve">Пантелеева Ирина Александровна, студентка 3 курса специальности 51.02.03 </w:t>
      </w:r>
      <w:r w:rsidR="00F5051A" w:rsidRPr="00727B54">
        <w:rPr>
          <w:rStyle w:val="af1"/>
          <w:i w:val="0"/>
          <w:sz w:val="24"/>
          <w:szCs w:val="24"/>
          <w:lang w:val="ru-RU"/>
        </w:rPr>
        <w:lastRenderedPageBreak/>
        <w:t>Библиотековедение ГПОУ РК «Колледж культуры». Научный руководитель – Анкудинова Марина Алексеевна. Доклад по теме</w:t>
      </w:r>
      <w:r w:rsidR="00F5051A" w:rsidRPr="00727B54">
        <w:rPr>
          <w:rStyle w:val="af1"/>
          <w:i w:val="0"/>
          <w:sz w:val="24"/>
          <w:szCs w:val="24"/>
        </w:rPr>
        <w:t> </w:t>
      </w:r>
      <w:r w:rsidR="00F5051A" w:rsidRPr="00727B54">
        <w:rPr>
          <w:rStyle w:val="af1"/>
          <w:i w:val="0"/>
          <w:sz w:val="24"/>
          <w:szCs w:val="24"/>
          <w:lang w:val="ru-RU"/>
        </w:rPr>
        <w:t xml:space="preserve">«Он пришёл с Печоры»: игра как способ популяризации жизни и творчества писателя Республики Коми </w:t>
      </w:r>
      <w:proofErr w:type="spellStart"/>
      <w:r w:rsidR="00F5051A" w:rsidRPr="00727B54">
        <w:rPr>
          <w:rStyle w:val="af1"/>
          <w:i w:val="0"/>
          <w:sz w:val="24"/>
          <w:szCs w:val="24"/>
          <w:lang w:val="ru-RU"/>
        </w:rPr>
        <w:t>В.С.Журавлёва</w:t>
      </w:r>
      <w:proofErr w:type="spellEnd"/>
      <w:r w:rsidR="00F5051A" w:rsidRPr="00727B54">
        <w:rPr>
          <w:rStyle w:val="af1"/>
          <w:i w:val="0"/>
          <w:sz w:val="24"/>
          <w:szCs w:val="24"/>
          <w:lang w:val="ru-RU"/>
        </w:rPr>
        <w:t xml:space="preserve"> - Печорского»</w:t>
      </w:r>
      <w:r w:rsidR="0046238B" w:rsidRPr="00727B54">
        <w:rPr>
          <w:rStyle w:val="af1"/>
          <w:i w:val="0"/>
          <w:sz w:val="24"/>
          <w:szCs w:val="24"/>
          <w:lang w:val="ru-RU"/>
        </w:rPr>
        <w:t xml:space="preserve"> (Диплом 2 </w:t>
      </w:r>
      <w:proofErr w:type="gramStart"/>
      <w:r w:rsidR="0046238B" w:rsidRPr="00727B54">
        <w:rPr>
          <w:rStyle w:val="af1"/>
          <w:i w:val="0"/>
          <w:sz w:val="24"/>
          <w:szCs w:val="24"/>
          <w:lang w:val="ru-RU"/>
        </w:rPr>
        <w:t>степени</w:t>
      </w:r>
      <w:r w:rsidR="0046238B" w:rsidRPr="00727B54">
        <w:rPr>
          <w:rStyle w:val="af1"/>
          <w:i w:val="0"/>
          <w:sz w:val="24"/>
          <w:szCs w:val="24"/>
        </w:rPr>
        <w:t> </w:t>
      </w:r>
      <w:r w:rsidR="0046238B" w:rsidRPr="00727B54">
        <w:rPr>
          <w:rStyle w:val="af1"/>
          <w:i w:val="0"/>
          <w:sz w:val="24"/>
          <w:szCs w:val="24"/>
          <w:lang w:val="ru-RU"/>
        </w:rPr>
        <w:t>)</w:t>
      </w:r>
      <w:proofErr w:type="gramEnd"/>
      <w:r w:rsidR="00F5051A" w:rsidRPr="00727B54">
        <w:rPr>
          <w:rStyle w:val="af1"/>
          <w:i w:val="0"/>
          <w:sz w:val="24"/>
          <w:szCs w:val="24"/>
          <w:lang w:val="ru-RU"/>
        </w:rPr>
        <w:t xml:space="preserve">; </w:t>
      </w:r>
    </w:p>
    <w:p w:rsidR="00C36F21" w:rsidRPr="000F0AD2" w:rsidRDefault="00C36F21" w:rsidP="00C36F21">
      <w:pPr>
        <w:ind w:left="360"/>
        <w:jc w:val="both"/>
        <w:rPr>
          <w:rStyle w:val="af1"/>
          <w:i w:val="0"/>
          <w:sz w:val="24"/>
          <w:szCs w:val="24"/>
          <w:lang w:val="ru-RU"/>
        </w:rPr>
      </w:pPr>
      <w:r w:rsidRPr="00727B54">
        <w:rPr>
          <w:rStyle w:val="af1"/>
          <w:i w:val="0"/>
          <w:sz w:val="24"/>
          <w:szCs w:val="24"/>
          <w:lang w:val="ru-RU"/>
        </w:rPr>
        <w:t xml:space="preserve">- </w:t>
      </w:r>
      <w:proofErr w:type="spellStart"/>
      <w:r w:rsidR="00F5051A" w:rsidRPr="00727B54">
        <w:rPr>
          <w:rStyle w:val="af1"/>
          <w:i w:val="0"/>
          <w:sz w:val="24"/>
          <w:szCs w:val="24"/>
          <w:lang w:val="ru-RU"/>
        </w:rPr>
        <w:t>Мишарина</w:t>
      </w:r>
      <w:proofErr w:type="spellEnd"/>
      <w:r w:rsidR="00F5051A" w:rsidRPr="00727B54">
        <w:rPr>
          <w:rStyle w:val="af1"/>
          <w:i w:val="0"/>
          <w:sz w:val="24"/>
          <w:szCs w:val="24"/>
          <w:lang w:val="ru-RU"/>
        </w:rPr>
        <w:t xml:space="preserve"> Мария Константиновна, студентка 3 курса специальности 54.02.02 Декоративно-прикладное искусство и народные промыслы ГПОУ РК «Колледж культуры». Научный руководитель – </w:t>
      </w:r>
      <w:proofErr w:type="spellStart"/>
      <w:r w:rsidR="00F5051A" w:rsidRPr="00727B54">
        <w:rPr>
          <w:rStyle w:val="af1"/>
          <w:i w:val="0"/>
          <w:sz w:val="24"/>
          <w:szCs w:val="24"/>
          <w:lang w:val="ru-RU"/>
        </w:rPr>
        <w:t>Мелешева</w:t>
      </w:r>
      <w:proofErr w:type="spellEnd"/>
      <w:r w:rsidR="00F5051A" w:rsidRPr="00727B54">
        <w:rPr>
          <w:rStyle w:val="af1"/>
          <w:i w:val="0"/>
          <w:sz w:val="24"/>
          <w:szCs w:val="24"/>
          <w:lang w:val="ru-RU"/>
        </w:rPr>
        <w:t xml:space="preserve"> Наталия Витальевна. Доклад по теме</w:t>
      </w:r>
      <w:r w:rsidR="00F5051A" w:rsidRPr="00727B54">
        <w:rPr>
          <w:rStyle w:val="af1"/>
          <w:i w:val="0"/>
          <w:sz w:val="24"/>
          <w:szCs w:val="24"/>
        </w:rPr>
        <w:t> </w:t>
      </w:r>
      <w:r w:rsidR="00F5051A" w:rsidRPr="00727B54">
        <w:rPr>
          <w:rStyle w:val="af1"/>
          <w:i w:val="0"/>
          <w:sz w:val="24"/>
          <w:szCs w:val="24"/>
          <w:lang w:val="ru-RU"/>
        </w:rPr>
        <w:t xml:space="preserve">«Игровой набор «Утка </w:t>
      </w:r>
      <w:proofErr w:type="spellStart"/>
      <w:r w:rsidR="00F5051A" w:rsidRPr="00727B54">
        <w:rPr>
          <w:rStyle w:val="af1"/>
          <w:i w:val="0"/>
          <w:sz w:val="24"/>
          <w:szCs w:val="24"/>
          <w:lang w:val="ru-RU"/>
        </w:rPr>
        <w:t>Чож</w:t>
      </w:r>
      <w:proofErr w:type="spellEnd"/>
      <w:r w:rsidR="00F5051A" w:rsidRPr="00727B54">
        <w:rPr>
          <w:rStyle w:val="af1"/>
          <w:i w:val="0"/>
          <w:sz w:val="24"/>
          <w:szCs w:val="24"/>
          <w:lang w:val="ru-RU"/>
        </w:rPr>
        <w:t xml:space="preserve">» с элементами </w:t>
      </w:r>
      <w:proofErr w:type="spellStart"/>
      <w:r w:rsidR="00F5051A" w:rsidRPr="00727B54">
        <w:rPr>
          <w:rStyle w:val="af1"/>
          <w:i w:val="0"/>
          <w:sz w:val="24"/>
          <w:szCs w:val="24"/>
          <w:lang w:val="ru-RU"/>
        </w:rPr>
        <w:t>верхневычегодской</w:t>
      </w:r>
      <w:proofErr w:type="spellEnd"/>
      <w:r w:rsidR="00F5051A" w:rsidRPr="00727B54">
        <w:rPr>
          <w:rStyle w:val="af1"/>
          <w:i w:val="0"/>
          <w:sz w:val="24"/>
          <w:szCs w:val="24"/>
          <w:lang w:val="ru-RU"/>
        </w:rPr>
        <w:t xml:space="preserve"> росписи»</w:t>
      </w:r>
      <w:r w:rsidR="0046238B" w:rsidRPr="00727B54">
        <w:rPr>
          <w:rStyle w:val="af1"/>
          <w:i w:val="0"/>
          <w:sz w:val="24"/>
          <w:szCs w:val="24"/>
          <w:lang w:val="ru-RU"/>
        </w:rPr>
        <w:t xml:space="preserve"> (Диплом 3 степени); </w:t>
      </w:r>
      <w:r w:rsidR="00F5051A" w:rsidRPr="00727B54">
        <w:rPr>
          <w:rStyle w:val="af1"/>
          <w:i w:val="0"/>
          <w:sz w:val="24"/>
          <w:szCs w:val="24"/>
        </w:rPr>
        <w:t> </w:t>
      </w:r>
    </w:p>
    <w:p w:rsidR="00C36F21" w:rsidRPr="00727B54" w:rsidRDefault="00C36F21" w:rsidP="00C36F21">
      <w:pPr>
        <w:ind w:left="360"/>
        <w:jc w:val="both"/>
        <w:rPr>
          <w:rStyle w:val="af1"/>
          <w:i w:val="0"/>
          <w:sz w:val="24"/>
          <w:szCs w:val="24"/>
          <w:lang w:val="ru-RU"/>
        </w:rPr>
      </w:pPr>
      <w:r w:rsidRPr="00727B54">
        <w:rPr>
          <w:rStyle w:val="af1"/>
          <w:i w:val="0"/>
          <w:sz w:val="24"/>
          <w:szCs w:val="24"/>
          <w:lang w:val="ru-RU"/>
        </w:rPr>
        <w:t xml:space="preserve">- </w:t>
      </w:r>
      <w:proofErr w:type="spellStart"/>
      <w:r w:rsidR="00F5051A" w:rsidRPr="00727B54">
        <w:rPr>
          <w:rStyle w:val="af1"/>
          <w:i w:val="0"/>
          <w:sz w:val="24"/>
          <w:szCs w:val="24"/>
          <w:lang w:val="ru-RU"/>
        </w:rPr>
        <w:t>Мелешева</w:t>
      </w:r>
      <w:proofErr w:type="spellEnd"/>
      <w:r w:rsidR="00F5051A" w:rsidRPr="00727B54">
        <w:rPr>
          <w:rStyle w:val="af1"/>
          <w:i w:val="0"/>
          <w:sz w:val="24"/>
          <w:szCs w:val="24"/>
          <w:lang w:val="ru-RU"/>
        </w:rPr>
        <w:t xml:space="preserve"> Елизавета Евгеньевна, студентка 4 курса специальности 51.02.01 Народное художественное творчество ГПОУ РК «Колледж культуры». Научный руководитель – Алешина Галина Александровна. Доклад по теме</w:t>
      </w:r>
      <w:r w:rsidR="00F5051A" w:rsidRPr="00727B54">
        <w:rPr>
          <w:rStyle w:val="af1"/>
          <w:i w:val="0"/>
          <w:sz w:val="24"/>
          <w:szCs w:val="24"/>
        </w:rPr>
        <w:t> </w:t>
      </w:r>
      <w:r w:rsidR="00F5051A" w:rsidRPr="00727B54">
        <w:rPr>
          <w:rStyle w:val="af1"/>
          <w:i w:val="0"/>
          <w:sz w:val="24"/>
          <w:szCs w:val="24"/>
          <w:lang w:val="ru-RU"/>
        </w:rPr>
        <w:t>«Праздник «</w:t>
      </w:r>
      <w:proofErr w:type="spellStart"/>
      <w:r w:rsidR="00F5051A" w:rsidRPr="00727B54">
        <w:rPr>
          <w:rStyle w:val="af1"/>
          <w:i w:val="0"/>
          <w:sz w:val="24"/>
          <w:szCs w:val="24"/>
          <w:lang w:val="ru-RU"/>
        </w:rPr>
        <w:t>Речкöй</w:t>
      </w:r>
      <w:proofErr w:type="spellEnd"/>
      <w:r w:rsidR="00F5051A" w:rsidRPr="00727B54">
        <w:rPr>
          <w:rStyle w:val="af1"/>
          <w:i w:val="0"/>
          <w:sz w:val="24"/>
          <w:szCs w:val="24"/>
          <w:lang w:val="ru-RU"/>
        </w:rPr>
        <w:t xml:space="preserve">» в </w:t>
      </w:r>
      <w:proofErr w:type="spellStart"/>
      <w:r w:rsidR="00F5051A" w:rsidRPr="00727B54">
        <w:rPr>
          <w:rStyle w:val="af1"/>
          <w:i w:val="0"/>
          <w:sz w:val="24"/>
          <w:szCs w:val="24"/>
          <w:lang w:val="ru-RU"/>
        </w:rPr>
        <w:t>Сыктывдинском</w:t>
      </w:r>
      <w:proofErr w:type="spellEnd"/>
      <w:r w:rsidR="00F5051A" w:rsidRPr="00727B54">
        <w:rPr>
          <w:rStyle w:val="af1"/>
          <w:i w:val="0"/>
          <w:sz w:val="24"/>
          <w:szCs w:val="24"/>
          <w:lang w:val="ru-RU"/>
        </w:rPr>
        <w:t xml:space="preserve"> районе Республики Коми»</w:t>
      </w:r>
      <w:r w:rsidR="0046238B" w:rsidRPr="00727B54">
        <w:rPr>
          <w:rStyle w:val="af1"/>
          <w:i w:val="0"/>
          <w:sz w:val="24"/>
          <w:szCs w:val="24"/>
          <w:lang w:val="ru-RU"/>
        </w:rPr>
        <w:t xml:space="preserve"> (Диплом 1 </w:t>
      </w:r>
      <w:r w:rsidR="008B2899" w:rsidRPr="00727B54">
        <w:rPr>
          <w:rStyle w:val="af1"/>
          <w:i w:val="0"/>
          <w:sz w:val="24"/>
          <w:szCs w:val="24"/>
          <w:lang w:val="ru-RU"/>
        </w:rPr>
        <w:t>степени</w:t>
      </w:r>
      <w:r w:rsidR="008B2899" w:rsidRPr="00AB6F72">
        <w:rPr>
          <w:rStyle w:val="af1"/>
          <w:i w:val="0"/>
          <w:sz w:val="24"/>
          <w:szCs w:val="24"/>
          <w:lang w:val="ru-RU"/>
        </w:rPr>
        <w:t>)</w:t>
      </w:r>
      <w:r w:rsidR="0046238B" w:rsidRPr="00727B54">
        <w:rPr>
          <w:rStyle w:val="af1"/>
          <w:i w:val="0"/>
          <w:sz w:val="24"/>
          <w:szCs w:val="24"/>
          <w:lang w:val="ru-RU"/>
        </w:rPr>
        <w:t xml:space="preserve">; </w:t>
      </w:r>
    </w:p>
    <w:p w:rsidR="00C36F21" w:rsidRPr="00727B54" w:rsidRDefault="00C36F21" w:rsidP="00C36F21">
      <w:pPr>
        <w:ind w:left="360"/>
        <w:jc w:val="both"/>
        <w:rPr>
          <w:rStyle w:val="af1"/>
          <w:i w:val="0"/>
          <w:sz w:val="24"/>
          <w:szCs w:val="24"/>
          <w:lang w:val="ru-RU"/>
        </w:rPr>
      </w:pPr>
      <w:r w:rsidRPr="00727B54">
        <w:rPr>
          <w:rStyle w:val="af1"/>
          <w:i w:val="0"/>
          <w:sz w:val="24"/>
          <w:szCs w:val="24"/>
          <w:lang w:val="ru-RU"/>
        </w:rPr>
        <w:t xml:space="preserve">- </w:t>
      </w:r>
      <w:r w:rsidR="00F5051A" w:rsidRPr="00727B54">
        <w:rPr>
          <w:rStyle w:val="af1"/>
          <w:i w:val="0"/>
          <w:sz w:val="24"/>
          <w:szCs w:val="24"/>
          <w:lang w:val="ru-RU"/>
        </w:rPr>
        <w:t>Пантелеева Ирина Александровна, студентка 3 курса специальности 51.02.03 Библиотековедение ГПОУ РК «Колледж культуры». Научный руководитель – Рубцова Наталия Юрьевна. Доклад по теме</w:t>
      </w:r>
      <w:r w:rsidR="00F5051A" w:rsidRPr="00727B54">
        <w:rPr>
          <w:rStyle w:val="af1"/>
          <w:i w:val="0"/>
          <w:sz w:val="24"/>
          <w:szCs w:val="24"/>
        </w:rPr>
        <w:t> </w:t>
      </w:r>
      <w:r w:rsidR="00F5051A" w:rsidRPr="00727B54">
        <w:rPr>
          <w:rStyle w:val="af1"/>
          <w:i w:val="0"/>
          <w:sz w:val="24"/>
          <w:szCs w:val="24"/>
          <w:lang w:val="ru-RU"/>
        </w:rPr>
        <w:t>«Стили воспитания детей 21 века на примере серии книг о Гарри Потере британской писательницы Джоан Роулинг»</w:t>
      </w:r>
      <w:r w:rsidR="0046238B" w:rsidRPr="00727B54">
        <w:rPr>
          <w:rStyle w:val="af1"/>
          <w:i w:val="0"/>
          <w:sz w:val="24"/>
          <w:szCs w:val="24"/>
          <w:lang w:val="ru-RU"/>
        </w:rPr>
        <w:t xml:space="preserve"> (Диплом 2 степени</w:t>
      </w:r>
      <w:r w:rsidR="00B532FA" w:rsidRPr="00727B54">
        <w:rPr>
          <w:rStyle w:val="af1"/>
          <w:i w:val="0"/>
          <w:sz w:val="24"/>
          <w:szCs w:val="24"/>
          <w:lang w:val="ru-RU"/>
        </w:rPr>
        <w:t>)</w:t>
      </w:r>
      <w:r w:rsidRPr="00727B54">
        <w:rPr>
          <w:rStyle w:val="af1"/>
          <w:i w:val="0"/>
          <w:sz w:val="24"/>
          <w:szCs w:val="24"/>
          <w:lang w:val="ru-RU"/>
        </w:rPr>
        <w:t>;</w:t>
      </w:r>
    </w:p>
    <w:p w:rsidR="00C36F21" w:rsidRPr="00727B54" w:rsidRDefault="00C36F21" w:rsidP="00C36F21">
      <w:pPr>
        <w:ind w:left="360"/>
        <w:jc w:val="both"/>
        <w:rPr>
          <w:rStyle w:val="af1"/>
          <w:i w:val="0"/>
          <w:sz w:val="24"/>
          <w:szCs w:val="24"/>
          <w:lang w:val="ru-RU"/>
        </w:rPr>
      </w:pPr>
      <w:r w:rsidRPr="00727B54">
        <w:rPr>
          <w:rStyle w:val="af1"/>
          <w:i w:val="0"/>
          <w:sz w:val="24"/>
          <w:szCs w:val="24"/>
          <w:lang w:val="ru-RU"/>
        </w:rPr>
        <w:t xml:space="preserve">- </w:t>
      </w:r>
      <w:r w:rsidR="00F5051A" w:rsidRPr="00727B54">
        <w:rPr>
          <w:rStyle w:val="af1"/>
          <w:i w:val="0"/>
          <w:sz w:val="24"/>
          <w:szCs w:val="24"/>
          <w:lang w:val="ru-RU"/>
        </w:rPr>
        <w:t>Калинина Аделина Владимировна, студентка 4 курса специальности 51.02.01 Народное художественное творчество ГПОУ РК «Колледж культуры». Научный руководитель – Алешина Галина Александровна. Доклад по теме</w:t>
      </w:r>
      <w:r w:rsidR="00F5051A" w:rsidRPr="00727B54">
        <w:rPr>
          <w:rStyle w:val="af1"/>
          <w:i w:val="0"/>
          <w:sz w:val="24"/>
          <w:szCs w:val="24"/>
        </w:rPr>
        <w:t> </w:t>
      </w:r>
      <w:r w:rsidR="00F5051A" w:rsidRPr="00727B54">
        <w:rPr>
          <w:rStyle w:val="af1"/>
          <w:i w:val="0"/>
          <w:sz w:val="24"/>
          <w:szCs w:val="24"/>
          <w:lang w:val="ru-RU"/>
        </w:rPr>
        <w:t xml:space="preserve">«Традиция посиделок </w:t>
      </w:r>
      <w:proofErr w:type="spellStart"/>
      <w:r w:rsidR="00F5051A" w:rsidRPr="00727B54">
        <w:rPr>
          <w:rStyle w:val="af1"/>
          <w:i w:val="0"/>
          <w:sz w:val="24"/>
          <w:szCs w:val="24"/>
          <w:lang w:val="ru-RU"/>
        </w:rPr>
        <w:t>Усть-Цилемского</w:t>
      </w:r>
      <w:proofErr w:type="spellEnd"/>
      <w:r w:rsidR="00F5051A" w:rsidRPr="00727B54">
        <w:rPr>
          <w:rStyle w:val="af1"/>
          <w:i w:val="0"/>
          <w:sz w:val="24"/>
          <w:szCs w:val="24"/>
          <w:lang w:val="ru-RU"/>
        </w:rPr>
        <w:t xml:space="preserve"> района»</w:t>
      </w:r>
      <w:r w:rsidRPr="00727B54">
        <w:rPr>
          <w:rStyle w:val="af1"/>
          <w:i w:val="0"/>
          <w:sz w:val="24"/>
          <w:szCs w:val="24"/>
          <w:lang w:val="ru-RU"/>
        </w:rPr>
        <w:t xml:space="preserve"> (Диплом 2 степени</w:t>
      </w:r>
      <w:proofErr w:type="gramStart"/>
      <w:r w:rsidRPr="00727B54">
        <w:rPr>
          <w:rStyle w:val="af1"/>
          <w:i w:val="0"/>
          <w:sz w:val="24"/>
          <w:szCs w:val="24"/>
          <w:lang w:val="ru-RU"/>
        </w:rPr>
        <w:t>)</w:t>
      </w:r>
      <w:r w:rsidRPr="00727B54">
        <w:rPr>
          <w:rStyle w:val="af1"/>
          <w:i w:val="0"/>
          <w:sz w:val="24"/>
          <w:szCs w:val="24"/>
        </w:rPr>
        <w:t> </w:t>
      </w:r>
      <w:r w:rsidR="00F5051A" w:rsidRPr="00727B54">
        <w:rPr>
          <w:rStyle w:val="af1"/>
          <w:i w:val="0"/>
          <w:sz w:val="24"/>
          <w:szCs w:val="24"/>
          <w:lang w:val="ru-RU"/>
        </w:rPr>
        <w:t>;</w:t>
      </w:r>
      <w:proofErr w:type="gramEnd"/>
      <w:r w:rsidR="00F5051A" w:rsidRPr="00727B54">
        <w:rPr>
          <w:rStyle w:val="af1"/>
          <w:i w:val="0"/>
          <w:sz w:val="24"/>
          <w:szCs w:val="24"/>
          <w:lang w:val="ru-RU"/>
        </w:rPr>
        <w:t xml:space="preserve"> </w:t>
      </w:r>
    </w:p>
    <w:p w:rsidR="00F5051A" w:rsidRPr="00727B54" w:rsidRDefault="00C36F21" w:rsidP="00C36F21">
      <w:pPr>
        <w:ind w:left="360"/>
        <w:jc w:val="both"/>
        <w:rPr>
          <w:rStyle w:val="af1"/>
          <w:i w:val="0"/>
          <w:sz w:val="24"/>
          <w:szCs w:val="24"/>
          <w:lang w:val="ru-RU"/>
        </w:rPr>
      </w:pPr>
      <w:r w:rsidRPr="00727B54">
        <w:rPr>
          <w:rStyle w:val="af1"/>
          <w:i w:val="0"/>
          <w:sz w:val="24"/>
          <w:szCs w:val="24"/>
          <w:lang w:val="ru-RU"/>
        </w:rPr>
        <w:t xml:space="preserve">- </w:t>
      </w:r>
      <w:r w:rsidR="00F5051A" w:rsidRPr="00727B54">
        <w:rPr>
          <w:rStyle w:val="af1"/>
          <w:i w:val="0"/>
          <w:sz w:val="24"/>
          <w:szCs w:val="24"/>
          <w:lang w:val="ru-RU"/>
        </w:rPr>
        <w:t>Пантелеева Ирина Александровна, студентка 3 курса специальности 51.02.03 Библиотековедение ГПОУ РК «Колледж культуры». Научный руководитель – Карлова Ольга Ивановна. Доклад по теме</w:t>
      </w:r>
      <w:r w:rsidR="00F5051A" w:rsidRPr="00727B54">
        <w:rPr>
          <w:rStyle w:val="af1"/>
          <w:i w:val="0"/>
          <w:sz w:val="24"/>
          <w:szCs w:val="24"/>
        </w:rPr>
        <w:t> </w:t>
      </w:r>
      <w:r w:rsidR="00F5051A" w:rsidRPr="00727B54">
        <w:rPr>
          <w:rStyle w:val="af1"/>
          <w:i w:val="0"/>
          <w:sz w:val="24"/>
          <w:szCs w:val="24"/>
          <w:lang w:val="ru-RU"/>
        </w:rPr>
        <w:t>«Инновационные формы работы по продвижению чтения»</w:t>
      </w:r>
      <w:r w:rsidRPr="00727B54">
        <w:rPr>
          <w:rStyle w:val="af1"/>
          <w:i w:val="0"/>
          <w:sz w:val="24"/>
          <w:szCs w:val="24"/>
          <w:lang w:val="ru-RU"/>
        </w:rPr>
        <w:t xml:space="preserve"> (Диплом 3 степени</w:t>
      </w:r>
      <w:proofErr w:type="gramStart"/>
      <w:r w:rsidRPr="00727B54">
        <w:rPr>
          <w:rStyle w:val="af1"/>
          <w:i w:val="0"/>
          <w:sz w:val="24"/>
          <w:szCs w:val="24"/>
          <w:lang w:val="ru-RU"/>
        </w:rPr>
        <w:t>)</w:t>
      </w:r>
      <w:r w:rsidRPr="00727B54">
        <w:rPr>
          <w:rStyle w:val="af1"/>
          <w:i w:val="0"/>
          <w:sz w:val="24"/>
          <w:szCs w:val="24"/>
        </w:rPr>
        <w:t> </w:t>
      </w:r>
      <w:r w:rsidR="00F5051A" w:rsidRPr="00727B54">
        <w:rPr>
          <w:rStyle w:val="af1"/>
          <w:i w:val="0"/>
          <w:sz w:val="24"/>
          <w:szCs w:val="24"/>
          <w:lang w:val="ru-RU"/>
        </w:rPr>
        <w:t>.</w:t>
      </w:r>
      <w:proofErr w:type="gramEnd"/>
      <w:r w:rsidR="00F5051A" w:rsidRPr="00727B54">
        <w:rPr>
          <w:rStyle w:val="af1"/>
          <w:i w:val="0"/>
          <w:sz w:val="24"/>
          <w:szCs w:val="24"/>
        </w:rPr>
        <w:t> </w:t>
      </w:r>
    </w:p>
    <w:p w:rsidR="00F5051A" w:rsidRPr="00C46F29" w:rsidRDefault="00F5051A" w:rsidP="00F5051A">
      <w:pPr>
        <w:jc w:val="both"/>
        <w:rPr>
          <w:rStyle w:val="af1"/>
          <w:i w:val="0"/>
          <w:sz w:val="24"/>
          <w:szCs w:val="24"/>
          <w:lang w:val="ru-RU"/>
        </w:rPr>
      </w:pPr>
    </w:p>
    <w:p w:rsidR="00F5051A" w:rsidRPr="00C46F29" w:rsidRDefault="00F5051A" w:rsidP="00727B54">
      <w:pPr>
        <w:pStyle w:val="a5"/>
        <w:numPr>
          <w:ilvl w:val="0"/>
          <w:numId w:val="49"/>
        </w:numPr>
        <w:rPr>
          <w:lang w:val="ru-RU" w:eastAsia="ru-RU"/>
        </w:rPr>
      </w:pPr>
      <w:r w:rsidRPr="00C46F29">
        <w:rPr>
          <w:sz w:val="24"/>
          <w:szCs w:val="24"/>
          <w:lang w:val="ru-RU" w:eastAsia="ru-RU"/>
        </w:rPr>
        <w:t>Победител</w:t>
      </w:r>
      <w:r w:rsidR="00C36F21" w:rsidRPr="00C46F29">
        <w:rPr>
          <w:sz w:val="24"/>
          <w:szCs w:val="24"/>
          <w:lang w:val="ru-RU" w:eastAsia="ru-RU"/>
        </w:rPr>
        <w:t>ем</w:t>
      </w:r>
      <w:r w:rsidRPr="00C46F29">
        <w:rPr>
          <w:sz w:val="24"/>
          <w:szCs w:val="24"/>
          <w:lang w:val="ru-RU" w:eastAsia="ru-RU"/>
        </w:rPr>
        <w:t xml:space="preserve"> </w:t>
      </w:r>
      <w:r w:rsidR="00C36F21" w:rsidRPr="00C46F29">
        <w:rPr>
          <w:sz w:val="24"/>
          <w:szCs w:val="24"/>
          <w:lang w:val="ru-RU" w:eastAsia="ru-RU"/>
        </w:rPr>
        <w:t xml:space="preserve">(3 место) </w:t>
      </w:r>
      <w:r w:rsidRPr="00C46F29">
        <w:rPr>
          <w:sz w:val="24"/>
          <w:szCs w:val="24"/>
          <w:lang w:val="ru-RU" w:eastAsia="ru-RU"/>
        </w:rPr>
        <w:t>Республиканского конкурса детских и юношеских работ</w:t>
      </w:r>
      <w:r w:rsidRPr="00C46F29">
        <w:rPr>
          <w:sz w:val="24"/>
          <w:szCs w:val="24"/>
          <w:lang w:val="ru-RU" w:eastAsia="ru-RU"/>
        </w:rPr>
        <w:br/>
        <w:t>«Юные умельцы Коми» в старшей возрастн</w:t>
      </w:r>
      <w:r w:rsidR="00C36F21" w:rsidRPr="00C46F29">
        <w:rPr>
          <w:sz w:val="24"/>
          <w:szCs w:val="24"/>
          <w:lang w:val="ru-RU" w:eastAsia="ru-RU"/>
        </w:rPr>
        <w:t xml:space="preserve">ой </w:t>
      </w:r>
      <w:r w:rsidRPr="00C46F29">
        <w:rPr>
          <w:sz w:val="24"/>
          <w:szCs w:val="24"/>
          <w:lang w:val="ru-RU" w:eastAsia="ru-RU"/>
        </w:rPr>
        <w:t>категори</w:t>
      </w:r>
      <w:r w:rsidR="00C36F21" w:rsidRPr="00C46F29">
        <w:rPr>
          <w:sz w:val="24"/>
          <w:szCs w:val="24"/>
          <w:lang w:val="ru-RU" w:eastAsia="ru-RU"/>
        </w:rPr>
        <w:t>и</w:t>
      </w:r>
      <w:r w:rsidRPr="00C46F29">
        <w:rPr>
          <w:sz w:val="24"/>
          <w:szCs w:val="24"/>
          <w:lang w:val="ru-RU" w:eastAsia="ru-RU"/>
        </w:rPr>
        <w:t xml:space="preserve"> (12-18 лет)</w:t>
      </w:r>
      <w:r w:rsidRPr="00C46F29">
        <w:rPr>
          <w:sz w:val="24"/>
          <w:szCs w:val="24"/>
          <w:lang w:val="ru-RU" w:eastAsia="ru-RU"/>
        </w:rPr>
        <w:br/>
      </w:r>
      <w:r w:rsidR="00C36F21" w:rsidRPr="00C46F29">
        <w:rPr>
          <w:sz w:val="24"/>
          <w:szCs w:val="24"/>
          <w:lang w:val="ru-RU" w:eastAsia="ru-RU"/>
        </w:rPr>
        <w:t>в н</w:t>
      </w:r>
      <w:r w:rsidRPr="00C46F29">
        <w:rPr>
          <w:sz w:val="24"/>
          <w:szCs w:val="24"/>
          <w:lang w:val="ru-RU" w:eastAsia="ru-RU"/>
        </w:rPr>
        <w:t>оминаци</w:t>
      </w:r>
      <w:r w:rsidR="00C36F21" w:rsidRPr="00C46F29">
        <w:rPr>
          <w:sz w:val="24"/>
          <w:szCs w:val="24"/>
          <w:lang w:val="ru-RU" w:eastAsia="ru-RU"/>
        </w:rPr>
        <w:t>и</w:t>
      </w:r>
      <w:r w:rsidRPr="00C46F29">
        <w:rPr>
          <w:sz w:val="24"/>
          <w:szCs w:val="24"/>
          <w:lang w:val="ru-RU" w:eastAsia="ru-RU"/>
        </w:rPr>
        <w:t xml:space="preserve"> </w:t>
      </w:r>
      <w:r w:rsidR="00C36F21" w:rsidRPr="00C46F29">
        <w:rPr>
          <w:sz w:val="24"/>
          <w:szCs w:val="24"/>
          <w:lang w:val="ru-RU" w:eastAsia="ru-RU"/>
        </w:rPr>
        <w:t>«</w:t>
      </w:r>
      <w:r w:rsidRPr="00C46F29">
        <w:rPr>
          <w:sz w:val="24"/>
          <w:szCs w:val="24"/>
          <w:lang w:val="ru-RU" w:eastAsia="ru-RU"/>
        </w:rPr>
        <w:t>Роспись по дереву</w:t>
      </w:r>
      <w:r w:rsidR="00C36F21" w:rsidRPr="00C46F29">
        <w:rPr>
          <w:sz w:val="24"/>
          <w:szCs w:val="24"/>
          <w:lang w:val="ru-RU" w:eastAsia="ru-RU"/>
        </w:rPr>
        <w:t>» стала</w:t>
      </w:r>
      <w:r w:rsidRPr="00C46F29">
        <w:rPr>
          <w:sz w:val="24"/>
          <w:szCs w:val="24"/>
          <w:lang w:val="ru-RU" w:eastAsia="ru-RU"/>
        </w:rPr>
        <w:t xml:space="preserve"> </w:t>
      </w:r>
      <w:proofErr w:type="spellStart"/>
      <w:r w:rsidRPr="00C46F29">
        <w:rPr>
          <w:sz w:val="24"/>
          <w:szCs w:val="24"/>
          <w:lang w:val="ru-RU" w:eastAsia="ru-RU"/>
        </w:rPr>
        <w:t>Мишарина</w:t>
      </w:r>
      <w:proofErr w:type="spellEnd"/>
      <w:r w:rsidRPr="00C46F29">
        <w:rPr>
          <w:sz w:val="24"/>
          <w:szCs w:val="24"/>
          <w:lang w:val="ru-RU" w:eastAsia="ru-RU"/>
        </w:rPr>
        <w:t xml:space="preserve"> Мария. Рук</w:t>
      </w:r>
      <w:r w:rsidR="00C36F21" w:rsidRPr="00C46F29">
        <w:rPr>
          <w:sz w:val="24"/>
          <w:szCs w:val="24"/>
          <w:lang w:val="ru-RU" w:eastAsia="ru-RU"/>
        </w:rPr>
        <w:t>оводитель</w:t>
      </w:r>
      <w:r w:rsidRPr="00C46F29">
        <w:rPr>
          <w:sz w:val="24"/>
          <w:szCs w:val="24"/>
          <w:lang w:val="ru-RU" w:eastAsia="ru-RU"/>
        </w:rPr>
        <w:t xml:space="preserve"> </w:t>
      </w:r>
      <w:proofErr w:type="spellStart"/>
      <w:r w:rsidRPr="00C46F29">
        <w:rPr>
          <w:sz w:val="24"/>
          <w:szCs w:val="24"/>
          <w:lang w:val="ru-RU" w:eastAsia="ru-RU"/>
        </w:rPr>
        <w:t>Мелешева</w:t>
      </w:r>
      <w:proofErr w:type="spellEnd"/>
      <w:r w:rsidRPr="00C46F29">
        <w:rPr>
          <w:sz w:val="24"/>
          <w:szCs w:val="24"/>
          <w:lang w:val="ru-RU" w:eastAsia="ru-RU"/>
        </w:rPr>
        <w:t xml:space="preserve"> Наталия Витальевна.</w:t>
      </w:r>
      <w:r w:rsidRPr="00C46F29">
        <w:rPr>
          <w:sz w:val="24"/>
          <w:szCs w:val="24"/>
          <w:lang w:val="ru-RU" w:eastAsia="ru-RU"/>
        </w:rPr>
        <w:br/>
      </w:r>
    </w:p>
    <w:p w:rsidR="00F5051A" w:rsidRPr="00C46F29" w:rsidRDefault="00F5051A" w:rsidP="00F5051A">
      <w:pPr>
        <w:pStyle w:val="a5"/>
        <w:numPr>
          <w:ilvl w:val="0"/>
          <w:numId w:val="49"/>
        </w:numPr>
        <w:jc w:val="both"/>
        <w:rPr>
          <w:iCs/>
          <w:sz w:val="24"/>
          <w:szCs w:val="24"/>
          <w:lang w:val="ru-RU"/>
        </w:rPr>
      </w:pPr>
      <w:r w:rsidRPr="00C46F29">
        <w:rPr>
          <w:color w:val="000000"/>
          <w:sz w:val="24"/>
          <w:szCs w:val="24"/>
          <w:shd w:val="clear" w:color="auto" w:fill="FFFFFF"/>
          <w:lang w:val="ru-RU"/>
        </w:rPr>
        <w:t>Победител</w:t>
      </w:r>
      <w:r w:rsidR="00C36F21" w:rsidRPr="00C46F29">
        <w:rPr>
          <w:color w:val="000000"/>
          <w:sz w:val="24"/>
          <w:szCs w:val="24"/>
          <w:shd w:val="clear" w:color="auto" w:fill="FFFFFF"/>
          <w:lang w:val="ru-RU"/>
        </w:rPr>
        <w:t>ем</w:t>
      </w:r>
      <w:r w:rsidRPr="00C46F29">
        <w:rPr>
          <w:color w:val="000000"/>
          <w:sz w:val="24"/>
          <w:szCs w:val="24"/>
          <w:shd w:val="clear" w:color="auto" w:fill="FFFFFF"/>
          <w:lang w:val="ru-RU"/>
        </w:rPr>
        <w:t xml:space="preserve"> республиканского онлайн-конкурса «Утка </w:t>
      </w:r>
      <w:proofErr w:type="spellStart"/>
      <w:r w:rsidRPr="00C46F29">
        <w:rPr>
          <w:color w:val="000000"/>
          <w:sz w:val="24"/>
          <w:szCs w:val="24"/>
          <w:shd w:val="clear" w:color="auto" w:fill="FFFFFF"/>
          <w:lang w:val="ru-RU"/>
        </w:rPr>
        <w:t>Чӧж</w:t>
      </w:r>
      <w:proofErr w:type="spellEnd"/>
      <w:r w:rsidRPr="00C46F29">
        <w:rPr>
          <w:color w:val="000000"/>
          <w:sz w:val="24"/>
          <w:szCs w:val="24"/>
          <w:shd w:val="clear" w:color="auto" w:fill="FFFFFF"/>
          <w:lang w:val="ru-RU"/>
        </w:rPr>
        <w:t xml:space="preserve">» </w:t>
      </w:r>
      <w:r w:rsidR="00C36F21" w:rsidRPr="00C46F29">
        <w:rPr>
          <w:color w:val="000000"/>
          <w:sz w:val="24"/>
          <w:szCs w:val="24"/>
          <w:shd w:val="clear" w:color="auto" w:fill="FFFFFF"/>
          <w:lang w:val="ru-RU"/>
        </w:rPr>
        <w:t xml:space="preserve">в </w:t>
      </w:r>
      <w:r w:rsidRPr="00C46F29">
        <w:rPr>
          <w:color w:val="000000"/>
          <w:sz w:val="24"/>
          <w:szCs w:val="24"/>
          <w:shd w:val="clear" w:color="auto" w:fill="FFFFFF"/>
          <w:lang w:val="ru-RU"/>
        </w:rPr>
        <w:t>возрастн</w:t>
      </w:r>
      <w:r w:rsidR="00C36F21" w:rsidRPr="00C46F29">
        <w:rPr>
          <w:color w:val="000000"/>
          <w:sz w:val="24"/>
          <w:szCs w:val="24"/>
          <w:shd w:val="clear" w:color="auto" w:fill="FFFFFF"/>
          <w:lang w:val="ru-RU"/>
        </w:rPr>
        <w:t>ой</w:t>
      </w:r>
      <w:r w:rsidRPr="00C46F29">
        <w:rPr>
          <w:color w:val="000000"/>
          <w:sz w:val="24"/>
          <w:szCs w:val="24"/>
          <w:shd w:val="clear" w:color="auto" w:fill="FFFFFF"/>
          <w:lang w:val="ru-RU"/>
        </w:rPr>
        <w:t xml:space="preserve"> категори</w:t>
      </w:r>
      <w:r w:rsidR="00C36F21" w:rsidRPr="00C46F29">
        <w:rPr>
          <w:color w:val="000000"/>
          <w:sz w:val="24"/>
          <w:szCs w:val="24"/>
          <w:shd w:val="clear" w:color="auto" w:fill="FFFFFF"/>
          <w:lang w:val="ru-RU"/>
        </w:rPr>
        <w:t>и</w:t>
      </w:r>
      <w:r w:rsidRPr="00C46F29">
        <w:rPr>
          <w:color w:val="000000"/>
          <w:sz w:val="24"/>
          <w:szCs w:val="24"/>
          <w:shd w:val="clear" w:color="auto" w:fill="FFFFFF"/>
          <w:lang w:val="ru-RU"/>
        </w:rPr>
        <w:t xml:space="preserve"> «15 – 18 лет»</w:t>
      </w:r>
      <w:r w:rsidR="00C36F21" w:rsidRPr="00C46F29">
        <w:rPr>
          <w:color w:val="000000"/>
          <w:sz w:val="24"/>
          <w:szCs w:val="24"/>
          <w:shd w:val="clear" w:color="auto" w:fill="FFFFFF"/>
          <w:lang w:val="ru-RU"/>
        </w:rPr>
        <w:t xml:space="preserve"> стали:</w:t>
      </w:r>
      <w:r w:rsidRPr="00C46F29">
        <w:rPr>
          <w:color w:val="000000"/>
          <w:sz w:val="24"/>
          <w:szCs w:val="24"/>
          <w:shd w:val="clear" w:color="auto" w:fill="FFFFFF"/>
          <w:lang w:val="ru-RU"/>
        </w:rPr>
        <w:t xml:space="preserve"> </w:t>
      </w:r>
      <w:r w:rsidRPr="00C46F29">
        <w:rPr>
          <w:color w:val="000000"/>
          <w:sz w:val="24"/>
          <w:szCs w:val="24"/>
          <w:shd w:val="clear" w:color="auto" w:fill="FFFFFF"/>
        </w:rPr>
        <w:t>I</w:t>
      </w:r>
      <w:r w:rsidRPr="00C46F29">
        <w:rPr>
          <w:color w:val="000000"/>
          <w:sz w:val="24"/>
          <w:szCs w:val="24"/>
          <w:shd w:val="clear" w:color="auto" w:fill="FFFFFF"/>
          <w:lang w:val="ru-RU"/>
        </w:rPr>
        <w:t xml:space="preserve"> место — </w:t>
      </w:r>
      <w:proofErr w:type="spellStart"/>
      <w:r w:rsidRPr="00C46F29">
        <w:rPr>
          <w:color w:val="000000"/>
          <w:sz w:val="24"/>
          <w:szCs w:val="24"/>
          <w:shd w:val="clear" w:color="auto" w:fill="FFFFFF"/>
          <w:lang w:val="ru-RU"/>
        </w:rPr>
        <w:t>Мишарина</w:t>
      </w:r>
      <w:proofErr w:type="spellEnd"/>
      <w:r w:rsidRPr="00C46F29">
        <w:rPr>
          <w:color w:val="000000"/>
          <w:sz w:val="24"/>
          <w:szCs w:val="24"/>
          <w:shd w:val="clear" w:color="auto" w:fill="FFFFFF"/>
          <w:lang w:val="ru-RU"/>
        </w:rPr>
        <w:t xml:space="preserve"> Мария, 2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w:t>
      </w:r>
      <w:r w:rsidRPr="00C46F29">
        <w:rPr>
          <w:color w:val="000000"/>
          <w:sz w:val="24"/>
          <w:szCs w:val="24"/>
          <w:shd w:val="clear" w:color="auto" w:fill="FFFFFF"/>
        </w:rPr>
        <w:t>III</w:t>
      </w:r>
      <w:r w:rsidRPr="00C46F29">
        <w:rPr>
          <w:color w:val="000000"/>
          <w:sz w:val="24"/>
          <w:szCs w:val="24"/>
          <w:shd w:val="clear" w:color="auto" w:fill="FFFFFF"/>
          <w:lang w:val="ru-RU"/>
        </w:rPr>
        <w:t xml:space="preserve"> место — Филиппова Алеся, 2 </w:t>
      </w:r>
      <w:proofErr w:type="spellStart"/>
      <w:r w:rsidRPr="00C46F29">
        <w:rPr>
          <w:color w:val="000000"/>
          <w:sz w:val="24"/>
          <w:szCs w:val="24"/>
          <w:shd w:val="clear" w:color="auto" w:fill="FFFFFF"/>
          <w:lang w:val="ru-RU"/>
        </w:rPr>
        <w:t>ДПИиНП</w:t>
      </w:r>
      <w:proofErr w:type="spellEnd"/>
      <w:r w:rsidRPr="00C46F29">
        <w:rPr>
          <w:color w:val="000000"/>
          <w:sz w:val="24"/>
          <w:szCs w:val="24"/>
          <w:shd w:val="clear" w:color="auto" w:fill="FFFFFF"/>
          <w:lang w:val="ru-RU"/>
        </w:rPr>
        <w:t xml:space="preserve">, </w:t>
      </w:r>
      <w:r w:rsidRPr="00C46F29">
        <w:rPr>
          <w:color w:val="000000"/>
          <w:sz w:val="24"/>
          <w:szCs w:val="24"/>
          <w:shd w:val="clear" w:color="auto" w:fill="FFFFFF"/>
        </w:rPr>
        <w:t>III</w:t>
      </w:r>
      <w:r w:rsidRPr="00C46F29">
        <w:rPr>
          <w:color w:val="000000"/>
          <w:sz w:val="24"/>
          <w:szCs w:val="24"/>
          <w:shd w:val="clear" w:color="auto" w:fill="FFFFFF"/>
          <w:lang w:val="ru-RU"/>
        </w:rPr>
        <w:t xml:space="preserve"> место — </w:t>
      </w:r>
      <w:proofErr w:type="spellStart"/>
      <w:r w:rsidRPr="00C46F29">
        <w:rPr>
          <w:color w:val="000000"/>
          <w:sz w:val="24"/>
          <w:szCs w:val="24"/>
          <w:shd w:val="clear" w:color="auto" w:fill="FFFFFF"/>
          <w:lang w:val="ru-RU"/>
        </w:rPr>
        <w:t>Размыслова</w:t>
      </w:r>
      <w:proofErr w:type="spellEnd"/>
      <w:r w:rsidRPr="00C46F29">
        <w:rPr>
          <w:color w:val="000000"/>
          <w:sz w:val="24"/>
          <w:szCs w:val="24"/>
          <w:shd w:val="clear" w:color="auto" w:fill="FFFFFF"/>
          <w:lang w:val="ru-RU"/>
        </w:rPr>
        <w:t xml:space="preserve"> Любовь, 2 </w:t>
      </w:r>
      <w:proofErr w:type="spellStart"/>
      <w:r w:rsidRPr="00C46F29">
        <w:rPr>
          <w:color w:val="000000"/>
          <w:sz w:val="24"/>
          <w:szCs w:val="24"/>
          <w:shd w:val="clear" w:color="auto" w:fill="FFFFFF"/>
          <w:lang w:val="ru-RU"/>
        </w:rPr>
        <w:t>ДПииНП</w:t>
      </w:r>
      <w:proofErr w:type="spellEnd"/>
    </w:p>
    <w:p w:rsidR="00F5051A" w:rsidRPr="00C46F29" w:rsidRDefault="00F5051A" w:rsidP="00F5051A">
      <w:pPr>
        <w:pStyle w:val="msonormalmailrucssattributepostfix"/>
        <w:numPr>
          <w:ilvl w:val="0"/>
          <w:numId w:val="49"/>
        </w:numPr>
        <w:shd w:val="clear" w:color="auto" w:fill="FFFFFF"/>
        <w:jc w:val="both"/>
        <w:rPr>
          <w:color w:val="000000"/>
        </w:rPr>
      </w:pPr>
      <w:r w:rsidRPr="00C46F29">
        <w:rPr>
          <w:color w:val="000000"/>
        </w:rPr>
        <w:t xml:space="preserve">студентка 3 курса специальности «Библиотековедение» Епанешникова Полина награждена дипломом 3 степени </w:t>
      </w:r>
      <w:r w:rsidRPr="00C46F29">
        <w:t>Республиканской олимпиад</w:t>
      </w:r>
      <w:r w:rsidR="00C36F21" w:rsidRPr="00C46F29">
        <w:t>ы</w:t>
      </w:r>
      <w:r w:rsidRPr="00C46F29">
        <w:t xml:space="preserve"> по русскому языку и литературе (онлайн)</w:t>
      </w:r>
      <w:r w:rsidR="00727B54">
        <w:t>.</w:t>
      </w:r>
    </w:p>
    <w:p w:rsidR="00F5051A" w:rsidRPr="00C46F29" w:rsidRDefault="00F5051A" w:rsidP="00F5051A">
      <w:pPr>
        <w:pStyle w:val="msonormalmailrucssattributepostfix"/>
        <w:shd w:val="clear" w:color="auto" w:fill="FFFFFF"/>
        <w:jc w:val="both"/>
        <w:rPr>
          <w:rStyle w:val="a9"/>
        </w:rPr>
      </w:pPr>
      <w:r w:rsidRPr="00C46F29">
        <w:rPr>
          <w:rStyle w:val="a9"/>
          <w:color w:val="000000"/>
        </w:rPr>
        <w:t>На городском, районном уровнях:</w:t>
      </w:r>
    </w:p>
    <w:p w:rsidR="00F5051A" w:rsidRPr="00C46F29" w:rsidRDefault="00F5051A" w:rsidP="00F5051A">
      <w:pPr>
        <w:pStyle w:val="a5"/>
        <w:numPr>
          <w:ilvl w:val="0"/>
          <w:numId w:val="50"/>
        </w:numPr>
        <w:jc w:val="both"/>
        <w:rPr>
          <w:iCs/>
          <w:sz w:val="24"/>
          <w:szCs w:val="24"/>
          <w:lang w:val="ru-RU"/>
        </w:rPr>
      </w:pPr>
      <w:r w:rsidRPr="00C46F29">
        <w:rPr>
          <w:color w:val="000000"/>
          <w:sz w:val="24"/>
          <w:szCs w:val="24"/>
          <w:shd w:val="clear" w:color="auto" w:fill="FFFFFF"/>
          <w:lang w:val="ru-RU"/>
        </w:rPr>
        <w:t xml:space="preserve">Дипломом лауреата </w:t>
      </w:r>
      <w:r w:rsidRPr="00C46F29">
        <w:rPr>
          <w:color w:val="000000"/>
          <w:sz w:val="24"/>
          <w:szCs w:val="24"/>
          <w:shd w:val="clear" w:color="auto" w:fill="FFFFFF"/>
        </w:rPr>
        <w:t>II</w:t>
      </w:r>
      <w:r w:rsidRPr="00C46F29">
        <w:rPr>
          <w:color w:val="000000"/>
          <w:sz w:val="24"/>
          <w:szCs w:val="24"/>
          <w:shd w:val="clear" w:color="auto" w:fill="FFFFFF"/>
          <w:lang w:val="ru-RU"/>
        </w:rPr>
        <w:t xml:space="preserve"> степени награжден Трошев Владимир (3 ЭХТ) </w:t>
      </w:r>
      <w:r w:rsidR="00B57F2E" w:rsidRPr="00C46F29">
        <w:rPr>
          <w:color w:val="000000"/>
          <w:sz w:val="24"/>
          <w:szCs w:val="24"/>
          <w:shd w:val="clear" w:color="auto" w:fill="FFFFFF"/>
          <w:lang w:val="ru-RU"/>
        </w:rPr>
        <w:t>в</w:t>
      </w:r>
      <w:r w:rsidRPr="00C46F29">
        <w:rPr>
          <w:color w:val="000000"/>
          <w:sz w:val="24"/>
          <w:szCs w:val="24"/>
          <w:shd w:val="clear" w:color="auto" w:fill="FFFFFF"/>
          <w:lang w:val="ru-RU"/>
        </w:rPr>
        <w:t xml:space="preserve"> номинации "НАРОДНЫЙ ВОКАЛ" (СТАРШАЯ ВОЗРАСТНАЯ КАТЕГОРИЯ) </w:t>
      </w:r>
      <w:r w:rsidRPr="00C46F29">
        <w:rPr>
          <w:color w:val="000000"/>
          <w:sz w:val="24"/>
          <w:szCs w:val="24"/>
          <w:shd w:val="clear" w:color="auto" w:fill="FFFFFF"/>
        </w:rPr>
        <w:t>XIII</w:t>
      </w:r>
      <w:r w:rsidRPr="00C46F29">
        <w:rPr>
          <w:color w:val="000000"/>
          <w:sz w:val="24"/>
          <w:szCs w:val="24"/>
          <w:shd w:val="clear" w:color="auto" w:fill="FFFFFF"/>
          <w:lang w:val="ru-RU"/>
        </w:rPr>
        <w:t xml:space="preserve"> районн</w:t>
      </w:r>
      <w:r w:rsidR="00B57F2E" w:rsidRPr="00C46F29">
        <w:rPr>
          <w:color w:val="000000"/>
          <w:sz w:val="24"/>
          <w:szCs w:val="24"/>
          <w:shd w:val="clear" w:color="auto" w:fill="FFFFFF"/>
          <w:lang w:val="ru-RU"/>
        </w:rPr>
        <w:t>ого</w:t>
      </w:r>
      <w:r w:rsidRPr="00C46F29">
        <w:rPr>
          <w:color w:val="000000"/>
          <w:sz w:val="24"/>
          <w:szCs w:val="24"/>
          <w:shd w:val="clear" w:color="auto" w:fill="FFFFFF"/>
          <w:lang w:val="ru-RU"/>
        </w:rPr>
        <w:t xml:space="preserve"> конкурс</w:t>
      </w:r>
      <w:r w:rsidR="00B57F2E" w:rsidRPr="00C46F29">
        <w:rPr>
          <w:color w:val="000000"/>
          <w:sz w:val="24"/>
          <w:szCs w:val="24"/>
          <w:shd w:val="clear" w:color="auto" w:fill="FFFFFF"/>
          <w:lang w:val="ru-RU"/>
        </w:rPr>
        <w:t>а</w:t>
      </w:r>
      <w:r w:rsidRPr="00C46F29">
        <w:rPr>
          <w:color w:val="000000"/>
          <w:sz w:val="24"/>
          <w:szCs w:val="24"/>
          <w:shd w:val="clear" w:color="auto" w:fill="FFFFFF"/>
          <w:lang w:val="ru-RU"/>
        </w:rPr>
        <w:t xml:space="preserve"> молодежного творчества «</w:t>
      </w:r>
      <w:proofErr w:type="spellStart"/>
      <w:r w:rsidRPr="00C46F29">
        <w:rPr>
          <w:color w:val="000000"/>
          <w:sz w:val="24"/>
          <w:szCs w:val="24"/>
          <w:shd w:val="clear" w:color="auto" w:fill="FFFFFF"/>
          <w:lang w:val="ru-RU"/>
        </w:rPr>
        <w:t>Корткеросское</w:t>
      </w:r>
      <w:proofErr w:type="spellEnd"/>
      <w:r w:rsidRPr="00C46F29">
        <w:rPr>
          <w:color w:val="000000"/>
          <w:sz w:val="24"/>
          <w:szCs w:val="24"/>
          <w:shd w:val="clear" w:color="auto" w:fill="FFFFFF"/>
          <w:lang w:val="ru-RU"/>
        </w:rPr>
        <w:t xml:space="preserve"> лето 2020»</w:t>
      </w:r>
    </w:p>
    <w:p w:rsidR="00F5051A" w:rsidRPr="00C46F29" w:rsidRDefault="00B57F2E" w:rsidP="000F0AD2">
      <w:pPr>
        <w:pStyle w:val="a5"/>
        <w:numPr>
          <w:ilvl w:val="0"/>
          <w:numId w:val="50"/>
        </w:numPr>
        <w:ind w:firstLine="0"/>
        <w:rPr>
          <w:iCs/>
          <w:sz w:val="24"/>
          <w:szCs w:val="24"/>
          <w:lang w:val="ru-RU"/>
        </w:rPr>
      </w:pPr>
      <w:r w:rsidRPr="00C46F29">
        <w:rPr>
          <w:color w:val="000000"/>
          <w:sz w:val="24"/>
          <w:szCs w:val="24"/>
          <w:shd w:val="clear" w:color="auto" w:fill="FFFFFF"/>
          <w:lang w:val="ru-RU"/>
        </w:rPr>
        <w:t xml:space="preserve">В </w:t>
      </w:r>
      <w:r w:rsidR="00F5051A" w:rsidRPr="00C46F29">
        <w:rPr>
          <w:color w:val="000000"/>
          <w:sz w:val="24"/>
          <w:szCs w:val="24"/>
          <w:shd w:val="clear" w:color="auto" w:fill="FFFFFF"/>
          <w:lang w:val="ru-RU"/>
        </w:rPr>
        <w:t>открыт</w:t>
      </w:r>
      <w:r w:rsidRPr="00C46F29">
        <w:rPr>
          <w:color w:val="000000"/>
          <w:sz w:val="24"/>
          <w:szCs w:val="24"/>
          <w:shd w:val="clear" w:color="auto" w:fill="FFFFFF"/>
          <w:lang w:val="ru-RU"/>
        </w:rPr>
        <w:t>ом</w:t>
      </w:r>
      <w:r w:rsidR="00F5051A" w:rsidRPr="00C46F29">
        <w:rPr>
          <w:color w:val="000000"/>
          <w:sz w:val="24"/>
          <w:szCs w:val="24"/>
          <w:shd w:val="clear" w:color="auto" w:fill="FFFFFF"/>
          <w:lang w:val="ru-RU"/>
        </w:rPr>
        <w:t xml:space="preserve"> районн</w:t>
      </w:r>
      <w:r w:rsidRPr="00C46F29">
        <w:rPr>
          <w:color w:val="000000"/>
          <w:sz w:val="24"/>
          <w:szCs w:val="24"/>
          <w:shd w:val="clear" w:color="auto" w:fill="FFFFFF"/>
          <w:lang w:val="ru-RU"/>
        </w:rPr>
        <w:t>ом</w:t>
      </w:r>
      <w:r w:rsidR="00F5051A" w:rsidRPr="00C46F29">
        <w:rPr>
          <w:color w:val="000000"/>
          <w:sz w:val="24"/>
          <w:szCs w:val="24"/>
          <w:shd w:val="clear" w:color="auto" w:fill="FFFFFF"/>
          <w:lang w:val="ru-RU"/>
        </w:rPr>
        <w:t xml:space="preserve"> конкурс</w:t>
      </w:r>
      <w:r w:rsidRPr="00C46F29">
        <w:rPr>
          <w:color w:val="000000"/>
          <w:sz w:val="24"/>
          <w:szCs w:val="24"/>
          <w:shd w:val="clear" w:color="auto" w:fill="FFFFFF"/>
          <w:lang w:val="ru-RU"/>
        </w:rPr>
        <w:t>е</w:t>
      </w:r>
      <w:r w:rsidR="00F5051A" w:rsidRPr="00C46F29">
        <w:rPr>
          <w:color w:val="000000"/>
          <w:sz w:val="24"/>
          <w:szCs w:val="24"/>
          <w:shd w:val="clear" w:color="auto" w:fill="FFFFFF"/>
          <w:lang w:val="ru-RU"/>
        </w:rPr>
        <w:t>-выставк</w:t>
      </w:r>
      <w:r w:rsidRPr="00C46F29">
        <w:rPr>
          <w:color w:val="000000"/>
          <w:sz w:val="24"/>
          <w:szCs w:val="24"/>
          <w:shd w:val="clear" w:color="auto" w:fill="FFFFFF"/>
          <w:lang w:val="ru-RU"/>
        </w:rPr>
        <w:t>е</w:t>
      </w:r>
      <w:r w:rsidR="00F5051A" w:rsidRPr="00C46F29">
        <w:rPr>
          <w:color w:val="000000"/>
          <w:sz w:val="24"/>
          <w:szCs w:val="24"/>
          <w:shd w:val="clear" w:color="auto" w:fill="FFFFFF"/>
          <w:lang w:val="ru-RU"/>
        </w:rPr>
        <w:t xml:space="preserve"> изобразительного и декоративно-прикладного творчества "Утка </w:t>
      </w:r>
      <w:proofErr w:type="spellStart"/>
      <w:r w:rsidR="00F5051A" w:rsidRPr="00C46F29">
        <w:rPr>
          <w:color w:val="000000"/>
          <w:sz w:val="24"/>
          <w:szCs w:val="24"/>
          <w:shd w:val="clear" w:color="auto" w:fill="FFFFFF"/>
          <w:lang w:val="ru-RU"/>
        </w:rPr>
        <w:t>Чöж</w:t>
      </w:r>
      <w:proofErr w:type="spellEnd"/>
      <w:r w:rsidR="00F5051A" w:rsidRPr="00C46F29">
        <w:rPr>
          <w:color w:val="000000"/>
          <w:sz w:val="24"/>
          <w:szCs w:val="24"/>
          <w:shd w:val="clear" w:color="auto" w:fill="FFFFFF"/>
          <w:lang w:val="ru-RU"/>
        </w:rPr>
        <w:t>" (по мотивам коми легенд и преданий)</w:t>
      </w:r>
      <w:r w:rsidRPr="00C46F29">
        <w:rPr>
          <w:color w:val="000000"/>
          <w:sz w:val="24"/>
          <w:szCs w:val="24"/>
          <w:shd w:val="clear" w:color="auto" w:fill="FFFFFF"/>
          <w:lang w:val="ru-RU"/>
        </w:rPr>
        <w:t xml:space="preserve">, организатор управление культуры </w:t>
      </w:r>
      <w:proofErr w:type="spellStart"/>
      <w:r w:rsidRPr="00C46F29">
        <w:rPr>
          <w:color w:val="000000"/>
          <w:sz w:val="24"/>
          <w:szCs w:val="24"/>
          <w:shd w:val="clear" w:color="auto" w:fill="FFFFFF"/>
          <w:lang w:val="ru-RU"/>
        </w:rPr>
        <w:t>Сыктывдинского</w:t>
      </w:r>
      <w:proofErr w:type="spellEnd"/>
      <w:r w:rsidRPr="00C46F29">
        <w:rPr>
          <w:color w:val="000000"/>
          <w:sz w:val="24"/>
          <w:szCs w:val="24"/>
          <w:shd w:val="clear" w:color="auto" w:fill="FFFFFF"/>
          <w:lang w:val="ru-RU"/>
        </w:rPr>
        <w:t xml:space="preserve"> района</w:t>
      </w:r>
      <w:r w:rsidR="00F5051A" w:rsidRPr="00C46F29">
        <w:rPr>
          <w:color w:val="000000"/>
          <w:sz w:val="24"/>
          <w:szCs w:val="24"/>
          <w:shd w:val="clear" w:color="auto" w:fill="FFFFFF"/>
          <w:lang w:val="ru-RU"/>
        </w:rPr>
        <w:t xml:space="preserve"> </w:t>
      </w:r>
      <w:r w:rsidR="00F5051A" w:rsidRPr="00C46F29">
        <w:rPr>
          <w:color w:val="000000"/>
          <w:sz w:val="24"/>
          <w:szCs w:val="24"/>
          <w:lang w:val="ru-RU"/>
        </w:rPr>
        <w:br/>
      </w:r>
      <w:r w:rsidR="00F5051A" w:rsidRPr="00C46F29">
        <w:rPr>
          <w:color w:val="000000"/>
          <w:sz w:val="24"/>
          <w:szCs w:val="24"/>
          <w:shd w:val="clear" w:color="auto" w:fill="FFFFFF"/>
          <w:lang w:val="ru-RU"/>
        </w:rPr>
        <w:t>победител</w:t>
      </w:r>
      <w:r w:rsidRPr="00C46F29">
        <w:rPr>
          <w:color w:val="000000"/>
          <w:sz w:val="24"/>
          <w:szCs w:val="24"/>
          <w:shd w:val="clear" w:color="auto" w:fill="FFFFFF"/>
          <w:lang w:val="ru-RU"/>
        </w:rPr>
        <w:t>ями стали</w:t>
      </w:r>
      <w:r w:rsidR="00F5051A" w:rsidRPr="00C46F29">
        <w:rPr>
          <w:color w:val="000000"/>
          <w:sz w:val="24"/>
          <w:szCs w:val="24"/>
          <w:shd w:val="clear" w:color="auto" w:fill="FFFFFF"/>
          <w:lang w:val="ru-RU"/>
        </w:rPr>
        <w:t>:</w:t>
      </w:r>
      <w:r w:rsidRPr="00C46F29">
        <w:rPr>
          <w:color w:val="000000"/>
          <w:sz w:val="24"/>
          <w:szCs w:val="24"/>
          <w:shd w:val="clear" w:color="auto" w:fill="FFFFFF"/>
          <w:lang w:val="ru-RU"/>
        </w:rPr>
        <w:t xml:space="preserve"> в н</w:t>
      </w:r>
      <w:r w:rsidR="00F5051A" w:rsidRPr="00C46F29">
        <w:rPr>
          <w:color w:val="000000"/>
          <w:sz w:val="24"/>
          <w:szCs w:val="24"/>
          <w:shd w:val="clear" w:color="auto" w:fill="FFFFFF"/>
          <w:lang w:val="ru-RU"/>
        </w:rPr>
        <w:t>оминаци</w:t>
      </w:r>
      <w:r w:rsidRPr="00C46F29">
        <w:rPr>
          <w:color w:val="000000"/>
          <w:sz w:val="24"/>
          <w:szCs w:val="24"/>
          <w:shd w:val="clear" w:color="auto" w:fill="FFFFFF"/>
          <w:lang w:val="ru-RU"/>
        </w:rPr>
        <w:t>и</w:t>
      </w:r>
      <w:r w:rsidR="00F5051A" w:rsidRPr="00C46F29">
        <w:rPr>
          <w:color w:val="000000"/>
          <w:sz w:val="24"/>
          <w:szCs w:val="24"/>
          <w:shd w:val="clear" w:color="auto" w:fill="FFFFFF"/>
          <w:lang w:val="ru-RU"/>
        </w:rPr>
        <w:t xml:space="preserve"> "Изобразительное искусство"</w:t>
      </w:r>
      <w:r w:rsidRPr="00C46F29">
        <w:rPr>
          <w:color w:val="000000"/>
          <w:sz w:val="24"/>
          <w:szCs w:val="24"/>
          <w:shd w:val="clear" w:color="auto" w:fill="FFFFFF"/>
          <w:lang w:val="ru-RU"/>
        </w:rPr>
        <w:t xml:space="preserve"> (16-18 лет) обладателем с</w:t>
      </w:r>
      <w:r w:rsidR="00F5051A" w:rsidRPr="00C46F29">
        <w:rPr>
          <w:color w:val="000000"/>
          <w:sz w:val="24"/>
          <w:szCs w:val="24"/>
          <w:shd w:val="clear" w:color="auto" w:fill="FFFFFF"/>
          <w:lang w:val="ru-RU"/>
        </w:rPr>
        <w:t>пециальн</w:t>
      </w:r>
      <w:r w:rsidRPr="00C46F29">
        <w:rPr>
          <w:color w:val="000000"/>
          <w:sz w:val="24"/>
          <w:szCs w:val="24"/>
          <w:shd w:val="clear" w:color="auto" w:fill="FFFFFF"/>
          <w:lang w:val="ru-RU"/>
        </w:rPr>
        <w:t>ого</w:t>
      </w:r>
      <w:r w:rsidR="00F5051A" w:rsidRPr="00C46F29">
        <w:rPr>
          <w:color w:val="000000"/>
          <w:sz w:val="24"/>
          <w:szCs w:val="24"/>
          <w:shd w:val="clear" w:color="auto" w:fill="FFFFFF"/>
          <w:lang w:val="ru-RU"/>
        </w:rPr>
        <w:t xml:space="preserve"> диплом</w:t>
      </w:r>
      <w:r w:rsidRPr="00C46F29">
        <w:rPr>
          <w:color w:val="000000"/>
          <w:sz w:val="24"/>
          <w:szCs w:val="24"/>
          <w:shd w:val="clear" w:color="auto" w:fill="FFFFFF"/>
          <w:lang w:val="ru-RU"/>
        </w:rPr>
        <w:t>а -</w:t>
      </w:r>
      <w:r w:rsidR="00F5051A" w:rsidRPr="00C46F29">
        <w:rPr>
          <w:color w:val="000000"/>
          <w:sz w:val="24"/>
          <w:szCs w:val="24"/>
          <w:shd w:val="clear" w:color="auto" w:fill="FFFFFF"/>
          <w:lang w:val="ru-RU"/>
        </w:rPr>
        <w:t xml:space="preserve"> </w:t>
      </w:r>
      <w:proofErr w:type="spellStart"/>
      <w:r w:rsidR="00F5051A" w:rsidRPr="00C46F29">
        <w:rPr>
          <w:color w:val="000000"/>
          <w:sz w:val="24"/>
          <w:szCs w:val="24"/>
          <w:shd w:val="clear" w:color="auto" w:fill="FFFFFF"/>
          <w:lang w:val="ru-RU"/>
        </w:rPr>
        <w:t>Турубанов</w:t>
      </w:r>
      <w:proofErr w:type="spellEnd"/>
      <w:r w:rsidR="00F5051A" w:rsidRPr="00C46F29">
        <w:rPr>
          <w:color w:val="000000"/>
          <w:sz w:val="24"/>
          <w:szCs w:val="24"/>
          <w:shd w:val="clear" w:color="auto" w:fill="FFFFFF"/>
          <w:lang w:val="ru-RU"/>
        </w:rPr>
        <w:t xml:space="preserve"> Захар</w:t>
      </w:r>
      <w:r w:rsidRPr="00C46F29">
        <w:rPr>
          <w:color w:val="000000"/>
          <w:sz w:val="24"/>
          <w:szCs w:val="24"/>
          <w:shd w:val="clear" w:color="auto" w:fill="FFFFFF"/>
          <w:lang w:val="ru-RU"/>
        </w:rPr>
        <w:t xml:space="preserve"> (</w:t>
      </w:r>
      <w:r w:rsidR="00F5051A" w:rsidRPr="00C46F29">
        <w:rPr>
          <w:color w:val="000000"/>
          <w:sz w:val="24"/>
          <w:szCs w:val="24"/>
          <w:shd w:val="clear" w:color="auto" w:fill="FFFFFF"/>
          <w:lang w:val="ru-RU"/>
        </w:rPr>
        <w:t xml:space="preserve">2 </w:t>
      </w:r>
      <w:proofErr w:type="spellStart"/>
      <w:r w:rsidR="00F5051A" w:rsidRPr="00C46F29">
        <w:rPr>
          <w:color w:val="000000"/>
          <w:sz w:val="24"/>
          <w:szCs w:val="24"/>
          <w:shd w:val="clear" w:color="auto" w:fill="FFFFFF"/>
          <w:lang w:val="ru-RU"/>
        </w:rPr>
        <w:t>ДПИиНП</w:t>
      </w:r>
      <w:proofErr w:type="spellEnd"/>
      <w:r w:rsidR="009824D2" w:rsidRPr="00C46F29">
        <w:rPr>
          <w:color w:val="000000"/>
          <w:sz w:val="24"/>
          <w:szCs w:val="24"/>
          <w:shd w:val="clear" w:color="auto" w:fill="FFFFFF"/>
          <w:lang w:val="ru-RU"/>
        </w:rPr>
        <w:t>; в н</w:t>
      </w:r>
      <w:r w:rsidR="00F5051A" w:rsidRPr="00C46F29">
        <w:rPr>
          <w:color w:val="000000"/>
          <w:sz w:val="24"/>
          <w:szCs w:val="24"/>
          <w:shd w:val="clear" w:color="auto" w:fill="FFFFFF"/>
          <w:lang w:val="ru-RU"/>
        </w:rPr>
        <w:t>оминаци</w:t>
      </w:r>
      <w:r w:rsidR="009824D2" w:rsidRPr="00C46F29">
        <w:rPr>
          <w:color w:val="000000"/>
          <w:sz w:val="24"/>
          <w:szCs w:val="24"/>
          <w:shd w:val="clear" w:color="auto" w:fill="FFFFFF"/>
          <w:lang w:val="ru-RU"/>
        </w:rPr>
        <w:t xml:space="preserve">и </w:t>
      </w:r>
      <w:r w:rsidR="00F5051A" w:rsidRPr="00C46F29">
        <w:rPr>
          <w:color w:val="000000"/>
          <w:sz w:val="24"/>
          <w:szCs w:val="24"/>
          <w:shd w:val="clear" w:color="auto" w:fill="FFFFFF"/>
          <w:lang w:val="ru-RU"/>
        </w:rPr>
        <w:t>"Декоративно-прикладное творчество"</w:t>
      </w:r>
      <w:r w:rsidR="00C671B5" w:rsidRPr="00C46F29">
        <w:rPr>
          <w:color w:val="000000"/>
          <w:sz w:val="24"/>
          <w:szCs w:val="24"/>
          <w:shd w:val="clear" w:color="auto" w:fill="FFFFFF"/>
          <w:lang w:val="ru-RU"/>
        </w:rPr>
        <w:t xml:space="preserve"> (</w:t>
      </w:r>
      <w:r w:rsidR="00F5051A" w:rsidRPr="00C46F29">
        <w:rPr>
          <w:color w:val="000000"/>
          <w:sz w:val="24"/>
          <w:szCs w:val="24"/>
          <w:shd w:val="clear" w:color="auto" w:fill="FFFFFF"/>
          <w:lang w:val="ru-RU"/>
        </w:rPr>
        <w:t>16-18 лет</w:t>
      </w:r>
      <w:r w:rsidR="00C671B5" w:rsidRPr="00C46F29">
        <w:rPr>
          <w:color w:val="000000"/>
          <w:sz w:val="24"/>
          <w:szCs w:val="24"/>
          <w:shd w:val="clear" w:color="auto" w:fill="FFFFFF"/>
          <w:lang w:val="ru-RU"/>
        </w:rPr>
        <w:t xml:space="preserve">) победителями стали </w:t>
      </w:r>
      <w:proofErr w:type="spellStart"/>
      <w:r w:rsidR="00C671B5" w:rsidRPr="00C46F29">
        <w:rPr>
          <w:color w:val="000000"/>
          <w:sz w:val="24"/>
          <w:szCs w:val="24"/>
          <w:shd w:val="clear" w:color="auto" w:fill="FFFFFF"/>
          <w:lang w:val="ru-RU"/>
        </w:rPr>
        <w:t>Мишарина</w:t>
      </w:r>
      <w:proofErr w:type="spellEnd"/>
      <w:r w:rsidR="00C671B5" w:rsidRPr="00C46F29">
        <w:rPr>
          <w:color w:val="000000"/>
          <w:sz w:val="24"/>
          <w:szCs w:val="24"/>
          <w:shd w:val="clear" w:color="auto" w:fill="FFFFFF"/>
          <w:lang w:val="ru-RU"/>
        </w:rPr>
        <w:t xml:space="preserve"> Мария (</w:t>
      </w:r>
      <w:r w:rsidR="00F5051A" w:rsidRPr="00C46F29">
        <w:rPr>
          <w:color w:val="000000"/>
          <w:sz w:val="24"/>
          <w:szCs w:val="24"/>
          <w:shd w:val="clear" w:color="auto" w:fill="FFFFFF"/>
          <w:lang w:val="ru-RU"/>
        </w:rPr>
        <w:t>2 место</w:t>
      </w:r>
      <w:r w:rsidR="00C671B5" w:rsidRPr="00C46F29">
        <w:rPr>
          <w:color w:val="000000"/>
          <w:sz w:val="24"/>
          <w:szCs w:val="24"/>
          <w:shd w:val="clear" w:color="auto" w:fill="FFFFFF"/>
          <w:lang w:val="ru-RU"/>
        </w:rPr>
        <w:t>) и Никулина Валерия (</w:t>
      </w:r>
      <w:r w:rsidR="00F5051A" w:rsidRPr="00C46F29">
        <w:rPr>
          <w:color w:val="000000"/>
          <w:sz w:val="24"/>
          <w:szCs w:val="24"/>
          <w:shd w:val="clear" w:color="auto" w:fill="FFFFFF"/>
          <w:lang w:val="ru-RU"/>
        </w:rPr>
        <w:t>3 место</w:t>
      </w:r>
      <w:r w:rsidR="00C671B5" w:rsidRPr="00C46F29">
        <w:rPr>
          <w:color w:val="000000"/>
          <w:sz w:val="24"/>
          <w:szCs w:val="24"/>
          <w:shd w:val="clear" w:color="auto" w:fill="FFFFFF"/>
          <w:lang w:val="ru-RU"/>
        </w:rPr>
        <w:t>)</w:t>
      </w:r>
      <w:r w:rsidR="00F5051A" w:rsidRPr="00C46F29">
        <w:rPr>
          <w:color w:val="000000"/>
          <w:sz w:val="24"/>
          <w:szCs w:val="24"/>
          <w:shd w:val="clear" w:color="auto" w:fill="FFFFFF"/>
          <w:lang w:val="ru-RU"/>
        </w:rPr>
        <w:t>.</w:t>
      </w:r>
    </w:p>
    <w:p w:rsidR="00F5051A" w:rsidRPr="00C46F29" w:rsidRDefault="00F5051A" w:rsidP="00B57F2E">
      <w:pPr>
        <w:pStyle w:val="a5"/>
        <w:ind w:left="720" w:firstLine="0"/>
        <w:rPr>
          <w:iCs/>
          <w:sz w:val="24"/>
          <w:szCs w:val="24"/>
          <w:lang w:val="ru-RU"/>
        </w:rPr>
      </w:pPr>
    </w:p>
    <w:p w:rsidR="00F5051A" w:rsidRPr="00C46F29" w:rsidRDefault="00F5051A" w:rsidP="00B57F2E">
      <w:pPr>
        <w:pStyle w:val="a5"/>
        <w:numPr>
          <w:ilvl w:val="0"/>
          <w:numId w:val="50"/>
        </w:numPr>
        <w:rPr>
          <w:rStyle w:val="af1"/>
          <w:i w:val="0"/>
          <w:lang w:val="ru-RU"/>
        </w:rPr>
      </w:pPr>
      <w:r w:rsidRPr="00C46F29">
        <w:rPr>
          <w:rFonts w:ascii="Arial" w:hAnsi="Arial" w:cs="Arial"/>
          <w:color w:val="000000"/>
          <w:sz w:val="20"/>
          <w:szCs w:val="20"/>
          <w:shd w:val="clear" w:color="auto" w:fill="FFFFFF"/>
        </w:rPr>
        <w:lastRenderedPageBreak/>
        <w:t> </w:t>
      </w:r>
      <w:r w:rsidRPr="00C46F29">
        <w:rPr>
          <w:color w:val="000000"/>
          <w:sz w:val="24"/>
          <w:szCs w:val="24"/>
          <w:shd w:val="clear" w:color="auto" w:fill="FFFFFF"/>
          <w:lang w:val="ru-RU"/>
        </w:rPr>
        <w:t xml:space="preserve">В Сыктывкаре прошел открытый городской спортивно-патриотический конкурс «Служу России», приуроченном к 75-летию победы в Великой Отечественной войне, где </w:t>
      </w:r>
      <w:r w:rsidR="008B2899" w:rsidRPr="00C46F29">
        <w:rPr>
          <w:color w:val="000000"/>
          <w:sz w:val="24"/>
          <w:szCs w:val="24"/>
          <w:shd w:val="clear" w:color="auto" w:fill="FFFFFF"/>
          <w:lang w:val="ru-RU"/>
        </w:rPr>
        <w:t>команда колледжа</w:t>
      </w:r>
      <w:r w:rsidRPr="00C46F29">
        <w:rPr>
          <w:color w:val="000000"/>
          <w:sz w:val="24"/>
          <w:szCs w:val="24"/>
          <w:shd w:val="clear" w:color="auto" w:fill="FFFFFF"/>
          <w:lang w:val="ru-RU"/>
        </w:rPr>
        <w:t xml:space="preserve"> (8 человек) заняла в этапах конкурса 2 и 3 места.</w:t>
      </w:r>
    </w:p>
    <w:p w:rsidR="00F5051A" w:rsidRPr="00C46F29" w:rsidRDefault="00F5051A" w:rsidP="00F5051A">
      <w:pPr>
        <w:pStyle w:val="a5"/>
        <w:widowControl/>
        <w:autoSpaceDE/>
        <w:ind w:left="781" w:firstLine="0"/>
        <w:contextualSpacing/>
        <w:jc w:val="both"/>
        <w:rPr>
          <w:lang w:val="ru-RU"/>
        </w:rPr>
      </w:pPr>
    </w:p>
    <w:p w:rsidR="009D6475" w:rsidRPr="00C46F29" w:rsidRDefault="009D6475" w:rsidP="002A0AD0">
      <w:pPr>
        <w:pStyle w:val="a5"/>
        <w:widowControl/>
        <w:autoSpaceDE/>
        <w:autoSpaceDN/>
        <w:ind w:left="781" w:firstLine="0"/>
        <w:contextualSpacing/>
        <w:jc w:val="both"/>
        <w:rPr>
          <w:sz w:val="24"/>
          <w:szCs w:val="24"/>
          <w:lang w:val="ru-RU"/>
        </w:rPr>
      </w:pPr>
    </w:p>
    <w:p w:rsidR="00293C1C" w:rsidRPr="00C46F29" w:rsidRDefault="00293C1C" w:rsidP="00293C1C">
      <w:pPr>
        <w:pStyle w:val="11"/>
        <w:spacing w:before="66"/>
        <w:ind w:left="0"/>
        <w:jc w:val="center"/>
        <w:rPr>
          <w:lang w:val="ru-RU"/>
        </w:rPr>
      </w:pPr>
      <w:r w:rsidRPr="00C46F29">
        <w:rPr>
          <w:lang w:val="ru-RU"/>
        </w:rPr>
        <w:t>Показатели деятельности образовательного учреждения</w:t>
      </w:r>
    </w:p>
    <w:p w:rsidR="00293C1C" w:rsidRPr="00C46F29" w:rsidRDefault="00293C1C" w:rsidP="00293C1C">
      <w:pPr>
        <w:pStyle w:val="a3"/>
        <w:ind w:left="0"/>
        <w:rPr>
          <w:b/>
          <w:sz w:val="20"/>
          <w:lang w:val="ru-RU"/>
        </w:rPr>
      </w:pPr>
    </w:p>
    <w:p w:rsidR="00293C1C" w:rsidRPr="00C46F29" w:rsidRDefault="00293C1C" w:rsidP="00293C1C">
      <w:pPr>
        <w:pStyle w:val="a3"/>
        <w:spacing w:before="4"/>
        <w:ind w:left="0"/>
        <w:rPr>
          <w:b/>
          <w:sz w:val="29"/>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5669"/>
        <w:gridCol w:w="1560"/>
        <w:gridCol w:w="1416"/>
      </w:tblGrid>
      <w:tr w:rsidR="00293C1C" w:rsidRPr="00C46F29" w:rsidTr="00293C1C">
        <w:trPr>
          <w:trHeight w:val="830"/>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39" w:right="208" w:firstLine="48"/>
              <w:rPr>
                <w:b/>
                <w:sz w:val="24"/>
              </w:rPr>
            </w:pPr>
            <w:r w:rsidRPr="00C46F29">
              <w:rPr>
                <w:b/>
                <w:sz w:val="24"/>
              </w:rPr>
              <w:t>№ п/п</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183" w:right="2167"/>
              <w:jc w:val="center"/>
              <w:rPr>
                <w:b/>
                <w:sz w:val="24"/>
              </w:rPr>
            </w:pPr>
            <w:proofErr w:type="spellStart"/>
            <w:r w:rsidRPr="00C46F29">
              <w:rPr>
                <w:b/>
                <w:sz w:val="24"/>
              </w:rPr>
              <w:t>Показатель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05" w:right="173" w:firstLine="96"/>
              <w:rPr>
                <w:b/>
                <w:sz w:val="24"/>
              </w:rPr>
            </w:pPr>
            <w:proofErr w:type="spellStart"/>
            <w:r w:rsidRPr="00C46F29">
              <w:rPr>
                <w:b/>
                <w:sz w:val="24"/>
              </w:rPr>
              <w:t>Единица</w:t>
            </w:r>
            <w:proofErr w:type="spellEnd"/>
            <w:r w:rsidRPr="00C46F29">
              <w:rPr>
                <w:b/>
                <w:sz w:val="24"/>
              </w:rPr>
              <w:t xml:space="preserve"> </w:t>
            </w:r>
            <w:proofErr w:type="spellStart"/>
            <w:r w:rsidRPr="00C46F29">
              <w:rPr>
                <w:b/>
                <w:sz w:val="24"/>
              </w:rPr>
              <w:t>измерения</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21" w:right="108"/>
              <w:jc w:val="center"/>
              <w:rPr>
                <w:b/>
                <w:sz w:val="24"/>
              </w:rPr>
            </w:pPr>
            <w:proofErr w:type="spellStart"/>
            <w:r w:rsidRPr="00C46F29">
              <w:rPr>
                <w:b/>
                <w:sz w:val="24"/>
              </w:rPr>
              <w:t>на</w:t>
            </w:r>
            <w:proofErr w:type="spellEnd"/>
          </w:p>
          <w:p w:rsidR="00293C1C" w:rsidRPr="00C46F29" w:rsidRDefault="00293C1C">
            <w:pPr>
              <w:pStyle w:val="TableParagraph"/>
              <w:spacing w:before="7"/>
              <w:ind w:left="124" w:right="108"/>
              <w:jc w:val="center"/>
              <w:rPr>
                <w:b/>
                <w:sz w:val="24"/>
              </w:rPr>
            </w:pPr>
            <w:r w:rsidRPr="00C46F29">
              <w:rPr>
                <w:b/>
                <w:sz w:val="24"/>
              </w:rPr>
              <w:t xml:space="preserve">31 </w:t>
            </w:r>
            <w:proofErr w:type="spellStart"/>
            <w:r w:rsidRPr="00C46F29">
              <w:rPr>
                <w:b/>
                <w:sz w:val="24"/>
              </w:rPr>
              <w:t>декабря</w:t>
            </w:r>
            <w:proofErr w:type="spellEnd"/>
            <w:r w:rsidRPr="00C46F29">
              <w:rPr>
                <w:b/>
                <w:sz w:val="24"/>
              </w:rPr>
              <w:t xml:space="preserve"> 20</w:t>
            </w:r>
            <w:r w:rsidRPr="00C46F29">
              <w:rPr>
                <w:b/>
                <w:sz w:val="24"/>
                <w:lang w:val="ru-RU"/>
              </w:rPr>
              <w:t xml:space="preserve">20 </w:t>
            </w:r>
            <w:r w:rsidRPr="00C46F29">
              <w:rPr>
                <w:b/>
                <w:sz w:val="24"/>
              </w:rPr>
              <w:t>г.</w:t>
            </w:r>
          </w:p>
        </w:tc>
      </w:tr>
      <w:tr w:rsidR="00293C1C" w:rsidRPr="00C46F29" w:rsidTr="00293C1C">
        <w:trPr>
          <w:trHeight w:val="273"/>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9" w:right="78"/>
              <w:jc w:val="center"/>
              <w:rPr>
                <w:b/>
                <w:sz w:val="24"/>
              </w:rPr>
            </w:pPr>
            <w:r w:rsidRPr="00C46F29">
              <w:rPr>
                <w:b/>
                <w:sz w:val="24"/>
              </w:rPr>
              <w:t>1.</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b/>
                <w:sz w:val="24"/>
              </w:rPr>
            </w:pPr>
            <w:proofErr w:type="spellStart"/>
            <w:r w:rsidRPr="00C46F29">
              <w:rPr>
                <w:b/>
                <w:sz w:val="24"/>
              </w:rPr>
              <w:t>Образовательная</w:t>
            </w:r>
            <w:proofErr w:type="spellEnd"/>
            <w:r w:rsidRPr="00C46F29">
              <w:rPr>
                <w:b/>
                <w:sz w:val="24"/>
              </w:rPr>
              <w:t xml:space="preserve"> </w:t>
            </w:r>
            <w:proofErr w:type="spellStart"/>
            <w:r w:rsidRPr="00C46F29">
              <w:rPr>
                <w:b/>
                <w:sz w:val="24"/>
              </w:rPr>
              <w:t>деятельность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293C1C" w:rsidRPr="00C46F29" w:rsidRDefault="00293C1C">
            <w:pPr>
              <w:pStyle w:val="TableParagraph"/>
              <w:ind w:left="0"/>
              <w:rPr>
                <w:sz w:val="20"/>
              </w:rPr>
            </w:pPr>
          </w:p>
        </w:tc>
        <w:tc>
          <w:tcPr>
            <w:tcW w:w="1416" w:type="dxa"/>
            <w:tcBorders>
              <w:top w:val="single" w:sz="4" w:space="0" w:color="000000"/>
              <w:left w:val="single" w:sz="4" w:space="0" w:color="000000"/>
              <w:bottom w:val="single" w:sz="4" w:space="0" w:color="000000"/>
              <w:right w:val="single" w:sz="4" w:space="0" w:color="000000"/>
            </w:tcBorders>
          </w:tcPr>
          <w:p w:rsidR="00293C1C" w:rsidRPr="00C46F29" w:rsidRDefault="00293C1C">
            <w:pPr>
              <w:pStyle w:val="TableParagraph"/>
              <w:ind w:left="0"/>
              <w:rPr>
                <w:sz w:val="20"/>
              </w:rPr>
            </w:pPr>
          </w:p>
        </w:tc>
      </w:tr>
      <w:tr w:rsidR="00293C1C" w:rsidRPr="00C46F29" w:rsidTr="00293C1C">
        <w:trPr>
          <w:trHeight w:val="830"/>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7" w:right="78"/>
              <w:jc w:val="center"/>
              <w:rPr>
                <w:sz w:val="24"/>
              </w:rPr>
            </w:pPr>
            <w:r w:rsidRPr="00C46F29">
              <w:rPr>
                <w:sz w:val="24"/>
              </w:rPr>
              <w:t>1.1</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lang w:val="ru-RU"/>
              </w:rPr>
            </w:pPr>
            <w:r w:rsidRPr="00C46F29">
              <w:rPr>
                <w:sz w:val="24"/>
                <w:lang w:val="ru-RU"/>
              </w:rPr>
              <w:t>Общая численность студентов, обучающихся по образовательным программам подготовки специалистов среднего звена, в том числе:</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0" w:right="449"/>
              <w:jc w:val="right"/>
              <w:rPr>
                <w:sz w:val="24"/>
                <w:lang w:val="ru-RU"/>
              </w:rPr>
            </w:pPr>
            <w:r w:rsidRPr="00C46F29">
              <w:rPr>
                <w:w w:val="95"/>
                <w:sz w:val="24"/>
                <w:lang w:val="ru-RU"/>
              </w:rPr>
              <w:t xml:space="preserve">322 </w:t>
            </w:r>
          </w:p>
        </w:tc>
      </w:tr>
      <w:tr w:rsidR="00293C1C" w:rsidRPr="00C46F29" w:rsidTr="00293C1C">
        <w:trPr>
          <w:trHeight w:val="273"/>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7" w:right="78"/>
              <w:jc w:val="center"/>
              <w:rPr>
                <w:sz w:val="24"/>
              </w:rPr>
            </w:pPr>
            <w:r w:rsidRPr="00C46F29">
              <w:rPr>
                <w:sz w:val="24"/>
              </w:rPr>
              <w:t>1.1.1</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rPr>
            </w:pPr>
            <w:proofErr w:type="spellStart"/>
            <w:r w:rsidRPr="00C46F29">
              <w:rPr>
                <w:sz w:val="24"/>
              </w:rPr>
              <w:t>По</w:t>
            </w:r>
            <w:proofErr w:type="spellEnd"/>
            <w:r w:rsidRPr="00C46F29">
              <w:rPr>
                <w:sz w:val="24"/>
              </w:rPr>
              <w:t xml:space="preserve"> </w:t>
            </w:r>
            <w:proofErr w:type="spellStart"/>
            <w:r w:rsidRPr="00C46F29">
              <w:rPr>
                <w:sz w:val="24"/>
              </w:rPr>
              <w:t>очной</w:t>
            </w:r>
            <w:proofErr w:type="spellEnd"/>
            <w:r w:rsidRPr="00C46F29">
              <w:rPr>
                <w:sz w:val="24"/>
              </w:rPr>
              <w:t xml:space="preserve"> </w:t>
            </w:r>
            <w:proofErr w:type="spellStart"/>
            <w:r w:rsidRPr="00C46F29">
              <w:rPr>
                <w:sz w:val="24"/>
              </w:rPr>
              <w:t>форме</w:t>
            </w:r>
            <w:proofErr w:type="spellEnd"/>
            <w:r w:rsidRPr="00C46F29">
              <w:rPr>
                <w:sz w:val="24"/>
              </w:rPr>
              <w:t xml:space="preserve"> </w:t>
            </w:r>
            <w:proofErr w:type="spellStart"/>
            <w:r w:rsidRPr="00C46F29">
              <w:rPr>
                <w:sz w:val="24"/>
              </w:rPr>
              <w:t>обучения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0" w:right="516"/>
              <w:jc w:val="right"/>
              <w:rPr>
                <w:sz w:val="24"/>
                <w:lang w:val="ru-RU"/>
              </w:rPr>
            </w:pPr>
            <w:r w:rsidRPr="00C46F29">
              <w:rPr>
                <w:w w:val="95"/>
                <w:sz w:val="24"/>
                <w:lang w:val="ru-RU"/>
              </w:rPr>
              <w:t>215</w:t>
            </w:r>
          </w:p>
        </w:tc>
      </w:tr>
      <w:tr w:rsidR="00293C1C" w:rsidRPr="00C46F29" w:rsidTr="00293C1C">
        <w:trPr>
          <w:trHeight w:val="277"/>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7" w:right="78"/>
              <w:jc w:val="center"/>
              <w:rPr>
                <w:sz w:val="24"/>
              </w:rPr>
            </w:pPr>
            <w:r w:rsidRPr="00C46F29">
              <w:rPr>
                <w:sz w:val="24"/>
              </w:rPr>
              <w:t>1.1.2</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rPr>
            </w:pPr>
            <w:proofErr w:type="spellStart"/>
            <w:r w:rsidRPr="00C46F29">
              <w:rPr>
                <w:sz w:val="24"/>
              </w:rPr>
              <w:t>По</w:t>
            </w:r>
            <w:proofErr w:type="spellEnd"/>
            <w:r w:rsidRPr="00C46F29">
              <w:rPr>
                <w:sz w:val="24"/>
              </w:rPr>
              <w:t xml:space="preserve"> </w:t>
            </w:r>
            <w:proofErr w:type="spellStart"/>
            <w:r w:rsidRPr="00C46F29">
              <w:rPr>
                <w:sz w:val="24"/>
              </w:rPr>
              <w:t>заочной</w:t>
            </w:r>
            <w:proofErr w:type="spellEnd"/>
            <w:r w:rsidRPr="00C46F29">
              <w:rPr>
                <w:sz w:val="24"/>
              </w:rPr>
              <w:t xml:space="preserve"> </w:t>
            </w:r>
            <w:proofErr w:type="spellStart"/>
            <w:r w:rsidRPr="00C46F29">
              <w:rPr>
                <w:sz w:val="24"/>
              </w:rPr>
              <w:t>форме</w:t>
            </w:r>
            <w:proofErr w:type="spellEnd"/>
            <w:r w:rsidRPr="00C46F29">
              <w:rPr>
                <w:sz w:val="24"/>
              </w:rPr>
              <w:t xml:space="preserve"> </w:t>
            </w:r>
            <w:proofErr w:type="spellStart"/>
            <w:r w:rsidRPr="00C46F29">
              <w:rPr>
                <w:sz w:val="24"/>
              </w:rPr>
              <w:t>обучения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0" w:right="516"/>
              <w:jc w:val="right"/>
              <w:rPr>
                <w:sz w:val="24"/>
                <w:lang w:val="ru-RU"/>
              </w:rPr>
            </w:pPr>
            <w:r w:rsidRPr="00C46F29">
              <w:rPr>
                <w:w w:val="95"/>
                <w:sz w:val="24"/>
                <w:lang w:val="ru-RU"/>
              </w:rPr>
              <w:t xml:space="preserve">107  </w:t>
            </w:r>
          </w:p>
        </w:tc>
      </w:tr>
      <w:tr w:rsidR="00293C1C" w:rsidRPr="00C46F29" w:rsidTr="00293C1C">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7" w:right="78"/>
              <w:jc w:val="center"/>
              <w:rPr>
                <w:sz w:val="24"/>
              </w:rPr>
            </w:pPr>
            <w:r w:rsidRPr="00C46F29">
              <w:rPr>
                <w:sz w:val="24"/>
              </w:rPr>
              <w:t>1.2</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lang w:val="ru-RU"/>
              </w:rPr>
            </w:pPr>
            <w:r w:rsidRPr="00C46F29">
              <w:rPr>
                <w:sz w:val="24"/>
                <w:lang w:val="ru-RU"/>
              </w:rPr>
              <w:t>Количество реализуемых образовательных программ среднего профессионального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91"/>
              <w:jc w:val="center"/>
              <w:rPr>
                <w:sz w:val="24"/>
              </w:rPr>
            </w:pPr>
            <w:proofErr w:type="spellStart"/>
            <w:r w:rsidRPr="00C46F29">
              <w:rPr>
                <w:sz w:val="24"/>
              </w:rPr>
              <w:t>единиц</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
              <w:jc w:val="center"/>
              <w:rPr>
                <w:sz w:val="24"/>
              </w:rPr>
            </w:pPr>
            <w:r w:rsidRPr="00C46F29">
              <w:rPr>
                <w:w w:val="99"/>
                <w:sz w:val="24"/>
              </w:rPr>
              <w:t>4</w:t>
            </w:r>
          </w:p>
        </w:tc>
      </w:tr>
      <w:tr w:rsidR="00293C1C" w:rsidRPr="00FD21E1" w:rsidTr="00293C1C">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7" w:right="78"/>
              <w:jc w:val="center"/>
              <w:rPr>
                <w:sz w:val="24"/>
              </w:rPr>
            </w:pPr>
            <w:r w:rsidRPr="00C46F29">
              <w:rPr>
                <w:sz w:val="24"/>
              </w:rPr>
              <w:t>1.3</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lang w:val="ru-RU"/>
              </w:rPr>
            </w:pPr>
            <w:r w:rsidRPr="00C46F29">
              <w:rPr>
                <w:sz w:val="24"/>
                <w:lang w:val="ru-RU"/>
              </w:rPr>
              <w:t>Численность студентов, зачисленных на первый курс на очную форму обучения, за отчетный период</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21" w:right="108"/>
              <w:jc w:val="center"/>
              <w:rPr>
                <w:sz w:val="20"/>
                <w:szCs w:val="20"/>
                <w:lang w:val="ru-RU"/>
              </w:rPr>
            </w:pPr>
            <w:r w:rsidRPr="00C46F29">
              <w:rPr>
                <w:sz w:val="24"/>
                <w:lang w:val="ru-RU"/>
              </w:rPr>
              <w:t xml:space="preserve"> </w:t>
            </w:r>
            <w:r w:rsidRPr="00C46F29">
              <w:rPr>
                <w:sz w:val="20"/>
                <w:szCs w:val="20"/>
                <w:lang w:val="ru-RU"/>
              </w:rPr>
              <w:t xml:space="preserve">56 за счет бюджета РК </w:t>
            </w:r>
          </w:p>
          <w:p w:rsidR="00293C1C" w:rsidRPr="00C46F29" w:rsidRDefault="00293C1C">
            <w:pPr>
              <w:pStyle w:val="TableParagraph"/>
              <w:ind w:left="121" w:right="108"/>
              <w:jc w:val="center"/>
              <w:rPr>
                <w:sz w:val="20"/>
                <w:szCs w:val="20"/>
                <w:lang w:val="ru-RU"/>
              </w:rPr>
            </w:pPr>
            <w:r w:rsidRPr="00C46F29">
              <w:rPr>
                <w:sz w:val="20"/>
                <w:szCs w:val="20"/>
                <w:lang w:val="ru-RU"/>
              </w:rPr>
              <w:t>11 с полным возмещением затрат</w:t>
            </w:r>
          </w:p>
        </w:tc>
      </w:tr>
      <w:tr w:rsidR="00293C1C" w:rsidRPr="00FD21E1" w:rsidTr="00293C1C">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59"/>
              <w:rPr>
                <w:sz w:val="24"/>
              </w:rPr>
            </w:pPr>
            <w:r w:rsidRPr="00C46F29">
              <w:rPr>
                <w:sz w:val="24"/>
              </w:rPr>
              <w:t>1.4</w:t>
            </w:r>
          </w:p>
        </w:tc>
        <w:tc>
          <w:tcPr>
            <w:tcW w:w="5669"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rPr>
                <w:sz w:val="24"/>
                <w:lang w:val="ru-RU"/>
              </w:rPr>
            </w:pPr>
            <w:r w:rsidRPr="00C46F29">
              <w:rPr>
                <w:sz w:val="24"/>
                <w:lang w:val="ru-RU"/>
              </w:rPr>
              <w:t>Численность студентов, зачисленных на первый курс на заочную форму обучения, за отчетный период</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lang w:val="ru-RU"/>
              </w:rPr>
            </w:pPr>
            <w:r w:rsidRPr="00C46F29">
              <w:rPr>
                <w:sz w:val="24"/>
                <w:lang w:val="ru-RU"/>
              </w:rPr>
              <w:t>человек</w:t>
            </w:r>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21" w:right="108"/>
              <w:jc w:val="center"/>
              <w:rPr>
                <w:sz w:val="20"/>
                <w:szCs w:val="20"/>
                <w:lang w:val="ru-RU"/>
              </w:rPr>
            </w:pPr>
            <w:r w:rsidRPr="00C46F29">
              <w:rPr>
                <w:sz w:val="24"/>
                <w:lang w:val="ru-RU"/>
              </w:rPr>
              <w:t xml:space="preserve">  </w:t>
            </w:r>
            <w:proofErr w:type="gramStart"/>
            <w:r w:rsidRPr="00C46F29">
              <w:rPr>
                <w:sz w:val="20"/>
                <w:szCs w:val="20"/>
                <w:lang w:val="ru-RU"/>
              </w:rPr>
              <w:t>22  за</w:t>
            </w:r>
            <w:proofErr w:type="gramEnd"/>
            <w:r w:rsidRPr="00C46F29">
              <w:rPr>
                <w:sz w:val="20"/>
                <w:szCs w:val="20"/>
                <w:lang w:val="ru-RU"/>
              </w:rPr>
              <w:t xml:space="preserve"> счет бюджета РК </w:t>
            </w:r>
          </w:p>
          <w:p w:rsidR="00293C1C" w:rsidRPr="00C46F29" w:rsidRDefault="00293C1C">
            <w:pPr>
              <w:pStyle w:val="TableParagraph"/>
              <w:ind w:left="121" w:right="108"/>
              <w:jc w:val="center"/>
              <w:rPr>
                <w:sz w:val="24"/>
                <w:lang w:val="ru-RU"/>
              </w:rPr>
            </w:pPr>
            <w:r w:rsidRPr="00C46F29">
              <w:rPr>
                <w:sz w:val="20"/>
                <w:szCs w:val="20"/>
                <w:lang w:val="ru-RU"/>
              </w:rPr>
              <w:t xml:space="preserve">   12 с полным возмещением затрат</w:t>
            </w:r>
          </w:p>
        </w:tc>
      </w:tr>
      <w:tr w:rsidR="00293C1C" w:rsidRPr="00C46F29" w:rsidTr="00293C1C">
        <w:trPr>
          <w:trHeight w:val="277"/>
        </w:trPr>
        <w:tc>
          <w:tcPr>
            <w:tcW w:w="821" w:type="dxa"/>
            <w:vMerge w:val="restart"/>
            <w:tcBorders>
              <w:top w:val="single" w:sz="4" w:space="0" w:color="000000"/>
              <w:left w:val="single" w:sz="4" w:space="0" w:color="000000"/>
              <w:bottom w:val="single" w:sz="4" w:space="0" w:color="000000"/>
              <w:right w:val="single" w:sz="4" w:space="0" w:color="000000"/>
            </w:tcBorders>
          </w:tcPr>
          <w:p w:rsidR="00293C1C" w:rsidRPr="00C46F29" w:rsidRDefault="00293C1C">
            <w:pPr>
              <w:rPr>
                <w:sz w:val="2"/>
                <w:szCs w:val="2"/>
                <w:lang w:val="ru-RU"/>
              </w:rPr>
            </w:pPr>
          </w:p>
          <w:p w:rsidR="00293C1C" w:rsidRPr="00C46F29" w:rsidRDefault="00293C1C">
            <w:pPr>
              <w:jc w:val="center"/>
              <w:rPr>
                <w:sz w:val="2"/>
                <w:szCs w:val="2"/>
              </w:rPr>
            </w:pPr>
            <w:r w:rsidRPr="00C46F29">
              <w:rPr>
                <w:sz w:val="24"/>
              </w:rPr>
              <w:t>1.5</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right="82"/>
              <w:rPr>
                <w:sz w:val="24"/>
                <w:lang w:val="ru-RU"/>
              </w:rPr>
            </w:pPr>
            <w:r w:rsidRPr="00C46F29">
              <w:rPr>
                <w:sz w:val="24"/>
                <w:lang w:val="ru-RU"/>
              </w:rP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8"/>
              <w:jc w:val="center"/>
              <w:rPr>
                <w:sz w:val="24"/>
                <w:lang w:val="ru-RU"/>
              </w:rPr>
            </w:pPr>
            <w:r w:rsidRPr="00C46F29">
              <w:rPr>
                <w:w w:val="99"/>
                <w:sz w:val="24"/>
                <w:lang w:val="ru-RU"/>
              </w:rPr>
              <w:t xml:space="preserve">7 </w:t>
            </w:r>
          </w:p>
        </w:tc>
      </w:tr>
      <w:tr w:rsidR="00293C1C" w:rsidRPr="00C46F29" w:rsidTr="00293C1C">
        <w:trPr>
          <w:trHeight w:val="8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
                <w:szCs w:val="2"/>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0" w:right="412"/>
              <w:jc w:val="right"/>
              <w:rPr>
                <w:sz w:val="24"/>
              </w:rPr>
            </w:pPr>
            <w:r w:rsidRPr="00C46F29">
              <w:rPr>
                <w:sz w:val="24"/>
                <w:lang w:val="ru-RU"/>
              </w:rPr>
              <w:t xml:space="preserve">2,17 </w:t>
            </w:r>
            <w:r w:rsidRPr="00C46F29">
              <w:rPr>
                <w:sz w:val="24"/>
              </w:rPr>
              <w:t>%</w:t>
            </w:r>
          </w:p>
        </w:tc>
      </w:tr>
      <w:tr w:rsidR="00293C1C" w:rsidRPr="00C46F29" w:rsidTr="00293C1C">
        <w:trPr>
          <w:trHeight w:val="278"/>
        </w:trPr>
        <w:tc>
          <w:tcPr>
            <w:tcW w:w="821" w:type="dxa"/>
            <w:vMerge w:val="restart"/>
            <w:tcBorders>
              <w:top w:val="single" w:sz="4" w:space="0" w:color="000000"/>
              <w:left w:val="single" w:sz="4" w:space="0" w:color="000000"/>
              <w:bottom w:val="single" w:sz="4" w:space="0" w:color="000000"/>
              <w:right w:val="single" w:sz="4" w:space="0" w:color="000000"/>
            </w:tcBorders>
          </w:tcPr>
          <w:p w:rsidR="00293C1C" w:rsidRPr="00C46F29" w:rsidRDefault="00293C1C">
            <w:pPr>
              <w:rPr>
                <w:sz w:val="2"/>
                <w:szCs w:val="2"/>
              </w:rPr>
            </w:pPr>
          </w:p>
          <w:p w:rsidR="00293C1C" w:rsidRPr="00C46F29" w:rsidRDefault="00293C1C">
            <w:pPr>
              <w:jc w:val="center"/>
              <w:rPr>
                <w:sz w:val="2"/>
                <w:szCs w:val="2"/>
              </w:rPr>
            </w:pPr>
            <w:r w:rsidRPr="00C46F29">
              <w:rPr>
                <w:sz w:val="24"/>
              </w:rPr>
              <w:t>1.</w:t>
            </w:r>
            <w:r w:rsidRPr="00C46F29">
              <w:rPr>
                <w:sz w:val="24"/>
                <w:lang w:val="ru-RU"/>
              </w:rPr>
              <w:t>6</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right="82"/>
              <w:rPr>
                <w:sz w:val="24"/>
                <w:lang w:val="ru-RU"/>
              </w:rPr>
            </w:pPr>
            <w:r w:rsidRPr="00C46F29">
              <w:rPr>
                <w:sz w:val="24"/>
                <w:lang w:val="ru-RU"/>
              </w:rPr>
              <w:t>Численность/удельный вес численности выпускников, прошедших государственную итоговую аттестацию и получивших оценки «</w:t>
            </w:r>
            <w:proofErr w:type="gramStart"/>
            <w:r w:rsidRPr="00C46F29">
              <w:rPr>
                <w:sz w:val="24"/>
                <w:lang w:val="ru-RU"/>
              </w:rPr>
              <w:t>хорошо»  и</w:t>
            </w:r>
            <w:proofErr w:type="gramEnd"/>
            <w:r w:rsidRPr="00C46F29">
              <w:rPr>
                <w:sz w:val="24"/>
                <w:lang w:val="ru-RU"/>
              </w:rPr>
              <w:t xml:space="preserve"> «отлично», в общей численности выпускников</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21" w:right="108"/>
              <w:jc w:val="center"/>
              <w:rPr>
                <w:sz w:val="24"/>
                <w:lang w:val="ru-RU"/>
              </w:rPr>
            </w:pPr>
            <w:r w:rsidRPr="00C46F29">
              <w:rPr>
                <w:sz w:val="24"/>
                <w:lang w:val="ru-RU"/>
              </w:rPr>
              <w:t xml:space="preserve">60  </w:t>
            </w:r>
          </w:p>
        </w:tc>
      </w:tr>
      <w:tr w:rsidR="00293C1C" w:rsidRPr="00C46F29" w:rsidTr="00293C1C">
        <w:trPr>
          <w:trHeight w:val="1093"/>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
                <w:szCs w:val="2"/>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0" w:right="475"/>
              <w:jc w:val="right"/>
              <w:rPr>
                <w:sz w:val="24"/>
              </w:rPr>
            </w:pPr>
            <w:r w:rsidRPr="00C46F29">
              <w:rPr>
                <w:w w:val="95"/>
                <w:sz w:val="24"/>
                <w:lang w:val="ru-RU"/>
              </w:rPr>
              <w:t xml:space="preserve">80 </w:t>
            </w:r>
            <w:r w:rsidRPr="00C46F29">
              <w:rPr>
                <w:w w:val="95"/>
                <w:sz w:val="24"/>
              </w:rPr>
              <w:t>%</w:t>
            </w:r>
          </w:p>
        </w:tc>
      </w:tr>
      <w:tr w:rsidR="00293C1C" w:rsidRPr="00C46F29" w:rsidTr="00293C1C">
        <w:trPr>
          <w:trHeight w:val="273"/>
        </w:trPr>
        <w:tc>
          <w:tcPr>
            <w:tcW w:w="821" w:type="dxa"/>
            <w:vMerge w:val="restart"/>
            <w:tcBorders>
              <w:top w:val="single" w:sz="4" w:space="0" w:color="000000"/>
              <w:left w:val="single" w:sz="4" w:space="0" w:color="000000"/>
              <w:bottom w:val="single" w:sz="4" w:space="0" w:color="000000"/>
              <w:right w:val="single" w:sz="4" w:space="0" w:color="000000"/>
            </w:tcBorders>
          </w:tcPr>
          <w:p w:rsidR="00293C1C" w:rsidRPr="00C46F29" w:rsidRDefault="00293C1C">
            <w:pPr>
              <w:jc w:val="center"/>
              <w:rPr>
                <w:sz w:val="2"/>
                <w:szCs w:val="2"/>
              </w:rPr>
            </w:pPr>
          </w:p>
          <w:p w:rsidR="00293C1C" w:rsidRPr="00C46F29" w:rsidRDefault="00293C1C">
            <w:pPr>
              <w:jc w:val="center"/>
              <w:rPr>
                <w:sz w:val="2"/>
                <w:szCs w:val="2"/>
                <w:lang w:val="ru-RU"/>
              </w:rPr>
            </w:pPr>
            <w:r w:rsidRPr="00C46F29">
              <w:rPr>
                <w:sz w:val="24"/>
              </w:rPr>
              <w:t>1.</w:t>
            </w:r>
            <w:r w:rsidRPr="00C46F29">
              <w:rPr>
                <w:sz w:val="24"/>
                <w:lang w:val="ru-RU"/>
              </w:rPr>
              <w:t>7</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right="82"/>
              <w:jc w:val="both"/>
              <w:rPr>
                <w:sz w:val="24"/>
                <w:lang w:val="ru-RU"/>
              </w:rPr>
            </w:pPr>
            <w:r w:rsidRPr="00C46F29">
              <w:rPr>
                <w:sz w:val="24"/>
                <w:lang w:val="ru-RU"/>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293C1C" w:rsidRPr="00DB3DB7" w:rsidRDefault="00DB3DB7">
            <w:pPr>
              <w:pStyle w:val="TableParagraph"/>
              <w:ind w:left="121" w:right="108"/>
              <w:jc w:val="center"/>
              <w:rPr>
                <w:sz w:val="24"/>
                <w:lang w:val="ru-RU"/>
              </w:rPr>
            </w:pPr>
            <w:r>
              <w:rPr>
                <w:sz w:val="24"/>
                <w:lang w:val="ru-RU"/>
              </w:rPr>
              <w:t>22</w:t>
            </w:r>
            <w:r w:rsidR="002D71F1">
              <w:rPr>
                <w:sz w:val="24"/>
                <w:lang w:val="ru-RU"/>
              </w:rPr>
              <w:t xml:space="preserve"> </w:t>
            </w:r>
          </w:p>
        </w:tc>
      </w:tr>
      <w:tr w:rsidR="00293C1C" w:rsidRPr="00C46F29" w:rsidTr="00293C1C">
        <w:trPr>
          <w:trHeight w:val="1094"/>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
                <w:szCs w:val="2"/>
                <w:lang w:val="ru-RU"/>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293C1C" w:rsidRPr="00C46F29" w:rsidRDefault="00293C1C">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293C1C" w:rsidRPr="00C46F29" w:rsidRDefault="00293C1C">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293C1C" w:rsidRPr="00AB6F72" w:rsidRDefault="002D71F1">
            <w:pPr>
              <w:pStyle w:val="TableParagraph"/>
              <w:ind w:left="0" w:right="412"/>
              <w:jc w:val="right"/>
              <w:rPr>
                <w:sz w:val="24"/>
                <w:lang w:val="ru-RU"/>
              </w:rPr>
            </w:pPr>
            <w:r>
              <w:rPr>
                <w:sz w:val="24"/>
                <w:lang w:val="ru-RU"/>
              </w:rPr>
              <w:t xml:space="preserve"> </w:t>
            </w:r>
            <w:r w:rsidR="00AB6F72">
              <w:rPr>
                <w:sz w:val="24"/>
                <w:lang w:val="ru-RU"/>
              </w:rPr>
              <w:t>%</w:t>
            </w:r>
          </w:p>
        </w:tc>
      </w:tr>
      <w:tr w:rsidR="00AB6F72" w:rsidRPr="00C46F29" w:rsidTr="00293C1C">
        <w:trPr>
          <w:trHeight w:val="277"/>
        </w:trPr>
        <w:tc>
          <w:tcPr>
            <w:tcW w:w="821" w:type="dxa"/>
            <w:vMerge w:val="restart"/>
            <w:tcBorders>
              <w:top w:val="single" w:sz="4" w:space="0" w:color="000000"/>
              <w:left w:val="single" w:sz="4" w:space="0" w:color="000000"/>
              <w:bottom w:val="single" w:sz="4" w:space="0" w:color="000000"/>
              <w:right w:val="single" w:sz="4" w:space="0" w:color="000000"/>
            </w:tcBorders>
          </w:tcPr>
          <w:p w:rsidR="00AB6F72" w:rsidRPr="00C46F29" w:rsidRDefault="00AB6F72">
            <w:pPr>
              <w:jc w:val="center"/>
              <w:rPr>
                <w:sz w:val="2"/>
                <w:szCs w:val="2"/>
              </w:rPr>
            </w:pPr>
          </w:p>
          <w:p w:rsidR="00AB6F72" w:rsidRPr="00C46F29" w:rsidRDefault="00AB6F72">
            <w:pPr>
              <w:jc w:val="center"/>
              <w:rPr>
                <w:sz w:val="2"/>
                <w:szCs w:val="2"/>
              </w:rPr>
            </w:pPr>
            <w:r w:rsidRPr="00C46F29">
              <w:rPr>
                <w:sz w:val="24"/>
              </w:rPr>
              <w:t>1.</w:t>
            </w:r>
            <w:r w:rsidRPr="00C46F29">
              <w:rPr>
                <w:sz w:val="24"/>
                <w:lang w:val="ru-RU"/>
              </w:rPr>
              <w:t>8</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right="82"/>
              <w:rPr>
                <w:sz w:val="24"/>
                <w:lang w:val="ru-RU"/>
              </w:rPr>
            </w:pPr>
            <w:r w:rsidRPr="00C46F29">
              <w:rPr>
                <w:sz w:val="24"/>
                <w:lang w:val="ru-RU"/>
              </w:rPr>
              <w:t>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2D71F1" w:rsidP="00120744">
            <w:pPr>
              <w:pStyle w:val="TableParagraph"/>
              <w:ind w:left="121" w:right="108"/>
              <w:jc w:val="center"/>
              <w:rPr>
                <w:sz w:val="24"/>
              </w:rPr>
            </w:pPr>
            <w:r>
              <w:rPr>
                <w:sz w:val="24"/>
                <w:lang w:val="ru-RU"/>
              </w:rPr>
              <w:t xml:space="preserve"> </w:t>
            </w:r>
          </w:p>
        </w:tc>
      </w:tr>
      <w:tr w:rsidR="00AB6F72" w:rsidRPr="00C46F29" w:rsidTr="00293C1C">
        <w:trPr>
          <w:trHeight w:val="8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
                <w:szCs w:val="2"/>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2D71F1" w:rsidP="00120744">
            <w:pPr>
              <w:pStyle w:val="TableParagraph"/>
              <w:ind w:left="0" w:right="412"/>
              <w:jc w:val="right"/>
              <w:rPr>
                <w:sz w:val="24"/>
              </w:rPr>
            </w:pPr>
            <w:r>
              <w:rPr>
                <w:w w:val="95"/>
                <w:sz w:val="24"/>
                <w:lang w:val="ru-RU"/>
              </w:rPr>
              <w:t xml:space="preserve"> </w:t>
            </w:r>
            <w:r w:rsidR="00AB6F72" w:rsidRPr="00C46F29">
              <w:rPr>
                <w:w w:val="95"/>
                <w:sz w:val="24"/>
                <w:lang w:val="ru-RU"/>
              </w:rPr>
              <w:t xml:space="preserve"> </w:t>
            </w:r>
            <w:r w:rsidR="00AB6F72" w:rsidRPr="00C46F29">
              <w:rPr>
                <w:w w:val="95"/>
                <w:sz w:val="24"/>
              </w:rPr>
              <w:t>%</w:t>
            </w:r>
          </w:p>
        </w:tc>
      </w:tr>
      <w:tr w:rsidR="00AB6F72" w:rsidRPr="00C46F29" w:rsidTr="00293C1C">
        <w:trPr>
          <w:trHeight w:val="277"/>
        </w:trPr>
        <w:tc>
          <w:tcPr>
            <w:tcW w:w="821" w:type="dxa"/>
            <w:vMerge w:val="restart"/>
            <w:tcBorders>
              <w:top w:val="single" w:sz="4" w:space="0" w:color="000000"/>
              <w:left w:val="single" w:sz="4" w:space="0" w:color="000000"/>
              <w:bottom w:val="single" w:sz="4" w:space="0" w:color="000000"/>
              <w:right w:val="single" w:sz="4" w:space="0" w:color="000000"/>
            </w:tcBorders>
          </w:tcPr>
          <w:p w:rsidR="00AB6F72" w:rsidRPr="00C46F29" w:rsidRDefault="00AB6F72">
            <w:pPr>
              <w:jc w:val="center"/>
              <w:rPr>
                <w:sz w:val="2"/>
                <w:szCs w:val="2"/>
              </w:rPr>
            </w:pPr>
          </w:p>
          <w:p w:rsidR="00AB6F72" w:rsidRPr="00C46F29" w:rsidRDefault="00AB6F72">
            <w:pPr>
              <w:jc w:val="center"/>
              <w:rPr>
                <w:sz w:val="2"/>
                <w:szCs w:val="2"/>
              </w:rPr>
            </w:pPr>
            <w:r w:rsidRPr="00C46F29">
              <w:rPr>
                <w:sz w:val="24"/>
              </w:rPr>
              <w:t>1.</w:t>
            </w:r>
            <w:r w:rsidRPr="00C46F29">
              <w:rPr>
                <w:sz w:val="24"/>
                <w:lang w:val="ru-RU"/>
              </w:rPr>
              <w:t>9</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spacing w:before="1"/>
              <w:ind w:right="427"/>
              <w:rPr>
                <w:sz w:val="24"/>
                <w:lang w:val="ru-RU"/>
              </w:rPr>
            </w:pPr>
            <w:r w:rsidRPr="00C46F29">
              <w:rPr>
                <w:sz w:val="24"/>
                <w:lang w:val="ru-RU"/>
              </w:rPr>
              <w:t>Численность/удельный вес численности педагогических работников в общей численности работников</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rPr>
            </w:pPr>
            <w:r w:rsidRPr="00C46F29">
              <w:rPr>
                <w:sz w:val="24"/>
                <w:lang w:val="ru-RU"/>
              </w:rPr>
              <w:t xml:space="preserve">64 </w:t>
            </w:r>
          </w:p>
        </w:tc>
      </w:tr>
      <w:tr w:rsidR="00AB6F72" w:rsidRPr="00C46F29" w:rsidTr="00293C1C">
        <w:trPr>
          <w:trHeight w:val="542"/>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
                <w:szCs w:val="2"/>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0" w:right="475"/>
              <w:jc w:val="right"/>
              <w:rPr>
                <w:sz w:val="24"/>
              </w:rPr>
            </w:pPr>
            <w:r w:rsidRPr="00C46F29">
              <w:rPr>
                <w:w w:val="95"/>
                <w:sz w:val="24"/>
                <w:lang w:val="ru-RU"/>
              </w:rPr>
              <w:t xml:space="preserve">64 </w:t>
            </w:r>
            <w:r w:rsidRPr="00C46F29">
              <w:rPr>
                <w:w w:val="95"/>
                <w:sz w:val="24"/>
              </w:rPr>
              <w:t>%</w:t>
            </w:r>
          </w:p>
        </w:tc>
      </w:tr>
      <w:tr w:rsidR="00AB6F72" w:rsidRPr="00C46F29" w:rsidTr="00293C1C">
        <w:trPr>
          <w:trHeight w:val="277"/>
        </w:trPr>
        <w:tc>
          <w:tcPr>
            <w:tcW w:w="821" w:type="dxa"/>
            <w:vMerge w:val="restart"/>
            <w:tcBorders>
              <w:top w:val="single" w:sz="4" w:space="0" w:color="000000"/>
              <w:left w:val="single" w:sz="4" w:space="0" w:color="000000"/>
              <w:bottom w:val="single" w:sz="4" w:space="0" w:color="000000"/>
              <w:right w:val="single" w:sz="4" w:space="0" w:color="000000"/>
            </w:tcBorders>
          </w:tcPr>
          <w:p w:rsidR="00AB6F72" w:rsidRPr="00C46F29" w:rsidRDefault="00AB6F72">
            <w:pPr>
              <w:jc w:val="center"/>
              <w:rPr>
                <w:sz w:val="2"/>
                <w:szCs w:val="2"/>
              </w:rPr>
            </w:pPr>
          </w:p>
          <w:p w:rsidR="00AB6F72" w:rsidRPr="00C46F29" w:rsidRDefault="00AB6F72">
            <w:pPr>
              <w:jc w:val="center"/>
              <w:rPr>
                <w:sz w:val="2"/>
                <w:szCs w:val="2"/>
              </w:rPr>
            </w:pPr>
            <w:r w:rsidRPr="00C46F29">
              <w:rPr>
                <w:sz w:val="24"/>
              </w:rPr>
              <w:lastRenderedPageBreak/>
              <w:t>1.1</w:t>
            </w:r>
            <w:r w:rsidRPr="00C46F29">
              <w:rPr>
                <w:sz w:val="24"/>
                <w:lang w:val="ru-RU"/>
              </w:rPr>
              <w:t>0</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right="82"/>
              <w:rPr>
                <w:sz w:val="24"/>
                <w:lang w:val="ru-RU"/>
              </w:rPr>
            </w:pPr>
            <w:r w:rsidRPr="00C46F29">
              <w:rPr>
                <w:sz w:val="24"/>
                <w:lang w:val="ru-RU"/>
              </w:rPr>
              <w:lastRenderedPageBreak/>
              <w:t xml:space="preserve">Численность/удельный вес численности </w:t>
            </w:r>
            <w:r w:rsidRPr="00C46F29">
              <w:rPr>
                <w:sz w:val="24"/>
                <w:lang w:val="ru-RU"/>
              </w:rPr>
              <w:lastRenderedPageBreak/>
              <w:t>педагогических работников, имеющих высшее образование, в общей численности педагогических работников</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lastRenderedPageBreak/>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lang w:val="ru-RU"/>
              </w:rPr>
            </w:pPr>
            <w:r w:rsidRPr="00C46F29">
              <w:rPr>
                <w:sz w:val="24"/>
                <w:lang w:val="ru-RU"/>
              </w:rPr>
              <w:t xml:space="preserve">64 </w:t>
            </w:r>
          </w:p>
        </w:tc>
      </w:tr>
      <w:tr w:rsidR="00AB6F72" w:rsidRPr="00C46F29" w:rsidTr="00293C1C">
        <w:trPr>
          <w:trHeight w:val="8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
                <w:szCs w:val="2"/>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0" w:right="417"/>
              <w:jc w:val="right"/>
              <w:rPr>
                <w:sz w:val="24"/>
              </w:rPr>
            </w:pPr>
            <w:r w:rsidRPr="00C46F29">
              <w:rPr>
                <w:w w:val="95"/>
                <w:sz w:val="24"/>
                <w:lang w:val="ru-RU"/>
              </w:rPr>
              <w:t xml:space="preserve">100 </w:t>
            </w:r>
            <w:r w:rsidRPr="00C46F29">
              <w:rPr>
                <w:w w:val="95"/>
                <w:sz w:val="24"/>
              </w:rPr>
              <w:t>%</w:t>
            </w:r>
          </w:p>
        </w:tc>
      </w:tr>
      <w:tr w:rsidR="00AB6F72" w:rsidRPr="00C46F29" w:rsidTr="00293C1C">
        <w:trPr>
          <w:trHeight w:val="301"/>
        </w:trPr>
        <w:tc>
          <w:tcPr>
            <w:tcW w:w="821" w:type="dxa"/>
            <w:vMerge w:val="restart"/>
            <w:tcBorders>
              <w:top w:val="single" w:sz="4" w:space="0" w:color="000000"/>
              <w:left w:val="single" w:sz="4" w:space="0" w:color="000000"/>
              <w:bottom w:val="single" w:sz="4" w:space="0" w:color="000000"/>
              <w:right w:val="single" w:sz="4" w:space="0" w:color="000000"/>
            </w:tcBorders>
          </w:tcPr>
          <w:p w:rsidR="00AB6F72" w:rsidRPr="00C46F29" w:rsidRDefault="00AB6F72">
            <w:pPr>
              <w:rPr>
                <w:sz w:val="2"/>
                <w:szCs w:val="2"/>
                <w:lang w:val="ru-RU"/>
              </w:rPr>
            </w:pPr>
            <w:r w:rsidRPr="00C46F29">
              <w:rPr>
                <w:sz w:val="2"/>
                <w:szCs w:val="2"/>
                <w:lang w:val="ru-RU"/>
              </w:rPr>
              <w:t>1.11</w:t>
            </w: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jc w:val="center"/>
              <w:rPr>
                <w:sz w:val="2"/>
                <w:szCs w:val="2"/>
                <w:lang w:val="ru-RU"/>
              </w:rPr>
            </w:pPr>
            <w:r w:rsidRPr="00C46F29">
              <w:rPr>
                <w:sz w:val="24"/>
              </w:rPr>
              <w:t>1.1</w:t>
            </w:r>
            <w:r w:rsidRPr="00C46F29">
              <w:rPr>
                <w:sz w:val="24"/>
                <w:lang w:val="ru-RU"/>
              </w:rPr>
              <w:t>1</w:t>
            </w: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rPr>
                <w:sz w:val="2"/>
                <w:szCs w:val="2"/>
                <w:lang w:val="ru-RU"/>
              </w:rPr>
            </w:pPr>
          </w:p>
          <w:p w:rsidR="00AB6F72" w:rsidRPr="00C46F29" w:rsidRDefault="00AB6F72">
            <w:pPr>
              <w:jc w:val="center"/>
              <w:rPr>
                <w:sz w:val="2"/>
                <w:szCs w:val="2"/>
                <w:lang w:val="ru-RU"/>
              </w:rPr>
            </w:pPr>
            <w:r w:rsidRPr="00C46F29">
              <w:rPr>
                <w:sz w:val="2"/>
                <w:szCs w:val="2"/>
                <w:lang w:val="ru-RU"/>
              </w:rPr>
              <w:t>1</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right="1174"/>
              <w:rPr>
                <w:sz w:val="24"/>
                <w:lang w:val="ru-RU"/>
              </w:rPr>
            </w:pPr>
            <w:r w:rsidRPr="00C46F29">
              <w:rPr>
                <w:sz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lang w:val="ru-RU"/>
              </w:rPr>
            </w:pPr>
            <w:r w:rsidRPr="00C46F29">
              <w:rPr>
                <w:sz w:val="24"/>
                <w:lang w:val="ru-RU"/>
              </w:rPr>
              <w:t xml:space="preserve">23 </w:t>
            </w:r>
          </w:p>
        </w:tc>
      </w:tr>
      <w:tr w:rsidR="00AB6F72" w:rsidRPr="00C46F29" w:rsidTr="00293C1C">
        <w:trPr>
          <w:trHeight w:val="1079"/>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
                <w:szCs w:val="2"/>
                <w:lang w:val="ru-RU"/>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0" w:right="475"/>
              <w:jc w:val="right"/>
              <w:rPr>
                <w:sz w:val="24"/>
              </w:rPr>
            </w:pPr>
            <w:r w:rsidRPr="00C46F29">
              <w:rPr>
                <w:w w:val="95"/>
                <w:sz w:val="24"/>
                <w:lang w:val="ru-RU"/>
              </w:rPr>
              <w:t xml:space="preserve">36 </w:t>
            </w:r>
            <w:r w:rsidRPr="00C46F29">
              <w:rPr>
                <w:w w:val="95"/>
                <w:sz w:val="24"/>
              </w:rPr>
              <w:t>%</w:t>
            </w:r>
          </w:p>
        </w:tc>
      </w:tr>
      <w:tr w:rsidR="00AB6F72" w:rsidRPr="00C46F29" w:rsidTr="00293C1C">
        <w:trPr>
          <w:trHeight w:val="273"/>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92" w:right="78"/>
              <w:jc w:val="center"/>
              <w:rPr>
                <w:sz w:val="24"/>
              </w:rPr>
            </w:pPr>
            <w:r w:rsidRPr="00C46F29">
              <w:rPr>
                <w:sz w:val="24"/>
              </w:rPr>
              <w:t>1.1</w:t>
            </w:r>
            <w:r w:rsidRPr="00C46F29">
              <w:rPr>
                <w:sz w:val="24"/>
                <w:lang w:val="ru-RU"/>
              </w:rPr>
              <w:t>1</w:t>
            </w:r>
            <w:r w:rsidRPr="00C46F29">
              <w:rPr>
                <w:sz w:val="24"/>
              </w:rPr>
              <w:t>.1</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rPr>
            </w:pPr>
            <w:proofErr w:type="spellStart"/>
            <w:r w:rsidRPr="00C46F29">
              <w:rPr>
                <w:sz w:val="24"/>
              </w:rPr>
              <w:t>Высшая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rPr>
            </w:pPr>
            <w:r w:rsidRPr="00C46F29">
              <w:rPr>
                <w:sz w:val="24"/>
                <w:lang w:val="ru-RU"/>
              </w:rPr>
              <w:t xml:space="preserve">13 </w:t>
            </w:r>
          </w:p>
        </w:tc>
      </w:tr>
      <w:tr w:rsidR="00AB6F72" w:rsidRPr="00C46F29" w:rsidTr="00293C1C">
        <w:trPr>
          <w:trHeight w:val="278"/>
        </w:trPr>
        <w:tc>
          <w:tcPr>
            <w:tcW w:w="821"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5669"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0" w:right="475"/>
              <w:jc w:val="right"/>
              <w:rPr>
                <w:sz w:val="24"/>
              </w:rPr>
            </w:pPr>
            <w:r w:rsidRPr="00C46F29">
              <w:rPr>
                <w:w w:val="95"/>
                <w:sz w:val="24"/>
                <w:lang w:val="ru-RU"/>
              </w:rPr>
              <w:t xml:space="preserve">20,3 </w:t>
            </w:r>
            <w:r w:rsidRPr="00C46F29">
              <w:rPr>
                <w:w w:val="95"/>
                <w:sz w:val="24"/>
              </w:rPr>
              <w:t>%</w:t>
            </w:r>
          </w:p>
        </w:tc>
      </w:tr>
      <w:tr w:rsidR="00AB6F72" w:rsidRPr="00C46F29" w:rsidTr="00293C1C">
        <w:trPr>
          <w:trHeight w:val="277"/>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92" w:right="78"/>
              <w:jc w:val="center"/>
              <w:rPr>
                <w:sz w:val="24"/>
              </w:rPr>
            </w:pPr>
            <w:r w:rsidRPr="00C46F29">
              <w:rPr>
                <w:sz w:val="24"/>
              </w:rPr>
              <w:t>1.1</w:t>
            </w:r>
            <w:r w:rsidRPr="00C46F29">
              <w:rPr>
                <w:sz w:val="24"/>
                <w:lang w:val="ru-RU"/>
              </w:rPr>
              <w:t>1</w:t>
            </w:r>
            <w:r w:rsidRPr="00C46F29">
              <w:rPr>
                <w:sz w:val="24"/>
              </w:rPr>
              <w:t>.2</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rPr>
            </w:pPr>
            <w:proofErr w:type="spellStart"/>
            <w:r w:rsidRPr="00C46F29">
              <w:rPr>
                <w:sz w:val="24"/>
              </w:rPr>
              <w:t>Первая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8"/>
              <w:jc w:val="center"/>
              <w:rPr>
                <w:sz w:val="24"/>
                <w:lang w:val="ru-RU"/>
              </w:rPr>
            </w:pPr>
            <w:r w:rsidRPr="00C46F29">
              <w:rPr>
                <w:w w:val="99"/>
                <w:sz w:val="24"/>
                <w:lang w:val="ru-RU"/>
              </w:rPr>
              <w:t xml:space="preserve"> 10</w:t>
            </w:r>
          </w:p>
        </w:tc>
      </w:tr>
      <w:tr w:rsidR="00AB6F72" w:rsidRPr="00C46F29" w:rsidTr="00293C1C">
        <w:trPr>
          <w:trHeight w:val="277"/>
        </w:trPr>
        <w:tc>
          <w:tcPr>
            <w:tcW w:w="821"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5669"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9" w:right="108"/>
              <w:jc w:val="center"/>
              <w:rPr>
                <w:sz w:val="24"/>
              </w:rPr>
            </w:pPr>
            <w:r w:rsidRPr="00C46F29">
              <w:rPr>
                <w:sz w:val="24"/>
                <w:lang w:val="ru-RU"/>
              </w:rPr>
              <w:t xml:space="preserve">15,6 </w:t>
            </w:r>
            <w:r w:rsidRPr="00C46F29">
              <w:rPr>
                <w:sz w:val="24"/>
              </w:rPr>
              <w:t>%</w:t>
            </w:r>
          </w:p>
        </w:tc>
      </w:tr>
      <w:tr w:rsidR="00AB6F72" w:rsidRPr="00C46F29" w:rsidTr="00293C1C">
        <w:trPr>
          <w:trHeight w:val="273"/>
        </w:trPr>
        <w:tc>
          <w:tcPr>
            <w:tcW w:w="821"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01"/>
              <w:rPr>
                <w:sz w:val="24"/>
              </w:rPr>
            </w:pPr>
            <w:r w:rsidRPr="00C46F29">
              <w:rPr>
                <w:sz w:val="24"/>
              </w:rPr>
              <w:t>1.1</w:t>
            </w:r>
            <w:r w:rsidRPr="00C46F29">
              <w:rPr>
                <w:sz w:val="24"/>
                <w:lang w:val="ru-RU"/>
              </w:rPr>
              <w:t>2</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tabs>
                <w:tab w:val="left" w:pos="3211"/>
                <w:tab w:val="left" w:pos="4263"/>
              </w:tabs>
              <w:ind w:right="81"/>
              <w:rPr>
                <w:sz w:val="24"/>
                <w:lang w:val="ru-RU"/>
              </w:rPr>
            </w:pPr>
            <w:r w:rsidRPr="00C46F29">
              <w:rPr>
                <w:sz w:val="24"/>
                <w:lang w:val="ru-RU"/>
              </w:rPr>
              <w:t>Численность/удельный вес численности педагогических работников, прошедших повышение квалификации/профессиональную переподготовку в 20</w:t>
            </w:r>
            <w:r w:rsidR="006E3503">
              <w:rPr>
                <w:sz w:val="24"/>
                <w:lang w:val="ru-RU"/>
              </w:rPr>
              <w:t>20</w:t>
            </w:r>
            <w:r w:rsidRPr="00C46F29">
              <w:rPr>
                <w:sz w:val="24"/>
                <w:lang w:val="ru-RU"/>
              </w:rPr>
              <w:t xml:space="preserve"> </w:t>
            </w:r>
            <w:proofErr w:type="spellStart"/>
            <w:r w:rsidRPr="00C46F29">
              <w:rPr>
                <w:sz w:val="24"/>
                <w:lang w:val="ru-RU"/>
              </w:rPr>
              <w:t>г.в</w:t>
            </w:r>
            <w:proofErr w:type="spellEnd"/>
            <w:r w:rsidRPr="00C46F29">
              <w:rPr>
                <w:sz w:val="24"/>
                <w:lang w:val="ru-RU"/>
              </w:rPr>
              <w:t xml:space="preserve"> общей численности педагогических работников</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rPr>
            </w:pPr>
            <w:r w:rsidRPr="00C46F29">
              <w:rPr>
                <w:sz w:val="24"/>
                <w:lang w:val="ru-RU"/>
              </w:rPr>
              <w:t xml:space="preserve"> 19</w:t>
            </w:r>
          </w:p>
        </w:tc>
      </w:tr>
      <w:tr w:rsidR="00AB6F72" w:rsidRPr="00C46F29" w:rsidTr="00293C1C">
        <w:trPr>
          <w:trHeight w:val="1094"/>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4" w:right="45"/>
              <w:jc w:val="center"/>
              <w:rPr>
                <w:sz w:val="24"/>
              </w:rPr>
            </w:pPr>
            <w:r w:rsidRPr="00C46F29">
              <w:rPr>
                <w:sz w:val="24"/>
                <w:lang w:val="ru-RU"/>
              </w:rPr>
              <w:t xml:space="preserve">29,7 </w:t>
            </w:r>
            <w:r w:rsidRPr="00C46F29">
              <w:rPr>
                <w:sz w:val="24"/>
              </w:rPr>
              <w:t>%</w:t>
            </w:r>
          </w:p>
        </w:tc>
      </w:tr>
      <w:tr w:rsidR="00AB6F72" w:rsidRPr="00C46F29" w:rsidTr="00293C1C">
        <w:trPr>
          <w:trHeight w:val="277"/>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321"/>
              <w:rPr>
                <w:sz w:val="24"/>
              </w:rPr>
            </w:pPr>
            <w:r w:rsidRPr="00C46F29">
              <w:rPr>
                <w:sz w:val="24"/>
              </w:rPr>
              <w:t>2.</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rPr>
            </w:pPr>
            <w:proofErr w:type="spellStart"/>
            <w:r w:rsidRPr="00C46F29">
              <w:rPr>
                <w:sz w:val="24"/>
              </w:rPr>
              <w:t>Финансово-экономическая</w:t>
            </w:r>
            <w:proofErr w:type="spellEnd"/>
            <w:r w:rsidRPr="00C46F29">
              <w:rPr>
                <w:sz w:val="24"/>
              </w:rPr>
              <w:t xml:space="preserve"> </w:t>
            </w:r>
            <w:proofErr w:type="spellStart"/>
            <w:r w:rsidRPr="00C46F29">
              <w:rPr>
                <w:sz w:val="24"/>
              </w:rPr>
              <w:t>деятельность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1416"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r>
      <w:tr w:rsidR="00AB6F72" w:rsidRPr="00C46F29" w:rsidTr="00293C1C">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2.1</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tabs>
                <w:tab w:val="left" w:pos="1147"/>
                <w:tab w:val="left" w:pos="3097"/>
                <w:tab w:val="left" w:pos="4614"/>
                <w:tab w:val="left" w:pos="5085"/>
              </w:tabs>
              <w:rPr>
                <w:sz w:val="24"/>
                <w:lang w:val="ru-RU"/>
              </w:rPr>
            </w:pPr>
            <w:r w:rsidRPr="00C46F29">
              <w:rPr>
                <w:sz w:val="24"/>
                <w:lang w:val="ru-RU"/>
              </w:rPr>
              <w:t>Доходы образовательной организации по всем видам финансового обеспечения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96"/>
              <w:jc w:val="center"/>
              <w:rPr>
                <w:sz w:val="24"/>
              </w:rPr>
            </w:pPr>
            <w:proofErr w:type="spellStart"/>
            <w:r w:rsidRPr="00C46F29">
              <w:rPr>
                <w:sz w:val="24"/>
              </w:rPr>
              <w:t>тыс</w:t>
            </w:r>
            <w:proofErr w:type="spellEnd"/>
            <w:r w:rsidRPr="00C46F29">
              <w:rPr>
                <w:sz w:val="24"/>
              </w:rPr>
              <w:t xml:space="preserve">. </w:t>
            </w:r>
            <w:proofErr w:type="spellStart"/>
            <w:r w:rsidRPr="00C46F29">
              <w:rPr>
                <w:sz w:val="24"/>
              </w:rPr>
              <w:t>руб</w:t>
            </w:r>
            <w:proofErr w:type="spellEnd"/>
            <w:r w:rsidRPr="00C46F29">
              <w:rPr>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4" w:right="106"/>
              <w:jc w:val="center"/>
              <w:rPr>
                <w:sz w:val="24"/>
              </w:rPr>
            </w:pPr>
            <w:r w:rsidRPr="00C46F29">
              <w:rPr>
                <w:sz w:val="24"/>
                <w:lang w:val="ru-RU"/>
              </w:rPr>
              <w:t xml:space="preserve"> 57401,24</w:t>
            </w:r>
          </w:p>
        </w:tc>
      </w:tr>
      <w:tr w:rsidR="00AB6F72" w:rsidRPr="00C46F29" w:rsidTr="00293C1C">
        <w:trPr>
          <w:trHeight w:val="830"/>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2.2</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tabs>
                <w:tab w:val="left" w:pos="1147"/>
                <w:tab w:val="left" w:pos="3097"/>
                <w:tab w:val="left" w:pos="4614"/>
                <w:tab w:val="left" w:pos="5085"/>
              </w:tabs>
              <w:rPr>
                <w:sz w:val="24"/>
                <w:lang w:val="ru-RU"/>
              </w:rPr>
            </w:pPr>
            <w:r w:rsidRPr="00C46F29">
              <w:rPr>
                <w:sz w:val="24"/>
                <w:lang w:val="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96"/>
              <w:jc w:val="center"/>
              <w:rPr>
                <w:sz w:val="24"/>
              </w:rPr>
            </w:pPr>
            <w:proofErr w:type="spellStart"/>
            <w:r w:rsidRPr="00C46F29">
              <w:rPr>
                <w:sz w:val="24"/>
              </w:rPr>
              <w:t>тыс</w:t>
            </w:r>
            <w:proofErr w:type="spellEnd"/>
            <w:r w:rsidRPr="00C46F29">
              <w:rPr>
                <w:sz w:val="24"/>
              </w:rPr>
              <w:t xml:space="preserve">. </w:t>
            </w:r>
            <w:proofErr w:type="spellStart"/>
            <w:r w:rsidRPr="00C46F29">
              <w:rPr>
                <w:sz w:val="24"/>
              </w:rPr>
              <w:t>руб</w:t>
            </w:r>
            <w:proofErr w:type="spellEnd"/>
            <w:r w:rsidRPr="00C46F29">
              <w:rPr>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4" w:right="106"/>
              <w:jc w:val="center"/>
              <w:rPr>
                <w:sz w:val="24"/>
              </w:rPr>
            </w:pPr>
            <w:r w:rsidRPr="00C46F29">
              <w:rPr>
                <w:sz w:val="24"/>
                <w:lang w:val="ru-RU"/>
              </w:rPr>
              <w:t xml:space="preserve">1723,76 </w:t>
            </w:r>
          </w:p>
        </w:tc>
      </w:tr>
      <w:tr w:rsidR="00AB6F72" w:rsidRPr="00C46F29" w:rsidTr="00293C1C">
        <w:trPr>
          <w:trHeight w:val="825"/>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2.3</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lang w:val="ru-RU"/>
              </w:rPr>
            </w:pPr>
            <w:r w:rsidRPr="00C46F29">
              <w:rPr>
                <w:sz w:val="24"/>
                <w:lang w:val="ru-RU"/>
              </w:rPr>
              <w:t>Доходы образовательной организации из средств от приносящей доход деятельности в расчете на одного</w:t>
            </w:r>
          </w:p>
          <w:p w:rsidR="00AB6F72" w:rsidRPr="00C46F29" w:rsidRDefault="00AB6F72">
            <w:pPr>
              <w:pStyle w:val="TableParagraph"/>
              <w:rPr>
                <w:sz w:val="24"/>
              </w:rPr>
            </w:pPr>
            <w:proofErr w:type="spellStart"/>
            <w:r w:rsidRPr="00C46F29">
              <w:rPr>
                <w:sz w:val="24"/>
              </w:rPr>
              <w:t>педагогического</w:t>
            </w:r>
            <w:proofErr w:type="spellEnd"/>
            <w:r w:rsidRPr="00C46F29">
              <w:rPr>
                <w:sz w:val="24"/>
              </w:rPr>
              <w:t xml:space="preserve"> </w:t>
            </w:r>
            <w:r w:rsidRPr="00C46F29">
              <w:rPr>
                <w:sz w:val="24"/>
                <w:lang w:val="ru-RU"/>
              </w:rPr>
              <w:t>работника</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96"/>
              <w:jc w:val="center"/>
              <w:rPr>
                <w:sz w:val="24"/>
              </w:rPr>
            </w:pPr>
            <w:proofErr w:type="spellStart"/>
            <w:r w:rsidRPr="00C46F29">
              <w:rPr>
                <w:sz w:val="24"/>
              </w:rPr>
              <w:t>тыс</w:t>
            </w:r>
            <w:proofErr w:type="spellEnd"/>
            <w:r w:rsidRPr="00C46F29">
              <w:rPr>
                <w:sz w:val="24"/>
              </w:rPr>
              <w:t xml:space="preserve">. </w:t>
            </w:r>
            <w:proofErr w:type="spellStart"/>
            <w:r w:rsidRPr="00C46F29">
              <w:rPr>
                <w:sz w:val="24"/>
              </w:rPr>
              <w:t>руб</w:t>
            </w:r>
            <w:proofErr w:type="spellEnd"/>
            <w:r w:rsidRPr="00C46F29">
              <w:rPr>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lang w:val="ru-RU"/>
              </w:rPr>
            </w:pPr>
            <w:r w:rsidRPr="00C46F29">
              <w:rPr>
                <w:sz w:val="24"/>
                <w:lang w:val="ru-RU"/>
              </w:rPr>
              <w:t xml:space="preserve">95,58 </w:t>
            </w:r>
          </w:p>
        </w:tc>
      </w:tr>
      <w:tr w:rsidR="00AB6F72" w:rsidRPr="00C46F29" w:rsidTr="00293C1C">
        <w:trPr>
          <w:trHeight w:val="277"/>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321"/>
              <w:rPr>
                <w:sz w:val="24"/>
              </w:rPr>
            </w:pPr>
            <w:r w:rsidRPr="00C46F29">
              <w:rPr>
                <w:sz w:val="24"/>
              </w:rPr>
              <w:t>3.</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rPr>
            </w:pPr>
            <w:proofErr w:type="spellStart"/>
            <w:r w:rsidRPr="00C46F29">
              <w:rPr>
                <w:sz w:val="24"/>
              </w:rPr>
              <w:t>Инфраструктура</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c>
          <w:tcPr>
            <w:tcW w:w="1416" w:type="dxa"/>
            <w:tcBorders>
              <w:top w:val="single" w:sz="4" w:space="0" w:color="000000"/>
              <w:left w:val="single" w:sz="4" w:space="0" w:color="000000"/>
              <w:bottom w:val="single" w:sz="4" w:space="0" w:color="000000"/>
              <w:right w:val="single" w:sz="4" w:space="0" w:color="000000"/>
            </w:tcBorders>
          </w:tcPr>
          <w:p w:rsidR="00AB6F72" w:rsidRPr="00C46F29" w:rsidRDefault="00AB6F72">
            <w:pPr>
              <w:pStyle w:val="TableParagraph"/>
              <w:ind w:left="0"/>
              <w:rPr>
                <w:sz w:val="20"/>
              </w:rPr>
            </w:pPr>
          </w:p>
        </w:tc>
      </w:tr>
      <w:tr w:rsidR="00AB6F72" w:rsidRPr="00C46F29" w:rsidTr="00293C1C">
        <w:trPr>
          <w:trHeight w:val="825"/>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3.1</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tabs>
                <w:tab w:val="left" w:pos="1219"/>
                <w:tab w:val="left" w:pos="1934"/>
                <w:tab w:val="left" w:pos="2525"/>
                <w:tab w:val="left" w:pos="3840"/>
                <w:tab w:val="left" w:pos="4181"/>
                <w:tab w:val="left" w:pos="4709"/>
                <w:tab w:val="left" w:pos="5453"/>
              </w:tabs>
              <w:ind w:right="87"/>
              <w:rPr>
                <w:sz w:val="24"/>
                <w:lang w:val="ru-RU"/>
              </w:rPr>
            </w:pPr>
            <w:r w:rsidRPr="00C46F29">
              <w:rPr>
                <w:sz w:val="24"/>
                <w:lang w:val="ru-RU"/>
              </w:rPr>
              <w:t xml:space="preserve">Общая площадь помещений, в </w:t>
            </w:r>
            <w:r w:rsidRPr="00C46F29">
              <w:rPr>
                <w:spacing w:val="-1"/>
                <w:sz w:val="24"/>
                <w:lang w:val="ru-RU"/>
              </w:rPr>
              <w:t xml:space="preserve">которых </w:t>
            </w:r>
            <w:r w:rsidRPr="00C46F29">
              <w:rPr>
                <w:sz w:val="24"/>
                <w:lang w:val="ru-RU"/>
              </w:rPr>
              <w:t>осуществляется образовательная деятельность, в расчете на одного студента</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6"/>
              <w:jc w:val="center"/>
              <w:rPr>
                <w:sz w:val="24"/>
              </w:rPr>
            </w:pPr>
            <w:proofErr w:type="spellStart"/>
            <w:r w:rsidRPr="00C46F29">
              <w:rPr>
                <w:sz w:val="24"/>
              </w:rPr>
              <w:t>кв</w:t>
            </w:r>
            <w:proofErr w:type="spellEnd"/>
            <w:r w:rsidRPr="00C46F29">
              <w:rPr>
                <w:sz w:val="24"/>
              </w:rPr>
              <w:t>. м</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Pr="00F2208F" w:rsidRDefault="00AB6F72">
            <w:pPr>
              <w:pStyle w:val="TableParagraph"/>
              <w:ind w:left="124" w:right="49"/>
              <w:jc w:val="center"/>
              <w:rPr>
                <w:color w:val="FFFF00"/>
                <w:sz w:val="24"/>
                <w:highlight w:val="red"/>
                <w:lang w:val="ru-RU"/>
              </w:rPr>
            </w:pPr>
            <w:r w:rsidRPr="00F2208F">
              <w:rPr>
                <w:sz w:val="24"/>
                <w:lang w:val="ru-RU"/>
              </w:rPr>
              <w:t>17,6</w:t>
            </w:r>
          </w:p>
        </w:tc>
      </w:tr>
      <w:tr w:rsidR="00AB6F72" w:rsidRPr="00C46F29" w:rsidTr="00293C1C">
        <w:trPr>
          <w:trHeight w:val="551"/>
        </w:trPr>
        <w:tc>
          <w:tcPr>
            <w:tcW w:w="821"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3.2</w:t>
            </w:r>
          </w:p>
        </w:tc>
        <w:tc>
          <w:tcPr>
            <w:tcW w:w="5669"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lang w:val="ru-RU"/>
              </w:rPr>
            </w:pPr>
            <w:r w:rsidRPr="00C46F29">
              <w:rPr>
                <w:sz w:val="24"/>
                <w:lang w:val="ru-RU"/>
              </w:rPr>
              <w:t>Количество компьютеров со сроком эксплуатации</w:t>
            </w:r>
          </w:p>
          <w:p w:rsidR="00AB6F72" w:rsidRPr="00C46F29" w:rsidRDefault="00AB6F72">
            <w:pPr>
              <w:pStyle w:val="TableParagraph"/>
              <w:spacing w:before="2"/>
              <w:rPr>
                <w:sz w:val="24"/>
                <w:lang w:val="ru-RU"/>
              </w:rPr>
            </w:pPr>
            <w:r w:rsidRPr="00C46F29">
              <w:rPr>
                <w:sz w:val="24"/>
                <w:lang w:val="ru-RU"/>
              </w:rPr>
              <w:t>не более 5 лет в расчете на одного студента</w:t>
            </w: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91"/>
              <w:jc w:val="center"/>
              <w:rPr>
                <w:sz w:val="24"/>
              </w:rPr>
            </w:pPr>
            <w:proofErr w:type="spellStart"/>
            <w:r w:rsidRPr="00C46F29">
              <w:rPr>
                <w:sz w:val="24"/>
              </w:rPr>
              <w:t>единиц</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21" w:right="108"/>
              <w:jc w:val="center"/>
              <w:rPr>
                <w:sz w:val="24"/>
                <w:lang w:val="ru-RU"/>
              </w:rPr>
            </w:pPr>
            <w:r w:rsidRPr="00C46F29">
              <w:rPr>
                <w:sz w:val="24"/>
                <w:lang w:val="ru-RU"/>
              </w:rPr>
              <w:t xml:space="preserve"> 0,17</w:t>
            </w:r>
          </w:p>
        </w:tc>
      </w:tr>
      <w:tr w:rsidR="00AB6F72" w:rsidRPr="00C46F29" w:rsidTr="00293C1C">
        <w:trPr>
          <w:trHeight w:val="277"/>
        </w:trPr>
        <w:tc>
          <w:tcPr>
            <w:tcW w:w="821"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59"/>
              <w:rPr>
                <w:sz w:val="24"/>
              </w:rPr>
            </w:pPr>
            <w:r w:rsidRPr="00C46F29">
              <w:rPr>
                <w:sz w:val="24"/>
              </w:rPr>
              <w:t>3.3</w:t>
            </w:r>
          </w:p>
        </w:tc>
        <w:tc>
          <w:tcPr>
            <w:tcW w:w="5669" w:type="dxa"/>
            <w:vMerge w:val="restart"/>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rPr>
                <w:sz w:val="24"/>
                <w:lang w:val="ru-RU"/>
              </w:rPr>
            </w:pPr>
            <w:r w:rsidRPr="00C46F29">
              <w:rPr>
                <w:sz w:val="24"/>
                <w:lang w:val="ru-RU"/>
              </w:rPr>
              <w:t>Численность/удельный вес численности студентов, проживающих в общежитиях, в общей численности</w:t>
            </w:r>
          </w:p>
          <w:p w:rsidR="00AB6F72" w:rsidRPr="00C46F29" w:rsidRDefault="00AB6F72">
            <w:pPr>
              <w:pStyle w:val="TableParagraph"/>
              <w:rPr>
                <w:sz w:val="24"/>
              </w:rPr>
            </w:pPr>
            <w:proofErr w:type="spellStart"/>
            <w:r w:rsidRPr="00C46F29">
              <w:rPr>
                <w:sz w:val="24"/>
              </w:rPr>
              <w:t>студентов</w:t>
            </w:r>
            <w:proofErr w:type="spellEnd"/>
            <w:r w:rsidRPr="00C46F29">
              <w:rPr>
                <w:sz w:val="24"/>
              </w:rPr>
              <w:t xml:space="preserve">, </w:t>
            </w:r>
            <w:proofErr w:type="spellStart"/>
            <w:r w:rsidRPr="00C46F29">
              <w:rPr>
                <w:sz w:val="24"/>
              </w:rPr>
              <w:t>нуждающихся</w:t>
            </w:r>
            <w:proofErr w:type="spellEnd"/>
            <w:r w:rsidRPr="00C46F29">
              <w:rPr>
                <w:sz w:val="24"/>
              </w:rPr>
              <w:t xml:space="preserve"> в </w:t>
            </w:r>
            <w:proofErr w:type="spellStart"/>
            <w:r w:rsidRPr="00C46F29">
              <w:rPr>
                <w:sz w:val="24"/>
              </w:rPr>
              <w:t>общежитиях</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298" w:right="283"/>
              <w:jc w:val="center"/>
              <w:rPr>
                <w:sz w:val="24"/>
              </w:rPr>
            </w:pPr>
            <w:proofErr w:type="spellStart"/>
            <w:r w:rsidRPr="00C46F29">
              <w:rPr>
                <w:sz w:val="24"/>
              </w:rPr>
              <w:t>человек</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6" w:right="108"/>
              <w:jc w:val="center"/>
              <w:rPr>
                <w:sz w:val="24"/>
                <w:lang w:val="ru-RU"/>
              </w:rPr>
            </w:pPr>
            <w:r w:rsidRPr="00C46F29">
              <w:rPr>
                <w:sz w:val="24"/>
                <w:lang w:val="ru-RU"/>
              </w:rPr>
              <w:t xml:space="preserve"> 80</w:t>
            </w:r>
          </w:p>
        </w:tc>
      </w:tr>
      <w:tr w:rsidR="00AB6F72" w:rsidTr="00293C1C">
        <w:trPr>
          <w:trHeight w:val="542"/>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rPr>
            </w:pPr>
          </w:p>
        </w:tc>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AB6F72" w:rsidRPr="00C46F29" w:rsidRDefault="00AB6F72">
            <w:pPr>
              <w:widowControl/>
              <w:autoSpaceDE/>
              <w:autoSpaceDN/>
              <w:rPr>
                <w:sz w:val="24"/>
              </w:rPr>
            </w:pPr>
          </w:p>
        </w:tc>
        <w:tc>
          <w:tcPr>
            <w:tcW w:w="1560" w:type="dxa"/>
            <w:tcBorders>
              <w:top w:val="single" w:sz="4" w:space="0" w:color="000000"/>
              <w:left w:val="single" w:sz="4" w:space="0" w:color="000000"/>
              <w:bottom w:val="single" w:sz="4" w:space="0" w:color="000000"/>
              <w:right w:val="single" w:sz="4" w:space="0" w:color="000000"/>
            </w:tcBorders>
            <w:hideMark/>
          </w:tcPr>
          <w:p w:rsidR="00AB6F72" w:rsidRPr="00C46F29" w:rsidRDefault="00AB6F72">
            <w:pPr>
              <w:pStyle w:val="TableParagraph"/>
              <w:ind w:left="11"/>
              <w:jc w:val="center"/>
              <w:rPr>
                <w:sz w:val="24"/>
              </w:rPr>
            </w:pPr>
            <w:r w:rsidRPr="00C46F29">
              <w:rPr>
                <w:w w:val="99"/>
                <w:sz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AB6F72" w:rsidRDefault="00AB6F72">
            <w:pPr>
              <w:pStyle w:val="TableParagraph"/>
              <w:ind w:left="115" w:right="108"/>
              <w:jc w:val="center"/>
              <w:rPr>
                <w:sz w:val="24"/>
              </w:rPr>
            </w:pPr>
            <w:r w:rsidRPr="00C46F29">
              <w:rPr>
                <w:sz w:val="24"/>
              </w:rPr>
              <w:t>100%</w:t>
            </w:r>
          </w:p>
        </w:tc>
      </w:tr>
    </w:tbl>
    <w:p w:rsidR="00293C1C" w:rsidRDefault="00293C1C" w:rsidP="00293C1C"/>
    <w:p w:rsidR="00293C1C" w:rsidRDefault="00293C1C" w:rsidP="00293C1C"/>
    <w:p w:rsidR="00293C1C" w:rsidRDefault="00293C1C" w:rsidP="00293C1C">
      <w:pPr>
        <w:tabs>
          <w:tab w:val="left" w:pos="988"/>
        </w:tabs>
        <w:spacing w:before="42"/>
        <w:ind w:left="800"/>
        <w:rPr>
          <w:sz w:val="24"/>
        </w:rPr>
      </w:pPr>
    </w:p>
    <w:p w:rsidR="001F4187" w:rsidRDefault="001F4187" w:rsidP="001F4187"/>
    <w:p w:rsidR="005D5F92" w:rsidRPr="00577865" w:rsidRDefault="005D5F92" w:rsidP="005D5F92">
      <w:pPr>
        <w:tabs>
          <w:tab w:val="left" w:pos="988"/>
        </w:tabs>
        <w:spacing w:before="42"/>
        <w:ind w:left="800"/>
        <w:rPr>
          <w:sz w:val="24"/>
        </w:rPr>
      </w:pPr>
    </w:p>
    <w:sectPr w:rsidR="005D5F92" w:rsidRPr="00577865" w:rsidSect="00792C7B">
      <w:footerReference w:type="default" r:id="rId28"/>
      <w:pgSz w:w="11900" w:h="16840"/>
      <w:pgMar w:top="1140" w:right="701" w:bottom="1600" w:left="1480" w:header="0"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A3" w:rsidRDefault="00482BA3" w:rsidP="001B25B1">
      <w:r>
        <w:separator/>
      </w:r>
    </w:p>
  </w:endnote>
  <w:endnote w:type="continuationSeparator" w:id="0">
    <w:p w:rsidR="00482BA3" w:rsidRDefault="00482BA3" w:rsidP="001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9" w:rsidRDefault="00193AC7">
    <w:pPr>
      <w:pStyle w:val="a3"/>
      <w:spacing w:line="14" w:lineRule="auto"/>
      <w:ind w:left="0"/>
      <w:rPr>
        <w:sz w:val="20"/>
      </w:rPr>
    </w:pP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3989070</wp:posOffset>
              </wp:positionH>
              <wp:positionV relativeFrom="page">
                <wp:posOffset>9612630</wp:posOffset>
              </wp:positionV>
              <wp:extent cx="12192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E9" w:rsidRDefault="002A67E9">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14.1pt;margin-top:756.9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HEqgIAAKg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" filled="f" stroked="f">
              <v:textbox inset="0,0,0,0">
                <w:txbxContent>
                  <w:p w:rsidR="002A67E9" w:rsidRDefault="002A67E9">
                    <w:pPr>
                      <w:spacing w:line="232" w:lineRule="exact"/>
                      <w:ind w:left="40"/>
                      <w:rPr>
                        <w:rFonts w:ascii="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9" w:rsidRDefault="002A67E9">
    <w:pPr>
      <w:pStyle w:val="a3"/>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9" w:rsidRDefault="00193AC7">
    <w:pPr>
      <w:pStyle w:val="a3"/>
      <w:spacing w:line="14" w:lineRule="auto"/>
      <w:ind w:left="0"/>
      <w:rPr>
        <w:sz w:val="14"/>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3952240</wp:posOffset>
              </wp:positionH>
              <wp:positionV relativeFrom="page">
                <wp:posOffset>9612630</wp:posOffset>
              </wp:positionV>
              <wp:extent cx="19240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E9" w:rsidRDefault="002A67E9">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1.2pt;margin-top:756.9pt;width:15.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7rg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" filled="f" stroked="f">
              <v:textbox inset="0,0,0,0">
                <w:txbxContent>
                  <w:p w:rsidR="002A67E9" w:rsidRDefault="002A67E9">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A3" w:rsidRDefault="00482BA3" w:rsidP="001B25B1">
      <w:r>
        <w:separator/>
      </w:r>
    </w:p>
  </w:footnote>
  <w:footnote w:type="continuationSeparator" w:id="0">
    <w:p w:rsidR="00482BA3" w:rsidRDefault="00482BA3" w:rsidP="001B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1E47F8"/>
    <w:lvl w:ilvl="0">
      <w:numFmt w:val="bullet"/>
      <w:lvlText w:val="*"/>
      <w:lvlJc w:val="left"/>
    </w:lvl>
  </w:abstractNum>
  <w:abstractNum w:abstractNumId="1" w15:restartNumberingAfterBreak="0">
    <w:nsid w:val="035046B1"/>
    <w:multiLevelType w:val="hybridMultilevel"/>
    <w:tmpl w:val="6B4CB4B4"/>
    <w:lvl w:ilvl="0" w:tplc="F8C09D50">
      <w:numFmt w:val="bullet"/>
      <w:lvlText w:val="–"/>
      <w:lvlJc w:val="left"/>
      <w:pPr>
        <w:ind w:left="219" w:hanging="284"/>
      </w:pPr>
      <w:rPr>
        <w:rFonts w:ascii="Times New Roman" w:eastAsia="Times New Roman" w:hAnsi="Times New Roman" w:cs="Times New Roman" w:hint="default"/>
        <w:w w:val="99"/>
        <w:sz w:val="24"/>
        <w:szCs w:val="24"/>
      </w:rPr>
    </w:lvl>
    <w:lvl w:ilvl="1" w:tplc="A732CDF8">
      <w:numFmt w:val="bullet"/>
      <w:lvlText w:val=""/>
      <w:lvlJc w:val="left"/>
      <w:pPr>
        <w:ind w:left="219" w:hanging="706"/>
      </w:pPr>
      <w:rPr>
        <w:rFonts w:ascii="Symbol" w:eastAsia="Symbol" w:hAnsi="Symbol" w:cs="Symbol" w:hint="default"/>
        <w:w w:val="99"/>
        <w:sz w:val="24"/>
        <w:szCs w:val="24"/>
      </w:rPr>
    </w:lvl>
    <w:lvl w:ilvl="2" w:tplc="24E482D8">
      <w:numFmt w:val="bullet"/>
      <w:lvlText w:val="•"/>
      <w:lvlJc w:val="left"/>
      <w:pPr>
        <w:ind w:left="2200" w:hanging="706"/>
      </w:pPr>
      <w:rPr>
        <w:rFonts w:hint="default"/>
      </w:rPr>
    </w:lvl>
    <w:lvl w:ilvl="3" w:tplc="122C7C18">
      <w:numFmt w:val="bullet"/>
      <w:lvlText w:val="•"/>
      <w:lvlJc w:val="left"/>
      <w:pPr>
        <w:ind w:left="3190" w:hanging="706"/>
      </w:pPr>
      <w:rPr>
        <w:rFonts w:hint="default"/>
      </w:rPr>
    </w:lvl>
    <w:lvl w:ilvl="4" w:tplc="3BE4F1D0">
      <w:numFmt w:val="bullet"/>
      <w:lvlText w:val="•"/>
      <w:lvlJc w:val="left"/>
      <w:pPr>
        <w:ind w:left="4180" w:hanging="706"/>
      </w:pPr>
      <w:rPr>
        <w:rFonts w:hint="default"/>
      </w:rPr>
    </w:lvl>
    <w:lvl w:ilvl="5" w:tplc="6A140972">
      <w:numFmt w:val="bullet"/>
      <w:lvlText w:val="•"/>
      <w:lvlJc w:val="left"/>
      <w:pPr>
        <w:ind w:left="5170" w:hanging="706"/>
      </w:pPr>
      <w:rPr>
        <w:rFonts w:hint="default"/>
      </w:rPr>
    </w:lvl>
    <w:lvl w:ilvl="6" w:tplc="A14A3796">
      <w:numFmt w:val="bullet"/>
      <w:lvlText w:val="•"/>
      <w:lvlJc w:val="left"/>
      <w:pPr>
        <w:ind w:left="6160" w:hanging="706"/>
      </w:pPr>
      <w:rPr>
        <w:rFonts w:hint="default"/>
      </w:rPr>
    </w:lvl>
    <w:lvl w:ilvl="7" w:tplc="D694677E">
      <w:numFmt w:val="bullet"/>
      <w:lvlText w:val="•"/>
      <w:lvlJc w:val="left"/>
      <w:pPr>
        <w:ind w:left="7150" w:hanging="706"/>
      </w:pPr>
      <w:rPr>
        <w:rFonts w:hint="default"/>
      </w:rPr>
    </w:lvl>
    <w:lvl w:ilvl="8" w:tplc="A8E00442">
      <w:numFmt w:val="bullet"/>
      <w:lvlText w:val="•"/>
      <w:lvlJc w:val="left"/>
      <w:pPr>
        <w:ind w:left="8140" w:hanging="706"/>
      </w:pPr>
      <w:rPr>
        <w:rFonts w:hint="default"/>
      </w:rPr>
    </w:lvl>
  </w:abstractNum>
  <w:abstractNum w:abstractNumId="2" w15:restartNumberingAfterBreak="0">
    <w:nsid w:val="070163E4"/>
    <w:multiLevelType w:val="multilevel"/>
    <w:tmpl w:val="C47A04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B56C0"/>
    <w:multiLevelType w:val="hybridMultilevel"/>
    <w:tmpl w:val="78B8C9A6"/>
    <w:lvl w:ilvl="0" w:tplc="7D48D27E">
      <w:numFmt w:val="bullet"/>
      <w:lvlText w:val="-"/>
      <w:lvlJc w:val="left"/>
      <w:pPr>
        <w:ind w:left="1068" w:hanging="140"/>
      </w:pPr>
      <w:rPr>
        <w:rFonts w:ascii="Times New Roman" w:eastAsia="Times New Roman" w:hAnsi="Times New Roman" w:cs="Times New Roman" w:hint="default"/>
        <w:w w:val="99"/>
        <w:sz w:val="24"/>
        <w:szCs w:val="24"/>
      </w:rPr>
    </w:lvl>
    <w:lvl w:ilvl="1" w:tplc="C986CC62">
      <w:numFmt w:val="bullet"/>
      <w:lvlText w:val="•"/>
      <w:lvlJc w:val="left"/>
      <w:pPr>
        <w:ind w:left="1966" w:hanging="140"/>
      </w:pPr>
      <w:rPr>
        <w:rFonts w:hint="default"/>
      </w:rPr>
    </w:lvl>
    <w:lvl w:ilvl="2" w:tplc="5A4EE2E0">
      <w:numFmt w:val="bullet"/>
      <w:lvlText w:val="•"/>
      <w:lvlJc w:val="left"/>
      <w:pPr>
        <w:ind w:left="2872" w:hanging="140"/>
      </w:pPr>
      <w:rPr>
        <w:rFonts w:hint="default"/>
      </w:rPr>
    </w:lvl>
    <w:lvl w:ilvl="3" w:tplc="453C9828">
      <w:numFmt w:val="bullet"/>
      <w:lvlText w:val="•"/>
      <w:lvlJc w:val="left"/>
      <w:pPr>
        <w:ind w:left="3778" w:hanging="140"/>
      </w:pPr>
      <w:rPr>
        <w:rFonts w:hint="default"/>
      </w:rPr>
    </w:lvl>
    <w:lvl w:ilvl="4" w:tplc="C36A4DDA">
      <w:numFmt w:val="bullet"/>
      <w:lvlText w:val="•"/>
      <w:lvlJc w:val="left"/>
      <w:pPr>
        <w:ind w:left="4684" w:hanging="140"/>
      </w:pPr>
      <w:rPr>
        <w:rFonts w:hint="default"/>
      </w:rPr>
    </w:lvl>
    <w:lvl w:ilvl="5" w:tplc="3B188AD4">
      <w:numFmt w:val="bullet"/>
      <w:lvlText w:val="•"/>
      <w:lvlJc w:val="left"/>
      <w:pPr>
        <w:ind w:left="5590" w:hanging="140"/>
      </w:pPr>
      <w:rPr>
        <w:rFonts w:hint="default"/>
      </w:rPr>
    </w:lvl>
    <w:lvl w:ilvl="6" w:tplc="50C8A39E">
      <w:numFmt w:val="bullet"/>
      <w:lvlText w:val="•"/>
      <w:lvlJc w:val="left"/>
      <w:pPr>
        <w:ind w:left="6496" w:hanging="140"/>
      </w:pPr>
      <w:rPr>
        <w:rFonts w:hint="default"/>
      </w:rPr>
    </w:lvl>
    <w:lvl w:ilvl="7" w:tplc="644AF5A0">
      <w:numFmt w:val="bullet"/>
      <w:lvlText w:val="•"/>
      <w:lvlJc w:val="left"/>
      <w:pPr>
        <w:ind w:left="7402" w:hanging="140"/>
      </w:pPr>
      <w:rPr>
        <w:rFonts w:hint="default"/>
      </w:rPr>
    </w:lvl>
    <w:lvl w:ilvl="8" w:tplc="8264ADEC">
      <w:numFmt w:val="bullet"/>
      <w:lvlText w:val="•"/>
      <w:lvlJc w:val="left"/>
      <w:pPr>
        <w:ind w:left="8308" w:hanging="140"/>
      </w:pPr>
      <w:rPr>
        <w:rFonts w:hint="default"/>
      </w:rPr>
    </w:lvl>
  </w:abstractNum>
  <w:abstractNum w:abstractNumId="4" w15:restartNumberingAfterBreak="0">
    <w:nsid w:val="0A4F34BC"/>
    <w:multiLevelType w:val="hybridMultilevel"/>
    <w:tmpl w:val="51DAAB36"/>
    <w:lvl w:ilvl="0" w:tplc="96C80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CD0E9B"/>
    <w:multiLevelType w:val="hybridMultilevel"/>
    <w:tmpl w:val="EABA7D4A"/>
    <w:lvl w:ilvl="0" w:tplc="E06419B4">
      <w:start w:val="1"/>
      <w:numFmt w:val="decimal"/>
      <w:lvlText w:val="%1."/>
      <w:lvlJc w:val="left"/>
      <w:pPr>
        <w:ind w:left="219" w:hanging="706"/>
      </w:pPr>
      <w:rPr>
        <w:rFonts w:ascii="Times New Roman" w:eastAsia="Times New Roman" w:hAnsi="Times New Roman" w:cs="Times New Roman" w:hint="default"/>
        <w:w w:val="99"/>
        <w:sz w:val="24"/>
        <w:szCs w:val="24"/>
      </w:rPr>
    </w:lvl>
    <w:lvl w:ilvl="1" w:tplc="8704317A">
      <w:numFmt w:val="bullet"/>
      <w:lvlText w:val="•"/>
      <w:lvlJc w:val="left"/>
      <w:pPr>
        <w:ind w:left="1210" w:hanging="706"/>
      </w:pPr>
      <w:rPr>
        <w:rFonts w:hint="default"/>
      </w:rPr>
    </w:lvl>
    <w:lvl w:ilvl="2" w:tplc="63006936">
      <w:numFmt w:val="bullet"/>
      <w:lvlText w:val="•"/>
      <w:lvlJc w:val="left"/>
      <w:pPr>
        <w:ind w:left="2200" w:hanging="706"/>
      </w:pPr>
      <w:rPr>
        <w:rFonts w:hint="default"/>
      </w:rPr>
    </w:lvl>
    <w:lvl w:ilvl="3" w:tplc="95C2ADFA">
      <w:numFmt w:val="bullet"/>
      <w:lvlText w:val="•"/>
      <w:lvlJc w:val="left"/>
      <w:pPr>
        <w:ind w:left="3190" w:hanging="706"/>
      </w:pPr>
      <w:rPr>
        <w:rFonts w:hint="default"/>
      </w:rPr>
    </w:lvl>
    <w:lvl w:ilvl="4" w:tplc="D17E7404">
      <w:numFmt w:val="bullet"/>
      <w:lvlText w:val="•"/>
      <w:lvlJc w:val="left"/>
      <w:pPr>
        <w:ind w:left="4180" w:hanging="706"/>
      </w:pPr>
      <w:rPr>
        <w:rFonts w:hint="default"/>
      </w:rPr>
    </w:lvl>
    <w:lvl w:ilvl="5" w:tplc="580C3188">
      <w:numFmt w:val="bullet"/>
      <w:lvlText w:val="•"/>
      <w:lvlJc w:val="left"/>
      <w:pPr>
        <w:ind w:left="5170" w:hanging="706"/>
      </w:pPr>
      <w:rPr>
        <w:rFonts w:hint="default"/>
      </w:rPr>
    </w:lvl>
    <w:lvl w:ilvl="6" w:tplc="82E85BBC">
      <w:numFmt w:val="bullet"/>
      <w:lvlText w:val="•"/>
      <w:lvlJc w:val="left"/>
      <w:pPr>
        <w:ind w:left="6160" w:hanging="706"/>
      </w:pPr>
      <w:rPr>
        <w:rFonts w:hint="default"/>
      </w:rPr>
    </w:lvl>
    <w:lvl w:ilvl="7" w:tplc="C810C650">
      <w:numFmt w:val="bullet"/>
      <w:lvlText w:val="•"/>
      <w:lvlJc w:val="left"/>
      <w:pPr>
        <w:ind w:left="7150" w:hanging="706"/>
      </w:pPr>
      <w:rPr>
        <w:rFonts w:hint="default"/>
      </w:rPr>
    </w:lvl>
    <w:lvl w:ilvl="8" w:tplc="7E40BE00">
      <w:numFmt w:val="bullet"/>
      <w:lvlText w:val="•"/>
      <w:lvlJc w:val="left"/>
      <w:pPr>
        <w:ind w:left="8140" w:hanging="706"/>
      </w:pPr>
      <w:rPr>
        <w:rFonts w:hint="default"/>
      </w:rPr>
    </w:lvl>
  </w:abstractNum>
  <w:abstractNum w:abstractNumId="6" w15:restartNumberingAfterBreak="0">
    <w:nsid w:val="164F023C"/>
    <w:multiLevelType w:val="hybridMultilevel"/>
    <w:tmpl w:val="B3E01660"/>
    <w:lvl w:ilvl="0" w:tplc="162AAB06">
      <w:start w:val="9"/>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15:restartNumberingAfterBreak="0">
    <w:nsid w:val="172C3908"/>
    <w:multiLevelType w:val="hybridMultilevel"/>
    <w:tmpl w:val="57A4BA8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42675D"/>
    <w:multiLevelType w:val="hybridMultilevel"/>
    <w:tmpl w:val="3B7A4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F4C3E"/>
    <w:multiLevelType w:val="hybridMultilevel"/>
    <w:tmpl w:val="5B765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2031FE"/>
    <w:multiLevelType w:val="hybridMultilevel"/>
    <w:tmpl w:val="20EC4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01F0FAD"/>
    <w:multiLevelType w:val="multilevel"/>
    <w:tmpl w:val="4A32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542F0"/>
    <w:multiLevelType w:val="hybridMultilevel"/>
    <w:tmpl w:val="40C8CBDC"/>
    <w:lvl w:ilvl="0" w:tplc="66425C5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BA35957"/>
    <w:multiLevelType w:val="hybridMultilevel"/>
    <w:tmpl w:val="4F5AB32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886DEF"/>
    <w:multiLevelType w:val="hybridMultilevel"/>
    <w:tmpl w:val="92FA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D21FD0"/>
    <w:multiLevelType w:val="hybridMultilevel"/>
    <w:tmpl w:val="4D88F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3132FC9"/>
    <w:multiLevelType w:val="singleLevel"/>
    <w:tmpl w:val="BAD4FAF8"/>
    <w:lvl w:ilvl="0">
      <w:start w:val="2"/>
      <w:numFmt w:val="decimal"/>
      <w:lvlText w:val="%1."/>
      <w:legacy w:legacy="1" w:legacySpace="0" w:legacyIndent="710"/>
      <w:lvlJc w:val="left"/>
      <w:rPr>
        <w:rFonts w:ascii="Times New Roman" w:hAnsi="Times New Roman" w:cs="Times New Roman" w:hint="default"/>
      </w:rPr>
    </w:lvl>
  </w:abstractNum>
  <w:abstractNum w:abstractNumId="17" w15:restartNumberingAfterBreak="0">
    <w:nsid w:val="36E524F6"/>
    <w:multiLevelType w:val="hybridMultilevel"/>
    <w:tmpl w:val="4A948412"/>
    <w:lvl w:ilvl="0" w:tplc="2D4C09A0">
      <w:numFmt w:val="bullet"/>
      <w:lvlText w:val="-"/>
      <w:lvlJc w:val="left"/>
      <w:pPr>
        <w:ind w:left="219" w:hanging="264"/>
      </w:pPr>
      <w:rPr>
        <w:rFonts w:ascii="Times New Roman" w:eastAsia="Times New Roman" w:hAnsi="Times New Roman" w:cs="Times New Roman" w:hint="default"/>
        <w:w w:val="99"/>
        <w:sz w:val="24"/>
        <w:szCs w:val="24"/>
      </w:rPr>
    </w:lvl>
    <w:lvl w:ilvl="1" w:tplc="BBEE3386">
      <w:numFmt w:val="bullet"/>
      <w:lvlText w:val="•"/>
      <w:lvlJc w:val="left"/>
      <w:pPr>
        <w:ind w:left="1210" w:hanging="264"/>
      </w:pPr>
      <w:rPr>
        <w:rFonts w:hint="default"/>
      </w:rPr>
    </w:lvl>
    <w:lvl w:ilvl="2" w:tplc="137E1D86">
      <w:numFmt w:val="bullet"/>
      <w:lvlText w:val="•"/>
      <w:lvlJc w:val="left"/>
      <w:pPr>
        <w:ind w:left="2200" w:hanging="264"/>
      </w:pPr>
      <w:rPr>
        <w:rFonts w:hint="default"/>
      </w:rPr>
    </w:lvl>
    <w:lvl w:ilvl="3" w:tplc="2662F112">
      <w:numFmt w:val="bullet"/>
      <w:lvlText w:val="•"/>
      <w:lvlJc w:val="left"/>
      <w:pPr>
        <w:ind w:left="3190" w:hanging="264"/>
      </w:pPr>
      <w:rPr>
        <w:rFonts w:hint="default"/>
      </w:rPr>
    </w:lvl>
    <w:lvl w:ilvl="4" w:tplc="EB4E9D7A">
      <w:numFmt w:val="bullet"/>
      <w:lvlText w:val="•"/>
      <w:lvlJc w:val="left"/>
      <w:pPr>
        <w:ind w:left="4180" w:hanging="264"/>
      </w:pPr>
      <w:rPr>
        <w:rFonts w:hint="default"/>
      </w:rPr>
    </w:lvl>
    <w:lvl w:ilvl="5" w:tplc="F4225FE0">
      <w:numFmt w:val="bullet"/>
      <w:lvlText w:val="•"/>
      <w:lvlJc w:val="left"/>
      <w:pPr>
        <w:ind w:left="5170" w:hanging="264"/>
      </w:pPr>
      <w:rPr>
        <w:rFonts w:hint="default"/>
      </w:rPr>
    </w:lvl>
    <w:lvl w:ilvl="6" w:tplc="918C4578">
      <w:numFmt w:val="bullet"/>
      <w:lvlText w:val="•"/>
      <w:lvlJc w:val="left"/>
      <w:pPr>
        <w:ind w:left="6160" w:hanging="264"/>
      </w:pPr>
      <w:rPr>
        <w:rFonts w:hint="default"/>
      </w:rPr>
    </w:lvl>
    <w:lvl w:ilvl="7" w:tplc="61C2EB62">
      <w:numFmt w:val="bullet"/>
      <w:lvlText w:val="•"/>
      <w:lvlJc w:val="left"/>
      <w:pPr>
        <w:ind w:left="7150" w:hanging="264"/>
      </w:pPr>
      <w:rPr>
        <w:rFonts w:hint="default"/>
      </w:rPr>
    </w:lvl>
    <w:lvl w:ilvl="8" w:tplc="92961D9E">
      <w:numFmt w:val="bullet"/>
      <w:lvlText w:val="•"/>
      <w:lvlJc w:val="left"/>
      <w:pPr>
        <w:ind w:left="8140" w:hanging="264"/>
      </w:pPr>
      <w:rPr>
        <w:rFonts w:hint="default"/>
      </w:rPr>
    </w:lvl>
  </w:abstractNum>
  <w:abstractNum w:abstractNumId="18" w15:restartNumberingAfterBreak="0">
    <w:nsid w:val="3878170C"/>
    <w:multiLevelType w:val="hybridMultilevel"/>
    <w:tmpl w:val="C16264F6"/>
    <w:lvl w:ilvl="0" w:tplc="04190001">
      <w:start w:val="1"/>
      <w:numFmt w:val="bullet"/>
      <w:lvlText w:val=""/>
      <w:lvlJc w:val="left"/>
      <w:pPr>
        <w:ind w:left="1492" w:hanging="783"/>
      </w:pPr>
      <w:rPr>
        <w:rFonts w:ascii="Symbol" w:hAnsi="Symbol"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C856EB4"/>
    <w:multiLevelType w:val="hybridMultilevel"/>
    <w:tmpl w:val="9CB0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CE3D45"/>
    <w:multiLevelType w:val="hybridMultilevel"/>
    <w:tmpl w:val="74F66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181ED9"/>
    <w:multiLevelType w:val="hybridMultilevel"/>
    <w:tmpl w:val="E74029E8"/>
    <w:lvl w:ilvl="0" w:tplc="CC569E06">
      <w:start w:val="32"/>
      <w:numFmt w:val="decimal"/>
      <w:lvlText w:val="%1."/>
      <w:lvlJc w:val="left"/>
      <w:pPr>
        <w:ind w:left="863"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2" w15:restartNumberingAfterBreak="0">
    <w:nsid w:val="4AE611D2"/>
    <w:multiLevelType w:val="hybridMultilevel"/>
    <w:tmpl w:val="B240BCAE"/>
    <w:lvl w:ilvl="0" w:tplc="D78240A6">
      <w:numFmt w:val="bullet"/>
      <w:lvlText w:val="-"/>
      <w:lvlJc w:val="left"/>
      <w:pPr>
        <w:ind w:left="219" w:hanging="269"/>
      </w:pPr>
      <w:rPr>
        <w:rFonts w:ascii="Times New Roman" w:eastAsia="Times New Roman" w:hAnsi="Times New Roman" w:cs="Times New Roman" w:hint="default"/>
        <w:w w:val="99"/>
        <w:sz w:val="24"/>
        <w:szCs w:val="24"/>
      </w:rPr>
    </w:lvl>
    <w:lvl w:ilvl="1" w:tplc="87566136">
      <w:numFmt w:val="bullet"/>
      <w:lvlText w:val="•"/>
      <w:lvlJc w:val="left"/>
      <w:pPr>
        <w:ind w:left="1210" w:hanging="269"/>
      </w:pPr>
      <w:rPr>
        <w:rFonts w:hint="default"/>
      </w:rPr>
    </w:lvl>
    <w:lvl w:ilvl="2" w:tplc="CAC44934">
      <w:numFmt w:val="bullet"/>
      <w:lvlText w:val="•"/>
      <w:lvlJc w:val="left"/>
      <w:pPr>
        <w:ind w:left="2200" w:hanging="269"/>
      </w:pPr>
      <w:rPr>
        <w:rFonts w:hint="default"/>
      </w:rPr>
    </w:lvl>
    <w:lvl w:ilvl="3" w:tplc="9DD6B7D4">
      <w:numFmt w:val="bullet"/>
      <w:lvlText w:val="•"/>
      <w:lvlJc w:val="left"/>
      <w:pPr>
        <w:ind w:left="3190" w:hanging="269"/>
      </w:pPr>
      <w:rPr>
        <w:rFonts w:hint="default"/>
      </w:rPr>
    </w:lvl>
    <w:lvl w:ilvl="4" w:tplc="EDAA3A44">
      <w:numFmt w:val="bullet"/>
      <w:lvlText w:val="•"/>
      <w:lvlJc w:val="left"/>
      <w:pPr>
        <w:ind w:left="4180" w:hanging="269"/>
      </w:pPr>
      <w:rPr>
        <w:rFonts w:hint="default"/>
      </w:rPr>
    </w:lvl>
    <w:lvl w:ilvl="5" w:tplc="A93C007E">
      <w:numFmt w:val="bullet"/>
      <w:lvlText w:val="•"/>
      <w:lvlJc w:val="left"/>
      <w:pPr>
        <w:ind w:left="5170" w:hanging="269"/>
      </w:pPr>
      <w:rPr>
        <w:rFonts w:hint="default"/>
      </w:rPr>
    </w:lvl>
    <w:lvl w:ilvl="6" w:tplc="31C48566">
      <w:numFmt w:val="bullet"/>
      <w:lvlText w:val="•"/>
      <w:lvlJc w:val="left"/>
      <w:pPr>
        <w:ind w:left="6160" w:hanging="269"/>
      </w:pPr>
      <w:rPr>
        <w:rFonts w:hint="default"/>
      </w:rPr>
    </w:lvl>
    <w:lvl w:ilvl="7" w:tplc="2674875C">
      <w:numFmt w:val="bullet"/>
      <w:lvlText w:val="•"/>
      <w:lvlJc w:val="left"/>
      <w:pPr>
        <w:ind w:left="7150" w:hanging="269"/>
      </w:pPr>
      <w:rPr>
        <w:rFonts w:hint="default"/>
      </w:rPr>
    </w:lvl>
    <w:lvl w:ilvl="8" w:tplc="4844ED24">
      <w:numFmt w:val="bullet"/>
      <w:lvlText w:val="•"/>
      <w:lvlJc w:val="left"/>
      <w:pPr>
        <w:ind w:left="8140" w:hanging="269"/>
      </w:pPr>
      <w:rPr>
        <w:rFonts w:hint="default"/>
      </w:rPr>
    </w:lvl>
  </w:abstractNum>
  <w:abstractNum w:abstractNumId="23" w15:restartNumberingAfterBreak="0">
    <w:nsid w:val="52507C09"/>
    <w:multiLevelType w:val="hybridMultilevel"/>
    <w:tmpl w:val="87AC6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3040FA8"/>
    <w:multiLevelType w:val="hybridMultilevel"/>
    <w:tmpl w:val="ACC21A98"/>
    <w:lvl w:ilvl="0" w:tplc="99549808">
      <w:start w:val="28"/>
      <w:numFmt w:val="decimal"/>
      <w:lvlText w:val="%1."/>
      <w:lvlJc w:val="left"/>
      <w:pPr>
        <w:ind w:left="143" w:hanging="672"/>
      </w:pPr>
      <w:rPr>
        <w:rFonts w:ascii="Arial" w:eastAsia="Arial" w:hAnsi="Arial" w:cs="Arial" w:hint="default"/>
        <w:spacing w:val="-2"/>
        <w:w w:val="90"/>
        <w:sz w:val="24"/>
        <w:szCs w:val="24"/>
      </w:rPr>
    </w:lvl>
    <w:lvl w:ilvl="1" w:tplc="1AC08626">
      <w:numFmt w:val="bullet"/>
      <w:lvlText w:val="•"/>
      <w:lvlJc w:val="left"/>
      <w:pPr>
        <w:ind w:left="461" w:hanging="672"/>
      </w:pPr>
      <w:rPr>
        <w:rFonts w:hint="default"/>
      </w:rPr>
    </w:lvl>
    <w:lvl w:ilvl="2" w:tplc="097423AC">
      <w:numFmt w:val="bullet"/>
      <w:lvlText w:val="•"/>
      <w:lvlJc w:val="left"/>
      <w:pPr>
        <w:ind w:left="783" w:hanging="672"/>
      </w:pPr>
      <w:rPr>
        <w:rFonts w:hint="default"/>
      </w:rPr>
    </w:lvl>
    <w:lvl w:ilvl="3" w:tplc="FB22FC74">
      <w:numFmt w:val="bullet"/>
      <w:lvlText w:val="•"/>
      <w:lvlJc w:val="left"/>
      <w:pPr>
        <w:ind w:left="1104" w:hanging="672"/>
      </w:pPr>
      <w:rPr>
        <w:rFonts w:hint="default"/>
      </w:rPr>
    </w:lvl>
    <w:lvl w:ilvl="4" w:tplc="8182D9E6">
      <w:numFmt w:val="bullet"/>
      <w:lvlText w:val="•"/>
      <w:lvlJc w:val="left"/>
      <w:pPr>
        <w:ind w:left="1426" w:hanging="672"/>
      </w:pPr>
      <w:rPr>
        <w:rFonts w:hint="default"/>
      </w:rPr>
    </w:lvl>
    <w:lvl w:ilvl="5" w:tplc="07743C02">
      <w:numFmt w:val="bullet"/>
      <w:lvlText w:val="•"/>
      <w:lvlJc w:val="left"/>
      <w:pPr>
        <w:ind w:left="1747" w:hanging="672"/>
      </w:pPr>
      <w:rPr>
        <w:rFonts w:hint="default"/>
      </w:rPr>
    </w:lvl>
    <w:lvl w:ilvl="6" w:tplc="724A2326">
      <w:numFmt w:val="bullet"/>
      <w:lvlText w:val="•"/>
      <w:lvlJc w:val="left"/>
      <w:pPr>
        <w:ind w:left="2069" w:hanging="672"/>
      </w:pPr>
      <w:rPr>
        <w:rFonts w:hint="default"/>
      </w:rPr>
    </w:lvl>
    <w:lvl w:ilvl="7" w:tplc="C62C0E82">
      <w:numFmt w:val="bullet"/>
      <w:lvlText w:val="•"/>
      <w:lvlJc w:val="left"/>
      <w:pPr>
        <w:ind w:left="2390" w:hanging="672"/>
      </w:pPr>
      <w:rPr>
        <w:rFonts w:hint="default"/>
      </w:rPr>
    </w:lvl>
    <w:lvl w:ilvl="8" w:tplc="DCE6034A">
      <w:numFmt w:val="bullet"/>
      <w:lvlText w:val="•"/>
      <w:lvlJc w:val="left"/>
      <w:pPr>
        <w:ind w:left="2712" w:hanging="672"/>
      </w:pPr>
      <w:rPr>
        <w:rFonts w:hint="default"/>
      </w:rPr>
    </w:lvl>
  </w:abstractNum>
  <w:abstractNum w:abstractNumId="25" w15:restartNumberingAfterBreak="0">
    <w:nsid w:val="54127D97"/>
    <w:multiLevelType w:val="hybridMultilevel"/>
    <w:tmpl w:val="D3E6B98A"/>
    <w:lvl w:ilvl="0" w:tplc="52DC47BA">
      <w:start w:val="19"/>
      <w:numFmt w:val="decimal"/>
      <w:lvlText w:val="%1."/>
      <w:lvlJc w:val="left"/>
      <w:pPr>
        <w:ind w:left="143" w:hanging="672"/>
      </w:pPr>
      <w:rPr>
        <w:rFonts w:ascii="Arial" w:eastAsia="Arial" w:hAnsi="Arial" w:cs="Arial" w:hint="default"/>
        <w:spacing w:val="-2"/>
        <w:w w:val="90"/>
        <w:sz w:val="24"/>
        <w:szCs w:val="24"/>
      </w:rPr>
    </w:lvl>
    <w:lvl w:ilvl="1" w:tplc="2DA697D4">
      <w:numFmt w:val="bullet"/>
      <w:lvlText w:val="•"/>
      <w:lvlJc w:val="left"/>
      <w:pPr>
        <w:ind w:left="461" w:hanging="672"/>
      </w:pPr>
      <w:rPr>
        <w:rFonts w:hint="default"/>
      </w:rPr>
    </w:lvl>
    <w:lvl w:ilvl="2" w:tplc="3D6CDA36">
      <w:numFmt w:val="bullet"/>
      <w:lvlText w:val="•"/>
      <w:lvlJc w:val="left"/>
      <w:pPr>
        <w:ind w:left="783" w:hanging="672"/>
      </w:pPr>
      <w:rPr>
        <w:rFonts w:hint="default"/>
      </w:rPr>
    </w:lvl>
    <w:lvl w:ilvl="3" w:tplc="01BE37F6">
      <w:numFmt w:val="bullet"/>
      <w:lvlText w:val="•"/>
      <w:lvlJc w:val="left"/>
      <w:pPr>
        <w:ind w:left="1104" w:hanging="672"/>
      </w:pPr>
      <w:rPr>
        <w:rFonts w:hint="default"/>
      </w:rPr>
    </w:lvl>
    <w:lvl w:ilvl="4" w:tplc="228A92BE">
      <w:numFmt w:val="bullet"/>
      <w:lvlText w:val="•"/>
      <w:lvlJc w:val="left"/>
      <w:pPr>
        <w:ind w:left="1426" w:hanging="672"/>
      </w:pPr>
      <w:rPr>
        <w:rFonts w:hint="default"/>
      </w:rPr>
    </w:lvl>
    <w:lvl w:ilvl="5" w:tplc="F678126C">
      <w:numFmt w:val="bullet"/>
      <w:lvlText w:val="•"/>
      <w:lvlJc w:val="left"/>
      <w:pPr>
        <w:ind w:left="1747" w:hanging="672"/>
      </w:pPr>
      <w:rPr>
        <w:rFonts w:hint="default"/>
      </w:rPr>
    </w:lvl>
    <w:lvl w:ilvl="6" w:tplc="F68E619C">
      <w:numFmt w:val="bullet"/>
      <w:lvlText w:val="•"/>
      <w:lvlJc w:val="left"/>
      <w:pPr>
        <w:ind w:left="2069" w:hanging="672"/>
      </w:pPr>
      <w:rPr>
        <w:rFonts w:hint="default"/>
      </w:rPr>
    </w:lvl>
    <w:lvl w:ilvl="7" w:tplc="3602487A">
      <w:numFmt w:val="bullet"/>
      <w:lvlText w:val="•"/>
      <w:lvlJc w:val="left"/>
      <w:pPr>
        <w:ind w:left="2390" w:hanging="672"/>
      </w:pPr>
      <w:rPr>
        <w:rFonts w:hint="default"/>
      </w:rPr>
    </w:lvl>
    <w:lvl w:ilvl="8" w:tplc="F76A1F88">
      <w:numFmt w:val="bullet"/>
      <w:lvlText w:val="•"/>
      <w:lvlJc w:val="left"/>
      <w:pPr>
        <w:ind w:left="2712" w:hanging="672"/>
      </w:pPr>
      <w:rPr>
        <w:rFonts w:hint="default"/>
      </w:rPr>
    </w:lvl>
  </w:abstractNum>
  <w:abstractNum w:abstractNumId="26" w15:restartNumberingAfterBreak="0">
    <w:nsid w:val="5697178F"/>
    <w:multiLevelType w:val="hybridMultilevel"/>
    <w:tmpl w:val="1894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EE6574"/>
    <w:multiLevelType w:val="hybridMultilevel"/>
    <w:tmpl w:val="82F4555A"/>
    <w:lvl w:ilvl="0" w:tplc="F7AC27BA">
      <w:start w:val="1"/>
      <w:numFmt w:val="decimal"/>
      <w:lvlText w:val="%1."/>
      <w:lvlJc w:val="left"/>
      <w:pPr>
        <w:ind w:left="1264" w:hanging="346"/>
        <w:jc w:val="right"/>
      </w:pPr>
      <w:rPr>
        <w:rFonts w:ascii="Times New Roman" w:eastAsia="Times New Roman" w:hAnsi="Times New Roman" w:cs="Times New Roman" w:hint="default"/>
        <w:b/>
        <w:bCs/>
        <w:w w:val="99"/>
        <w:sz w:val="24"/>
        <w:szCs w:val="24"/>
      </w:rPr>
    </w:lvl>
    <w:lvl w:ilvl="1" w:tplc="779AC398">
      <w:numFmt w:val="none"/>
      <w:lvlText w:val=""/>
      <w:lvlJc w:val="left"/>
      <w:pPr>
        <w:tabs>
          <w:tab w:val="num" w:pos="360"/>
        </w:tabs>
      </w:pPr>
    </w:lvl>
    <w:lvl w:ilvl="2" w:tplc="32E4A152">
      <w:numFmt w:val="bullet"/>
      <w:lvlText w:val="•"/>
      <w:lvlJc w:val="left"/>
      <w:pPr>
        <w:ind w:left="3613" w:hanging="989"/>
      </w:pPr>
      <w:rPr>
        <w:rFonts w:hint="default"/>
      </w:rPr>
    </w:lvl>
    <w:lvl w:ilvl="3" w:tplc="57DC01B4">
      <w:numFmt w:val="bullet"/>
      <w:lvlText w:val="•"/>
      <w:lvlJc w:val="left"/>
      <w:pPr>
        <w:ind w:left="4506" w:hanging="989"/>
      </w:pPr>
      <w:rPr>
        <w:rFonts w:hint="default"/>
      </w:rPr>
    </w:lvl>
    <w:lvl w:ilvl="4" w:tplc="CD90C422">
      <w:numFmt w:val="bullet"/>
      <w:lvlText w:val="•"/>
      <w:lvlJc w:val="left"/>
      <w:pPr>
        <w:ind w:left="5400" w:hanging="989"/>
      </w:pPr>
      <w:rPr>
        <w:rFonts w:hint="default"/>
      </w:rPr>
    </w:lvl>
    <w:lvl w:ilvl="5" w:tplc="01349258">
      <w:numFmt w:val="bullet"/>
      <w:lvlText w:val="•"/>
      <w:lvlJc w:val="left"/>
      <w:pPr>
        <w:ind w:left="6293" w:hanging="989"/>
      </w:pPr>
      <w:rPr>
        <w:rFonts w:hint="default"/>
      </w:rPr>
    </w:lvl>
    <w:lvl w:ilvl="6" w:tplc="D0E440BA">
      <w:numFmt w:val="bullet"/>
      <w:lvlText w:val="•"/>
      <w:lvlJc w:val="left"/>
      <w:pPr>
        <w:ind w:left="7186" w:hanging="989"/>
      </w:pPr>
      <w:rPr>
        <w:rFonts w:hint="default"/>
      </w:rPr>
    </w:lvl>
    <w:lvl w:ilvl="7" w:tplc="8D7C5D9A">
      <w:numFmt w:val="bullet"/>
      <w:lvlText w:val="•"/>
      <w:lvlJc w:val="left"/>
      <w:pPr>
        <w:ind w:left="8080" w:hanging="989"/>
      </w:pPr>
      <w:rPr>
        <w:rFonts w:hint="default"/>
      </w:rPr>
    </w:lvl>
    <w:lvl w:ilvl="8" w:tplc="79D8B226">
      <w:numFmt w:val="bullet"/>
      <w:lvlText w:val="•"/>
      <w:lvlJc w:val="left"/>
      <w:pPr>
        <w:ind w:left="8973" w:hanging="989"/>
      </w:pPr>
      <w:rPr>
        <w:rFonts w:hint="default"/>
      </w:rPr>
    </w:lvl>
  </w:abstractNum>
  <w:abstractNum w:abstractNumId="28" w15:restartNumberingAfterBreak="0">
    <w:nsid w:val="59E33107"/>
    <w:multiLevelType w:val="hybridMultilevel"/>
    <w:tmpl w:val="0A4C8678"/>
    <w:lvl w:ilvl="0" w:tplc="42808BF0">
      <w:numFmt w:val="bullet"/>
      <w:lvlText w:val="-"/>
      <w:lvlJc w:val="left"/>
      <w:pPr>
        <w:ind w:left="219" w:hanging="197"/>
      </w:pPr>
      <w:rPr>
        <w:rFonts w:ascii="Times New Roman" w:eastAsia="Times New Roman" w:hAnsi="Times New Roman" w:cs="Times New Roman" w:hint="default"/>
        <w:w w:val="99"/>
        <w:sz w:val="24"/>
        <w:szCs w:val="24"/>
      </w:rPr>
    </w:lvl>
    <w:lvl w:ilvl="1" w:tplc="EA0EB2CE">
      <w:numFmt w:val="bullet"/>
      <w:lvlText w:val="•"/>
      <w:lvlJc w:val="left"/>
      <w:pPr>
        <w:ind w:left="1210" w:hanging="197"/>
      </w:pPr>
      <w:rPr>
        <w:rFonts w:hint="default"/>
      </w:rPr>
    </w:lvl>
    <w:lvl w:ilvl="2" w:tplc="246CB44E">
      <w:numFmt w:val="bullet"/>
      <w:lvlText w:val="•"/>
      <w:lvlJc w:val="left"/>
      <w:pPr>
        <w:ind w:left="2200" w:hanging="197"/>
      </w:pPr>
      <w:rPr>
        <w:rFonts w:hint="default"/>
      </w:rPr>
    </w:lvl>
    <w:lvl w:ilvl="3" w:tplc="8C309F4A">
      <w:numFmt w:val="bullet"/>
      <w:lvlText w:val="•"/>
      <w:lvlJc w:val="left"/>
      <w:pPr>
        <w:ind w:left="3190" w:hanging="197"/>
      </w:pPr>
      <w:rPr>
        <w:rFonts w:hint="default"/>
      </w:rPr>
    </w:lvl>
    <w:lvl w:ilvl="4" w:tplc="8898D374">
      <w:numFmt w:val="bullet"/>
      <w:lvlText w:val="•"/>
      <w:lvlJc w:val="left"/>
      <w:pPr>
        <w:ind w:left="4180" w:hanging="197"/>
      </w:pPr>
      <w:rPr>
        <w:rFonts w:hint="default"/>
      </w:rPr>
    </w:lvl>
    <w:lvl w:ilvl="5" w:tplc="89A03EC4">
      <w:numFmt w:val="bullet"/>
      <w:lvlText w:val="•"/>
      <w:lvlJc w:val="left"/>
      <w:pPr>
        <w:ind w:left="5170" w:hanging="197"/>
      </w:pPr>
      <w:rPr>
        <w:rFonts w:hint="default"/>
      </w:rPr>
    </w:lvl>
    <w:lvl w:ilvl="6" w:tplc="2F08A260">
      <w:numFmt w:val="bullet"/>
      <w:lvlText w:val="•"/>
      <w:lvlJc w:val="left"/>
      <w:pPr>
        <w:ind w:left="6160" w:hanging="197"/>
      </w:pPr>
      <w:rPr>
        <w:rFonts w:hint="default"/>
      </w:rPr>
    </w:lvl>
    <w:lvl w:ilvl="7" w:tplc="B510DA94">
      <w:numFmt w:val="bullet"/>
      <w:lvlText w:val="•"/>
      <w:lvlJc w:val="left"/>
      <w:pPr>
        <w:ind w:left="7150" w:hanging="197"/>
      </w:pPr>
      <w:rPr>
        <w:rFonts w:hint="default"/>
      </w:rPr>
    </w:lvl>
    <w:lvl w:ilvl="8" w:tplc="0FF6C82E">
      <w:numFmt w:val="bullet"/>
      <w:lvlText w:val="•"/>
      <w:lvlJc w:val="left"/>
      <w:pPr>
        <w:ind w:left="8140" w:hanging="197"/>
      </w:pPr>
      <w:rPr>
        <w:rFonts w:hint="default"/>
      </w:rPr>
    </w:lvl>
  </w:abstractNum>
  <w:abstractNum w:abstractNumId="29" w15:restartNumberingAfterBreak="0">
    <w:nsid w:val="59F265AB"/>
    <w:multiLevelType w:val="hybridMultilevel"/>
    <w:tmpl w:val="5EC2D05C"/>
    <w:lvl w:ilvl="0" w:tplc="059206D2">
      <w:numFmt w:val="bullet"/>
      <w:lvlText w:val=""/>
      <w:lvlJc w:val="left"/>
      <w:pPr>
        <w:ind w:left="219" w:hanging="720"/>
      </w:pPr>
      <w:rPr>
        <w:rFonts w:ascii="Symbol" w:eastAsia="Symbol" w:hAnsi="Symbol" w:cs="Symbol" w:hint="default"/>
        <w:w w:val="99"/>
        <w:sz w:val="24"/>
        <w:szCs w:val="24"/>
      </w:rPr>
    </w:lvl>
    <w:lvl w:ilvl="1" w:tplc="16926742">
      <w:numFmt w:val="bullet"/>
      <w:lvlText w:val=""/>
      <w:lvlJc w:val="left"/>
      <w:pPr>
        <w:ind w:left="219" w:hanging="706"/>
      </w:pPr>
      <w:rPr>
        <w:rFonts w:ascii="Symbol" w:eastAsia="Symbol" w:hAnsi="Symbol" w:cs="Symbol" w:hint="default"/>
        <w:w w:val="99"/>
        <w:sz w:val="24"/>
        <w:szCs w:val="24"/>
      </w:rPr>
    </w:lvl>
    <w:lvl w:ilvl="2" w:tplc="BE182DBC">
      <w:numFmt w:val="bullet"/>
      <w:lvlText w:val="•"/>
      <w:lvlJc w:val="left"/>
      <w:pPr>
        <w:ind w:left="2200" w:hanging="706"/>
      </w:pPr>
      <w:rPr>
        <w:rFonts w:hint="default"/>
      </w:rPr>
    </w:lvl>
    <w:lvl w:ilvl="3" w:tplc="11DC63DC">
      <w:numFmt w:val="bullet"/>
      <w:lvlText w:val="•"/>
      <w:lvlJc w:val="left"/>
      <w:pPr>
        <w:ind w:left="3190" w:hanging="706"/>
      </w:pPr>
      <w:rPr>
        <w:rFonts w:hint="default"/>
      </w:rPr>
    </w:lvl>
    <w:lvl w:ilvl="4" w:tplc="4776D55C">
      <w:numFmt w:val="bullet"/>
      <w:lvlText w:val="•"/>
      <w:lvlJc w:val="left"/>
      <w:pPr>
        <w:ind w:left="4180" w:hanging="706"/>
      </w:pPr>
      <w:rPr>
        <w:rFonts w:hint="default"/>
      </w:rPr>
    </w:lvl>
    <w:lvl w:ilvl="5" w:tplc="AA1EB7B8">
      <w:numFmt w:val="bullet"/>
      <w:lvlText w:val="•"/>
      <w:lvlJc w:val="left"/>
      <w:pPr>
        <w:ind w:left="5170" w:hanging="706"/>
      </w:pPr>
      <w:rPr>
        <w:rFonts w:hint="default"/>
      </w:rPr>
    </w:lvl>
    <w:lvl w:ilvl="6" w:tplc="AFCE0B00">
      <w:numFmt w:val="bullet"/>
      <w:lvlText w:val="•"/>
      <w:lvlJc w:val="left"/>
      <w:pPr>
        <w:ind w:left="6160" w:hanging="706"/>
      </w:pPr>
      <w:rPr>
        <w:rFonts w:hint="default"/>
      </w:rPr>
    </w:lvl>
    <w:lvl w:ilvl="7" w:tplc="41FE1940">
      <w:numFmt w:val="bullet"/>
      <w:lvlText w:val="•"/>
      <w:lvlJc w:val="left"/>
      <w:pPr>
        <w:ind w:left="7150" w:hanging="706"/>
      </w:pPr>
      <w:rPr>
        <w:rFonts w:hint="default"/>
      </w:rPr>
    </w:lvl>
    <w:lvl w:ilvl="8" w:tplc="EC983956">
      <w:numFmt w:val="bullet"/>
      <w:lvlText w:val="•"/>
      <w:lvlJc w:val="left"/>
      <w:pPr>
        <w:ind w:left="8140" w:hanging="706"/>
      </w:pPr>
      <w:rPr>
        <w:rFonts w:hint="default"/>
      </w:rPr>
    </w:lvl>
  </w:abstractNum>
  <w:abstractNum w:abstractNumId="30" w15:restartNumberingAfterBreak="0">
    <w:nsid w:val="5A3C0482"/>
    <w:multiLevelType w:val="hybridMultilevel"/>
    <w:tmpl w:val="29A2AC80"/>
    <w:lvl w:ilvl="0" w:tplc="331C0704">
      <w:start w:val="1"/>
      <w:numFmt w:val="decimal"/>
      <w:lvlText w:val="%1."/>
      <w:lvlJc w:val="left"/>
      <w:pPr>
        <w:ind w:left="574" w:hanging="356"/>
      </w:pPr>
      <w:rPr>
        <w:rFonts w:ascii="Times New Roman" w:eastAsia="Times New Roman" w:hAnsi="Times New Roman" w:cs="Times New Roman" w:hint="default"/>
        <w:w w:val="99"/>
        <w:sz w:val="24"/>
        <w:szCs w:val="24"/>
      </w:rPr>
    </w:lvl>
    <w:lvl w:ilvl="1" w:tplc="7E6458DA">
      <w:start w:val="1"/>
      <w:numFmt w:val="decimal"/>
      <w:lvlText w:val="%2."/>
      <w:lvlJc w:val="left"/>
      <w:pPr>
        <w:ind w:left="219" w:hanging="360"/>
        <w:jc w:val="right"/>
      </w:pPr>
      <w:rPr>
        <w:rFonts w:ascii="Times New Roman" w:eastAsia="Times New Roman" w:hAnsi="Times New Roman" w:cs="Times New Roman" w:hint="default"/>
        <w:w w:val="99"/>
        <w:sz w:val="24"/>
        <w:szCs w:val="24"/>
      </w:rPr>
    </w:lvl>
    <w:lvl w:ilvl="2" w:tplc="0D54BBF0">
      <w:numFmt w:val="bullet"/>
      <w:lvlText w:val="•"/>
      <w:lvlJc w:val="left"/>
      <w:pPr>
        <w:ind w:left="2580" w:hanging="360"/>
      </w:pPr>
      <w:rPr>
        <w:rFonts w:hint="default"/>
      </w:rPr>
    </w:lvl>
    <w:lvl w:ilvl="3" w:tplc="86B2C09C">
      <w:numFmt w:val="bullet"/>
      <w:lvlText w:val="•"/>
      <w:lvlJc w:val="left"/>
      <w:pPr>
        <w:ind w:left="3522" w:hanging="360"/>
      </w:pPr>
      <w:rPr>
        <w:rFonts w:hint="default"/>
      </w:rPr>
    </w:lvl>
    <w:lvl w:ilvl="4" w:tplc="BEBE1738">
      <w:numFmt w:val="bullet"/>
      <w:lvlText w:val="•"/>
      <w:lvlJc w:val="left"/>
      <w:pPr>
        <w:ind w:left="4465" w:hanging="360"/>
      </w:pPr>
      <w:rPr>
        <w:rFonts w:hint="default"/>
      </w:rPr>
    </w:lvl>
    <w:lvl w:ilvl="5" w:tplc="1AB04F38">
      <w:numFmt w:val="bullet"/>
      <w:lvlText w:val="•"/>
      <w:lvlJc w:val="left"/>
      <w:pPr>
        <w:ind w:left="5407" w:hanging="360"/>
      </w:pPr>
      <w:rPr>
        <w:rFonts w:hint="default"/>
      </w:rPr>
    </w:lvl>
    <w:lvl w:ilvl="6" w:tplc="78F0F2A2">
      <w:numFmt w:val="bullet"/>
      <w:lvlText w:val="•"/>
      <w:lvlJc w:val="left"/>
      <w:pPr>
        <w:ind w:left="6350" w:hanging="360"/>
      </w:pPr>
      <w:rPr>
        <w:rFonts w:hint="default"/>
      </w:rPr>
    </w:lvl>
    <w:lvl w:ilvl="7" w:tplc="BB7ACFF6">
      <w:numFmt w:val="bullet"/>
      <w:lvlText w:val="•"/>
      <w:lvlJc w:val="left"/>
      <w:pPr>
        <w:ind w:left="7292" w:hanging="360"/>
      </w:pPr>
      <w:rPr>
        <w:rFonts w:hint="default"/>
      </w:rPr>
    </w:lvl>
    <w:lvl w:ilvl="8" w:tplc="CB02C096">
      <w:numFmt w:val="bullet"/>
      <w:lvlText w:val="•"/>
      <w:lvlJc w:val="left"/>
      <w:pPr>
        <w:ind w:left="8235" w:hanging="360"/>
      </w:pPr>
      <w:rPr>
        <w:rFonts w:hint="default"/>
      </w:rPr>
    </w:lvl>
  </w:abstractNum>
  <w:abstractNum w:abstractNumId="31" w15:restartNumberingAfterBreak="0">
    <w:nsid w:val="5C64447D"/>
    <w:multiLevelType w:val="hybridMultilevel"/>
    <w:tmpl w:val="6722F2DE"/>
    <w:lvl w:ilvl="0" w:tplc="E50ECDD0">
      <w:numFmt w:val="bullet"/>
      <w:lvlText w:val="•"/>
      <w:lvlJc w:val="left"/>
      <w:pPr>
        <w:ind w:left="1492" w:hanging="783"/>
      </w:pPr>
      <w:rPr>
        <w:rFonts w:ascii="Times New Roman" w:eastAsia="Times New Roman" w:hAnsi="Times New Roman" w:cs="Times New Roman" w:hint="default"/>
        <w:w w:val="99"/>
        <w:sz w:val="24"/>
        <w:szCs w:val="24"/>
      </w:rPr>
    </w:lvl>
    <w:lvl w:ilvl="1" w:tplc="551692A2">
      <w:numFmt w:val="bullet"/>
      <w:lvlText w:val=""/>
      <w:lvlJc w:val="left"/>
      <w:pPr>
        <w:ind w:left="924" w:hanging="125"/>
      </w:pPr>
      <w:rPr>
        <w:rFonts w:ascii="Symbol" w:eastAsia="Symbol" w:hAnsi="Symbol" w:cs="Symbol" w:hint="default"/>
        <w:spacing w:val="14"/>
        <w:w w:val="99"/>
        <w:sz w:val="22"/>
        <w:szCs w:val="22"/>
      </w:rPr>
    </w:lvl>
    <w:lvl w:ilvl="2" w:tplc="CF94172E">
      <w:numFmt w:val="bullet"/>
      <w:lvlText w:val="•"/>
      <w:lvlJc w:val="left"/>
      <w:pPr>
        <w:ind w:left="1942" w:hanging="125"/>
      </w:pPr>
      <w:rPr>
        <w:rFonts w:hint="default"/>
      </w:rPr>
    </w:lvl>
    <w:lvl w:ilvl="3" w:tplc="927E8918">
      <w:numFmt w:val="bullet"/>
      <w:lvlText w:val="•"/>
      <w:lvlJc w:val="left"/>
      <w:pPr>
        <w:ind w:left="2964" w:hanging="125"/>
      </w:pPr>
      <w:rPr>
        <w:rFonts w:hint="default"/>
      </w:rPr>
    </w:lvl>
    <w:lvl w:ilvl="4" w:tplc="0026F74E">
      <w:numFmt w:val="bullet"/>
      <w:lvlText w:val="•"/>
      <w:lvlJc w:val="left"/>
      <w:pPr>
        <w:ind w:left="3986" w:hanging="125"/>
      </w:pPr>
      <w:rPr>
        <w:rFonts w:hint="default"/>
      </w:rPr>
    </w:lvl>
    <w:lvl w:ilvl="5" w:tplc="1D5CAFE8">
      <w:numFmt w:val="bullet"/>
      <w:lvlText w:val="•"/>
      <w:lvlJc w:val="left"/>
      <w:pPr>
        <w:ind w:left="5008" w:hanging="125"/>
      </w:pPr>
      <w:rPr>
        <w:rFonts w:hint="default"/>
      </w:rPr>
    </w:lvl>
    <w:lvl w:ilvl="6" w:tplc="CA32632A">
      <w:numFmt w:val="bullet"/>
      <w:lvlText w:val="•"/>
      <w:lvlJc w:val="left"/>
      <w:pPr>
        <w:ind w:left="6031" w:hanging="125"/>
      </w:pPr>
      <w:rPr>
        <w:rFonts w:hint="default"/>
      </w:rPr>
    </w:lvl>
    <w:lvl w:ilvl="7" w:tplc="BA5CFD64">
      <w:numFmt w:val="bullet"/>
      <w:lvlText w:val="•"/>
      <w:lvlJc w:val="left"/>
      <w:pPr>
        <w:ind w:left="7053" w:hanging="125"/>
      </w:pPr>
      <w:rPr>
        <w:rFonts w:hint="default"/>
      </w:rPr>
    </w:lvl>
    <w:lvl w:ilvl="8" w:tplc="A990AA02">
      <w:numFmt w:val="bullet"/>
      <w:lvlText w:val="•"/>
      <w:lvlJc w:val="left"/>
      <w:pPr>
        <w:ind w:left="8075" w:hanging="125"/>
      </w:pPr>
      <w:rPr>
        <w:rFonts w:hint="default"/>
      </w:rPr>
    </w:lvl>
  </w:abstractNum>
  <w:abstractNum w:abstractNumId="32" w15:restartNumberingAfterBreak="0">
    <w:nsid w:val="5DD166B8"/>
    <w:multiLevelType w:val="hybridMultilevel"/>
    <w:tmpl w:val="DB7A7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F353D95"/>
    <w:multiLevelType w:val="hybridMultilevel"/>
    <w:tmpl w:val="94C49B7A"/>
    <w:lvl w:ilvl="0" w:tplc="244CDBFA">
      <w:start w:val="6"/>
      <w:numFmt w:val="decimal"/>
      <w:lvlText w:val="%1."/>
      <w:lvlJc w:val="left"/>
      <w:pPr>
        <w:ind w:left="143" w:hanging="672"/>
      </w:pPr>
      <w:rPr>
        <w:rFonts w:ascii="Arial" w:eastAsia="Arial" w:hAnsi="Arial" w:cs="Arial" w:hint="default"/>
        <w:spacing w:val="-2"/>
        <w:w w:val="90"/>
        <w:sz w:val="24"/>
        <w:szCs w:val="24"/>
      </w:rPr>
    </w:lvl>
    <w:lvl w:ilvl="1" w:tplc="C27C9ACC">
      <w:numFmt w:val="bullet"/>
      <w:lvlText w:val="•"/>
      <w:lvlJc w:val="left"/>
      <w:pPr>
        <w:ind w:left="461" w:hanging="672"/>
      </w:pPr>
      <w:rPr>
        <w:rFonts w:hint="default"/>
      </w:rPr>
    </w:lvl>
    <w:lvl w:ilvl="2" w:tplc="11E62B7C">
      <w:numFmt w:val="bullet"/>
      <w:lvlText w:val="•"/>
      <w:lvlJc w:val="left"/>
      <w:pPr>
        <w:ind w:left="783" w:hanging="672"/>
      </w:pPr>
      <w:rPr>
        <w:rFonts w:hint="default"/>
      </w:rPr>
    </w:lvl>
    <w:lvl w:ilvl="3" w:tplc="84DA2ACC">
      <w:numFmt w:val="bullet"/>
      <w:lvlText w:val="•"/>
      <w:lvlJc w:val="left"/>
      <w:pPr>
        <w:ind w:left="1104" w:hanging="672"/>
      </w:pPr>
      <w:rPr>
        <w:rFonts w:hint="default"/>
      </w:rPr>
    </w:lvl>
    <w:lvl w:ilvl="4" w:tplc="5F8E1F64">
      <w:numFmt w:val="bullet"/>
      <w:lvlText w:val="•"/>
      <w:lvlJc w:val="left"/>
      <w:pPr>
        <w:ind w:left="1426" w:hanging="672"/>
      </w:pPr>
      <w:rPr>
        <w:rFonts w:hint="default"/>
      </w:rPr>
    </w:lvl>
    <w:lvl w:ilvl="5" w:tplc="B0D42D7A">
      <w:numFmt w:val="bullet"/>
      <w:lvlText w:val="•"/>
      <w:lvlJc w:val="left"/>
      <w:pPr>
        <w:ind w:left="1747" w:hanging="672"/>
      </w:pPr>
      <w:rPr>
        <w:rFonts w:hint="default"/>
      </w:rPr>
    </w:lvl>
    <w:lvl w:ilvl="6" w:tplc="112ABE70">
      <w:numFmt w:val="bullet"/>
      <w:lvlText w:val="•"/>
      <w:lvlJc w:val="left"/>
      <w:pPr>
        <w:ind w:left="2069" w:hanging="672"/>
      </w:pPr>
      <w:rPr>
        <w:rFonts w:hint="default"/>
      </w:rPr>
    </w:lvl>
    <w:lvl w:ilvl="7" w:tplc="7B4A5046">
      <w:numFmt w:val="bullet"/>
      <w:lvlText w:val="•"/>
      <w:lvlJc w:val="left"/>
      <w:pPr>
        <w:ind w:left="2390" w:hanging="672"/>
      </w:pPr>
      <w:rPr>
        <w:rFonts w:hint="default"/>
      </w:rPr>
    </w:lvl>
    <w:lvl w:ilvl="8" w:tplc="F8D24504">
      <w:numFmt w:val="bullet"/>
      <w:lvlText w:val="•"/>
      <w:lvlJc w:val="left"/>
      <w:pPr>
        <w:ind w:left="2712" w:hanging="672"/>
      </w:pPr>
      <w:rPr>
        <w:rFonts w:hint="default"/>
      </w:rPr>
    </w:lvl>
  </w:abstractNum>
  <w:abstractNum w:abstractNumId="34" w15:restartNumberingAfterBreak="0">
    <w:nsid w:val="614864AB"/>
    <w:multiLevelType w:val="hybridMultilevel"/>
    <w:tmpl w:val="9BDCB068"/>
    <w:lvl w:ilvl="0" w:tplc="1B1A055E">
      <w:numFmt w:val="bullet"/>
      <w:lvlText w:val="-"/>
      <w:lvlJc w:val="left"/>
      <w:pPr>
        <w:ind w:left="219" w:hanging="202"/>
      </w:pPr>
      <w:rPr>
        <w:rFonts w:ascii="Times New Roman" w:eastAsia="Times New Roman" w:hAnsi="Times New Roman" w:cs="Times New Roman" w:hint="default"/>
        <w:w w:val="99"/>
        <w:sz w:val="24"/>
        <w:szCs w:val="24"/>
      </w:rPr>
    </w:lvl>
    <w:lvl w:ilvl="1" w:tplc="6666E37C">
      <w:numFmt w:val="bullet"/>
      <w:lvlText w:val="•"/>
      <w:lvlJc w:val="left"/>
      <w:pPr>
        <w:ind w:left="1210" w:hanging="202"/>
      </w:pPr>
      <w:rPr>
        <w:rFonts w:hint="default"/>
      </w:rPr>
    </w:lvl>
    <w:lvl w:ilvl="2" w:tplc="A600F3F6">
      <w:numFmt w:val="bullet"/>
      <w:lvlText w:val="•"/>
      <w:lvlJc w:val="left"/>
      <w:pPr>
        <w:ind w:left="2200" w:hanging="202"/>
      </w:pPr>
      <w:rPr>
        <w:rFonts w:hint="default"/>
      </w:rPr>
    </w:lvl>
    <w:lvl w:ilvl="3" w:tplc="D918EDB8">
      <w:numFmt w:val="bullet"/>
      <w:lvlText w:val="•"/>
      <w:lvlJc w:val="left"/>
      <w:pPr>
        <w:ind w:left="3190" w:hanging="202"/>
      </w:pPr>
      <w:rPr>
        <w:rFonts w:hint="default"/>
      </w:rPr>
    </w:lvl>
    <w:lvl w:ilvl="4" w:tplc="600E828A">
      <w:numFmt w:val="bullet"/>
      <w:lvlText w:val="•"/>
      <w:lvlJc w:val="left"/>
      <w:pPr>
        <w:ind w:left="4180" w:hanging="202"/>
      </w:pPr>
      <w:rPr>
        <w:rFonts w:hint="default"/>
      </w:rPr>
    </w:lvl>
    <w:lvl w:ilvl="5" w:tplc="55983C2C">
      <w:numFmt w:val="bullet"/>
      <w:lvlText w:val="•"/>
      <w:lvlJc w:val="left"/>
      <w:pPr>
        <w:ind w:left="5170" w:hanging="202"/>
      </w:pPr>
      <w:rPr>
        <w:rFonts w:hint="default"/>
      </w:rPr>
    </w:lvl>
    <w:lvl w:ilvl="6" w:tplc="F7F63784">
      <w:numFmt w:val="bullet"/>
      <w:lvlText w:val="•"/>
      <w:lvlJc w:val="left"/>
      <w:pPr>
        <w:ind w:left="6160" w:hanging="202"/>
      </w:pPr>
      <w:rPr>
        <w:rFonts w:hint="default"/>
      </w:rPr>
    </w:lvl>
    <w:lvl w:ilvl="7" w:tplc="2466D894">
      <w:numFmt w:val="bullet"/>
      <w:lvlText w:val="•"/>
      <w:lvlJc w:val="left"/>
      <w:pPr>
        <w:ind w:left="7150" w:hanging="202"/>
      </w:pPr>
      <w:rPr>
        <w:rFonts w:hint="default"/>
      </w:rPr>
    </w:lvl>
    <w:lvl w:ilvl="8" w:tplc="608408FA">
      <w:numFmt w:val="bullet"/>
      <w:lvlText w:val="•"/>
      <w:lvlJc w:val="left"/>
      <w:pPr>
        <w:ind w:left="8140" w:hanging="202"/>
      </w:pPr>
      <w:rPr>
        <w:rFonts w:hint="default"/>
      </w:rPr>
    </w:lvl>
  </w:abstractNum>
  <w:abstractNum w:abstractNumId="35" w15:restartNumberingAfterBreak="0">
    <w:nsid w:val="6F136F5C"/>
    <w:multiLevelType w:val="hybridMultilevel"/>
    <w:tmpl w:val="F8A6B996"/>
    <w:lvl w:ilvl="0" w:tplc="3228879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F40438E"/>
    <w:multiLevelType w:val="hybridMultilevel"/>
    <w:tmpl w:val="B6185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3C229C0"/>
    <w:multiLevelType w:val="hybridMultilevel"/>
    <w:tmpl w:val="DD049C8E"/>
    <w:lvl w:ilvl="0" w:tplc="A04E388C">
      <w:start w:val="1"/>
      <w:numFmt w:val="decimal"/>
      <w:lvlText w:val="%1)"/>
      <w:lvlJc w:val="left"/>
      <w:pPr>
        <w:ind w:left="219" w:hanging="404"/>
      </w:pPr>
      <w:rPr>
        <w:rFonts w:ascii="Times New Roman" w:eastAsia="Times New Roman" w:hAnsi="Times New Roman" w:cs="Times New Roman" w:hint="default"/>
        <w:w w:val="99"/>
        <w:sz w:val="24"/>
        <w:szCs w:val="24"/>
      </w:rPr>
    </w:lvl>
    <w:lvl w:ilvl="1" w:tplc="BE8EF69E">
      <w:numFmt w:val="bullet"/>
      <w:lvlText w:val="•"/>
      <w:lvlJc w:val="left"/>
      <w:pPr>
        <w:ind w:left="1210" w:hanging="404"/>
      </w:pPr>
      <w:rPr>
        <w:rFonts w:hint="default"/>
      </w:rPr>
    </w:lvl>
    <w:lvl w:ilvl="2" w:tplc="B0B23BD0">
      <w:numFmt w:val="bullet"/>
      <w:lvlText w:val="•"/>
      <w:lvlJc w:val="left"/>
      <w:pPr>
        <w:ind w:left="2200" w:hanging="404"/>
      </w:pPr>
      <w:rPr>
        <w:rFonts w:hint="default"/>
      </w:rPr>
    </w:lvl>
    <w:lvl w:ilvl="3" w:tplc="03320446">
      <w:numFmt w:val="bullet"/>
      <w:lvlText w:val="•"/>
      <w:lvlJc w:val="left"/>
      <w:pPr>
        <w:ind w:left="3190" w:hanging="404"/>
      </w:pPr>
      <w:rPr>
        <w:rFonts w:hint="default"/>
      </w:rPr>
    </w:lvl>
    <w:lvl w:ilvl="4" w:tplc="383CAA86">
      <w:numFmt w:val="bullet"/>
      <w:lvlText w:val="•"/>
      <w:lvlJc w:val="left"/>
      <w:pPr>
        <w:ind w:left="4180" w:hanging="404"/>
      </w:pPr>
      <w:rPr>
        <w:rFonts w:hint="default"/>
      </w:rPr>
    </w:lvl>
    <w:lvl w:ilvl="5" w:tplc="6638C8CE">
      <w:numFmt w:val="bullet"/>
      <w:lvlText w:val="•"/>
      <w:lvlJc w:val="left"/>
      <w:pPr>
        <w:ind w:left="5170" w:hanging="404"/>
      </w:pPr>
      <w:rPr>
        <w:rFonts w:hint="default"/>
      </w:rPr>
    </w:lvl>
    <w:lvl w:ilvl="6" w:tplc="1D12AB60">
      <w:numFmt w:val="bullet"/>
      <w:lvlText w:val="•"/>
      <w:lvlJc w:val="left"/>
      <w:pPr>
        <w:ind w:left="6160" w:hanging="404"/>
      </w:pPr>
      <w:rPr>
        <w:rFonts w:hint="default"/>
      </w:rPr>
    </w:lvl>
    <w:lvl w:ilvl="7" w:tplc="26923CF2">
      <w:numFmt w:val="bullet"/>
      <w:lvlText w:val="•"/>
      <w:lvlJc w:val="left"/>
      <w:pPr>
        <w:ind w:left="7150" w:hanging="404"/>
      </w:pPr>
      <w:rPr>
        <w:rFonts w:hint="default"/>
      </w:rPr>
    </w:lvl>
    <w:lvl w:ilvl="8" w:tplc="7B8E6BC0">
      <w:numFmt w:val="bullet"/>
      <w:lvlText w:val="•"/>
      <w:lvlJc w:val="left"/>
      <w:pPr>
        <w:ind w:left="8140" w:hanging="404"/>
      </w:pPr>
      <w:rPr>
        <w:rFonts w:hint="default"/>
      </w:rPr>
    </w:lvl>
  </w:abstractNum>
  <w:abstractNum w:abstractNumId="38" w15:restartNumberingAfterBreak="0">
    <w:nsid w:val="7748529D"/>
    <w:multiLevelType w:val="hybridMultilevel"/>
    <w:tmpl w:val="3562453C"/>
    <w:lvl w:ilvl="0" w:tplc="976EE876">
      <w:start w:val="16"/>
      <w:numFmt w:val="decimal"/>
      <w:lvlText w:val="%1."/>
      <w:lvlJc w:val="left"/>
      <w:pPr>
        <w:ind w:left="143" w:hanging="672"/>
      </w:pPr>
      <w:rPr>
        <w:rFonts w:ascii="Arial" w:eastAsia="Arial" w:hAnsi="Arial" w:cs="Arial" w:hint="default"/>
        <w:spacing w:val="-2"/>
        <w:w w:val="90"/>
        <w:sz w:val="24"/>
        <w:szCs w:val="24"/>
      </w:rPr>
    </w:lvl>
    <w:lvl w:ilvl="1" w:tplc="BE206BB4">
      <w:numFmt w:val="bullet"/>
      <w:lvlText w:val="•"/>
      <w:lvlJc w:val="left"/>
      <w:pPr>
        <w:ind w:left="461" w:hanging="672"/>
      </w:pPr>
      <w:rPr>
        <w:rFonts w:hint="default"/>
      </w:rPr>
    </w:lvl>
    <w:lvl w:ilvl="2" w:tplc="515216E4">
      <w:numFmt w:val="bullet"/>
      <w:lvlText w:val="•"/>
      <w:lvlJc w:val="left"/>
      <w:pPr>
        <w:ind w:left="783" w:hanging="672"/>
      </w:pPr>
      <w:rPr>
        <w:rFonts w:hint="default"/>
      </w:rPr>
    </w:lvl>
    <w:lvl w:ilvl="3" w:tplc="68D41E5A">
      <w:numFmt w:val="bullet"/>
      <w:lvlText w:val="•"/>
      <w:lvlJc w:val="left"/>
      <w:pPr>
        <w:ind w:left="1104" w:hanging="672"/>
      </w:pPr>
      <w:rPr>
        <w:rFonts w:hint="default"/>
      </w:rPr>
    </w:lvl>
    <w:lvl w:ilvl="4" w:tplc="ED22B76A">
      <w:numFmt w:val="bullet"/>
      <w:lvlText w:val="•"/>
      <w:lvlJc w:val="left"/>
      <w:pPr>
        <w:ind w:left="1426" w:hanging="672"/>
      </w:pPr>
      <w:rPr>
        <w:rFonts w:hint="default"/>
      </w:rPr>
    </w:lvl>
    <w:lvl w:ilvl="5" w:tplc="D27C592A">
      <w:numFmt w:val="bullet"/>
      <w:lvlText w:val="•"/>
      <w:lvlJc w:val="left"/>
      <w:pPr>
        <w:ind w:left="1747" w:hanging="672"/>
      </w:pPr>
      <w:rPr>
        <w:rFonts w:hint="default"/>
      </w:rPr>
    </w:lvl>
    <w:lvl w:ilvl="6" w:tplc="24CC1288">
      <w:numFmt w:val="bullet"/>
      <w:lvlText w:val="•"/>
      <w:lvlJc w:val="left"/>
      <w:pPr>
        <w:ind w:left="2069" w:hanging="672"/>
      </w:pPr>
      <w:rPr>
        <w:rFonts w:hint="default"/>
      </w:rPr>
    </w:lvl>
    <w:lvl w:ilvl="7" w:tplc="66625ABA">
      <w:numFmt w:val="bullet"/>
      <w:lvlText w:val="•"/>
      <w:lvlJc w:val="left"/>
      <w:pPr>
        <w:ind w:left="2390" w:hanging="672"/>
      </w:pPr>
      <w:rPr>
        <w:rFonts w:hint="default"/>
      </w:rPr>
    </w:lvl>
    <w:lvl w:ilvl="8" w:tplc="21786994">
      <w:numFmt w:val="bullet"/>
      <w:lvlText w:val="•"/>
      <w:lvlJc w:val="left"/>
      <w:pPr>
        <w:ind w:left="2712" w:hanging="672"/>
      </w:pPr>
      <w:rPr>
        <w:rFonts w:hint="default"/>
      </w:rPr>
    </w:lvl>
  </w:abstractNum>
  <w:abstractNum w:abstractNumId="39" w15:restartNumberingAfterBreak="0">
    <w:nsid w:val="7EAB4595"/>
    <w:multiLevelType w:val="hybridMultilevel"/>
    <w:tmpl w:val="5DD079A6"/>
    <w:lvl w:ilvl="0" w:tplc="303CD1AC">
      <w:start w:val="1"/>
      <w:numFmt w:val="decimal"/>
      <w:lvlText w:val="%1."/>
      <w:lvlJc w:val="left"/>
      <w:pPr>
        <w:ind w:left="142" w:hanging="672"/>
      </w:pPr>
      <w:rPr>
        <w:rFonts w:ascii="Arial" w:eastAsia="Arial" w:hAnsi="Arial" w:cs="Arial" w:hint="default"/>
        <w:spacing w:val="-2"/>
        <w:w w:val="90"/>
        <w:sz w:val="24"/>
        <w:szCs w:val="24"/>
      </w:rPr>
    </w:lvl>
    <w:lvl w:ilvl="1" w:tplc="35A0A4AE">
      <w:numFmt w:val="bullet"/>
      <w:lvlText w:val="•"/>
      <w:lvlJc w:val="left"/>
      <w:pPr>
        <w:ind w:left="461" w:hanging="672"/>
      </w:pPr>
      <w:rPr>
        <w:rFonts w:hint="default"/>
      </w:rPr>
    </w:lvl>
    <w:lvl w:ilvl="2" w:tplc="1DFA7946">
      <w:numFmt w:val="bullet"/>
      <w:lvlText w:val="•"/>
      <w:lvlJc w:val="left"/>
      <w:pPr>
        <w:ind w:left="783" w:hanging="672"/>
      </w:pPr>
      <w:rPr>
        <w:rFonts w:hint="default"/>
      </w:rPr>
    </w:lvl>
    <w:lvl w:ilvl="3" w:tplc="0B120B5A">
      <w:numFmt w:val="bullet"/>
      <w:lvlText w:val="•"/>
      <w:lvlJc w:val="left"/>
      <w:pPr>
        <w:ind w:left="1104" w:hanging="672"/>
      </w:pPr>
      <w:rPr>
        <w:rFonts w:hint="default"/>
      </w:rPr>
    </w:lvl>
    <w:lvl w:ilvl="4" w:tplc="F182A086">
      <w:numFmt w:val="bullet"/>
      <w:lvlText w:val="•"/>
      <w:lvlJc w:val="left"/>
      <w:pPr>
        <w:ind w:left="1426" w:hanging="672"/>
      </w:pPr>
      <w:rPr>
        <w:rFonts w:hint="default"/>
      </w:rPr>
    </w:lvl>
    <w:lvl w:ilvl="5" w:tplc="9D925E4A">
      <w:numFmt w:val="bullet"/>
      <w:lvlText w:val="•"/>
      <w:lvlJc w:val="left"/>
      <w:pPr>
        <w:ind w:left="1747" w:hanging="672"/>
      </w:pPr>
      <w:rPr>
        <w:rFonts w:hint="default"/>
      </w:rPr>
    </w:lvl>
    <w:lvl w:ilvl="6" w:tplc="C12A1FBA">
      <w:numFmt w:val="bullet"/>
      <w:lvlText w:val="•"/>
      <w:lvlJc w:val="left"/>
      <w:pPr>
        <w:ind w:left="2069" w:hanging="672"/>
      </w:pPr>
      <w:rPr>
        <w:rFonts w:hint="default"/>
      </w:rPr>
    </w:lvl>
    <w:lvl w:ilvl="7" w:tplc="9F0E6A42">
      <w:numFmt w:val="bullet"/>
      <w:lvlText w:val="•"/>
      <w:lvlJc w:val="left"/>
      <w:pPr>
        <w:ind w:left="2390" w:hanging="672"/>
      </w:pPr>
      <w:rPr>
        <w:rFonts w:hint="default"/>
      </w:rPr>
    </w:lvl>
    <w:lvl w:ilvl="8" w:tplc="F3849B68">
      <w:numFmt w:val="bullet"/>
      <w:lvlText w:val="•"/>
      <w:lvlJc w:val="left"/>
      <w:pPr>
        <w:ind w:left="2712" w:hanging="672"/>
      </w:pPr>
      <w:rPr>
        <w:rFonts w:hint="default"/>
      </w:rPr>
    </w:lvl>
  </w:abstractNum>
  <w:num w:numId="1">
    <w:abstractNumId w:val="31"/>
  </w:num>
  <w:num w:numId="2">
    <w:abstractNumId w:val="29"/>
  </w:num>
  <w:num w:numId="3">
    <w:abstractNumId w:val="37"/>
  </w:num>
  <w:num w:numId="4">
    <w:abstractNumId w:val="5"/>
  </w:num>
  <w:num w:numId="5">
    <w:abstractNumId w:val="22"/>
  </w:num>
  <w:num w:numId="6">
    <w:abstractNumId w:val="1"/>
  </w:num>
  <w:num w:numId="7">
    <w:abstractNumId w:val="34"/>
  </w:num>
  <w:num w:numId="8">
    <w:abstractNumId w:val="24"/>
  </w:num>
  <w:num w:numId="9">
    <w:abstractNumId w:val="25"/>
  </w:num>
  <w:num w:numId="10">
    <w:abstractNumId w:val="38"/>
  </w:num>
  <w:num w:numId="11">
    <w:abstractNumId w:val="33"/>
  </w:num>
  <w:num w:numId="12">
    <w:abstractNumId w:val="39"/>
  </w:num>
  <w:num w:numId="13">
    <w:abstractNumId w:val="17"/>
  </w:num>
  <w:num w:numId="14">
    <w:abstractNumId w:val="30"/>
  </w:num>
  <w:num w:numId="15">
    <w:abstractNumId w:val="28"/>
  </w:num>
  <w:num w:numId="16">
    <w:abstractNumId w:val="3"/>
  </w:num>
  <w:num w:numId="17">
    <w:abstractNumId w:val="27"/>
  </w:num>
  <w:num w:numId="18">
    <w:abstractNumId w:val="11"/>
  </w:num>
  <w:num w:numId="19">
    <w:abstractNumId w:val="35"/>
  </w:num>
  <w:num w:numId="20">
    <w:abstractNumId w:val="2"/>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16"/>
  </w:num>
  <w:num w:numId="23">
    <w:abstractNumId w:val="21"/>
  </w:num>
  <w:num w:numId="24">
    <w:abstractNumId w:val="4"/>
  </w:num>
  <w:num w:numId="25">
    <w:abstractNumId w:val="26"/>
  </w:num>
  <w:num w:numId="26">
    <w:abstractNumId w:val="14"/>
  </w:num>
  <w:num w:numId="27">
    <w:abstractNumId w:val="8"/>
  </w:num>
  <w:num w:numId="28">
    <w:abstractNumId w:val="12"/>
  </w:num>
  <w:num w:numId="29">
    <w:abstractNumId w:val="6"/>
  </w:num>
  <w:num w:numId="30">
    <w:abstractNumId w:val="19"/>
  </w:num>
  <w:num w:numId="31">
    <w:abstractNumId w:val="7"/>
  </w:num>
  <w:num w:numId="32">
    <w:abstractNumId w:val="17"/>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8"/>
  </w:num>
  <w:num w:numId="40">
    <w:abstractNumId w:val="26"/>
  </w:num>
  <w:num w:numId="41">
    <w:abstractNumId w:val="13"/>
  </w:num>
  <w:num w:numId="42">
    <w:abstractNumId w:val="14"/>
  </w:num>
  <w:num w:numId="43">
    <w:abstractNumId w:val="18"/>
  </w:num>
  <w:num w:numId="44">
    <w:abstractNumId w:val="9"/>
  </w:num>
  <w:num w:numId="45">
    <w:abstractNumId w:val="31"/>
  </w:num>
  <w:num w:numId="46">
    <w:abstractNumId w:val="36"/>
  </w:num>
  <w:num w:numId="47">
    <w:abstractNumId w:val="32"/>
  </w:num>
  <w:num w:numId="48">
    <w:abstractNumId w:val="15"/>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B1"/>
    <w:rsid w:val="00000885"/>
    <w:rsid w:val="000042DA"/>
    <w:rsid w:val="00004598"/>
    <w:rsid w:val="00004F4C"/>
    <w:rsid w:val="00012AAD"/>
    <w:rsid w:val="00024B2A"/>
    <w:rsid w:val="00030786"/>
    <w:rsid w:val="000414C6"/>
    <w:rsid w:val="000514BF"/>
    <w:rsid w:val="0006018D"/>
    <w:rsid w:val="00096DA7"/>
    <w:rsid w:val="000A129B"/>
    <w:rsid w:val="000A74F3"/>
    <w:rsid w:val="000B05B9"/>
    <w:rsid w:val="000B159A"/>
    <w:rsid w:val="000B339B"/>
    <w:rsid w:val="000B7222"/>
    <w:rsid w:val="000D33A3"/>
    <w:rsid w:val="000D3A9D"/>
    <w:rsid w:val="000D7973"/>
    <w:rsid w:val="000E2FCA"/>
    <w:rsid w:val="000E3856"/>
    <w:rsid w:val="000F0AD2"/>
    <w:rsid w:val="00113E8F"/>
    <w:rsid w:val="00116860"/>
    <w:rsid w:val="00120744"/>
    <w:rsid w:val="001432A0"/>
    <w:rsid w:val="0015458C"/>
    <w:rsid w:val="00180C62"/>
    <w:rsid w:val="00192C1E"/>
    <w:rsid w:val="00193AC7"/>
    <w:rsid w:val="001A1552"/>
    <w:rsid w:val="001A21C0"/>
    <w:rsid w:val="001B20F6"/>
    <w:rsid w:val="001B25B1"/>
    <w:rsid w:val="001D0DB5"/>
    <w:rsid w:val="001D2E6B"/>
    <w:rsid w:val="001D3795"/>
    <w:rsid w:val="001D76C8"/>
    <w:rsid w:val="001E0103"/>
    <w:rsid w:val="001E01E8"/>
    <w:rsid w:val="001F3A8A"/>
    <w:rsid w:val="001F4187"/>
    <w:rsid w:val="001F6F2B"/>
    <w:rsid w:val="001F702A"/>
    <w:rsid w:val="00202DE2"/>
    <w:rsid w:val="00204D30"/>
    <w:rsid w:val="00212002"/>
    <w:rsid w:val="00222FE7"/>
    <w:rsid w:val="0023395A"/>
    <w:rsid w:val="00234303"/>
    <w:rsid w:val="0024378E"/>
    <w:rsid w:val="0024419E"/>
    <w:rsid w:val="00245AC0"/>
    <w:rsid w:val="00246BFC"/>
    <w:rsid w:val="0026672D"/>
    <w:rsid w:val="00275BA4"/>
    <w:rsid w:val="00293C1C"/>
    <w:rsid w:val="0029687C"/>
    <w:rsid w:val="002973E1"/>
    <w:rsid w:val="002A0AD0"/>
    <w:rsid w:val="002A67E9"/>
    <w:rsid w:val="002B1A59"/>
    <w:rsid w:val="002B7326"/>
    <w:rsid w:val="002C1702"/>
    <w:rsid w:val="002C1D58"/>
    <w:rsid w:val="002D0167"/>
    <w:rsid w:val="002D0CF4"/>
    <w:rsid w:val="002D5490"/>
    <w:rsid w:val="002D71F1"/>
    <w:rsid w:val="002E4708"/>
    <w:rsid w:val="002F1810"/>
    <w:rsid w:val="002F5244"/>
    <w:rsid w:val="002F67FD"/>
    <w:rsid w:val="00307E5F"/>
    <w:rsid w:val="00311E63"/>
    <w:rsid w:val="00313494"/>
    <w:rsid w:val="00323BE3"/>
    <w:rsid w:val="0032440E"/>
    <w:rsid w:val="00335545"/>
    <w:rsid w:val="00335D87"/>
    <w:rsid w:val="00341785"/>
    <w:rsid w:val="00352E52"/>
    <w:rsid w:val="00353AED"/>
    <w:rsid w:val="003570C4"/>
    <w:rsid w:val="0036260F"/>
    <w:rsid w:val="0037474C"/>
    <w:rsid w:val="00381198"/>
    <w:rsid w:val="00384906"/>
    <w:rsid w:val="00390479"/>
    <w:rsid w:val="0039752F"/>
    <w:rsid w:val="003B2334"/>
    <w:rsid w:val="003B4DB8"/>
    <w:rsid w:val="003C153B"/>
    <w:rsid w:val="003D3C1B"/>
    <w:rsid w:val="003D761D"/>
    <w:rsid w:val="003E0B33"/>
    <w:rsid w:val="003E3423"/>
    <w:rsid w:val="003F5A8E"/>
    <w:rsid w:val="0040418D"/>
    <w:rsid w:val="00410B6A"/>
    <w:rsid w:val="004160FD"/>
    <w:rsid w:val="0041776B"/>
    <w:rsid w:val="00421964"/>
    <w:rsid w:val="00423B53"/>
    <w:rsid w:val="004248BA"/>
    <w:rsid w:val="004419F2"/>
    <w:rsid w:val="00442418"/>
    <w:rsid w:val="00443CFA"/>
    <w:rsid w:val="00454F64"/>
    <w:rsid w:val="004600B1"/>
    <w:rsid w:val="0046238B"/>
    <w:rsid w:val="0046362A"/>
    <w:rsid w:val="00465BEE"/>
    <w:rsid w:val="00472F04"/>
    <w:rsid w:val="00473365"/>
    <w:rsid w:val="004739BE"/>
    <w:rsid w:val="004751D3"/>
    <w:rsid w:val="00476D39"/>
    <w:rsid w:val="00482BA3"/>
    <w:rsid w:val="00496DD4"/>
    <w:rsid w:val="004A0C5D"/>
    <w:rsid w:val="004A5A66"/>
    <w:rsid w:val="004B5E2C"/>
    <w:rsid w:val="004C564C"/>
    <w:rsid w:val="004D0ADF"/>
    <w:rsid w:val="004D1EB0"/>
    <w:rsid w:val="004D68CB"/>
    <w:rsid w:val="004F4DE8"/>
    <w:rsid w:val="005007B7"/>
    <w:rsid w:val="00504CB4"/>
    <w:rsid w:val="00514FF2"/>
    <w:rsid w:val="00515392"/>
    <w:rsid w:val="0051590D"/>
    <w:rsid w:val="005226B2"/>
    <w:rsid w:val="005250C8"/>
    <w:rsid w:val="00534470"/>
    <w:rsid w:val="00542428"/>
    <w:rsid w:val="005447D1"/>
    <w:rsid w:val="00544E80"/>
    <w:rsid w:val="00560311"/>
    <w:rsid w:val="00562731"/>
    <w:rsid w:val="005675D7"/>
    <w:rsid w:val="005702E2"/>
    <w:rsid w:val="00577865"/>
    <w:rsid w:val="00590E5F"/>
    <w:rsid w:val="00597E9B"/>
    <w:rsid w:val="005A2703"/>
    <w:rsid w:val="005A5A9C"/>
    <w:rsid w:val="005A69BC"/>
    <w:rsid w:val="005A6BE8"/>
    <w:rsid w:val="005A78B8"/>
    <w:rsid w:val="005C20F7"/>
    <w:rsid w:val="005D1996"/>
    <w:rsid w:val="005D5535"/>
    <w:rsid w:val="005D5F92"/>
    <w:rsid w:val="005F2A8B"/>
    <w:rsid w:val="00600C3A"/>
    <w:rsid w:val="00604FE0"/>
    <w:rsid w:val="006119B7"/>
    <w:rsid w:val="0061250F"/>
    <w:rsid w:val="006202E4"/>
    <w:rsid w:val="00620407"/>
    <w:rsid w:val="00623885"/>
    <w:rsid w:val="00623982"/>
    <w:rsid w:val="00633B1E"/>
    <w:rsid w:val="00637704"/>
    <w:rsid w:val="00641BB9"/>
    <w:rsid w:val="00657DC5"/>
    <w:rsid w:val="00662774"/>
    <w:rsid w:val="00662C35"/>
    <w:rsid w:val="00664CF8"/>
    <w:rsid w:val="00665EEA"/>
    <w:rsid w:val="00666DA9"/>
    <w:rsid w:val="00680B7B"/>
    <w:rsid w:val="006921D3"/>
    <w:rsid w:val="00692B75"/>
    <w:rsid w:val="006951ED"/>
    <w:rsid w:val="006B0396"/>
    <w:rsid w:val="006B2931"/>
    <w:rsid w:val="006B321D"/>
    <w:rsid w:val="006C2026"/>
    <w:rsid w:val="006E3503"/>
    <w:rsid w:val="006E54FF"/>
    <w:rsid w:val="006F5D77"/>
    <w:rsid w:val="007011C6"/>
    <w:rsid w:val="007026DF"/>
    <w:rsid w:val="007066B5"/>
    <w:rsid w:val="00715143"/>
    <w:rsid w:val="00715467"/>
    <w:rsid w:val="00715527"/>
    <w:rsid w:val="00717DD4"/>
    <w:rsid w:val="00720323"/>
    <w:rsid w:val="00723915"/>
    <w:rsid w:val="00727B54"/>
    <w:rsid w:val="00727CBF"/>
    <w:rsid w:val="00730F84"/>
    <w:rsid w:val="007358CA"/>
    <w:rsid w:val="00755874"/>
    <w:rsid w:val="00762DC4"/>
    <w:rsid w:val="007734B5"/>
    <w:rsid w:val="00777D12"/>
    <w:rsid w:val="00786471"/>
    <w:rsid w:val="00787204"/>
    <w:rsid w:val="00791926"/>
    <w:rsid w:val="00792C7B"/>
    <w:rsid w:val="007A01B4"/>
    <w:rsid w:val="007A14CE"/>
    <w:rsid w:val="007A15FE"/>
    <w:rsid w:val="007A2AC6"/>
    <w:rsid w:val="007A317F"/>
    <w:rsid w:val="007A36FD"/>
    <w:rsid w:val="007A3A3D"/>
    <w:rsid w:val="007D0825"/>
    <w:rsid w:val="007D4063"/>
    <w:rsid w:val="007D52E9"/>
    <w:rsid w:val="007E68B3"/>
    <w:rsid w:val="00804EB6"/>
    <w:rsid w:val="008247E0"/>
    <w:rsid w:val="00832A2C"/>
    <w:rsid w:val="00835F1C"/>
    <w:rsid w:val="008532A6"/>
    <w:rsid w:val="00874FEF"/>
    <w:rsid w:val="00876915"/>
    <w:rsid w:val="008809AD"/>
    <w:rsid w:val="00886FAA"/>
    <w:rsid w:val="0089750D"/>
    <w:rsid w:val="008A0542"/>
    <w:rsid w:val="008A5A12"/>
    <w:rsid w:val="008B2899"/>
    <w:rsid w:val="008E1E39"/>
    <w:rsid w:val="008E3C9A"/>
    <w:rsid w:val="008E48C7"/>
    <w:rsid w:val="008E60BC"/>
    <w:rsid w:val="008F4DC0"/>
    <w:rsid w:val="00902FBC"/>
    <w:rsid w:val="00903345"/>
    <w:rsid w:val="00905DEB"/>
    <w:rsid w:val="009143BA"/>
    <w:rsid w:val="009157DB"/>
    <w:rsid w:val="00917FC8"/>
    <w:rsid w:val="009258FD"/>
    <w:rsid w:val="00933CC9"/>
    <w:rsid w:val="009340FF"/>
    <w:rsid w:val="00937331"/>
    <w:rsid w:val="00941463"/>
    <w:rsid w:val="00956925"/>
    <w:rsid w:val="009824D2"/>
    <w:rsid w:val="009854F4"/>
    <w:rsid w:val="009D6475"/>
    <w:rsid w:val="009E1D91"/>
    <w:rsid w:val="009F5541"/>
    <w:rsid w:val="009F5C78"/>
    <w:rsid w:val="00A02D56"/>
    <w:rsid w:val="00A0575B"/>
    <w:rsid w:val="00A058A0"/>
    <w:rsid w:val="00A136BB"/>
    <w:rsid w:val="00A14B94"/>
    <w:rsid w:val="00A228D3"/>
    <w:rsid w:val="00A337D4"/>
    <w:rsid w:val="00A35354"/>
    <w:rsid w:val="00A369F4"/>
    <w:rsid w:val="00A40AEC"/>
    <w:rsid w:val="00A42E4C"/>
    <w:rsid w:val="00A67E74"/>
    <w:rsid w:val="00A85F3C"/>
    <w:rsid w:val="00A90910"/>
    <w:rsid w:val="00A9765F"/>
    <w:rsid w:val="00AA2C87"/>
    <w:rsid w:val="00AB00E9"/>
    <w:rsid w:val="00AB3CD2"/>
    <w:rsid w:val="00AB4A2B"/>
    <w:rsid w:val="00AB6F72"/>
    <w:rsid w:val="00AB79FA"/>
    <w:rsid w:val="00AC6E28"/>
    <w:rsid w:val="00AD4D3A"/>
    <w:rsid w:val="00AE48D2"/>
    <w:rsid w:val="00AF0D71"/>
    <w:rsid w:val="00B0261C"/>
    <w:rsid w:val="00B036AD"/>
    <w:rsid w:val="00B06BA1"/>
    <w:rsid w:val="00B117AE"/>
    <w:rsid w:val="00B12887"/>
    <w:rsid w:val="00B36198"/>
    <w:rsid w:val="00B40CC2"/>
    <w:rsid w:val="00B4198F"/>
    <w:rsid w:val="00B532FA"/>
    <w:rsid w:val="00B57F2E"/>
    <w:rsid w:val="00B62F7B"/>
    <w:rsid w:val="00B642DD"/>
    <w:rsid w:val="00B679F3"/>
    <w:rsid w:val="00B768EB"/>
    <w:rsid w:val="00B77068"/>
    <w:rsid w:val="00B80C28"/>
    <w:rsid w:val="00B8471F"/>
    <w:rsid w:val="00B9156F"/>
    <w:rsid w:val="00BA524D"/>
    <w:rsid w:val="00BA5828"/>
    <w:rsid w:val="00BC18C1"/>
    <w:rsid w:val="00BC491D"/>
    <w:rsid w:val="00BD04DD"/>
    <w:rsid w:val="00BD0BEA"/>
    <w:rsid w:val="00BD5DC7"/>
    <w:rsid w:val="00BE2960"/>
    <w:rsid w:val="00BF4903"/>
    <w:rsid w:val="00BF5E05"/>
    <w:rsid w:val="00BF7D5A"/>
    <w:rsid w:val="00C01930"/>
    <w:rsid w:val="00C05249"/>
    <w:rsid w:val="00C052A9"/>
    <w:rsid w:val="00C052CA"/>
    <w:rsid w:val="00C05FDD"/>
    <w:rsid w:val="00C10FE3"/>
    <w:rsid w:val="00C1742F"/>
    <w:rsid w:val="00C2354F"/>
    <w:rsid w:val="00C36F21"/>
    <w:rsid w:val="00C43DB2"/>
    <w:rsid w:val="00C46F29"/>
    <w:rsid w:val="00C671B5"/>
    <w:rsid w:val="00C70D44"/>
    <w:rsid w:val="00C741B3"/>
    <w:rsid w:val="00C74234"/>
    <w:rsid w:val="00C75986"/>
    <w:rsid w:val="00C83F0F"/>
    <w:rsid w:val="00C84905"/>
    <w:rsid w:val="00C84B3A"/>
    <w:rsid w:val="00C86EED"/>
    <w:rsid w:val="00C92DD8"/>
    <w:rsid w:val="00C947D0"/>
    <w:rsid w:val="00CC2345"/>
    <w:rsid w:val="00CE414B"/>
    <w:rsid w:val="00CE6217"/>
    <w:rsid w:val="00CF4640"/>
    <w:rsid w:val="00CF6903"/>
    <w:rsid w:val="00D029C6"/>
    <w:rsid w:val="00D10E3A"/>
    <w:rsid w:val="00D12BE6"/>
    <w:rsid w:val="00D31C8A"/>
    <w:rsid w:val="00D32389"/>
    <w:rsid w:val="00D36210"/>
    <w:rsid w:val="00D53391"/>
    <w:rsid w:val="00D75889"/>
    <w:rsid w:val="00D81153"/>
    <w:rsid w:val="00D838EE"/>
    <w:rsid w:val="00D87A27"/>
    <w:rsid w:val="00D95BA3"/>
    <w:rsid w:val="00DB3DB7"/>
    <w:rsid w:val="00DB6839"/>
    <w:rsid w:val="00DC06FD"/>
    <w:rsid w:val="00DD212B"/>
    <w:rsid w:val="00DD5F3D"/>
    <w:rsid w:val="00DE4C4E"/>
    <w:rsid w:val="00DE5D97"/>
    <w:rsid w:val="00DF12B1"/>
    <w:rsid w:val="00DF1500"/>
    <w:rsid w:val="00E013E2"/>
    <w:rsid w:val="00E0465F"/>
    <w:rsid w:val="00E04BE5"/>
    <w:rsid w:val="00E10DAD"/>
    <w:rsid w:val="00E128E6"/>
    <w:rsid w:val="00E21B00"/>
    <w:rsid w:val="00E253DE"/>
    <w:rsid w:val="00E37AF1"/>
    <w:rsid w:val="00E457C1"/>
    <w:rsid w:val="00E64942"/>
    <w:rsid w:val="00E64EC6"/>
    <w:rsid w:val="00E65E4B"/>
    <w:rsid w:val="00E72395"/>
    <w:rsid w:val="00E80C1B"/>
    <w:rsid w:val="00E8641E"/>
    <w:rsid w:val="00E90D8E"/>
    <w:rsid w:val="00E91BCC"/>
    <w:rsid w:val="00EA2C1C"/>
    <w:rsid w:val="00EA6894"/>
    <w:rsid w:val="00ED32A3"/>
    <w:rsid w:val="00ED6AA8"/>
    <w:rsid w:val="00EE3D29"/>
    <w:rsid w:val="00EF63EC"/>
    <w:rsid w:val="00EF66DC"/>
    <w:rsid w:val="00F0560F"/>
    <w:rsid w:val="00F056AE"/>
    <w:rsid w:val="00F075B6"/>
    <w:rsid w:val="00F12124"/>
    <w:rsid w:val="00F21E5A"/>
    <w:rsid w:val="00F2208F"/>
    <w:rsid w:val="00F23E69"/>
    <w:rsid w:val="00F3521D"/>
    <w:rsid w:val="00F5051A"/>
    <w:rsid w:val="00F54B6C"/>
    <w:rsid w:val="00F633C5"/>
    <w:rsid w:val="00F7682A"/>
    <w:rsid w:val="00F80278"/>
    <w:rsid w:val="00F83B7C"/>
    <w:rsid w:val="00F94DA6"/>
    <w:rsid w:val="00FA2789"/>
    <w:rsid w:val="00FA6286"/>
    <w:rsid w:val="00FB3C37"/>
    <w:rsid w:val="00FD21E1"/>
    <w:rsid w:val="00FD2CCF"/>
    <w:rsid w:val="00FD2D36"/>
    <w:rsid w:val="00FE1B2E"/>
    <w:rsid w:val="00FE2B46"/>
    <w:rsid w:val="00FE5F50"/>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8605A-1DBD-4341-8FCB-5E454A5F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B25B1"/>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
    <w:semiHidden/>
    <w:unhideWhenUsed/>
    <w:qFormat/>
    <w:rsid w:val="007358CA"/>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A42E4C"/>
    <w:pPr>
      <w:widowControl/>
      <w:autoSpaceDE/>
      <w:autoSpaceDN/>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25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B25B1"/>
    <w:pPr>
      <w:ind w:left="219"/>
    </w:pPr>
    <w:rPr>
      <w:sz w:val="24"/>
      <w:szCs w:val="24"/>
    </w:rPr>
  </w:style>
  <w:style w:type="paragraph" w:customStyle="1" w:styleId="11">
    <w:name w:val="Заголовок 11"/>
    <w:basedOn w:val="a"/>
    <w:uiPriority w:val="1"/>
    <w:qFormat/>
    <w:rsid w:val="001B25B1"/>
    <w:pPr>
      <w:ind w:left="219"/>
      <w:outlineLvl w:val="1"/>
    </w:pPr>
    <w:rPr>
      <w:b/>
      <w:bCs/>
      <w:sz w:val="24"/>
      <w:szCs w:val="24"/>
    </w:rPr>
  </w:style>
  <w:style w:type="paragraph" w:customStyle="1" w:styleId="21">
    <w:name w:val="Заголовок 21"/>
    <w:basedOn w:val="a"/>
    <w:uiPriority w:val="1"/>
    <w:qFormat/>
    <w:rsid w:val="001B25B1"/>
    <w:pPr>
      <w:ind w:left="219"/>
      <w:jc w:val="center"/>
      <w:outlineLvl w:val="2"/>
    </w:pPr>
    <w:rPr>
      <w:b/>
      <w:bCs/>
      <w:i/>
      <w:sz w:val="24"/>
      <w:szCs w:val="24"/>
    </w:rPr>
  </w:style>
  <w:style w:type="paragraph" w:styleId="a5">
    <w:name w:val="List Paragraph"/>
    <w:basedOn w:val="a"/>
    <w:uiPriority w:val="34"/>
    <w:qFormat/>
    <w:rsid w:val="001B25B1"/>
    <w:pPr>
      <w:ind w:left="219" w:firstLine="710"/>
    </w:pPr>
  </w:style>
  <w:style w:type="paragraph" w:customStyle="1" w:styleId="TableParagraph">
    <w:name w:val="Table Paragraph"/>
    <w:basedOn w:val="a"/>
    <w:uiPriority w:val="1"/>
    <w:qFormat/>
    <w:rsid w:val="001B25B1"/>
    <w:pPr>
      <w:ind w:left="110"/>
    </w:pPr>
  </w:style>
  <w:style w:type="paragraph" w:styleId="a6">
    <w:name w:val="Balloon Text"/>
    <w:basedOn w:val="a"/>
    <w:link w:val="a7"/>
    <w:uiPriority w:val="99"/>
    <w:semiHidden/>
    <w:unhideWhenUsed/>
    <w:rsid w:val="005D5535"/>
    <w:rPr>
      <w:rFonts w:ascii="Tahoma" w:hAnsi="Tahoma"/>
      <w:sz w:val="16"/>
      <w:szCs w:val="16"/>
    </w:rPr>
  </w:style>
  <w:style w:type="character" w:customStyle="1" w:styleId="a7">
    <w:name w:val="Текст выноски Знак"/>
    <w:link w:val="a6"/>
    <w:uiPriority w:val="99"/>
    <w:semiHidden/>
    <w:rsid w:val="005D5535"/>
    <w:rPr>
      <w:rFonts w:ascii="Tahoma" w:eastAsia="Times New Roman" w:hAnsi="Tahoma" w:cs="Tahoma"/>
      <w:sz w:val="16"/>
      <w:szCs w:val="16"/>
    </w:rPr>
  </w:style>
  <w:style w:type="paragraph" w:customStyle="1" w:styleId="a8">
    <w:name w:val="???????"/>
    <w:rsid w:val="00515392"/>
    <w:rPr>
      <w:rFonts w:ascii="Times New Roman" w:eastAsia="Times New Roman" w:hAnsi="Times New Roman"/>
    </w:rPr>
  </w:style>
  <w:style w:type="character" w:customStyle="1" w:styleId="noindent">
    <w:name w:val="noindent"/>
    <w:basedOn w:val="a0"/>
    <w:rsid w:val="00335D87"/>
  </w:style>
  <w:style w:type="character" w:customStyle="1" w:styleId="30">
    <w:name w:val="Заголовок 3 Знак"/>
    <w:link w:val="3"/>
    <w:uiPriority w:val="9"/>
    <w:rsid w:val="00A42E4C"/>
    <w:rPr>
      <w:rFonts w:ascii="Times New Roman" w:eastAsia="Times New Roman" w:hAnsi="Times New Roman" w:cs="Times New Roman"/>
      <w:b/>
      <w:bCs/>
      <w:sz w:val="27"/>
      <w:szCs w:val="27"/>
      <w:lang w:val="ru-RU" w:eastAsia="ru-RU"/>
    </w:rPr>
  </w:style>
  <w:style w:type="character" w:styleId="a9">
    <w:name w:val="Strong"/>
    <w:uiPriority w:val="22"/>
    <w:qFormat/>
    <w:rsid w:val="00A42E4C"/>
    <w:rPr>
      <w:b/>
      <w:bCs/>
    </w:rPr>
  </w:style>
  <w:style w:type="character" w:customStyle="1" w:styleId="20">
    <w:name w:val="Заголовок 2 Знак"/>
    <w:link w:val="2"/>
    <w:uiPriority w:val="9"/>
    <w:semiHidden/>
    <w:rsid w:val="007358CA"/>
    <w:rPr>
      <w:rFonts w:ascii="Cambria" w:eastAsia="Times New Roman" w:hAnsi="Cambria" w:cs="Times New Roman"/>
      <w:b/>
      <w:bCs/>
      <w:color w:val="4F81BD"/>
      <w:sz w:val="26"/>
      <w:szCs w:val="26"/>
    </w:rPr>
  </w:style>
  <w:style w:type="character" w:customStyle="1" w:styleId="22">
    <w:name w:val="Основной текст (2)_"/>
    <w:link w:val="23"/>
    <w:rsid w:val="00DD212B"/>
    <w:rPr>
      <w:rFonts w:ascii="Arial" w:eastAsia="Arial" w:hAnsi="Arial" w:cs="Arial"/>
      <w:sz w:val="20"/>
      <w:szCs w:val="20"/>
      <w:shd w:val="clear" w:color="auto" w:fill="FFFFFF"/>
    </w:rPr>
  </w:style>
  <w:style w:type="paragraph" w:customStyle="1" w:styleId="23">
    <w:name w:val="Основной текст (2)"/>
    <w:basedOn w:val="a"/>
    <w:link w:val="22"/>
    <w:rsid w:val="00DD212B"/>
    <w:pPr>
      <w:shd w:val="clear" w:color="auto" w:fill="FFFFFF"/>
      <w:autoSpaceDE/>
      <w:autoSpaceDN/>
      <w:spacing w:before="240" w:line="274" w:lineRule="exact"/>
      <w:ind w:hanging="701"/>
    </w:pPr>
    <w:rPr>
      <w:rFonts w:ascii="Arial" w:eastAsia="Arial" w:hAnsi="Arial"/>
      <w:sz w:val="20"/>
      <w:szCs w:val="20"/>
    </w:rPr>
  </w:style>
  <w:style w:type="character" w:customStyle="1" w:styleId="5">
    <w:name w:val="Основной текст (5)_"/>
    <w:link w:val="50"/>
    <w:rsid w:val="00DD212B"/>
    <w:rPr>
      <w:rFonts w:ascii="Arial" w:eastAsia="Arial" w:hAnsi="Arial" w:cs="Arial"/>
      <w:b/>
      <w:bCs/>
      <w:sz w:val="21"/>
      <w:szCs w:val="21"/>
      <w:shd w:val="clear" w:color="auto" w:fill="FFFFFF"/>
    </w:rPr>
  </w:style>
  <w:style w:type="paragraph" w:customStyle="1" w:styleId="50">
    <w:name w:val="Основной текст (5)"/>
    <w:basedOn w:val="a"/>
    <w:link w:val="5"/>
    <w:rsid w:val="00DD212B"/>
    <w:pPr>
      <w:shd w:val="clear" w:color="auto" w:fill="FFFFFF"/>
      <w:autoSpaceDE/>
      <w:autoSpaceDN/>
      <w:spacing w:after="240" w:line="274" w:lineRule="exact"/>
      <w:ind w:hanging="8"/>
    </w:pPr>
    <w:rPr>
      <w:rFonts w:ascii="Arial" w:eastAsia="Arial" w:hAnsi="Arial"/>
      <w:b/>
      <w:bCs/>
      <w:sz w:val="21"/>
      <w:szCs w:val="21"/>
    </w:rPr>
  </w:style>
  <w:style w:type="paragraph" w:styleId="aa">
    <w:name w:val="Normal (Web)"/>
    <w:basedOn w:val="a"/>
    <w:uiPriority w:val="99"/>
    <w:semiHidden/>
    <w:unhideWhenUsed/>
    <w:rsid w:val="00623982"/>
    <w:pPr>
      <w:widowControl/>
      <w:autoSpaceDE/>
      <w:autoSpaceDN/>
      <w:spacing w:before="100" w:beforeAutospacing="1" w:after="100" w:afterAutospacing="1"/>
    </w:pPr>
    <w:rPr>
      <w:sz w:val="24"/>
      <w:szCs w:val="24"/>
      <w:lang w:val="ru-RU" w:eastAsia="ru-RU"/>
    </w:rPr>
  </w:style>
  <w:style w:type="paragraph" w:styleId="ab">
    <w:name w:val="No Spacing"/>
    <w:uiPriority w:val="1"/>
    <w:qFormat/>
    <w:rsid w:val="001D0DB5"/>
    <w:rPr>
      <w:sz w:val="22"/>
      <w:szCs w:val="22"/>
      <w:lang w:eastAsia="en-US"/>
    </w:rPr>
  </w:style>
  <w:style w:type="paragraph" w:styleId="ac">
    <w:name w:val="header"/>
    <w:basedOn w:val="a"/>
    <w:link w:val="ad"/>
    <w:uiPriority w:val="99"/>
    <w:unhideWhenUsed/>
    <w:rsid w:val="001D0DB5"/>
    <w:pPr>
      <w:tabs>
        <w:tab w:val="center" w:pos="4677"/>
        <w:tab w:val="right" w:pos="9355"/>
      </w:tabs>
    </w:pPr>
    <w:rPr>
      <w:sz w:val="20"/>
      <w:szCs w:val="20"/>
    </w:rPr>
  </w:style>
  <w:style w:type="character" w:customStyle="1" w:styleId="ad">
    <w:name w:val="Верхний колонтитул Знак"/>
    <w:link w:val="ac"/>
    <w:uiPriority w:val="99"/>
    <w:rsid w:val="001D0DB5"/>
    <w:rPr>
      <w:rFonts w:ascii="Times New Roman" w:eastAsia="Times New Roman" w:hAnsi="Times New Roman" w:cs="Times New Roman"/>
    </w:rPr>
  </w:style>
  <w:style w:type="paragraph" w:styleId="ae">
    <w:name w:val="footer"/>
    <w:basedOn w:val="a"/>
    <w:link w:val="af"/>
    <w:uiPriority w:val="99"/>
    <w:unhideWhenUsed/>
    <w:rsid w:val="001D0DB5"/>
    <w:pPr>
      <w:tabs>
        <w:tab w:val="center" w:pos="4677"/>
        <w:tab w:val="right" w:pos="9355"/>
      </w:tabs>
    </w:pPr>
    <w:rPr>
      <w:sz w:val="20"/>
      <w:szCs w:val="20"/>
    </w:rPr>
  </w:style>
  <w:style w:type="character" w:customStyle="1" w:styleId="af">
    <w:name w:val="Нижний колонтитул Знак"/>
    <w:link w:val="ae"/>
    <w:uiPriority w:val="99"/>
    <w:rsid w:val="001D0DB5"/>
    <w:rPr>
      <w:rFonts w:ascii="Times New Roman" w:eastAsia="Times New Roman" w:hAnsi="Times New Roman" w:cs="Times New Roman"/>
    </w:rPr>
  </w:style>
  <w:style w:type="paragraph" w:customStyle="1" w:styleId="msonormalmailrucssattributepostfix">
    <w:name w:val="msonormal_mailru_css_attribute_postfix"/>
    <w:basedOn w:val="a"/>
    <w:rsid w:val="005D5F92"/>
    <w:pPr>
      <w:widowControl/>
      <w:autoSpaceDE/>
      <w:autoSpaceDN/>
      <w:spacing w:before="100" w:beforeAutospacing="1" w:after="100" w:afterAutospacing="1"/>
    </w:pPr>
    <w:rPr>
      <w:sz w:val="24"/>
      <w:szCs w:val="24"/>
      <w:lang w:val="ru-RU" w:eastAsia="ru-RU"/>
    </w:rPr>
  </w:style>
  <w:style w:type="character" w:styleId="af0">
    <w:name w:val="Hyperlink"/>
    <w:uiPriority w:val="99"/>
    <w:unhideWhenUsed/>
    <w:rsid w:val="00D10E3A"/>
    <w:rPr>
      <w:color w:val="0000FF"/>
      <w:u w:val="single"/>
    </w:rPr>
  </w:style>
  <w:style w:type="character" w:customStyle="1" w:styleId="a4">
    <w:name w:val="Основной текст Знак"/>
    <w:link w:val="a3"/>
    <w:uiPriority w:val="1"/>
    <w:rsid w:val="00D10E3A"/>
    <w:rPr>
      <w:rFonts w:ascii="Times New Roman" w:eastAsia="Times New Roman" w:hAnsi="Times New Roman"/>
      <w:sz w:val="24"/>
      <w:szCs w:val="24"/>
      <w:lang w:val="en-US" w:eastAsia="en-US"/>
    </w:rPr>
  </w:style>
  <w:style w:type="paragraph" w:customStyle="1" w:styleId="Default">
    <w:name w:val="Default"/>
    <w:rsid w:val="00720323"/>
    <w:pPr>
      <w:autoSpaceDE w:val="0"/>
      <w:autoSpaceDN w:val="0"/>
      <w:adjustRightInd w:val="0"/>
    </w:pPr>
    <w:rPr>
      <w:rFonts w:ascii="Times New Roman" w:hAnsi="Times New Roman"/>
      <w:color w:val="000000"/>
      <w:sz w:val="24"/>
      <w:szCs w:val="24"/>
      <w:lang w:eastAsia="en-US"/>
    </w:rPr>
  </w:style>
  <w:style w:type="character" w:styleId="af1">
    <w:name w:val="Emphasis"/>
    <w:basedOn w:val="a0"/>
    <w:uiPriority w:val="20"/>
    <w:qFormat/>
    <w:rsid w:val="00F5051A"/>
    <w:rPr>
      <w:i/>
      <w:iCs/>
    </w:rPr>
  </w:style>
  <w:style w:type="paragraph" w:customStyle="1" w:styleId="ConsPlusNormal">
    <w:name w:val="ConsPlusNormal"/>
    <w:rsid w:val="00D838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5752">
      <w:bodyDiv w:val="1"/>
      <w:marLeft w:val="0"/>
      <w:marRight w:val="0"/>
      <w:marTop w:val="0"/>
      <w:marBottom w:val="0"/>
      <w:divBdr>
        <w:top w:val="none" w:sz="0" w:space="0" w:color="auto"/>
        <w:left w:val="none" w:sz="0" w:space="0" w:color="auto"/>
        <w:bottom w:val="none" w:sz="0" w:space="0" w:color="auto"/>
        <w:right w:val="none" w:sz="0" w:space="0" w:color="auto"/>
      </w:divBdr>
    </w:div>
    <w:div w:id="140080766">
      <w:bodyDiv w:val="1"/>
      <w:marLeft w:val="0"/>
      <w:marRight w:val="0"/>
      <w:marTop w:val="0"/>
      <w:marBottom w:val="0"/>
      <w:divBdr>
        <w:top w:val="none" w:sz="0" w:space="0" w:color="auto"/>
        <w:left w:val="none" w:sz="0" w:space="0" w:color="auto"/>
        <w:bottom w:val="none" w:sz="0" w:space="0" w:color="auto"/>
        <w:right w:val="none" w:sz="0" w:space="0" w:color="auto"/>
      </w:divBdr>
    </w:div>
    <w:div w:id="190386926">
      <w:bodyDiv w:val="1"/>
      <w:marLeft w:val="0"/>
      <w:marRight w:val="0"/>
      <w:marTop w:val="0"/>
      <w:marBottom w:val="0"/>
      <w:divBdr>
        <w:top w:val="none" w:sz="0" w:space="0" w:color="auto"/>
        <w:left w:val="none" w:sz="0" w:space="0" w:color="auto"/>
        <w:bottom w:val="none" w:sz="0" w:space="0" w:color="auto"/>
        <w:right w:val="none" w:sz="0" w:space="0" w:color="auto"/>
      </w:divBdr>
    </w:div>
    <w:div w:id="191110733">
      <w:bodyDiv w:val="1"/>
      <w:marLeft w:val="0"/>
      <w:marRight w:val="0"/>
      <w:marTop w:val="0"/>
      <w:marBottom w:val="0"/>
      <w:divBdr>
        <w:top w:val="none" w:sz="0" w:space="0" w:color="auto"/>
        <w:left w:val="none" w:sz="0" w:space="0" w:color="auto"/>
        <w:bottom w:val="none" w:sz="0" w:space="0" w:color="auto"/>
        <w:right w:val="none" w:sz="0" w:space="0" w:color="auto"/>
      </w:divBdr>
    </w:div>
    <w:div w:id="280764919">
      <w:bodyDiv w:val="1"/>
      <w:marLeft w:val="0"/>
      <w:marRight w:val="0"/>
      <w:marTop w:val="0"/>
      <w:marBottom w:val="0"/>
      <w:divBdr>
        <w:top w:val="none" w:sz="0" w:space="0" w:color="auto"/>
        <w:left w:val="none" w:sz="0" w:space="0" w:color="auto"/>
        <w:bottom w:val="none" w:sz="0" w:space="0" w:color="auto"/>
        <w:right w:val="none" w:sz="0" w:space="0" w:color="auto"/>
      </w:divBdr>
    </w:div>
    <w:div w:id="291329827">
      <w:bodyDiv w:val="1"/>
      <w:marLeft w:val="0"/>
      <w:marRight w:val="0"/>
      <w:marTop w:val="0"/>
      <w:marBottom w:val="0"/>
      <w:divBdr>
        <w:top w:val="none" w:sz="0" w:space="0" w:color="auto"/>
        <w:left w:val="none" w:sz="0" w:space="0" w:color="auto"/>
        <w:bottom w:val="none" w:sz="0" w:space="0" w:color="auto"/>
        <w:right w:val="none" w:sz="0" w:space="0" w:color="auto"/>
      </w:divBdr>
    </w:div>
    <w:div w:id="396587053">
      <w:bodyDiv w:val="1"/>
      <w:marLeft w:val="0"/>
      <w:marRight w:val="0"/>
      <w:marTop w:val="0"/>
      <w:marBottom w:val="0"/>
      <w:divBdr>
        <w:top w:val="none" w:sz="0" w:space="0" w:color="auto"/>
        <w:left w:val="none" w:sz="0" w:space="0" w:color="auto"/>
        <w:bottom w:val="none" w:sz="0" w:space="0" w:color="auto"/>
        <w:right w:val="none" w:sz="0" w:space="0" w:color="auto"/>
      </w:divBdr>
    </w:div>
    <w:div w:id="429817280">
      <w:bodyDiv w:val="1"/>
      <w:marLeft w:val="0"/>
      <w:marRight w:val="0"/>
      <w:marTop w:val="0"/>
      <w:marBottom w:val="0"/>
      <w:divBdr>
        <w:top w:val="none" w:sz="0" w:space="0" w:color="auto"/>
        <w:left w:val="none" w:sz="0" w:space="0" w:color="auto"/>
        <w:bottom w:val="none" w:sz="0" w:space="0" w:color="auto"/>
        <w:right w:val="none" w:sz="0" w:space="0" w:color="auto"/>
      </w:divBdr>
    </w:div>
    <w:div w:id="839586405">
      <w:bodyDiv w:val="1"/>
      <w:marLeft w:val="0"/>
      <w:marRight w:val="0"/>
      <w:marTop w:val="0"/>
      <w:marBottom w:val="0"/>
      <w:divBdr>
        <w:top w:val="none" w:sz="0" w:space="0" w:color="auto"/>
        <w:left w:val="none" w:sz="0" w:space="0" w:color="auto"/>
        <w:bottom w:val="none" w:sz="0" w:space="0" w:color="auto"/>
        <w:right w:val="none" w:sz="0" w:space="0" w:color="auto"/>
      </w:divBdr>
    </w:div>
    <w:div w:id="866067022">
      <w:bodyDiv w:val="1"/>
      <w:marLeft w:val="0"/>
      <w:marRight w:val="0"/>
      <w:marTop w:val="0"/>
      <w:marBottom w:val="0"/>
      <w:divBdr>
        <w:top w:val="none" w:sz="0" w:space="0" w:color="auto"/>
        <w:left w:val="none" w:sz="0" w:space="0" w:color="auto"/>
        <w:bottom w:val="none" w:sz="0" w:space="0" w:color="auto"/>
        <w:right w:val="none" w:sz="0" w:space="0" w:color="auto"/>
      </w:divBdr>
    </w:div>
    <w:div w:id="991059207">
      <w:bodyDiv w:val="1"/>
      <w:marLeft w:val="0"/>
      <w:marRight w:val="0"/>
      <w:marTop w:val="0"/>
      <w:marBottom w:val="0"/>
      <w:divBdr>
        <w:top w:val="none" w:sz="0" w:space="0" w:color="auto"/>
        <w:left w:val="none" w:sz="0" w:space="0" w:color="auto"/>
        <w:bottom w:val="none" w:sz="0" w:space="0" w:color="auto"/>
        <w:right w:val="none" w:sz="0" w:space="0" w:color="auto"/>
      </w:divBdr>
    </w:div>
    <w:div w:id="1099301786">
      <w:bodyDiv w:val="1"/>
      <w:marLeft w:val="0"/>
      <w:marRight w:val="0"/>
      <w:marTop w:val="0"/>
      <w:marBottom w:val="0"/>
      <w:divBdr>
        <w:top w:val="none" w:sz="0" w:space="0" w:color="auto"/>
        <w:left w:val="none" w:sz="0" w:space="0" w:color="auto"/>
        <w:bottom w:val="none" w:sz="0" w:space="0" w:color="auto"/>
        <w:right w:val="none" w:sz="0" w:space="0" w:color="auto"/>
      </w:divBdr>
    </w:div>
    <w:div w:id="1179277891">
      <w:bodyDiv w:val="1"/>
      <w:marLeft w:val="0"/>
      <w:marRight w:val="0"/>
      <w:marTop w:val="0"/>
      <w:marBottom w:val="0"/>
      <w:divBdr>
        <w:top w:val="none" w:sz="0" w:space="0" w:color="auto"/>
        <w:left w:val="none" w:sz="0" w:space="0" w:color="auto"/>
        <w:bottom w:val="none" w:sz="0" w:space="0" w:color="auto"/>
        <w:right w:val="none" w:sz="0" w:space="0" w:color="auto"/>
      </w:divBdr>
    </w:div>
    <w:div w:id="1232696000">
      <w:bodyDiv w:val="1"/>
      <w:marLeft w:val="0"/>
      <w:marRight w:val="0"/>
      <w:marTop w:val="0"/>
      <w:marBottom w:val="0"/>
      <w:divBdr>
        <w:top w:val="none" w:sz="0" w:space="0" w:color="auto"/>
        <w:left w:val="none" w:sz="0" w:space="0" w:color="auto"/>
        <w:bottom w:val="none" w:sz="0" w:space="0" w:color="auto"/>
        <w:right w:val="none" w:sz="0" w:space="0" w:color="auto"/>
      </w:divBdr>
    </w:div>
    <w:div w:id="1253856708">
      <w:bodyDiv w:val="1"/>
      <w:marLeft w:val="0"/>
      <w:marRight w:val="0"/>
      <w:marTop w:val="0"/>
      <w:marBottom w:val="0"/>
      <w:divBdr>
        <w:top w:val="none" w:sz="0" w:space="0" w:color="auto"/>
        <w:left w:val="none" w:sz="0" w:space="0" w:color="auto"/>
        <w:bottom w:val="none" w:sz="0" w:space="0" w:color="auto"/>
        <w:right w:val="none" w:sz="0" w:space="0" w:color="auto"/>
      </w:divBdr>
    </w:div>
    <w:div w:id="1278217383">
      <w:bodyDiv w:val="1"/>
      <w:marLeft w:val="0"/>
      <w:marRight w:val="0"/>
      <w:marTop w:val="0"/>
      <w:marBottom w:val="0"/>
      <w:divBdr>
        <w:top w:val="none" w:sz="0" w:space="0" w:color="auto"/>
        <w:left w:val="none" w:sz="0" w:space="0" w:color="auto"/>
        <w:bottom w:val="none" w:sz="0" w:space="0" w:color="auto"/>
        <w:right w:val="none" w:sz="0" w:space="0" w:color="auto"/>
      </w:divBdr>
    </w:div>
    <w:div w:id="1323778161">
      <w:bodyDiv w:val="1"/>
      <w:marLeft w:val="0"/>
      <w:marRight w:val="0"/>
      <w:marTop w:val="0"/>
      <w:marBottom w:val="0"/>
      <w:divBdr>
        <w:top w:val="none" w:sz="0" w:space="0" w:color="auto"/>
        <w:left w:val="none" w:sz="0" w:space="0" w:color="auto"/>
        <w:bottom w:val="none" w:sz="0" w:space="0" w:color="auto"/>
        <w:right w:val="none" w:sz="0" w:space="0" w:color="auto"/>
      </w:divBdr>
    </w:div>
    <w:div w:id="1337032660">
      <w:bodyDiv w:val="1"/>
      <w:marLeft w:val="0"/>
      <w:marRight w:val="0"/>
      <w:marTop w:val="0"/>
      <w:marBottom w:val="0"/>
      <w:divBdr>
        <w:top w:val="none" w:sz="0" w:space="0" w:color="auto"/>
        <w:left w:val="none" w:sz="0" w:space="0" w:color="auto"/>
        <w:bottom w:val="none" w:sz="0" w:space="0" w:color="auto"/>
        <w:right w:val="none" w:sz="0" w:space="0" w:color="auto"/>
      </w:divBdr>
    </w:div>
    <w:div w:id="1361933781">
      <w:bodyDiv w:val="1"/>
      <w:marLeft w:val="0"/>
      <w:marRight w:val="0"/>
      <w:marTop w:val="0"/>
      <w:marBottom w:val="0"/>
      <w:divBdr>
        <w:top w:val="none" w:sz="0" w:space="0" w:color="auto"/>
        <w:left w:val="none" w:sz="0" w:space="0" w:color="auto"/>
        <w:bottom w:val="none" w:sz="0" w:space="0" w:color="auto"/>
        <w:right w:val="none" w:sz="0" w:space="0" w:color="auto"/>
      </w:divBdr>
    </w:div>
    <w:div w:id="1389691520">
      <w:bodyDiv w:val="1"/>
      <w:marLeft w:val="0"/>
      <w:marRight w:val="0"/>
      <w:marTop w:val="0"/>
      <w:marBottom w:val="0"/>
      <w:divBdr>
        <w:top w:val="none" w:sz="0" w:space="0" w:color="auto"/>
        <w:left w:val="none" w:sz="0" w:space="0" w:color="auto"/>
        <w:bottom w:val="none" w:sz="0" w:space="0" w:color="auto"/>
        <w:right w:val="none" w:sz="0" w:space="0" w:color="auto"/>
      </w:divBdr>
    </w:div>
    <w:div w:id="1515874337">
      <w:bodyDiv w:val="1"/>
      <w:marLeft w:val="0"/>
      <w:marRight w:val="0"/>
      <w:marTop w:val="0"/>
      <w:marBottom w:val="0"/>
      <w:divBdr>
        <w:top w:val="none" w:sz="0" w:space="0" w:color="auto"/>
        <w:left w:val="none" w:sz="0" w:space="0" w:color="auto"/>
        <w:bottom w:val="none" w:sz="0" w:space="0" w:color="auto"/>
        <w:right w:val="none" w:sz="0" w:space="0" w:color="auto"/>
      </w:divBdr>
    </w:div>
    <w:div w:id="1631862176">
      <w:bodyDiv w:val="1"/>
      <w:marLeft w:val="0"/>
      <w:marRight w:val="0"/>
      <w:marTop w:val="0"/>
      <w:marBottom w:val="0"/>
      <w:divBdr>
        <w:top w:val="none" w:sz="0" w:space="0" w:color="auto"/>
        <w:left w:val="none" w:sz="0" w:space="0" w:color="auto"/>
        <w:bottom w:val="none" w:sz="0" w:space="0" w:color="auto"/>
        <w:right w:val="none" w:sz="0" w:space="0" w:color="auto"/>
      </w:divBdr>
    </w:div>
    <w:div w:id="1863663855">
      <w:bodyDiv w:val="1"/>
      <w:marLeft w:val="0"/>
      <w:marRight w:val="0"/>
      <w:marTop w:val="0"/>
      <w:marBottom w:val="0"/>
      <w:divBdr>
        <w:top w:val="none" w:sz="0" w:space="0" w:color="auto"/>
        <w:left w:val="none" w:sz="0" w:space="0" w:color="auto"/>
        <w:bottom w:val="none" w:sz="0" w:space="0" w:color="auto"/>
        <w:right w:val="none" w:sz="0" w:space="0" w:color="auto"/>
      </w:divBdr>
    </w:div>
    <w:div w:id="1865055601">
      <w:bodyDiv w:val="1"/>
      <w:marLeft w:val="0"/>
      <w:marRight w:val="0"/>
      <w:marTop w:val="0"/>
      <w:marBottom w:val="0"/>
      <w:divBdr>
        <w:top w:val="none" w:sz="0" w:space="0" w:color="auto"/>
        <w:left w:val="none" w:sz="0" w:space="0" w:color="auto"/>
        <w:bottom w:val="none" w:sz="0" w:space="0" w:color="auto"/>
        <w:right w:val="none" w:sz="0" w:space="0" w:color="auto"/>
      </w:divBdr>
    </w:div>
    <w:div w:id="2000842294">
      <w:bodyDiv w:val="1"/>
      <w:marLeft w:val="0"/>
      <w:marRight w:val="0"/>
      <w:marTop w:val="0"/>
      <w:marBottom w:val="0"/>
      <w:divBdr>
        <w:top w:val="none" w:sz="0" w:space="0" w:color="auto"/>
        <w:left w:val="none" w:sz="0" w:space="0" w:color="auto"/>
        <w:bottom w:val="none" w:sz="0" w:space="0" w:color="auto"/>
        <w:right w:val="none" w:sz="0" w:space="0" w:color="auto"/>
      </w:divBdr>
    </w:div>
    <w:div w:id="2053263082">
      <w:bodyDiv w:val="1"/>
      <w:marLeft w:val="0"/>
      <w:marRight w:val="0"/>
      <w:marTop w:val="0"/>
      <w:marBottom w:val="0"/>
      <w:divBdr>
        <w:top w:val="none" w:sz="0" w:space="0" w:color="auto"/>
        <w:left w:val="none" w:sz="0" w:space="0" w:color="auto"/>
        <w:bottom w:val="none" w:sz="0" w:space="0" w:color="auto"/>
        <w:right w:val="none" w:sz="0" w:space="0" w:color="auto"/>
      </w:divBdr>
    </w:div>
    <w:div w:id="2062821407">
      <w:bodyDiv w:val="1"/>
      <w:marLeft w:val="0"/>
      <w:marRight w:val="0"/>
      <w:marTop w:val="0"/>
      <w:marBottom w:val="0"/>
      <w:divBdr>
        <w:top w:val="none" w:sz="0" w:space="0" w:color="auto"/>
        <w:left w:val="none" w:sz="0" w:space="0" w:color="auto"/>
        <w:bottom w:val="none" w:sz="0" w:space="0" w:color="auto"/>
        <w:right w:val="none" w:sz="0" w:space="0" w:color="auto"/>
      </w:divBdr>
    </w:div>
    <w:div w:id="206537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llcul.ru/content/174/Pologhenie_o_VKR_2018_zaochnoe.docx" TargetMode="External"/><Relationship Id="rId18" Type="http://schemas.openxmlformats.org/officeDocument/2006/relationships/hyperlink" Target="http://www.collcul.ru/content/372/Plan_protivodeistviya_korrupzii_na_2016-2020_gg._%282%29.doc" TargetMode="External"/><Relationship Id="rId26" Type="http://schemas.openxmlformats.org/officeDocument/2006/relationships/hyperlink" Target="http://www.collcul.ru/content/179/lizenziya_Zentr.polik.k.kultury.pdf" TargetMode="External"/><Relationship Id="rId3" Type="http://schemas.openxmlformats.org/officeDocument/2006/relationships/styles" Target="styles.xml"/><Relationship Id="rId21" Type="http://schemas.openxmlformats.org/officeDocument/2006/relationships/hyperlink" Target="http://www.collcul.ru/content/372/Prof.etika_%284%29.docx" TargetMode="External"/><Relationship Id="rId7" Type="http://schemas.openxmlformats.org/officeDocument/2006/relationships/endnotes" Target="endnotes.xml"/><Relationship Id="rId12" Type="http://schemas.openxmlformats.org/officeDocument/2006/relationships/hyperlink" Target="http://www.collcul.ru/content/174/Pologhenie_o_VKR_2019.docx" TargetMode="External"/><Relationship Id="rId17" Type="http://schemas.openxmlformats.org/officeDocument/2006/relationships/hyperlink" Target="http://www.collcul.ru/content/372/Pologhenie_o_komissii_%28nasche%29_%281%29.docx" TargetMode="External"/><Relationship Id="rId25" Type="http://schemas.openxmlformats.org/officeDocument/2006/relationships/hyperlink" Target="mailto:collcul@mail.ru" TargetMode="External"/><Relationship Id="rId2" Type="http://schemas.openxmlformats.org/officeDocument/2006/relationships/numbering" Target="numbering.xml"/><Relationship Id="rId16" Type="http://schemas.openxmlformats.org/officeDocument/2006/relationships/hyperlink" Target="http://www.collcul.ru/content/372/Pologhenie_o_Telefone_doveriya_ot_2020_%28nasche%29_%281%29.docx" TargetMode="External"/><Relationship Id="rId20" Type="http://schemas.openxmlformats.org/officeDocument/2006/relationships/hyperlink" Target="http://www.collcul.ru/content/372/Kodeks_etiki_rabotnika_2020_%28nasche%29_%281%2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cul.ru/content/112/Pologhenie_nasche_%281%29.docx" TargetMode="External"/><Relationship Id="rId24" Type="http://schemas.openxmlformats.org/officeDocument/2006/relationships/hyperlink" Target="http://www.collcul.ru/content/372/Pologhenie_ob_ozenke_korrupzionnyh_riskov_%28nasche%29.docx" TargetMode="External"/><Relationship Id="rId5" Type="http://schemas.openxmlformats.org/officeDocument/2006/relationships/webSettings" Target="webSettings.xml"/><Relationship Id="rId15" Type="http://schemas.openxmlformats.org/officeDocument/2006/relationships/hyperlink" Target="http://www.collcul.ru/content/372/Pologhenie_o_konflikte_interesov_2020_%28nasche%29_%281%29.docx" TargetMode="External"/><Relationship Id="rId23" Type="http://schemas.openxmlformats.org/officeDocument/2006/relationships/hyperlink" Target="http://www.collcul.ru/content/372/Uvedomlenie_rabotodataleya_%28nasche%29.docx"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collcul.ru/content/372/Plan_meropriyatii_po_prodivodeistviyu_na_2020-2022_%281%29.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llcul.ru/content/372/Pologhenie_ob_antikorrupzionnoi_politike_%28nasche%29.docx" TargetMode="External"/><Relationship Id="rId22" Type="http://schemas.openxmlformats.org/officeDocument/2006/relationships/hyperlink" Target="http://www.collcul.ru/content/372/Pravila_obmena_delovymi_podarkami_%28nasche%29.docx" TargetMode="External"/><Relationship Id="rId27" Type="http://schemas.openxmlformats.org/officeDocument/2006/relationships/hyperlink" Target="https://vk.com/vtroshev201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3834-4ACD-4808-BA17-1D789344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19416</Words>
  <Characters>110677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collcul</Company>
  <LinksUpToDate>false</LinksUpToDate>
  <CharactersWithSpaces>129834</CharactersWithSpaces>
  <SharedDoc>false</SharedDoc>
  <HLinks>
    <vt:vector size="18" baseType="variant">
      <vt:variant>
        <vt:i4>7209017</vt:i4>
      </vt:variant>
      <vt:variant>
        <vt:i4>6</vt:i4>
      </vt:variant>
      <vt:variant>
        <vt:i4>0</vt:i4>
      </vt:variant>
      <vt:variant>
        <vt:i4>5</vt:i4>
      </vt:variant>
      <vt:variant>
        <vt:lpwstr>https://vk.com/ngrkomi</vt:lpwstr>
      </vt:variant>
      <vt:variant>
        <vt:lpwstr/>
      </vt:variant>
      <vt:variant>
        <vt:i4>7209084</vt:i4>
      </vt:variant>
      <vt:variant>
        <vt:i4>3</vt:i4>
      </vt:variant>
      <vt:variant>
        <vt:i4>0</vt:i4>
      </vt:variant>
      <vt:variant>
        <vt:i4>5</vt:i4>
      </vt:variant>
      <vt:variant>
        <vt:lpwstr>http://www.collcul.ru/content/174/Pologhenie_o_VKR_2018_zaochnoe.docx</vt:lpwstr>
      </vt:variant>
      <vt:variant>
        <vt:lpwstr/>
      </vt:variant>
      <vt:variant>
        <vt:i4>393257</vt:i4>
      </vt:variant>
      <vt:variant>
        <vt:i4>0</vt:i4>
      </vt:variant>
      <vt:variant>
        <vt:i4>0</vt:i4>
      </vt:variant>
      <vt:variant>
        <vt:i4>5</vt:i4>
      </vt:variant>
      <vt:variant>
        <vt:lpwstr>http://www.collcul.ru/content/174/Pologhenie_o_VKR_2019.docx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User</cp:lastModifiedBy>
  <cp:revision>3</cp:revision>
  <cp:lastPrinted>2020-03-25T10:13:00Z</cp:lastPrinted>
  <dcterms:created xsi:type="dcterms:W3CDTF">2021-04-01T06:19:00Z</dcterms:created>
  <dcterms:modified xsi:type="dcterms:W3CDTF">2021-04-01T06:21:00Z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2019-01-22T00:00:00Z</vt:filetime>
  </property>
</Properties>
</file>