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6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B4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409"/>
        <w:gridCol w:w="2977"/>
        <w:gridCol w:w="3686"/>
        <w:gridCol w:w="3827"/>
      </w:tblGrid>
      <w:tr w:rsidR="001320F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1320F6" w:rsidRPr="006B22B3" w:rsidTr="00000E1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000E12" w:rsidRPr="006B22B3" w:rsidTr="00000E12">
        <w:tc>
          <w:tcPr>
            <w:tcW w:w="2127" w:type="dxa"/>
          </w:tcPr>
          <w:p w:rsidR="00000E12" w:rsidRDefault="00000E12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000E12" w:rsidRPr="001320F6" w:rsidRDefault="00000E12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320F6"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 w:rsidRPr="00132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00E12" w:rsidRPr="00623AF9" w:rsidRDefault="00000E12" w:rsidP="008E73E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Тема: П</w:t>
            </w:r>
            <w:r w:rsidRPr="00623AF9">
              <w:rPr>
                <w:color w:val="000000"/>
                <w:sz w:val="20"/>
                <w:szCs w:val="20"/>
              </w:rPr>
              <w:t xml:space="preserve">ейзаж </w:t>
            </w: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(6ч.)</w:t>
            </w:r>
          </w:p>
          <w:p w:rsidR="00000E12" w:rsidRPr="00623AF9" w:rsidRDefault="00000E12" w:rsidP="008E73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>Формат работы</w:t>
            </w:r>
          </w:p>
          <w:p w:rsidR="00000E12" w:rsidRPr="00623AF9" w:rsidRDefault="00000E12" w:rsidP="008E73E4">
            <w:pPr>
              <w:rPr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 xml:space="preserve">1.Коллективная или индивидуальная  консультация, в т.ч. телефон, </w:t>
            </w:r>
            <w:proofErr w:type="spellStart"/>
            <w:proofErr w:type="gramStart"/>
            <w:r w:rsidRPr="00623AF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623AF9">
              <w:rPr>
                <w:rFonts w:ascii="Times New Roman" w:hAnsi="Times New Roman"/>
                <w:sz w:val="20"/>
                <w:szCs w:val="20"/>
              </w:rPr>
              <w:t xml:space="preserve"> сети.  </w:t>
            </w:r>
            <w:hyperlink r:id="rId4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https://vk.com/id228180723</w:t>
              </w:r>
            </w:hyperlink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23AF9">
              <w:rPr>
                <w:rFonts w:ascii="Times New Roman" w:hAnsi="Times New Roman"/>
                <w:sz w:val="20"/>
                <w:szCs w:val="20"/>
              </w:rPr>
              <w:t>онлайн-просмотр</w:t>
            </w:r>
            <w:proofErr w:type="spellEnd"/>
            <w:r w:rsidRPr="00623AF9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623AF9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623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>Алгоритм выполнения задания, обучающие материалы, примеры работ посмотрите по ссылке</w:t>
            </w:r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623AF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https://cloud.mail.ru/public/ZQc6/tY95TCGVA</w:t>
              </w:r>
            </w:hyperlink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00E12" w:rsidRPr="00623AF9" w:rsidRDefault="00000E12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продолжаем выполнять</w:t>
            </w:r>
            <w:bookmarkStart w:id="0" w:name="_GoBack"/>
            <w:bookmarkEnd w:id="0"/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тематическую композицию зимнего пейзажа с включением фигуры человека  на формате А2 (на выбор материал - карандаш, мягкий материал, тушь</w:t>
            </w:r>
            <w:proofErr w:type="gramStart"/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пастель и т.д.).  </w:t>
            </w:r>
          </w:p>
          <w:p w:rsidR="00000E12" w:rsidRPr="00623AF9" w:rsidRDefault="00000E12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Этапы работы:</w:t>
            </w:r>
          </w:p>
          <w:p w:rsidR="00000E12" w:rsidRPr="00623AF9" w:rsidRDefault="00000E12" w:rsidP="008E73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 xml:space="preserve"> 1.</w:t>
            </w:r>
            <w:r w:rsidRPr="00623AF9">
              <w:rPr>
                <w:color w:val="000000"/>
                <w:sz w:val="20"/>
                <w:szCs w:val="20"/>
              </w:rPr>
              <w:t xml:space="preserve">Поиск композиции. </w:t>
            </w: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 xml:space="preserve">Анализ </w:t>
            </w:r>
          </w:p>
          <w:p w:rsidR="00000E12" w:rsidRPr="00623AF9" w:rsidRDefault="00000E12" w:rsidP="008E73E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>2 Конструктивное построение</w:t>
            </w:r>
          </w:p>
          <w:p w:rsidR="00000E12" w:rsidRPr="00623AF9" w:rsidRDefault="00000E12" w:rsidP="008E73E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>3 Тональная проработка</w:t>
            </w:r>
          </w:p>
          <w:p w:rsidR="00000E12" w:rsidRPr="00623AF9" w:rsidRDefault="00000E12" w:rsidP="008E73E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0E12" w:rsidRPr="00623AF9" w:rsidRDefault="00000E12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3AF9">
              <w:rPr>
                <w:rFonts w:ascii="Times New Roman" w:hAnsi="Times New Roman"/>
                <w:b/>
                <w:sz w:val="20"/>
                <w:szCs w:val="20"/>
              </w:rPr>
              <w:t>Фото работы</w:t>
            </w:r>
            <w:proofErr w:type="gramEnd"/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 отправляют по электронной почте </w:t>
            </w:r>
            <w:hyperlink r:id="rId6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n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melesheva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  или сообщением в беседу </w:t>
            </w:r>
          </w:p>
          <w:p w:rsidR="00000E12" w:rsidRPr="00623AF9" w:rsidRDefault="00000E12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https://vk.com/im?peers=c63&amp;sel=c51</w:t>
              </w:r>
            </w:hyperlink>
          </w:p>
          <w:p w:rsidR="00000E12" w:rsidRPr="00623AF9" w:rsidRDefault="00000E12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E12" w:rsidRPr="00623AF9" w:rsidRDefault="00000E12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b/>
                <w:sz w:val="20"/>
                <w:szCs w:val="20"/>
              </w:rPr>
              <w:t>В беседе проводим анализ выполненной графической работы.</w:t>
            </w:r>
          </w:p>
          <w:p w:rsidR="00000E12" w:rsidRPr="00623AF9" w:rsidRDefault="00000E12" w:rsidP="008E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0E12" w:rsidRPr="00623AF9" w:rsidRDefault="00000E12" w:rsidP="008E73E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20F6" w:rsidRPr="008F44EC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2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0F6"/>
    <w:rsid w:val="00000E12"/>
    <w:rsid w:val="00034152"/>
    <w:rsid w:val="00053D49"/>
    <w:rsid w:val="001320F6"/>
    <w:rsid w:val="00671A07"/>
    <w:rsid w:val="00821D4A"/>
    <w:rsid w:val="00AB4BFE"/>
    <w:rsid w:val="00A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c63&amp;sel=c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melesheva@mail.ru" TargetMode="External"/><Relationship Id="rId5" Type="http://schemas.openxmlformats.org/officeDocument/2006/relationships/hyperlink" Target="https://cloud.mail.ru/public/ZQc6/tY95TCGVA" TargetMode="External"/><Relationship Id="rId4" Type="http://schemas.openxmlformats.org/officeDocument/2006/relationships/hyperlink" Target="https://vk.com/id2281807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</cp:revision>
  <dcterms:created xsi:type="dcterms:W3CDTF">2022-02-04T07:21:00Z</dcterms:created>
  <dcterms:modified xsi:type="dcterms:W3CDTF">2022-02-09T07:07:00Z</dcterms:modified>
</cp:coreProperties>
</file>