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65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078A8">
        <w:rPr>
          <w:rFonts w:ascii="Times New Roman" w:hAnsi="Times New Roman" w:cs="Times New Roman"/>
          <w:b/>
          <w:sz w:val="24"/>
          <w:szCs w:val="24"/>
        </w:rPr>
        <w:t>9 февраля (среда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3544"/>
        <w:gridCol w:w="3544"/>
        <w:gridCol w:w="3827"/>
      </w:tblGrid>
      <w:tr w:rsidR="003E7665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3E7665" w:rsidRPr="006B22B3" w:rsidRDefault="003E7665" w:rsidP="003E7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творчество</w:t>
            </w:r>
          </w:p>
        </w:tc>
      </w:tr>
      <w:tr w:rsidR="003E7665" w:rsidRPr="006B22B3" w:rsidTr="00D126AD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CE28E6" w:rsidRPr="006B22B3" w:rsidTr="00D126AD">
        <w:tc>
          <w:tcPr>
            <w:tcW w:w="2127" w:type="dxa"/>
          </w:tcPr>
          <w:p w:rsidR="00CE28E6" w:rsidRPr="003078A8" w:rsidRDefault="00CE28E6" w:rsidP="00CE2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8A8">
              <w:rPr>
                <w:rFonts w:ascii="Times New Roman" w:hAnsi="Times New Roman" w:cs="Times New Roman"/>
                <w:b/>
                <w:sz w:val="20"/>
                <w:szCs w:val="20"/>
              </w:rPr>
              <w:t>КПТ</w:t>
            </w:r>
          </w:p>
          <w:p w:rsidR="00CE28E6" w:rsidRPr="008B3449" w:rsidRDefault="00CE28E6" w:rsidP="00CE28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Ожегова П.С.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28E6" w:rsidRPr="008E64D7" w:rsidRDefault="00CE28E6" w:rsidP="00CE2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7">
              <w:rPr>
                <w:rFonts w:ascii="Times New Roman" w:hAnsi="Times New Roman" w:cs="Times New Roman"/>
                <w:sz w:val="20"/>
                <w:szCs w:val="20"/>
              </w:rPr>
              <w:t>Этюдная работа мужского перепляса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E28E6" w:rsidRPr="008E64D7" w:rsidRDefault="00CE28E6" w:rsidP="00CE28E6">
            <w:pPr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4D7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этюда. Применение законов драматургии при сочинении.</w:t>
            </w:r>
          </w:p>
          <w:p w:rsidR="00CE28E6" w:rsidRPr="008E64D7" w:rsidRDefault="00CE28E6" w:rsidP="00CE28E6">
            <w:pPr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Постановка этюда на материале народного </w:t>
            </w:r>
            <w:proofErr w:type="gramStart"/>
            <w:r w:rsidRPr="008E64D7">
              <w:rPr>
                <w:rFonts w:ascii="Times New Roman" w:eastAsia="Calibri" w:hAnsi="Times New Roman" w:cs="Times New Roman"/>
                <w:sz w:val="20"/>
                <w:szCs w:val="20"/>
              </w:rPr>
              <w:t>танца .</w:t>
            </w:r>
            <w:proofErr w:type="gramEnd"/>
            <w:r w:rsidRPr="008E6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E28E6" w:rsidRPr="008E64D7" w:rsidRDefault="00CE28E6" w:rsidP="00CE28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4D7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 танцевальный этюд.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E28E6" w:rsidRPr="008E64D7" w:rsidRDefault="00CE28E6" w:rsidP="00CE2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D7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8E6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8E64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6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E64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6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E64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E28E6" w:rsidRPr="008E64D7" w:rsidRDefault="00CE28E6" w:rsidP="00CE2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D7">
              <w:rPr>
                <w:rFonts w:ascii="Times New Roman" w:hAnsi="Times New Roman" w:cs="Times New Roman"/>
                <w:sz w:val="20"/>
                <w:szCs w:val="20"/>
              </w:rPr>
              <w:t>Срок сдачи до 9.02.22г.</w:t>
            </w:r>
          </w:p>
          <w:p w:rsidR="00CE28E6" w:rsidRPr="008E64D7" w:rsidRDefault="00CE28E6" w:rsidP="00CE2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AD" w:rsidRPr="006B22B3" w:rsidTr="00D126AD">
        <w:tc>
          <w:tcPr>
            <w:tcW w:w="2127" w:type="dxa"/>
          </w:tcPr>
          <w:p w:rsidR="00D126AD" w:rsidRPr="003078A8" w:rsidRDefault="00D126AD" w:rsidP="00CE2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8A8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Отечественная литература</w:t>
            </w:r>
          </w:p>
          <w:p w:rsidR="00D126AD" w:rsidRPr="00EE7EA5" w:rsidRDefault="00D126AD" w:rsidP="00CE28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26AD" w:rsidRPr="00771707" w:rsidRDefault="00D126AD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 2.5. Творчество Ф.М. Достоевского. Роман «Идиот» (продолжение темы) 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Онлайн-урок в 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10 15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126AD" w:rsidRPr="00771707" w:rsidRDefault="00D126AD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Роман «Идиот» </w:t>
            </w:r>
            <w:r w:rsidRPr="00771707">
              <w:rPr>
                <w:rFonts w:ascii="Times New Roman" w:hAnsi="Times New Roman" w:cs="Times New Roman"/>
                <w:sz w:val="20"/>
                <w:szCs w:val="20"/>
              </w:rPr>
              <w:t>Главная идея романа — изобразить положительно прекрасного человека, обладающего нравственной чистотой, благородством, деликатностью, способностью сострадать чужой боли до полного самоотречения. «Прекрасное есть идеал, а идеал — ни наш, ни цивилизованной Европы — еще далеко не выработался», — писал о своей задаче Достоевский.</w:t>
            </w:r>
          </w:p>
          <w:p w:rsidR="00D126AD" w:rsidRPr="00771707" w:rsidRDefault="00D126AD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6AD" w:rsidRPr="00771707" w:rsidRDefault="000C224F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126AD" w:rsidRPr="007717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https://azbyka.ru/fiction/idiot/</w:t>
              </w:r>
            </w:hyperlink>
          </w:p>
          <w:p w:rsidR="00D126AD" w:rsidRPr="00771707" w:rsidRDefault="00D126AD" w:rsidP="0077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</w:p>
          <w:p w:rsidR="00D126AD" w:rsidRPr="00771707" w:rsidRDefault="00D126AD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126AD" w:rsidRPr="00771707" w:rsidRDefault="00D126AD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Дочитать роман «Идиот». Устно ответить на вопрос: современное звучание романа «Идиот»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26AD" w:rsidRPr="00771707" w:rsidRDefault="000C224F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5" w:history="1">
              <w:r w:rsidR="00D126AD" w:rsidRPr="0077170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D126AD" w:rsidRPr="00771707" w:rsidRDefault="00D126AD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6AD" w:rsidRPr="00771707" w:rsidRDefault="00D126AD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AD" w:rsidRPr="006B22B3" w:rsidTr="00D126AD">
        <w:tc>
          <w:tcPr>
            <w:tcW w:w="2127" w:type="dxa"/>
          </w:tcPr>
          <w:p w:rsidR="00D126AD" w:rsidRPr="003078A8" w:rsidRDefault="00D126AD" w:rsidP="00CE2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8A8">
              <w:rPr>
                <w:rFonts w:ascii="Times New Roman" w:hAnsi="Times New Roman" w:cs="Times New Roman"/>
                <w:b/>
                <w:sz w:val="20"/>
                <w:szCs w:val="20"/>
              </w:rPr>
              <w:t>НХК</w:t>
            </w:r>
          </w:p>
          <w:p w:rsidR="00D126AD" w:rsidRPr="00BD6100" w:rsidRDefault="00D126AD" w:rsidP="00CE28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Ангеловская Л.В.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14C9" w:rsidRPr="000C224F" w:rsidRDefault="005214C9" w:rsidP="005214C9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0C224F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Древнеславянские истоки русской народной художественной культуры</w:t>
            </w:r>
          </w:p>
          <w:bookmarkEnd w:id="0"/>
          <w:p w:rsidR="00D126AD" w:rsidRPr="00B92A25" w:rsidRDefault="00D126AD" w:rsidP="00521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214C9" w:rsidRPr="005214C9" w:rsidRDefault="005214C9" w:rsidP="005214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Конференция </w:t>
            </w:r>
            <w:proofErr w:type="spellStart"/>
            <w:r w:rsidRPr="00521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521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14C9" w:rsidRPr="005214C9" w:rsidRDefault="005214C9" w:rsidP="005214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Время: 9 февр. 2022 12:45 PM Москва</w:t>
            </w:r>
          </w:p>
          <w:p w:rsidR="005214C9" w:rsidRPr="005214C9" w:rsidRDefault="005214C9" w:rsidP="005214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14C9" w:rsidRPr="005214C9" w:rsidRDefault="005214C9" w:rsidP="005214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21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5214C9" w:rsidRPr="005214C9" w:rsidRDefault="005214C9" w:rsidP="005214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tgtFrame="_blank" w:history="1">
              <w:r w:rsidRPr="005214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https://us04web.zoom.us/j/76869704769?pwd=MNYScD6vPFY0Oq0lDJWJnSEmFz7v8O.1</w:t>
              </w:r>
            </w:hyperlink>
          </w:p>
          <w:p w:rsidR="005214C9" w:rsidRPr="005214C9" w:rsidRDefault="005214C9" w:rsidP="005214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14C9" w:rsidRPr="005214C9" w:rsidRDefault="005214C9" w:rsidP="005214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 </w:t>
            </w:r>
            <w:r w:rsidRPr="005214C9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</w:rPr>
              <w:t>768 6970 4769</w:t>
            </w:r>
          </w:p>
          <w:p w:rsidR="005214C9" w:rsidRPr="005214C9" w:rsidRDefault="005214C9" w:rsidP="005214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4s5auD</w:t>
            </w:r>
          </w:p>
          <w:p w:rsidR="00D126AD" w:rsidRPr="005214C9" w:rsidRDefault="00D126AD" w:rsidP="00CE2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126AD" w:rsidRPr="00B92A25" w:rsidRDefault="00D126AD" w:rsidP="00CE28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126AD" w:rsidRPr="00B92A25" w:rsidRDefault="00D126AD" w:rsidP="00CE2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3C" w:rsidRPr="006B22B3" w:rsidTr="00D126AD">
        <w:tc>
          <w:tcPr>
            <w:tcW w:w="2127" w:type="dxa"/>
          </w:tcPr>
          <w:p w:rsidR="008B2F3C" w:rsidRDefault="008B2F3C" w:rsidP="00CE2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Сценическая практика</w:t>
            </w:r>
          </w:p>
          <w:p w:rsidR="008B2F3C" w:rsidRPr="003078A8" w:rsidRDefault="008B2F3C" w:rsidP="00CE28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078A8">
              <w:rPr>
                <w:rFonts w:ascii="Times New Roman" w:hAnsi="Times New Roman" w:cs="Times New Roman"/>
                <w:i/>
                <w:sz w:val="20"/>
                <w:szCs w:val="20"/>
              </w:rPr>
              <w:t>Просужих</w:t>
            </w:r>
            <w:proofErr w:type="spellEnd"/>
            <w:r w:rsidRPr="003078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2F3C" w:rsidRPr="006C24FD" w:rsidRDefault="008B2F3C" w:rsidP="00B26ED0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Изучение материала </w:t>
            </w:r>
            <w:r w:rsidRPr="006C24FD">
              <w:rPr>
                <w:rFonts w:ascii="Times New Roman" w:hAnsi="Times New Roman"/>
                <w:sz w:val="20"/>
                <w:szCs w:val="20"/>
                <w:lang w:val="en-US" w:eastAsia="en-US"/>
              </w:rPr>
              <w:t>on</w:t>
            </w:r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C24FD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line</w:t>
            </w:r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по материалам, предоставленным </w:t>
            </w:r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педагогом, коллективная, </w:t>
            </w:r>
            <w:proofErr w:type="gramStart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  консультация</w:t>
            </w:r>
            <w:proofErr w:type="gramEnd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 т.ч. телефон, </w:t>
            </w:r>
            <w:proofErr w:type="spellStart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>соц</w:t>
            </w:r>
            <w:proofErr w:type="spellEnd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сети.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6C24FD" w:rsidRDefault="008B2F3C" w:rsidP="00B26E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И.Скляр, П. Чисталёв «Коми народный танец». Фото страниц в Беседе </w:t>
            </w:r>
            <w:proofErr w:type="spellStart"/>
            <w:proofErr w:type="gramStart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>.(</w:t>
            </w:r>
            <w:proofErr w:type="gramEnd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>Фольклорный вариант) Видеозапись танца «</w:t>
            </w:r>
            <w:proofErr w:type="spellStart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>Нёльон</w:t>
            </w:r>
            <w:proofErr w:type="spellEnd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(«Вчетвером») В контакте.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6C24FD" w:rsidRDefault="008B2F3C" w:rsidP="00B26E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Разбор фольклорного танца «</w:t>
            </w:r>
            <w:proofErr w:type="spellStart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>Нёльон</w:t>
            </w:r>
            <w:proofErr w:type="spellEnd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>Усть-Куломского</w:t>
            </w:r>
            <w:proofErr w:type="spellEnd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 по записи. Разбор сценического варианта по видеозаписи.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2F3C" w:rsidRPr="006C24FD" w:rsidRDefault="008B2F3C" w:rsidP="00B26ED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Обсуждение в Беседе </w:t>
            </w:r>
            <w:proofErr w:type="spellStart"/>
            <w:r w:rsidRPr="006C24FD">
              <w:rPr>
                <w:rFonts w:ascii="Times New Roman" w:hAnsi="Times New Roman"/>
                <w:sz w:val="20"/>
                <w:szCs w:val="20"/>
                <w:lang w:eastAsia="en-US"/>
              </w:rPr>
              <w:t>ВКонтакте</w:t>
            </w:r>
            <w:proofErr w:type="spellEnd"/>
          </w:p>
        </w:tc>
      </w:tr>
    </w:tbl>
    <w:p w:rsidR="003E7665" w:rsidRPr="008F44EC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3E7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665"/>
    <w:rsid w:val="00043B42"/>
    <w:rsid w:val="00053D49"/>
    <w:rsid w:val="00061497"/>
    <w:rsid w:val="000C224F"/>
    <w:rsid w:val="001412CD"/>
    <w:rsid w:val="002835AD"/>
    <w:rsid w:val="003078A8"/>
    <w:rsid w:val="003E7665"/>
    <w:rsid w:val="004300C1"/>
    <w:rsid w:val="005214C9"/>
    <w:rsid w:val="00553DB7"/>
    <w:rsid w:val="005C551A"/>
    <w:rsid w:val="00671A07"/>
    <w:rsid w:val="006830CF"/>
    <w:rsid w:val="00684949"/>
    <w:rsid w:val="00821D4A"/>
    <w:rsid w:val="008B2F3C"/>
    <w:rsid w:val="008B3449"/>
    <w:rsid w:val="009A2CA0"/>
    <w:rsid w:val="009A6471"/>
    <w:rsid w:val="00BD6100"/>
    <w:rsid w:val="00C86512"/>
    <w:rsid w:val="00CE28E6"/>
    <w:rsid w:val="00D126AD"/>
    <w:rsid w:val="00E45E86"/>
    <w:rsid w:val="00E604F7"/>
    <w:rsid w:val="00EC6F29"/>
    <w:rsid w:val="00EE7EA5"/>
    <w:rsid w:val="00F26363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78D5"/>
  <w15:docId w15:val="{7F6FFC0C-E244-41E7-97AB-F855273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E76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2F3C"/>
    <w:pPr>
      <w:ind w:left="720"/>
      <w:contextualSpacing/>
    </w:pPr>
    <w:rPr>
      <w:rFonts w:cs="Times New Roman"/>
    </w:rPr>
  </w:style>
  <w:style w:type="character" w:customStyle="1" w:styleId="wmi-callto">
    <w:name w:val="wmi-callto"/>
    <w:basedOn w:val="a0"/>
    <w:rsid w:val="005214C9"/>
  </w:style>
  <w:style w:type="paragraph" w:styleId="a6">
    <w:name w:val="Normal (Web)"/>
    <w:basedOn w:val="a"/>
    <w:rsid w:val="005214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5214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869704769?pwd=MNYScD6vPFY0Oq0lDJWJnSEmFz7v8O.1" TargetMode="External"/><Relationship Id="rId5" Type="http://schemas.openxmlformats.org/officeDocument/2006/relationships/hyperlink" Target="https://vk.com/id268872599" TargetMode="External"/><Relationship Id="rId4" Type="http://schemas.openxmlformats.org/officeDocument/2006/relationships/hyperlink" Target="https://azbyka.ru/fiction/idi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19</cp:revision>
  <dcterms:created xsi:type="dcterms:W3CDTF">2022-02-04T07:26:00Z</dcterms:created>
  <dcterms:modified xsi:type="dcterms:W3CDTF">2022-02-08T11:50:00Z</dcterms:modified>
</cp:coreProperties>
</file>