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66" w:rsidRDefault="00260166" w:rsidP="00260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50674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506749">
        <w:rPr>
          <w:rFonts w:ascii="Times New Roman" w:hAnsi="Times New Roman" w:cs="Times New Roman"/>
          <w:b/>
          <w:sz w:val="24"/>
          <w:szCs w:val="24"/>
        </w:rPr>
        <w:t>среда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3684"/>
        <w:gridCol w:w="2552"/>
        <w:gridCol w:w="3827"/>
        <w:gridCol w:w="2839"/>
      </w:tblGrid>
      <w:tr w:rsidR="00260166" w:rsidTr="00260166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курс этнохудожественное творчество</w:t>
            </w:r>
          </w:p>
        </w:tc>
      </w:tr>
      <w:tr w:rsidR="00260166" w:rsidTr="004B59D8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166" w:rsidRDefault="0026016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7F4663" w:rsidTr="004B59D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663" w:rsidRDefault="007F4663" w:rsidP="00E25714">
            <w:pPr>
              <w:tabs>
                <w:tab w:val="right" w:pos="1912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Литература</w:t>
            </w:r>
          </w:p>
          <w:p w:rsidR="007F4663" w:rsidRPr="00E25714" w:rsidRDefault="007F4663" w:rsidP="00E25714">
            <w:pPr>
              <w:tabs>
                <w:tab w:val="right" w:pos="1912"/>
              </w:tabs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2571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Цывунина Т.А.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63" w:rsidRPr="00771707" w:rsidRDefault="007F4663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Тема 2.5. Творчество И.А. Бунина </w:t>
            </w:r>
            <w:proofErr w:type="spellStart"/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</w:t>
            </w:r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7717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8 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4663" w:rsidRPr="00771707" w:rsidRDefault="00D829D0" w:rsidP="00774AA8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" w:history="1">
              <w:r w:rsidR="007F4663" w:rsidRPr="007717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https://www.culture.ru/persons/9549/ivan-bunin</w:t>
              </w:r>
            </w:hyperlink>
            <w:r w:rsidR="007F4663" w:rsidRPr="00771707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биография Бунина</w:t>
            </w:r>
          </w:p>
          <w:p w:rsidR="007F4663" w:rsidRPr="00771707" w:rsidRDefault="007F4663" w:rsidP="00774AA8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4663" w:rsidRPr="00771707" w:rsidRDefault="00D829D0" w:rsidP="00774AA8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="007F4663" w:rsidRPr="007717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https://librebook.me/temnye_allei/vol1/1</w:t>
              </w:r>
            </w:hyperlink>
          </w:p>
          <w:p w:rsidR="007F4663" w:rsidRPr="00771707" w:rsidRDefault="007F4663" w:rsidP="00774AA8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1707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Рассказ «Темные аллеи»</w:t>
            </w:r>
          </w:p>
          <w:p w:rsidR="007F4663" w:rsidRPr="00771707" w:rsidRDefault="007F4663" w:rsidP="00774AA8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F4663" w:rsidRPr="00771707" w:rsidRDefault="00D829D0" w:rsidP="00774AA8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7F4663" w:rsidRPr="007717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https://ilibrary.ru/text/1019/p.1/index.html</w:t>
              </w:r>
            </w:hyperlink>
          </w:p>
          <w:p w:rsidR="007F4663" w:rsidRPr="00771707" w:rsidRDefault="007F4663" w:rsidP="00774AA8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1707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Рассказ «Чистый понедельник»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4663" w:rsidRPr="00771707" w:rsidRDefault="007F4663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>Прочитать рассказы И.А. Бунина. Написать отзыв об одном рассказе (на выбор)</w:t>
            </w:r>
          </w:p>
          <w:p w:rsidR="007F4663" w:rsidRPr="00771707" w:rsidRDefault="007F4663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71707">
              <w:rPr>
                <w:rFonts w:ascii="Times New Roman" w:hAnsi="Times New Roman" w:cs="Times New Roman"/>
                <w:b/>
                <w:sz w:val="20"/>
                <w:szCs w:val="20"/>
              </w:rPr>
              <w:t>Наизусть стихотворение И.А. Бунина (на выбор)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663" w:rsidRPr="00771707" w:rsidRDefault="007F4663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sz w:val="20"/>
                <w:szCs w:val="20"/>
              </w:rPr>
              <w:t>Отзыв о рассказе «Темные аллеи» или «Чистый понедельник»</w:t>
            </w:r>
          </w:p>
          <w:p w:rsidR="007F4663" w:rsidRPr="00771707" w:rsidRDefault="007F4663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707">
              <w:rPr>
                <w:rFonts w:ascii="Times New Roman" w:hAnsi="Times New Roman" w:cs="Times New Roman"/>
                <w:sz w:val="20"/>
                <w:szCs w:val="20"/>
              </w:rPr>
              <w:t>Видео чтения стихотворения наизусть.</w:t>
            </w:r>
          </w:p>
          <w:p w:rsidR="007F4663" w:rsidRPr="00771707" w:rsidRDefault="00D829D0" w:rsidP="00774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8" w:history="1">
              <w:r w:rsidR="007F4663" w:rsidRPr="00771707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7F4663" w:rsidRPr="00771707" w:rsidRDefault="007F4663" w:rsidP="00774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4663" w:rsidRPr="00771707" w:rsidRDefault="007F4663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D61" w:rsidTr="009F280E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D61" w:rsidRDefault="00D43D6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00F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Сольфеджио</w:t>
            </w:r>
          </w:p>
          <w:p w:rsidR="00D43D61" w:rsidRPr="00C700FE" w:rsidRDefault="00D43D61" w:rsidP="00D43D6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700F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Музыкальная грамота</w:t>
            </w:r>
          </w:p>
          <w:p w:rsidR="00D43D61" w:rsidRPr="00C700FE" w:rsidRDefault="00D43D6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43D61" w:rsidRPr="001F1F55" w:rsidRDefault="00D43D6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Ильина Т.П.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61" w:rsidRPr="00670EEA" w:rsidRDefault="00D43D61" w:rsidP="00F11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EEA">
              <w:rPr>
                <w:rFonts w:ascii="Times New Roman" w:hAnsi="Times New Roman" w:cs="Times New Roman"/>
                <w:sz w:val="20"/>
                <w:szCs w:val="20"/>
              </w:rPr>
              <w:t>Кварто-квинтовый круг тональностей Самостоятельное изучение темы по материалам, предоставленным педагогом.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3D61" w:rsidRPr="00670EEA" w:rsidRDefault="00D43D61" w:rsidP="00F1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EA">
              <w:rPr>
                <w:rFonts w:ascii="Times New Roman" w:hAnsi="Times New Roman" w:cs="Times New Roman"/>
                <w:sz w:val="20"/>
                <w:szCs w:val="20"/>
              </w:rPr>
              <w:t>https://drive.google.com/drive/folders/1owgeQ4WcQdYyshE5zga_TSGmWsJu7_mJ?usp=sharing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3D61" w:rsidRPr="00670EEA" w:rsidRDefault="00D43D61" w:rsidP="00F11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 Сольфеджио» 1 часть. Выучить по нотам и наизусть выбранные музыкальные примеры.</w:t>
            </w:r>
          </w:p>
          <w:p w:rsidR="00D43D61" w:rsidRPr="00670EEA" w:rsidRDefault="00D43D61" w:rsidP="00F11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предыдущих тем.</w:t>
            </w:r>
          </w:p>
          <w:p w:rsidR="00D43D61" w:rsidRPr="00670EEA" w:rsidRDefault="00D43D61" w:rsidP="00F11A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61" w:rsidRPr="00670EEA" w:rsidRDefault="00D43D61" w:rsidP="00F11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EE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ответ на практическое задание</w:t>
            </w:r>
          </w:p>
          <w:p w:rsidR="00D43D61" w:rsidRPr="00670EEA" w:rsidRDefault="00D43D61" w:rsidP="00F1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EA">
              <w:rPr>
                <w:rFonts w:ascii="Times New Roman" w:hAnsi="Times New Roman" w:cs="Times New Roman"/>
                <w:sz w:val="20"/>
                <w:szCs w:val="20"/>
              </w:rPr>
              <w:t>Адрес отправки (</w:t>
            </w:r>
            <w:proofErr w:type="spellStart"/>
            <w:r w:rsidRPr="00670EEA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 w:rsidRPr="00670EEA">
              <w:rPr>
                <w:rFonts w:ascii="Times New Roman" w:hAnsi="Times New Roman" w:cs="Times New Roman"/>
                <w:sz w:val="20"/>
                <w:szCs w:val="20"/>
              </w:rPr>
              <w:t xml:space="preserve"> почта)</w:t>
            </w:r>
          </w:p>
          <w:p w:rsidR="00D43D61" w:rsidRPr="00670EEA" w:rsidRDefault="00D43D61" w:rsidP="00F11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EA">
              <w:rPr>
                <w:rFonts w:ascii="Times New Roman" w:hAnsi="Times New Roman" w:cs="Times New Roman"/>
                <w:sz w:val="20"/>
                <w:szCs w:val="20"/>
              </w:rPr>
              <w:t>irabota011@gmail.com</w:t>
            </w:r>
          </w:p>
        </w:tc>
      </w:tr>
    </w:tbl>
    <w:p w:rsidR="00260166" w:rsidRDefault="00260166" w:rsidP="00260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260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166"/>
    <w:rsid w:val="00053D49"/>
    <w:rsid w:val="001F1F55"/>
    <w:rsid w:val="00260166"/>
    <w:rsid w:val="002E6AD8"/>
    <w:rsid w:val="003C69FF"/>
    <w:rsid w:val="003F10E0"/>
    <w:rsid w:val="004B59D8"/>
    <w:rsid w:val="00506749"/>
    <w:rsid w:val="0053650D"/>
    <w:rsid w:val="0062032E"/>
    <w:rsid w:val="00641ADF"/>
    <w:rsid w:val="00671A07"/>
    <w:rsid w:val="00690EF2"/>
    <w:rsid w:val="00736501"/>
    <w:rsid w:val="007F4663"/>
    <w:rsid w:val="008418DE"/>
    <w:rsid w:val="009A4035"/>
    <w:rsid w:val="009B5EB6"/>
    <w:rsid w:val="009D5532"/>
    <w:rsid w:val="009F280E"/>
    <w:rsid w:val="00BD5F4F"/>
    <w:rsid w:val="00C700FE"/>
    <w:rsid w:val="00CA00EF"/>
    <w:rsid w:val="00CE5F60"/>
    <w:rsid w:val="00D43D61"/>
    <w:rsid w:val="00D829D0"/>
    <w:rsid w:val="00E25714"/>
    <w:rsid w:val="00F3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1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601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5F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7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688725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ibrary.ru/text/1019/p.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book.me/temnye_allei/vol1/1" TargetMode="External"/><Relationship Id="rId5" Type="http://schemas.openxmlformats.org/officeDocument/2006/relationships/hyperlink" Target="https://www.culture.ru/persons/9549/ivan-bun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21</cp:revision>
  <dcterms:created xsi:type="dcterms:W3CDTF">2022-02-04T07:30:00Z</dcterms:created>
  <dcterms:modified xsi:type="dcterms:W3CDTF">2022-02-08T09:39:00Z</dcterms:modified>
</cp:coreProperties>
</file>