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735" w:rsidRDefault="00683735" w:rsidP="00683735">
      <w:pPr>
        <w:widowControl w:val="0"/>
        <w:spacing w:line="241" w:lineRule="auto"/>
        <w:ind w:left="1181" w:right="2"/>
        <w:jc w:val="right"/>
        <w:rPr>
          <w:rFonts w:ascii="Times New Roman" w:hAnsi="Times New Roman" w:cs="Times New Roman"/>
          <w:sz w:val="24"/>
          <w:szCs w:val="24"/>
        </w:rPr>
      </w:pPr>
      <w:r w:rsidRPr="00CC2B22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="00757B90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757B90">
        <w:rPr>
          <w:rFonts w:ascii="Times New Roman" w:hAnsi="Times New Roman" w:cs="Times New Roman"/>
          <w:sz w:val="24"/>
          <w:szCs w:val="24"/>
        </w:rPr>
        <w:t>о.</w:t>
      </w:r>
      <w:r w:rsidRPr="00CC2B22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proofErr w:type="gramEnd"/>
      <w:r w:rsidRPr="00CC2B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3735" w:rsidRDefault="00683735" w:rsidP="00683735">
      <w:pPr>
        <w:widowControl w:val="0"/>
        <w:spacing w:line="241" w:lineRule="auto"/>
        <w:ind w:left="1181" w:right="2"/>
        <w:jc w:val="right"/>
        <w:rPr>
          <w:rFonts w:ascii="Times New Roman" w:hAnsi="Times New Roman" w:cs="Times New Roman"/>
          <w:sz w:val="24"/>
          <w:szCs w:val="24"/>
        </w:rPr>
      </w:pPr>
      <w:r w:rsidRPr="00CC2B22">
        <w:rPr>
          <w:rFonts w:ascii="Times New Roman" w:hAnsi="Times New Roman" w:cs="Times New Roman"/>
          <w:sz w:val="24"/>
          <w:szCs w:val="24"/>
        </w:rPr>
        <w:t xml:space="preserve">ГПОУ РК «Колледж культуры»  </w:t>
      </w:r>
    </w:p>
    <w:p w:rsidR="00683735" w:rsidRDefault="00683735" w:rsidP="00683735">
      <w:pPr>
        <w:widowControl w:val="0"/>
        <w:spacing w:line="241" w:lineRule="auto"/>
        <w:ind w:left="1181" w:right="2"/>
        <w:jc w:val="right"/>
        <w:rPr>
          <w:rFonts w:ascii="Times New Roman" w:hAnsi="Times New Roman" w:cs="Times New Roman"/>
          <w:sz w:val="24"/>
          <w:szCs w:val="24"/>
        </w:rPr>
      </w:pPr>
      <w:r w:rsidRPr="00CC2B2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CC2B22">
        <w:rPr>
          <w:rFonts w:ascii="Times New Roman" w:hAnsi="Times New Roman" w:cs="Times New Roman"/>
          <w:sz w:val="24"/>
          <w:szCs w:val="24"/>
        </w:rPr>
        <w:t>» 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C2B22">
        <w:rPr>
          <w:rFonts w:ascii="Times New Roman" w:hAnsi="Times New Roman" w:cs="Times New Roman"/>
          <w:sz w:val="24"/>
          <w:szCs w:val="24"/>
        </w:rPr>
        <w:t xml:space="preserve"> г.  № </w:t>
      </w:r>
      <w:r>
        <w:rPr>
          <w:rFonts w:ascii="Times New Roman" w:hAnsi="Times New Roman" w:cs="Times New Roman"/>
          <w:sz w:val="24"/>
          <w:szCs w:val="24"/>
        </w:rPr>
        <w:t>101/од</w:t>
      </w:r>
    </w:p>
    <w:p w:rsidR="00683735" w:rsidRDefault="00683735" w:rsidP="00683735">
      <w:pPr>
        <w:widowControl w:val="0"/>
        <w:spacing w:line="241" w:lineRule="auto"/>
        <w:ind w:left="1181" w:right="2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683735" w:rsidRDefault="00683735" w:rsidP="00683735">
      <w:pPr>
        <w:widowControl w:val="0"/>
        <w:spacing w:line="241" w:lineRule="auto"/>
        <w:ind w:left="1181" w:right="2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683735" w:rsidRPr="00683735" w:rsidRDefault="00683735" w:rsidP="00757B90">
      <w:pPr>
        <w:widowControl w:val="0"/>
        <w:spacing w:line="241" w:lineRule="auto"/>
        <w:ind w:left="1181" w:right="-1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837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68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оложение</w:t>
      </w:r>
      <w:r w:rsidRPr="0068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</w:t>
      </w:r>
      <w:r w:rsidRPr="0068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68373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ц</w:t>
      </w:r>
      <w:r w:rsidRPr="0068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енке</w:t>
      </w:r>
      <w:r w:rsidRPr="0068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коррупционных</w:t>
      </w:r>
      <w:r w:rsidRPr="0068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рисков</w:t>
      </w:r>
      <w:r w:rsidRPr="0068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68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37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ГПОУ РК «Колледж культуры»</w:t>
      </w:r>
    </w:p>
    <w:p w:rsidR="00683735" w:rsidRDefault="00683735" w:rsidP="00683735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3735" w:rsidRDefault="00683735" w:rsidP="00732B0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683735" w:rsidRDefault="00683735" w:rsidP="00683735">
      <w:pPr>
        <w:widowControl w:val="0"/>
        <w:tabs>
          <w:tab w:val="left" w:pos="1423"/>
          <w:tab w:val="left" w:pos="2538"/>
          <w:tab w:val="left" w:pos="4536"/>
          <w:tab w:val="left" w:pos="5593"/>
          <w:tab w:val="left" w:pos="6829"/>
          <w:tab w:val="left" w:pos="840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 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83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ГПОУ РК «Колледж культуры»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выгоды,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выгоды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2B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 </w:t>
      </w:r>
      <w:r w:rsidR="00732B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B08" w:rsidRDefault="00732B08" w:rsidP="00732B0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83735" w:rsidRDefault="00683735" w:rsidP="00732B08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ррупционных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сков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32B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стадии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лярной основе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арта.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</w:t>
      </w:r>
      <w:r w:rsidR="00BD1C15">
        <w:rPr>
          <w:rFonts w:ascii="Times New Roman" w:eastAsia="Times New Roman" w:hAnsi="Times New Roman" w:cs="Times New Roman"/>
          <w:color w:val="000000"/>
          <w:sz w:val="24"/>
          <w:szCs w:val="24"/>
        </w:rPr>
        <w:t>/обновляется (по необходимости)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-опасных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735" w:rsidRDefault="00683735" w:rsidP="00683735">
      <w:pPr>
        <w:widowControl w:val="0"/>
        <w:tabs>
          <w:tab w:val="left" w:pos="1356"/>
          <w:tab w:val="left" w:pos="2855"/>
          <w:tab w:val="left" w:pos="3635"/>
          <w:tab w:val="left" w:pos="5520"/>
          <w:tab w:val="left" w:pos="5988"/>
          <w:tab w:val="left" w:pos="8073"/>
          <w:tab w:val="left" w:pos="938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32B08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ществляет </w:t>
      </w:r>
      <w:r w:rsidR="00732B0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2B0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3F6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согласно ежегодно</w:t>
      </w:r>
      <w:r w:rsidR="003F6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обновляемому</w:t>
      </w:r>
      <w:r w:rsidR="003F6C7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приказу</w:t>
      </w:r>
      <w:r w:rsidR="003F6C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732B08" w:rsidRPr="00732B0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</w:t>
      </w:r>
      <w:r w:rsidR="00732B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32B08" w:rsidRPr="00732B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ГПОУ РК «Колледж культуры»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Этапы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рисков:</w:t>
      </w:r>
    </w:p>
    <w:p w:rsidR="00683735" w:rsidRDefault="00683735" w:rsidP="003F6C74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F6C7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делив: 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="003F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тавные элементы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(подпро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ессы).</w:t>
      </w:r>
    </w:p>
    <w:p w:rsidR="00683735" w:rsidRDefault="00683735" w:rsidP="00683735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которых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83735" w:rsidRDefault="00683735" w:rsidP="00683735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Составить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риском,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ожных 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83735" w:rsidRDefault="00683735" w:rsidP="00683735">
      <w:pPr>
        <w:widowControl w:val="0"/>
        <w:tabs>
          <w:tab w:val="left" w:pos="1533"/>
          <w:tab w:val="left" w:pos="3126"/>
          <w:tab w:val="left" w:pos="3814"/>
          <w:tab w:val="left" w:pos="5551"/>
          <w:tab w:val="left" w:pos="6241"/>
          <w:tab w:val="left" w:pos="779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F6C7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F6C7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F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3F6C7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ости);</w:t>
      </w:r>
    </w:p>
    <w:p w:rsidR="00683735" w:rsidRDefault="00683735" w:rsidP="00683735">
      <w:pPr>
        <w:widowControl w:val="0"/>
        <w:tabs>
          <w:tab w:val="left" w:pos="2208"/>
          <w:tab w:val="left" w:pos="3254"/>
          <w:tab w:val="left" w:pos="5147"/>
          <w:tab w:val="left" w:pos="7124"/>
          <w:tab w:val="left" w:pos="843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F6C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6C74" w:rsidRDefault="00683735" w:rsidP="003F6C74">
      <w:pPr>
        <w:widowControl w:val="0"/>
        <w:tabs>
          <w:tab w:val="left" w:pos="1416"/>
          <w:tab w:val="left" w:pos="536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="003F6C74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83735" w:rsidRPr="003F6C74" w:rsidRDefault="00683735" w:rsidP="003F6C74">
      <w:pPr>
        <w:widowControl w:val="0"/>
        <w:tabs>
          <w:tab w:val="left" w:pos="1416"/>
          <w:tab w:val="left" w:pos="536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3F6C74">
        <w:rPr>
          <w:rFonts w:ascii="Times New Roman" w:hAnsi="Times New Roman" w:cs="Times New Roman"/>
          <w:sz w:val="24"/>
          <w:szCs w:val="24"/>
        </w:rPr>
        <w:lastRenderedPageBreak/>
        <w:t>риском.</w:t>
      </w:r>
      <w:r w:rsidR="003F6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35" w:rsidRDefault="00683735" w:rsidP="00683735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рисков.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 конкрет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чают: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7D4D5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росам прот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D4D5D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культуры, туризма и архивного дела Республики Коми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едителя,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перед 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ринятием;</w:t>
      </w:r>
    </w:p>
    <w:p w:rsidR="00683735" w:rsidRDefault="00683735" w:rsidP="007E0E2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7E0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Колледжа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проявлени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пции).</w:t>
      </w:r>
    </w:p>
    <w:p w:rsidR="007E0E21" w:rsidRDefault="007E0E21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0E21" w:rsidRDefault="00683735" w:rsidP="007E0E21">
      <w:pPr>
        <w:widowControl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3735" w:rsidRDefault="00683735" w:rsidP="007E0E21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Карта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Карта)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одержит: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овению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й);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нкций.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Колледже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рждается </w:t>
      </w:r>
      <w:r w:rsidR="00F418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директором 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 подлежит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необходимости)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83735" w:rsidRDefault="00683735" w:rsidP="0068373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418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F41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F418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</w:t>
      </w:r>
      <w:r w:rsidR="00F4183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ежего</w:t>
      </w:r>
      <w:r w:rsidR="00F418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F418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F418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х</w:t>
      </w:r>
      <w:r w:rsidR="00F4183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казаны в Карт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фактов 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F4183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3735" w:rsidRDefault="00683735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52CD" w:rsidRDefault="00A852CD" w:rsidP="006837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735" w:rsidRDefault="00683735" w:rsidP="006837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3735" w:rsidRDefault="00683735" w:rsidP="006837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64474" w:rsidRDefault="00D64474" w:rsidP="00A852CD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D64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52CD" w:rsidRPr="00A852CD" w:rsidRDefault="00683735" w:rsidP="00A852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52CD">
        <w:rPr>
          <w:rFonts w:ascii="Times New Roman" w:hAnsi="Times New Roman" w:cs="Times New Roman"/>
          <w:i/>
          <w:sz w:val="24"/>
          <w:szCs w:val="24"/>
        </w:rPr>
        <w:lastRenderedPageBreak/>
        <w:t>Приложени</w:t>
      </w:r>
      <w:r w:rsidR="00A852CD" w:rsidRPr="00A852CD">
        <w:rPr>
          <w:rFonts w:ascii="Times New Roman" w:hAnsi="Times New Roman" w:cs="Times New Roman"/>
          <w:i/>
          <w:sz w:val="24"/>
          <w:szCs w:val="24"/>
        </w:rPr>
        <w:t>е</w:t>
      </w:r>
    </w:p>
    <w:p w:rsidR="00A852CD" w:rsidRDefault="00683735" w:rsidP="00A852CD">
      <w:pPr>
        <w:jc w:val="right"/>
        <w:rPr>
          <w:rFonts w:ascii="Times New Roman" w:hAnsi="Times New Roman" w:cs="Times New Roman"/>
          <w:sz w:val="24"/>
          <w:szCs w:val="24"/>
        </w:rPr>
      </w:pPr>
      <w:r w:rsidRPr="00A852CD">
        <w:rPr>
          <w:rFonts w:ascii="Times New Roman" w:hAnsi="Times New Roman" w:cs="Times New Roman"/>
          <w:sz w:val="24"/>
          <w:szCs w:val="24"/>
        </w:rPr>
        <w:t xml:space="preserve">к Положению об оценке коррупционных </w:t>
      </w:r>
    </w:p>
    <w:p w:rsidR="00683735" w:rsidRPr="00A852CD" w:rsidRDefault="00683735" w:rsidP="00A852CD">
      <w:pPr>
        <w:jc w:val="right"/>
        <w:rPr>
          <w:rFonts w:ascii="Times New Roman" w:hAnsi="Times New Roman" w:cs="Times New Roman"/>
        </w:rPr>
      </w:pPr>
      <w:r w:rsidRPr="00A852CD">
        <w:rPr>
          <w:rFonts w:ascii="Times New Roman" w:hAnsi="Times New Roman" w:cs="Times New Roman"/>
          <w:sz w:val="24"/>
          <w:szCs w:val="24"/>
        </w:rPr>
        <w:t>рисков</w:t>
      </w:r>
      <w:r w:rsidR="00A852CD">
        <w:rPr>
          <w:rFonts w:ascii="Times New Roman" w:hAnsi="Times New Roman" w:cs="Times New Roman"/>
          <w:sz w:val="24"/>
          <w:szCs w:val="24"/>
        </w:rPr>
        <w:t xml:space="preserve"> </w:t>
      </w:r>
      <w:r w:rsidR="00A852CD" w:rsidRPr="00A852CD">
        <w:rPr>
          <w:rFonts w:ascii="Times New Roman" w:hAnsi="Times New Roman" w:cs="Times New Roman"/>
          <w:sz w:val="24"/>
          <w:szCs w:val="24"/>
        </w:rPr>
        <w:t>в ГПОУ РК «Колледж культуры»</w:t>
      </w:r>
    </w:p>
    <w:p w:rsidR="00D64474" w:rsidRPr="000A3100" w:rsidRDefault="00D64474" w:rsidP="00D644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A3100">
        <w:rPr>
          <w:rFonts w:ascii="Times New Roman" w:hAnsi="Times New Roman"/>
          <w:sz w:val="28"/>
          <w:szCs w:val="28"/>
        </w:rPr>
        <w:t>Карта коррупционных рисков, возникающих при реализации</w:t>
      </w:r>
    </w:p>
    <w:p w:rsidR="00D64474" w:rsidRPr="000A3100" w:rsidRDefault="00D64474" w:rsidP="00D644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ГПОУ РК «Колледж культуры» </w:t>
      </w:r>
      <w:r w:rsidRPr="000A3100">
        <w:rPr>
          <w:rFonts w:ascii="Times New Roman" w:hAnsi="Times New Roman"/>
          <w:sz w:val="28"/>
          <w:szCs w:val="28"/>
        </w:rPr>
        <w:t xml:space="preserve">своих функций </w:t>
      </w:r>
    </w:p>
    <w:p w:rsidR="00D64474" w:rsidRPr="00084732" w:rsidRDefault="00D64474" w:rsidP="00D644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92"/>
        <w:gridCol w:w="1701"/>
        <w:gridCol w:w="2551"/>
        <w:gridCol w:w="1985"/>
        <w:gridCol w:w="1843"/>
        <w:gridCol w:w="1842"/>
        <w:gridCol w:w="1985"/>
        <w:gridCol w:w="1276"/>
      </w:tblGrid>
      <w:tr w:rsidR="00D64474" w:rsidRPr="00084732" w:rsidTr="00D6447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Административная процедура (действие)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Критическая точка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Меры по минимизации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ФИО, должность ответственного лица, ответственного за реализацию 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Срок реализации мер</w:t>
            </w:r>
          </w:p>
        </w:tc>
      </w:tr>
      <w:tr w:rsidR="00D64474" w:rsidRPr="00084732" w:rsidTr="00D6447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F064C1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Реализуемые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235F0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5F0">
              <w:rPr>
                <w:rFonts w:ascii="Times New Roman" w:hAnsi="Times New Roman"/>
                <w:sz w:val="24"/>
                <w:szCs w:val="24"/>
              </w:rPr>
              <w:t>Предлагаемые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474" w:rsidRPr="00084732" w:rsidTr="00D64474">
        <w:trPr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4474" w:rsidRPr="00084732" w:rsidTr="00D6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79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ятие на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со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доставл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непре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зако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 преи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ществ (протек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низм, 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для пос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в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ор, за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ора, специалист по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сотрудника, направленного от ГУ РК «ЦЗН города Сыктывкара»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Разъяс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ительная рабо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с ответственными 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о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ости за сов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кор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М.А., директор ГПОУ РК «Колледж культуры»; Жданович И.А., 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4474" w:rsidRPr="00084732" w:rsidTr="00D64474">
        <w:trPr>
          <w:trHeight w:val="3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79" w:righ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ятие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об ис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бюджет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 и ср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дств, от пр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осящей 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 деятельност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 предмета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целевое ис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бюджет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ср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 и ср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 от пр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осящей до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ор, главный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галтер, за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Коллегиальное решение Совета колледжа.</w:t>
            </w:r>
          </w:p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Ежегодный отчет директора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 Педсовете о расходовании ср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дств, от пр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осящей 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 деятельност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widowControl w:val="0"/>
              <w:spacing w:before="1" w:line="240" w:lineRule="auto"/>
              <w:ind w:left="218" w:right="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Разъяс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ительная рабо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о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ости за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кор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Анкудинова М.А., директор ГПОУ РК «Колледж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D64474" w:rsidRPr="00084732" w:rsidTr="00D6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79" w:righ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Регистрац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це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и веден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баз дан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териал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це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Списание материальных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Умышлен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о-досрочное сп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 ср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 и ра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мат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алов с регистра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а. От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 ко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троля 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чия и со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ранен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Главный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галтер, работ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галтери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териаль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о-ответств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 ли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инвентаризация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работы по ко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 за списанием материальных средств.</w:t>
            </w:r>
          </w:p>
          <w:p w:rsidR="00D64474" w:rsidRPr="004F2A55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F2A55">
              <w:rPr>
                <w:rFonts w:ascii="Times New Roman" w:eastAsiaTheme="minorHAnsi" w:hAnsi="Times New Roman"/>
                <w:sz w:val="24"/>
                <w:szCs w:val="24"/>
              </w:rPr>
              <w:t>Привлечение к принятию решени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 о списании</w:t>
            </w:r>
          </w:p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A55">
              <w:rPr>
                <w:rFonts w:ascii="Times New Roman" w:eastAsiaTheme="minorHAnsi" w:hAnsi="Times New Roman"/>
                <w:sz w:val="24"/>
                <w:szCs w:val="24"/>
              </w:rPr>
              <w:t>представителей структурных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F2A55">
              <w:rPr>
                <w:rFonts w:ascii="Times New Roman" w:eastAsiaTheme="minorHAnsi" w:hAnsi="Times New Roman"/>
                <w:sz w:val="24"/>
                <w:szCs w:val="24"/>
              </w:rPr>
              <w:t>подразделений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F2A55">
              <w:rPr>
                <w:rFonts w:ascii="Times New Roman" w:eastAsiaTheme="minorHAnsi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Артеева Е.С., главный бухгалтер ГПОУ РК «Колледж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D64474" w:rsidRPr="00084732" w:rsidTr="00D6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79" w:righ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заключен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контрактов и 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гих гражданск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-правовых договоров на постав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тов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выпол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оказание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 для ГПОУ РК «Колледж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 поставщика.</w:t>
            </w:r>
          </w:p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widowControl w:val="0"/>
              <w:spacing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Необоснован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 ра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ширен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(огр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е) к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 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можных поставщи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ов; необоснован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 ра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ширен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(огр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проще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сложнен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е) необ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ловий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а;  необоснован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завыш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(зан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е) цены объ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за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пок; необоснован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ложне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прощен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е) про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 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поставщи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а;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 кри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ерии до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и 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бора поставщика, от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твие или размытый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 необ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имых кр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иев до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 и отбора;</w:t>
            </w:r>
          </w:p>
          <w:p w:rsidR="00D64474" w:rsidRPr="00084732" w:rsidRDefault="00D64474" w:rsidP="0088022C">
            <w:pPr>
              <w:widowControl w:val="0"/>
              <w:spacing w:before="1" w:line="240" w:lineRule="auto"/>
              <w:ind w:left="114" w:righ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заказа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врал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в 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года (кв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ртала); необо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 затяг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пр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ществления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заключен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договоров б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 соблюде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ры; от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 от проведен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мон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оринга цен на тов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ры и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ги;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редоставл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зав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домо </w:t>
            </w:r>
            <w:r>
              <w:rPr>
                <w:rFonts w:ascii="Times New Roman" w:eastAsia="Times New Roman" w:hAnsi="Times New Roman"/>
                <w:color w:val="000000"/>
              </w:rPr>
              <w:t>ло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ж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де</w:t>
            </w:r>
            <w:r>
              <w:rPr>
                <w:rFonts w:ascii="Times New Roman" w:eastAsia="Times New Roman" w:hAnsi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ий о пров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еде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нии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/>
                <w:color w:val="000000"/>
              </w:rPr>
              <w:t>ониторинг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 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</w:rPr>
              <w:t>тов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ы </w:t>
            </w:r>
            <w:r>
              <w:rPr>
                <w:rFonts w:ascii="Times New Roman" w:eastAsia="Times New Roman" w:hAnsi="Times New Roman"/>
                <w:color w:val="000000"/>
              </w:rPr>
              <w:t>и у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widowControl w:val="0"/>
              <w:spacing w:before="1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ор, главный 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галтер, 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pStyle w:val="Default"/>
              <w:ind w:left="114" w:right="113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w w:val="101"/>
              </w:rPr>
              <w:t>С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w w:val="101"/>
              </w:rPr>
              <w:t>б</w:t>
            </w:r>
            <w:r>
              <w:rPr>
                <w:rFonts w:eastAsia="Times New Roman"/>
              </w:rPr>
              <w:t>лю</w:t>
            </w:r>
            <w:r>
              <w:rPr>
                <w:rFonts w:eastAsia="Times New Roman"/>
                <w:spacing w:val="-1"/>
                <w:w w:val="101"/>
              </w:rPr>
              <w:t>д</w:t>
            </w:r>
            <w:r>
              <w:rPr>
                <w:rFonts w:eastAsia="Times New Roman"/>
                <w:w w:val="101"/>
              </w:rPr>
              <w:t>е</w:t>
            </w:r>
            <w:r>
              <w:rPr>
                <w:rFonts w:eastAsia="Times New Roman"/>
              </w:rPr>
              <w:t>ни</w:t>
            </w:r>
            <w:r>
              <w:rPr>
                <w:rFonts w:eastAsia="Times New Roman"/>
                <w:w w:val="101"/>
              </w:rPr>
              <w:t xml:space="preserve">е </w:t>
            </w:r>
            <w:r>
              <w:rPr>
                <w:rFonts w:eastAsia="Times New Roman"/>
              </w:rPr>
              <w:t>при пров</w:t>
            </w:r>
            <w:r>
              <w:rPr>
                <w:rFonts w:eastAsia="Times New Roman"/>
                <w:spacing w:val="-2"/>
                <w:w w:val="101"/>
              </w:rPr>
              <w:t>е</w:t>
            </w:r>
            <w:r>
              <w:rPr>
                <w:rFonts w:eastAsia="Times New Roman"/>
                <w:w w:val="101"/>
              </w:rPr>
              <w:t>д</w:t>
            </w:r>
            <w:r>
              <w:rPr>
                <w:rFonts w:eastAsia="Times New Roman"/>
                <w:spacing w:val="-2"/>
                <w:w w:val="101"/>
              </w:rPr>
              <w:t>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>и з</w:t>
            </w:r>
            <w:r>
              <w:rPr>
                <w:rFonts w:eastAsia="Times New Roman"/>
                <w:w w:val="101"/>
              </w:rPr>
              <w:t>ак</w:t>
            </w:r>
            <w:r>
              <w:rPr>
                <w:rFonts w:eastAsia="Times New Roman"/>
                <w:spacing w:val="-2"/>
              </w:rPr>
              <w:t>у</w:t>
            </w: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w w:val="101"/>
              </w:rPr>
              <w:t xml:space="preserve">к </w:t>
            </w:r>
            <w:r>
              <w:rPr>
                <w:rFonts w:eastAsia="Times New Roman"/>
              </w:rPr>
              <w:t>тов</w:t>
            </w:r>
            <w:r>
              <w:rPr>
                <w:rFonts w:eastAsia="Times New Roman"/>
                <w:w w:val="101"/>
              </w:rPr>
              <w:t>а</w:t>
            </w:r>
            <w:r>
              <w:rPr>
                <w:rFonts w:eastAsia="Times New Roman"/>
              </w:rPr>
              <w:t>ров, р</w:t>
            </w:r>
            <w:r>
              <w:rPr>
                <w:rFonts w:eastAsia="Times New Roman"/>
                <w:w w:val="101"/>
              </w:rPr>
              <w:t>а</w:t>
            </w:r>
            <w:r>
              <w:rPr>
                <w:rFonts w:eastAsia="Times New Roman"/>
                <w:spacing w:val="-1"/>
                <w:w w:val="101"/>
              </w:rPr>
              <w:t>б</w:t>
            </w:r>
            <w:r>
              <w:rPr>
                <w:rFonts w:eastAsia="Times New Roman"/>
              </w:rPr>
              <w:t xml:space="preserve">от </w:t>
            </w:r>
            <w:r>
              <w:rPr>
                <w:rFonts w:eastAsia="Times New Roman"/>
                <w:spacing w:val="1"/>
              </w:rPr>
              <w:t xml:space="preserve">и </w:t>
            </w:r>
            <w:r>
              <w:rPr>
                <w:rFonts w:eastAsia="Times New Roman"/>
                <w:spacing w:val="-2"/>
              </w:rPr>
              <w:t>у</w:t>
            </w:r>
            <w:r>
              <w:rPr>
                <w:rFonts w:eastAsia="Times New Roman"/>
                <w:w w:val="101"/>
              </w:rPr>
              <w:t>с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у</w:t>
            </w:r>
            <w:r>
              <w:rPr>
                <w:rFonts w:eastAsia="Times New Roman"/>
              </w:rPr>
              <w:t xml:space="preserve">г </w:t>
            </w:r>
            <w:r>
              <w:rPr>
                <w:rFonts w:eastAsia="Times New Roman"/>
                <w:w w:val="101"/>
              </w:rPr>
              <w:t>д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w w:val="101"/>
              </w:rPr>
              <w:t xml:space="preserve">я 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  <w:spacing w:val="-2"/>
              </w:rPr>
              <w:t>у</w:t>
            </w:r>
            <w:r>
              <w:rPr>
                <w:rFonts w:eastAsia="Times New Roman"/>
                <w:w w:val="101"/>
              </w:rPr>
              <w:t xml:space="preserve">жд </w:t>
            </w:r>
            <w:r>
              <w:rPr>
                <w:rFonts w:eastAsia="Times New Roman"/>
              </w:rPr>
              <w:t>ГПОУ РК «Колледж культуры» тр</w:t>
            </w:r>
            <w:r>
              <w:rPr>
                <w:rFonts w:eastAsia="Times New Roman"/>
                <w:w w:val="101"/>
              </w:rPr>
              <w:t>е</w:t>
            </w:r>
            <w:r>
              <w:rPr>
                <w:rFonts w:eastAsia="Times New Roman"/>
                <w:spacing w:val="-2"/>
                <w:w w:val="101"/>
              </w:rPr>
              <w:t>б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  <w:w w:val="101"/>
              </w:rPr>
              <w:t>а</w:t>
            </w:r>
            <w:r>
              <w:rPr>
                <w:rFonts w:eastAsia="Times New Roman"/>
              </w:rPr>
              <w:t>ний по з</w:t>
            </w:r>
            <w:r>
              <w:rPr>
                <w:rFonts w:eastAsia="Times New Roman"/>
                <w:w w:val="101"/>
              </w:rPr>
              <w:t>ак</w:t>
            </w:r>
            <w:r>
              <w:rPr>
                <w:rFonts w:eastAsia="Times New Roman"/>
              </w:rPr>
              <w:t>лю</w:t>
            </w:r>
            <w:r>
              <w:rPr>
                <w:rFonts w:eastAsia="Times New Roman"/>
                <w:spacing w:val="-2"/>
                <w:w w:val="101"/>
              </w:rPr>
              <w:t>ч</w:t>
            </w:r>
            <w:r>
              <w:rPr>
                <w:rFonts w:eastAsia="Times New Roman"/>
                <w:w w:val="101"/>
              </w:rPr>
              <w:t>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 xml:space="preserve">ю </w:t>
            </w:r>
            <w:r>
              <w:rPr>
                <w:rFonts w:eastAsia="Times New Roman"/>
                <w:w w:val="101"/>
              </w:rPr>
              <w:lastRenderedPageBreak/>
              <w:t>д</w:t>
            </w:r>
            <w:r>
              <w:rPr>
                <w:rFonts w:eastAsia="Times New Roman"/>
              </w:rPr>
              <w:t xml:space="preserve">оговоров </w:t>
            </w:r>
            <w:r>
              <w:rPr>
                <w:rFonts w:eastAsia="Times New Roman"/>
                <w:w w:val="101"/>
              </w:rPr>
              <w:t>с к</w:t>
            </w:r>
            <w:r>
              <w:rPr>
                <w:rFonts w:eastAsia="Times New Roman"/>
              </w:rPr>
              <w:t>онтр</w:t>
            </w:r>
            <w:r>
              <w:rPr>
                <w:rFonts w:eastAsia="Times New Roman"/>
                <w:w w:val="101"/>
              </w:rPr>
              <w:t>а</w:t>
            </w:r>
            <w:r>
              <w:rPr>
                <w:rFonts w:eastAsia="Times New Roman"/>
                <w:spacing w:val="-1"/>
              </w:rPr>
              <w:t>г</w:t>
            </w:r>
            <w:r>
              <w:rPr>
                <w:rFonts w:eastAsia="Times New Roman"/>
                <w:w w:val="101"/>
              </w:rPr>
              <w:t>е</w:t>
            </w:r>
            <w:r>
              <w:rPr>
                <w:rFonts w:eastAsia="Times New Roman"/>
              </w:rPr>
              <w:t>нт</w:t>
            </w:r>
            <w:r>
              <w:rPr>
                <w:rFonts w:eastAsia="Times New Roman"/>
                <w:w w:val="101"/>
              </w:rPr>
              <w:t>ам</w:t>
            </w:r>
            <w:r>
              <w:rPr>
                <w:rFonts w:eastAsia="Times New Roman"/>
              </w:rPr>
              <w:t xml:space="preserve">и в </w:t>
            </w:r>
            <w:r>
              <w:rPr>
                <w:rFonts w:eastAsia="Times New Roman"/>
                <w:w w:val="101"/>
              </w:rPr>
              <w:t>с</w:t>
            </w:r>
            <w:r>
              <w:rPr>
                <w:rFonts w:eastAsia="Times New Roman"/>
              </w:rPr>
              <w:t>оотв</w:t>
            </w:r>
            <w:r>
              <w:rPr>
                <w:rFonts w:eastAsia="Times New Roman"/>
                <w:w w:val="101"/>
              </w:rPr>
              <w:t>е</w:t>
            </w:r>
            <w:r>
              <w:rPr>
                <w:rFonts w:eastAsia="Times New Roman"/>
                <w:spacing w:val="-2"/>
              </w:rPr>
              <w:t>т</w:t>
            </w:r>
            <w:r>
              <w:rPr>
                <w:rFonts w:eastAsia="Times New Roman"/>
                <w:spacing w:val="-2"/>
                <w:w w:val="101"/>
              </w:rPr>
              <w:t>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 xml:space="preserve">ии </w:t>
            </w:r>
            <w:r>
              <w:rPr>
                <w:rFonts w:eastAsia="Times New Roman"/>
                <w:w w:val="101"/>
              </w:rPr>
              <w:t>с ф</w:t>
            </w:r>
            <w:r>
              <w:rPr>
                <w:rFonts w:eastAsia="Times New Roman"/>
                <w:spacing w:val="-1"/>
                <w:w w:val="101"/>
              </w:rPr>
              <w:t>е</w:t>
            </w:r>
            <w:r>
              <w:rPr>
                <w:rFonts w:eastAsia="Times New Roman"/>
                <w:w w:val="101"/>
              </w:rPr>
              <w:t>де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  <w:w w:val="101"/>
              </w:rPr>
              <w:t>а</w:t>
            </w:r>
            <w:r>
              <w:rPr>
                <w:rFonts w:eastAsia="Times New Roman"/>
              </w:rPr>
              <w:t>льн</w:t>
            </w:r>
            <w:r>
              <w:rPr>
                <w:rFonts w:eastAsia="Times New Roman"/>
                <w:spacing w:val="-1"/>
                <w:w w:val="101"/>
              </w:rPr>
              <w:t>ым</w:t>
            </w:r>
            <w:r>
              <w:rPr>
                <w:rFonts w:eastAsia="Times New Roman"/>
              </w:rPr>
              <w:t xml:space="preserve">и </w:t>
            </w:r>
            <w:r>
              <w:rPr>
                <w:rFonts w:eastAsia="Times New Roman"/>
                <w:spacing w:val="-1"/>
              </w:rPr>
              <w:t>з</w:t>
            </w:r>
            <w:r>
              <w:rPr>
                <w:rFonts w:eastAsia="Times New Roman"/>
                <w:spacing w:val="-2"/>
                <w:w w:val="101"/>
              </w:rPr>
              <w:t>а</w:t>
            </w:r>
            <w:r>
              <w:rPr>
                <w:rFonts w:eastAsia="Times New Roman"/>
                <w:w w:val="101"/>
              </w:rPr>
              <w:t>к</w:t>
            </w:r>
            <w:r>
              <w:rPr>
                <w:rFonts w:eastAsia="Times New Roman"/>
              </w:rPr>
              <w:t>он</w:t>
            </w:r>
            <w:r>
              <w:rPr>
                <w:rFonts w:eastAsia="Times New Roman"/>
                <w:w w:val="101"/>
              </w:rPr>
              <w:t>а</w:t>
            </w:r>
            <w:r>
              <w:rPr>
                <w:rFonts w:eastAsia="Times New Roman"/>
                <w:spacing w:val="-3"/>
                <w:w w:val="101"/>
              </w:rPr>
              <w:t>м</w:t>
            </w:r>
            <w:r>
              <w:rPr>
                <w:rFonts w:eastAsia="Times New Roman"/>
              </w:rPr>
              <w:t>и.</w:t>
            </w:r>
            <w:r>
              <w:rPr>
                <w:sz w:val="22"/>
                <w:szCs w:val="22"/>
              </w:rPr>
              <w:t xml:space="preserve"> Проведение электронных торгов. </w:t>
            </w:r>
          </w:p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5" w:right="114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зъ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яс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кам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(инициаторам закупки) ГПОУ РК «Колледж культуры»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 xml:space="preserve">ым 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лю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 к</w:t>
            </w:r>
            <w:r>
              <w:rPr>
                <w:rFonts w:ascii="Times New Roman" w:eastAsia="Times New Roman" w:hAnsi="Times New Roman"/>
                <w:color w:val="000000"/>
              </w:rPr>
              <w:t>онтр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ов и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/>
                <w:color w:val="000000"/>
              </w:rPr>
              <w:t>оговоро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о 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отв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/>
                <w:color w:val="000000"/>
              </w:rPr>
              <w:t>ти з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 с</w:t>
            </w:r>
            <w:r>
              <w:rPr>
                <w:rFonts w:ascii="Times New Roman" w:eastAsia="Times New Roman" w:hAnsi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рш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е к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/>
                <w:color w:val="000000"/>
              </w:rPr>
              <w:t>ио</w:t>
            </w:r>
            <w:r>
              <w:rPr>
                <w:rFonts w:ascii="Times New Roman" w:eastAsia="Times New Roman" w:hAnsi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/>
                <w:color w:val="000000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/>
                <w:color w:val="000000"/>
              </w:rPr>
              <w:t>х пр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вон</w:t>
            </w:r>
            <w:r>
              <w:rPr>
                <w:rFonts w:ascii="Times New Roman" w:eastAsia="Times New Roman" w:hAnsi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/>
                <w:color w:val="000000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ний. </w:t>
            </w:r>
          </w:p>
          <w:p w:rsidR="00D64474" w:rsidRPr="00084732" w:rsidRDefault="00D64474" w:rsidP="0088022C">
            <w:pPr>
              <w:pStyle w:val="Default"/>
              <w:ind w:left="114" w:right="11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Анкудинова М.А., директор ГПОУ РК «Колледж культуры»; Артеева Е.С., главный бухгалтер ГПОУ РК «Колледж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</w:tr>
      <w:tr w:rsidR="00D64474" w:rsidRPr="00084732" w:rsidTr="00D6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79" w:righ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е, за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ие до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ов,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равок,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Подлинность сведений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кажен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е, сокрытие или предоставл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зав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 лож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 св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в отчет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 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 также в выд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ых гражданам справках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Заместители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ора,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 ли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стема виз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 ответ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ыми 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с фиксацией даты выдачи документа, справки в журналах выдачи.</w:t>
            </w:r>
          </w:p>
          <w:p w:rsidR="00D64474" w:rsidRPr="001C58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5823">
              <w:rPr>
                <w:rFonts w:ascii="Times New Roman" w:eastAsiaTheme="minorHAnsi" w:hAnsi="Times New Roman"/>
                <w:sz w:val="24"/>
                <w:szCs w:val="24"/>
              </w:rPr>
              <w:t>Постановка на балансовый учет</w:t>
            </w:r>
          </w:p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823">
              <w:rPr>
                <w:rFonts w:ascii="Times New Roman" w:eastAsiaTheme="minorHAnsi" w:hAnsi="Times New Roman"/>
                <w:sz w:val="24"/>
                <w:szCs w:val="24"/>
              </w:rPr>
              <w:t>документов строгой отчетности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Разъяс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ым ли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 о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ости за сов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кор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пцио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М.А., директор ГПОУ РК «Колледж культуры»; Жданович И.А., 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4474" w:rsidRPr="00084732" w:rsidTr="00D6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79" w:righ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 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Необоснованность выплаты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зар.платы</w:t>
            </w:r>
            <w:proofErr w:type="spellEnd"/>
            <w:proofErr w:type="gramEnd"/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21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hAnsi="Times New Roman"/>
                <w:sz w:val="24"/>
                <w:szCs w:val="24"/>
              </w:rPr>
              <w:t>Стимулирующие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widowControl w:val="0"/>
              <w:spacing w:before="1" w:line="240" w:lineRule="auto"/>
              <w:ind w:left="163" w:right="10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бочего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ен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r w:rsidRPr="00951CB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D64474" w:rsidRDefault="00D64474" w:rsidP="0088022C">
            <w:pPr>
              <w:widowControl w:val="0"/>
              <w:spacing w:before="1" w:line="240" w:lineRule="auto"/>
              <w:ind w:left="163" w:right="10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бочего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ен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951CB3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 w:rsidRPr="00951CB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когда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</w:t>
            </w:r>
            <w:r w:rsidRPr="00951CB3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 w:rsidRPr="00951CB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фак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тс</w:t>
            </w:r>
            <w:r w:rsidRPr="00951CB3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</w:t>
            </w:r>
            <w:r w:rsidRPr="00951CB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бочем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951CB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951C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64474" w:rsidRPr="00182871" w:rsidRDefault="00D64474" w:rsidP="0088022C">
            <w:pPr>
              <w:widowControl w:val="0"/>
              <w:spacing w:before="1" w:line="240" w:lineRule="auto"/>
              <w:ind w:left="163" w:right="10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828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 </w:t>
            </w:r>
            <w:r w:rsidRPr="00182871">
              <w:rPr>
                <w:rFonts w:ascii="Times New Roman" w:hAnsi="Times New Roman"/>
                <w:sz w:val="24"/>
                <w:szCs w:val="24"/>
              </w:rPr>
              <w:t xml:space="preserve">Дифференцированная оплата труда на аналогичных должностях при прочих равных условиях </w:t>
            </w:r>
          </w:p>
          <w:p w:rsidR="00D64474" w:rsidRPr="00084732" w:rsidRDefault="00D64474" w:rsidP="0088022C">
            <w:pPr>
              <w:widowControl w:val="0"/>
              <w:spacing w:before="1" w:line="240" w:lineRule="auto"/>
              <w:ind w:left="163" w:righ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Начисление стимулирующих выплат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порядка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интерес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(протек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родственные отношения)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ики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галтери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ора, сотрудники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дств на опла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трогом соотв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тствии с «Положе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ем об 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лате 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 сотрудников ГПОУ РК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«Колледж культуры». Организация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ком</w:t>
            </w:r>
            <w:r w:rsidRPr="00AE77A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AE77A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ии </w:t>
            </w:r>
            <w:r w:rsidRPr="00AE77A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AE77A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AE77A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анов</w:t>
            </w:r>
            <w:r w:rsidRPr="00AE77A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 w:rsidRPr="00AE77A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 сти</w:t>
            </w:r>
            <w:r w:rsidRPr="00AE77A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AE77A3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</w:t>
            </w:r>
            <w:r w:rsidRPr="00AE77A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AE77A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ющих выплат работ</w:t>
            </w:r>
            <w:r w:rsidRPr="00AE77A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 ГПОУ РК «Колледж культуры»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соответствии с Положением №64-од от 29.06.2018</w:t>
            </w:r>
            <w:r w:rsidRPr="00AE77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Разъяс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ым ли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 о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ости за сов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кор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пцио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правона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Анкудинова М.А., директор ГПОУ РК «Колледж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4474" w:rsidRPr="00084732" w:rsidTr="00D6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79" w:righ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Обращ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лиц.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рассмотрения обращения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 поряд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мотрен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обращений граждан. Требов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от ф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зиче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иц 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формации, предоставл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кот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рой не пре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 дейст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ющим зако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одательством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ор,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ора, 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ца,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ые за ра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орядка ра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мот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обращен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 гражд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</w:t>
            </w:r>
          </w:p>
          <w:p w:rsidR="00D64474" w:rsidRDefault="00D64474" w:rsidP="0088022C">
            <w:pPr>
              <w:pStyle w:val="Default"/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сроков подготовки письменных ответов на обращения. </w:t>
            </w:r>
          </w:p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Интернет-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приемной на официальном сайте колледжа.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поданных обращений физических лиц с целью предупреждения аналогичных обращений.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Анкудинова М.А., директор ГПОУ РК «Колледж культуры».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4474" w:rsidRPr="00084732" w:rsidTr="00D6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79" w:righ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й, в том числе с персональными данными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Конфиденциальность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в 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овых 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информации, по</w:t>
            </w: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 выпол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ении с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обя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остей, если такая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 не подлежит оф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 ра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ор,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ели д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ора,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 xml:space="preserve">председатели ПЦК, члены сформированных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пакета документов во исполнении закона №152-ФЗ «О персональных данных» от 27.07.2006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Разъяс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ым ли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 о м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ответств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ости за сов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кор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пцио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 правона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</w:rPr>
              <w:t>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Анкудинова М.А., директор ГПОУ РК «Колледж культуры»; Осипова И.С., ведущий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4474" w:rsidRPr="00084732" w:rsidTr="00D6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Организация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приема, перевода и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отчисления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79" w:right="1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Закрытость информации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ребование от физических лиц информации,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предоставление которой не предусмотрено действующим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на официальном сайте информации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вакантных местах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для перевода.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4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Директор,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заместитель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директора по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учебной работе,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секретарь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приемной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комиссии,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технический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секретарь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приемной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Размещение на сайте колледжа информации о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 xml:space="preserve"> регистрации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заявлений о приеме в колледж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беспечение открытой информации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(на сайте)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 xml:space="preserve">наполняемости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групп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наличии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5123">
              <w:rPr>
                <w:rFonts w:ascii="Times New Roman" w:eastAsiaTheme="minorHAnsi" w:hAnsi="Times New Roman"/>
                <w:sz w:val="24"/>
                <w:szCs w:val="24"/>
              </w:rPr>
              <w:t>вакантных мест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процедуру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отчисления в строгом соответствии с федеральным положением и локальными актами колледжа.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515123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Разъяснение обучающимся и их официальным представителям об ответственности за некачественное освоение программы подготовки специалиста среднего звена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выбранному направлению.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Анкудинова М.А., директор ГПОУ РК «Колледж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D64474" w:rsidRPr="00084732" w:rsidTr="00D644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5564A1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Организация и</w:t>
            </w:r>
          </w:p>
          <w:p w:rsidR="00D64474" w:rsidRPr="005564A1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проведение</w:t>
            </w:r>
          </w:p>
          <w:p w:rsidR="00D64474" w:rsidRPr="005564A1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аттестационных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процедур (промежуточная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аттестация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государственная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</w:t>
            </w: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ттестация</w:t>
            </w:r>
            <w:proofErr w:type="gramEnd"/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Default="00D64474" w:rsidP="0088022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Необъективное выставление отметок </w:t>
            </w:r>
          </w:p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626A9B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626A9B">
              <w:rPr>
                <w:rFonts w:ascii="Times New Roman" w:eastAsiaTheme="minorHAnsi" w:hAnsi="Times New Roman"/>
                <w:sz w:val="24"/>
                <w:szCs w:val="24"/>
              </w:rPr>
              <w:t>арушение процедуры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26A9B"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проведения </w:t>
            </w:r>
            <w:r w:rsidRPr="00626A9B">
              <w:rPr>
                <w:rFonts w:ascii="Times New Roman" w:hAnsi="Times New Roman"/>
                <w:sz w:val="24"/>
                <w:szCs w:val="24"/>
              </w:rPr>
              <w:t>и/или несоблюдение критери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626A9B">
              <w:rPr>
                <w:rFonts w:ascii="Times New Roman" w:hAnsi="Times New Roman"/>
                <w:sz w:val="24"/>
                <w:szCs w:val="24"/>
              </w:rPr>
              <w:t xml:space="preserve"> оценивания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ответов во время проведения </w:t>
            </w:r>
            <w:r w:rsidRPr="00626A9B">
              <w:rPr>
                <w:rFonts w:ascii="Times New Roman" w:eastAsiaTheme="minorHAnsi" w:hAnsi="Times New Roman"/>
                <w:sz w:val="24"/>
                <w:szCs w:val="24"/>
              </w:rPr>
              <w:t>промежуточн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Pr="00626A9B">
              <w:rPr>
                <w:rFonts w:ascii="Times New Roman" w:eastAsiaTheme="minorHAnsi" w:hAnsi="Times New Roman"/>
                <w:sz w:val="24"/>
                <w:szCs w:val="24"/>
              </w:rPr>
              <w:t xml:space="preserve"> аттестаци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626A9B">
              <w:rPr>
                <w:rFonts w:ascii="Times New Roman" w:eastAsiaTheme="minorHAnsi" w:hAnsi="Times New Roman"/>
                <w:sz w:val="24"/>
                <w:szCs w:val="24"/>
              </w:rPr>
              <w:t xml:space="preserve"> и государственн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ой </w:t>
            </w:r>
            <w:proofErr w:type="gramStart"/>
            <w:r w:rsidRPr="00626A9B">
              <w:rPr>
                <w:rFonts w:ascii="Times New Roman" w:eastAsiaTheme="minorHAnsi" w:hAnsi="Times New Roman"/>
                <w:sz w:val="24"/>
                <w:szCs w:val="24"/>
              </w:rPr>
              <w:t>итогов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Pr="00626A9B">
              <w:rPr>
                <w:rFonts w:ascii="Times New Roman" w:eastAsiaTheme="minorHAnsi" w:hAnsi="Times New Roman"/>
                <w:sz w:val="24"/>
                <w:szCs w:val="24"/>
              </w:rPr>
              <w:t xml:space="preserve">  аттестаци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(в соответствии с утвержденными программами)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8E7BEE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7BEE">
              <w:rPr>
                <w:rFonts w:ascii="Times New Roman" w:eastAsiaTheme="minorHAnsi" w:hAnsi="Times New Roman"/>
                <w:sz w:val="24"/>
                <w:szCs w:val="24"/>
              </w:rPr>
              <w:t>Директор,</w:t>
            </w:r>
          </w:p>
          <w:p w:rsidR="00D64474" w:rsidRPr="008E7BEE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7BEE">
              <w:rPr>
                <w:rFonts w:ascii="Times New Roman" w:eastAsiaTheme="minorHAnsi" w:hAnsi="Times New Roman"/>
                <w:sz w:val="24"/>
                <w:szCs w:val="24"/>
              </w:rPr>
              <w:t>заместители</w:t>
            </w:r>
          </w:p>
          <w:p w:rsidR="00D64474" w:rsidRPr="008E7BEE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7BEE">
              <w:rPr>
                <w:rFonts w:ascii="Times New Roman" w:eastAsiaTheme="minorHAnsi" w:hAnsi="Times New Roman"/>
                <w:sz w:val="24"/>
                <w:szCs w:val="24"/>
              </w:rPr>
              <w:t>директора, преподаватели,</w:t>
            </w:r>
          </w:p>
          <w:p w:rsidR="00D64474" w:rsidRPr="008E7BEE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7BEE">
              <w:rPr>
                <w:rFonts w:ascii="Times New Roman" w:eastAsiaTheme="minorHAnsi" w:hAnsi="Times New Roman"/>
                <w:sz w:val="24"/>
                <w:szCs w:val="24"/>
              </w:rPr>
              <w:t>председатель</w:t>
            </w:r>
          </w:p>
          <w:p w:rsidR="00D64474" w:rsidRPr="008E7BEE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BEE">
              <w:rPr>
                <w:rFonts w:ascii="Times New Roman" w:eastAsiaTheme="minorHAnsi" w:hAnsi="Times New Roman"/>
                <w:sz w:val="24"/>
                <w:szCs w:val="24"/>
              </w:rPr>
              <w:t>ГЭК, члены ГЭК,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E7BEE">
              <w:rPr>
                <w:rFonts w:ascii="Times New Roman" w:eastAsiaTheme="minorHAnsi" w:hAnsi="Times New Roman"/>
                <w:sz w:val="24"/>
                <w:szCs w:val="24"/>
              </w:rPr>
              <w:t>секретарь ГЭК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583C17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>жегодное утверждение графика</w:t>
            </w:r>
          </w:p>
          <w:p w:rsidR="00D64474" w:rsidRPr="00583C17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аттестационных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процедур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определение, </w:t>
            </w:r>
          </w:p>
          <w:p w:rsidR="00D64474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 xml:space="preserve"> ГИА;</w:t>
            </w:r>
          </w:p>
          <w:p w:rsidR="00D64474" w:rsidRPr="00583C17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>инструктирование привлекаемых 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аттестационны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 </w:t>
            </w: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процедур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ам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 xml:space="preserve"> ответственных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преподавателей о 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>порядке организации и проведения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промежуточн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ой </w:t>
            </w:r>
            <w:r w:rsidRPr="005564A1">
              <w:rPr>
                <w:rFonts w:ascii="Times New Roman" w:eastAsiaTheme="minorHAnsi" w:hAnsi="Times New Roman"/>
                <w:sz w:val="24"/>
                <w:szCs w:val="24"/>
              </w:rPr>
              <w:t>аттестаци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и 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>ГИА;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 xml:space="preserve">присутствие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ассистентов 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 xml:space="preserve">во 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время проведения</w:t>
            </w:r>
          </w:p>
          <w:p w:rsidR="00D64474" w:rsidRPr="00583C17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>промежуточной аттестации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администрации</w:t>
            </w:r>
          </w:p>
          <w:p w:rsidR="00D64474" w:rsidRPr="00583C17" w:rsidRDefault="00D64474" w:rsidP="008802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C17">
              <w:rPr>
                <w:rFonts w:ascii="Times New Roman" w:eastAsiaTheme="minorHAnsi" w:hAnsi="Times New Roman"/>
                <w:sz w:val="24"/>
                <w:szCs w:val="24"/>
              </w:rPr>
              <w:t xml:space="preserve">колледжа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 представителей работодателей на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ind w:left="115" w:right="1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программ различных форм проведения промежуточной аттестации и ГИА с целью недопущения субъективной оценки.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Анкудинова М.А., директор ГПОУ РК «Колледж культуры»,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 заместитель директора; Жданович И.А., заместитель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4474" w:rsidRPr="00084732" w:rsidRDefault="00D64474" w:rsidP="008802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</w:tbl>
    <w:p w:rsidR="00D64474" w:rsidRDefault="00D64474" w:rsidP="00D64474">
      <w:bookmarkStart w:id="0" w:name="_GoBack"/>
      <w:bookmarkEnd w:id="0"/>
    </w:p>
    <w:sectPr w:rsidR="00D64474" w:rsidSect="00D644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itstream Vera Sans">
    <w:altName w:val="MS Mincho"/>
    <w:charset w:val="80"/>
    <w:family w:val="auto"/>
    <w:pitch w:val="variable"/>
  </w:font>
  <w:font w:name="Lohit Devanagar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35"/>
    <w:rsid w:val="003F6C74"/>
    <w:rsid w:val="00683735"/>
    <w:rsid w:val="00732B08"/>
    <w:rsid w:val="00757B90"/>
    <w:rsid w:val="00775A1E"/>
    <w:rsid w:val="007D4D5D"/>
    <w:rsid w:val="007E0E21"/>
    <w:rsid w:val="009F2F5D"/>
    <w:rsid w:val="00A852CD"/>
    <w:rsid w:val="00BD1C15"/>
    <w:rsid w:val="00D64474"/>
    <w:rsid w:val="00F4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434A"/>
  <w15:chartTrackingRefBased/>
  <w15:docId w15:val="{A7A74868-148F-4DDC-9C89-8F241B7C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73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64474"/>
    <w:pPr>
      <w:widowControl w:val="0"/>
      <w:suppressLineNumbers/>
      <w:suppressAutoHyphens/>
      <w:spacing w:line="240" w:lineRule="auto"/>
    </w:pPr>
    <w:rPr>
      <w:rFonts w:ascii="Times New Roman" w:eastAsia="Bitstream Vera Sans" w:hAnsi="Times New Roman" w:cs="Lohit Devanagar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2020-09-08T07:50:00Z</dcterms:created>
  <dcterms:modified xsi:type="dcterms:W3CDTF">2020-09-08T08:18:00Z</dcterms:modified>
</cp:coreProperties>
</file>