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1672"/>
        <w:gridCol w:w="8501"/>
      </w:tblGrid>
      <w:tr w:rsidR="008733E0" w:rsidRPr="00BD686E" w:rsidTr="00042CAE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8733E0" w:rsidRPr="00BD686E" w:rsidRDefault="008733E0" w:rsidP="00BD6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BD686E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</w:rPr>
              <w:drawing>
                <wp:inline distT="0" distB="0" distL="0" distR="0">
                  <wp:extent cx="885825" cy="1143000"/>
                  <wp:effectExtent l="19050" t="0" r="952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8733E0" w:rsidRPr="00BD686E" w:rsidRDefault="008733E0" w:rsidP="00BD6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D686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Государственное профессиональное образовательное учреждение РЕСПУБЛИКИ КОМИ</w:t>
            </w:r>
          </w:p>
          <w:p w:rsidR="008733E0" w:rsidRPr="00BD686E" w:rsidRDefault="008733E0" w:rsidP="00BD6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8733E0" w:rsidRPr="00BD686E" w:rsidRDefault="008733E0" w:rsidP="00BD6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D686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«К</w:t>
            </w:r>
            <w:r w:rsidR="0069569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ОМИ РЕСПУБЛИКАНСКИЙ К</w:t>
            </w:r>
            <w:r w:rsidRPr="00BD686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ОЛЛЕДЖ КУЛЬТУРЫ ИМ. в. т. чИСТАЛЕВА»</w:t>
            </w:r>
          </w:p>
        </w:tc>
      </w:tr>
      <w:tr w:rsidR="008733E0" w:rsidRPr="00BD686E" w:rsidTr="00042CAE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8733E0" w:rsidRPr="00BD686E" w:rsidRDefault="009C31F5" w:rsidP="00BD686E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2B3E73" w:rsidRPr="008F3A7A" w:rsidRDefault="002B3E73" w:rsidP="00873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2B3E73" w:rsidRPr="005613F9" w:rsidRDefault="002B3E73" w:rsidP="008733E0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2B3E73" w:rsidRDefault="002B3E73" w:rsidP="008733E0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8733E0" w:rsidRPr="00BD686E" w:rsidRDefault="008733E0" w:rsidP="00BD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0" w:rsidRPr="00BD686E" w:rsidRDefault="008733E0" w:rsidP="00BD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0" w:rsidRPr="00BD686E" w:rsidRDefault="008733E0" w:rsidP="00BD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E0" w:rsidRPr="00BD686E" w:rsidTr="00042CAE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E0" w:rsidRPr="00BD686E" w:rsidTr="00042CAE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:rsidR="008733E0" w:rsidRPr="00BD686E" w:rsidRDefault="008733E0" w:rsidP="00BD686E">
            <w:pPr>
              <w:pStyle w:val="22"/>
              <w:spacing w:after="0" w:line="240" w:lineRule="auto"/>
              <w:jc w:val="center"/>
              <w:rPr>
                <w:b/>
                <w:smallCaps/>
                <w:sz w:val="28"/>
                <w:szCs w:val="28"/>
              </w:rPr>
            </w:pPr>
            <w:r w:rsidRPr="00BD686E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8733E0" w:rsidRPr="00BD686E" w:rsidRDefault="008733E0" w:rsidP="00BD686E">
            <w:pPr>
              <w:pStyle w:val="22"/>
              <w:spacing w:after="0" w:line="240" w:lineRule="auto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BD686E">
              <w:rPr>
                <w:b/>
                <w:smallCaps/>
                <w:sz w:val="28"/>
                <w:szCs w:val="28"/>
              </w:rPr>
              <w:t xml:space="preserve"> учебной дисциплины </w:t>
            </w:r>
          </w:p>
          <w:p w:rsidR="008733E0" w:rsidRPr="00BD686E" w:rsidRDefault="008733E0" w:rsidP="00BD6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Default="008733E0" w:rsidP="00BD6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6E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046A0B" w:rsidRPr="00046A0B" w:rsidRDefault="00046A0B" w:rsidP="00BD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B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экономику и право)</w:t>
            </w:r>
          </w:p>
        </w:tc>
      </w:tr>
      <w:tr w:rsidR="008733E0" w:rsidRPr="00BD686E" w:rsidTr="00042CAE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8733E0" w:rsidRPr="00BD686E" w:rsidRDefault="008733E0" w:rsidP="00BD6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</w:tc>
      </w:tr>
      <w:tr w:rsidR="008733E0" w:rsidRPr="00BD686E" w:rsidTr="00042CAE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8733E0" w:rsidRPr="00BD686E" w:rsidRDefault="008733E0" w:rsidP="00BD6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Pr="00BD686E" w:rsidRDefault="008733E0" w:rsidP="00BD6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6E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специальностям</w:t>
            </w:r>
          </w:p>
          <w:p w:rsidR="008733E0" w:rsidRPr="00BD686E" w:rsidRDefault="008733E0" w:rsidP="00BD6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F6C" w:rsidRPr="005C5F6C" w:rsidRDefault="005C5F6C" w:rsidP="005C5F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F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51.02.01 </w:t>
            </w:r>
            <w:r w:rsidRPr="005C5F6C">
              <w:rPr>
                <w:rFonts w:ascii="Times New Roman" w:hAnsi="Times New Roman" w:cs="Times New Roman"/>
                <w:bCs/>
                <w:sz w:val="28"/>
                <w:szCs w:val="28"/>
              </w:rPr>
              <w:t>Народное ху</w:t>
            </w:r>
            <w:r w:rsidR="00D07DDB">
              <w:rPr>
                <w:rFonts w:ascii="Times New Roman" w:hAnsi="Times New Roman" w:cs="Times New Roman"/>
                <w:bCs/>
                <w:sz w:val="28"/>
                <w:szCs w:val="28"/>
              </w:rPr>
              <w:t>дожественное творчество:</w:t>
            </w:r>
            <w:r w:rsidR="005D45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36C3">
              <w:rPr>
                <w:rFonts w:ascii="Times New Roman" w:hAnsi="Times New Roman" w:cs="Times New Roman"/>
                <w:bCs/>
                <w:sz w:val="28"/>
                <w:szCs w:val="28"/>
              </w:rPr>
              <w:t>по виду «Хореографическое творчество»</w:t>
            </w:r>
            <w:r w:rsidR="005D450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733E0" w:rsidRPr="00BD686E" w:rsidRDefault="008733E0" w:rsidP="00BD6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Pr="00BD686E" w:rsidRDefault="008733E0" w:rsidP="00BD6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Pr="00BD686E" w:rsidRDefault="008733E0" w:rsidP="00BD6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Pr="00BD686E" w:rsidRDefault="008733E0" w:rsidP="00BD6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Pr="00BD686E" w:rsidRDefault="008733E0" w:rsidP="00BD6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Pr="00BD686E" w:rsidRDefault="008733E0" w:rsidP="00BD6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Pr="00BD686E" w:rsidRDefault="008733E0" w:rsidP="00BD6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Pr="00BD686E" w:rsidRDefault="008733E0" w:rsidP="00BD6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Pr="00BD686E" w:rsidRDefault="008733E0" w:rsidP="00BD6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Pr="00BD686E" w:rsidRDefault="008733E0" w:rsidP="00BD6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Pr="00BD686E" w:rsidRDefault="008733E0" w:rsidP="00BD6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Pr="00BD686E" w:rsidRDefault="008733E0" w:rsidP="00BD6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Pr="00BD686E" w:rsidRDefault="008733E0" w:rsidP="00BD68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E0" w:rsidRDefault="008733E0" w:rsidP="00BD68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E54" w:rsidRDefault="000A5E54" w:rsidP="00BD68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E54" w:rsidRDefault="000A5E54" w:rsidP="00BD68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E54" w:rsidRDefault="000A5E54" w:rsidP="00BD68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E54" w:rsidRDefault="000A5E54" w:rsidP="00BD68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E54" w:rsidRPr="00BD686E" w:rsidRDefault="000A5E54" w:rsidP="00BD68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3E0" w:rsidRPr="00BD686E" w:rsidTr="00042CAE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0" w:rsidRPr="00BD686E" w:rsidRDefault="008733E0" w:rsidP="00BD6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8733E0" w:rsidRPr="00BD686E" w:rsidRDefault="00DD428A" w:rsidP="009C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C31F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BD686E" w:rsidRPr="000A200A" w:rsidRDefault="00BD686E" w:rsidP="00BD686E">
      <w:pPr>
        <w:spacing w:after="0"/>
        <w:rPr>
          <w:sz w:val="10"/>
          <w:szCs w:val="10"/>
        </w:rPr>
      </w:pPr>
    </w:p>
    <w:tbl>
      <w:tblPr>
        <w:tblpPr w:leftFromText="180" w:rightFromText="180" w:vertAnchor="text" w:horzAnchor="page" w:tblpX="1867" w:tblpY="19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586"/>
      </w:tblGrid>
      <w:tr w:rsidR="00BD686E" w:rsidRPr="00BD686E" w:rsidTr="004E4E47">
        <w:trPr>
          <w:trHeight w:val="1757"/>
        </w:trPr>
        <w:tc>
          <w:tcPr>
            <w:tcW w:w="9807" w:type="dxa"/>
            <w:gridSpan w:val="2"/>
          </w:tcPr>
          <w:p w:rsidR="00BD686E" w:rsidRPr="00BD686E" w:rsidRDefault="00BD686E" w:rsidP="002B3E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учебной дисциплины «Обществознание»,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</w:t>
            </w:r>
            <w:r w:rsidR="002B3E73">
              <w:rPr>
                <w:rFonts w:ascii="Times New Roman" w:hAnsi="Times New Roman" w:cs="Times New Roman"/>
                <w:sz w:val="24"/>
                <w:szCs w:val="24"/>
              </w:rPr>
              <w:t>ФГОС по специальности</w:t>
            </w:r>
          </w:p>
        </w:tc>
      </w:tr>
      <w:tr w:rsidR="00BD686E" w:rsidRPr="00BD686E" w:rsidTr="004E4E47">
        <w:trPr>
          <w:trHeight w:val="355"/>
        </w:trPr>
        <w:tc>
          <w:tcPr>
            <w:tcW w:w="1221" w:type="dxa"/>
          </w:tcPr>
          <w:p w:rsidR="00BD686E" w:rsidRPr="00BD686E" w:rsidRDefault="000A5E54" w:rsidP="004E4E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51.02.01</w:t>
            </w:r>
          </w:p>
          <w:p w:rsidR="00BD686E" w:rsidRPr="00BD686E" w:rsidRDefault="00BD686E" w:rsidP="004E4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6" w:type="dxa"/>
          </w:tcPr>
          <w:p w:rsidR="00BD686E" w:rsidRPr="00BD686E" w:rsidRDefault="000A5E54" w:rsidP="00794E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Народное художественное </w:t>
            </w:r>
            <w:r w:rsidR="00794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творчество: </w:t>
            </w:r>
            <w:r w:rsidR="004B00EE">
              <w:rPr>
                <w:rFonts w:ascii="Times New Roman" w:hAnsi="Times New Roman" w:cs="Times New Roman"/>
                <w:bCs/>
                <w:sz w:val="24"/>
                <w:szCs w:val="24"/>
              </w:rPr>
              <w:t>по вид</w:t>
            </w:r>
            <w:r w:rsidR="00EF4292">
              <w:rPr>
                <w:rFonts w:ascii="Times New Roman" w:hAnsi="Times New Roman" w:cs="Times New Roman"/>
                <w:bCs/>
                <w:sz w:val="24"/>
                <w:szCs w:val="24"/>
              </w:rPr>
              <w:t>у «Хореографическое творчество»</w:t>
            </w:r>
          </w:p>
        </w:tc>
      </w:tr>
    </w:tbl>
    <w:p w:rsidR="008733E0" w:rsidRPr="00BD686E" w:rsidRDefault="008733E0" w:rsidP="00BD686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ББК</w:t>
      </w:r>
    </w:p>
    <w:p w:rsidR="008733E0" w:rsidRPr="00BD686E" w:rsidRDefault="008733E0" w:rsidP="00BD686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60</w:t>
      </w:r>
    </w:p>
    <w:p w:rsidR="008733E0" w:rsidRPr="00BD686E" w:rsidRDefault="008733E0" w:rsidP="00BD686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Р13</w:t>
      </w:r>
    </w:p>
    <w:p w:rsidR="008733E0" w:rsidRPr="00BD686E" w:rsidRDefault="008733E0" w:rsidP="00BD686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86E" w:rsidRDefault="00BD686E" w:rsidP="00BD6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86E" w:rsidRDefault="00BD686E" w:rsidP="00BD6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86E" w:rsidRDefault="00BD686E" w:rsidP="00BD6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86E" w:rsidRDefault="00BD686E" w:rsidP="00BD6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86E" w:rsidRDefault="00BD686E" w:rsidP="00BD6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7289" w:rsidRDefault="00897289" w:rsidP="00BD6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3E0" w:rsidRDefault="008733E0" w:rsidP="00BD6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Разработчики</w:t>
      </w:r>
    </w:p>
    <w:p w:rsidR="00897289" w:rsidRPr="00BD686E" w:rsidRDefault="00897289" w:rsidP="00BD6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87" w:type="dxa"/>
        <w:tblInd w:w="-34" w:type="dxa"/>
        <w:tblLook w:val="01E0" w:firstRow="1" w:lastRow="1" w:firstColumn="1" w:lastColumn="1" w:noHBand="0" w:noVBand="0"/>
      </w:tblPr>
      <w:tblGrid>
        <w:gridCol w:w="568"/>
        <w:gridCol w:w="3260"/>
        <w:gridCol w:w="3402"/>
        <w:gridCol w:w="3457"/>
      </w:tblGrid>
      <w:tr w:rsidR="008733E0" w:rsidRPr="00BD686E" w:rsidTr="004B7CFA">
        <w:tc>
          <w:tcPr>
            <w:tcW w:w="5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45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45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 (звание)</w:t>
            </w:r>
          </w:p>
          <w:p w:rsidR="008733E0" w:rsidRPr="00BD686E" w:rsidRDefault="008733E0" w:rsidP="00845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4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45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733E0" w:rsidRPr="00BD686E" w:rsidTr="004B7CFA">
        <w:tc>
          <w:tcPr>
            <w:tcW w:w="5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Пинаевская Елена Ивановна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4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4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4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</w:tbl>
    <w:p w:rsidR="008733E0" w:rsidRPr="00BD686E" w:rsidRDefault="008733E0" w:rsidP="00BD686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3E0" w:rsidRPr="00BD686E" w:rsidRDefault="008733E0" w:rsidP="00BD686E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483"/>
        <w:tblOverlap w:val="never"/>
        <w:tblW w:w="10684" w:type="dxa"/>
        <w:tblLook w:val="01E0" w:firstRow="1" w:lastRow="1" w:firstColumn="1" w:lastColumn="1" w:noHBand="0" w:noVBand="0"/>
      </w:tblPr>
      <w:tblGrid>
        <w:gridCol w:w="481"/>
        <w:gridCol w:w="3302"/>
        <w:gridCol w:w="3377"/>
        <w:gridCol w:w="3524"/>
      </w:tblGrid>
      <w:tr w:rsidR="008733E0" w:rsidRPr="00BD686E" w:rsidTr="00897289">
        <w:trPr>
          <w:trHeight w:val="67"/>
        </w:trPr>
        <w:tc>
          <w:tcPr>
            <w:tcW w:w="4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97289">
            <w:pPr>
              <w:spacing w:after="0" w:line="240" w:lineRule="auto"/>
              <w:ind w:right="-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97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Техническую и содержательную экспертизу рабочей программы провели</w:t>
            </w:r>
          </w:p>
        </w:tc>
      </w:tr>
      <w:tr w:rsidR="008733E0" w:rsidRPr="00BD686E" w:rsidTr="00897289">
        <w:trPr>
          <w:trHeight w:val="829"/>
        </w:trPr>
        <w:tc>
          <w:tcPr>
            <w:tcW w:w="4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97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97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3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97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 (звание)</w:t>
            </w:r>
          </w:p>
          <w:p w:rsidR="008733E0" w:rsidRPr="00BD686E" w:rsidRDefault="008733E0" w:rsidP="00897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97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733E0" w:rsidRPr="00BD686E" w:rsidTr="00897289">
        <w:trPr>
          <w:trHeight w:val="1388"/>
        </w:trPr>
        <w:tc>
          <w:tcPr>
            <w:tcW w:w="4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97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97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Котов Пётр Павлович</w:t>
            </w:r>
          </w:p>
        </w:tc>
        <w:tc>
          <w:tcPr>
            <w:tcW w:w="33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97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  <w:p w:rsidR="008733E0" w:rsidRPr="00BD686E" w:rsidRDefault="008733E0" w:rsidP="00897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3E0" w:rsidRPr="00BD686E" w:rsidRDefault="008733E0" w:rsidP="00897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профессор кафедры истории России и зарубежных стран Института гуманитарных наук СыктГУ имени Питирима Сорокина</w:t>
            </w:r>
          </w:p>
        </w:tc>
      </w:tr>
    </w:tbl>
    <w:p w:rsidR="008733E0" w:rsidRPr="00BD686E" w:rsidRDefault="008733E0" w:rsidP="00BD686E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2200C8" w:rsidRDefault="002200C8" w:rsidP="00BD686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0C8" w:rsidRDefault="002200C8" w:rsidP="00BD686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0C8" w:rsidRDefault="002200C8" w:rsidP="00BD686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19"/>
      </w:tblGrid>
      <w:tr w:rsidR="009C31F5" w:rsidTr="009C31F5">
        <w:trPr>
          <w:trHeight w:val="156"/>
        </w:trPr>
        <w:tc>
          <w:tcPr>
            <w:tcW w:w="10019" w:type="dxa"/>
            <w:hideMark/>
          </w:tcPr>
          <w:p w:rsidR="009C31F5" w:rsidRPr="009C31F5" w:rsidRDefault="009C31F5">
            <w:pPr>
              <w:pStyle w:val="1"/>
              <w:spacing w:line="256" w:lineRule="auto"/>
              <w:ind w:right="2019" w:firstLine="0"/>
              <w:rPr>
                <w:lang w:eastAsia="en-US"/>
              </w:rPr>
            </w:pPr>
            <w:r w:rsidRPr="009C31F5">
              <w:rPr>
                <w:lang w:eastAsia="en-US"/>
              </w:rPr>
              <w:t xml:space="preserve">Согласовано с  Педагогическим советом </w:t>
            </w:r>
          </w:p>
          <w:p w:rsidR="009C31F5" w:rsidRPr="009C31F5" w:rsidRDefault="009C31F5">
            <w:pPr>
              <w:pStyle w:val="1"/>
              <w:spacing w:line="256" w:lineRule="auto"/>
              <w:ind w:right="2019" w:firstLine="0"/>
              <w:rPr>
                <w:i/>
                <w:iCs/>
                <w:lang w:eastAsia="en-US"/>
              </w:rPr>
            </w:pPr>
            <w:r w:rsidRPr="009C31F5">
              <w:rPr>
                <w:lang w:eastAsia="en-US"/>
              </w:rPr>
              <w:t>ГПОУ РК «Колледж культуры»</w:t>
            </w:r>
          </w:p>
        </w:tc>
      </w:tr>
      <w:tr w:rsidR="009C31F5" w:rsidTr="009C31F5">
        <w:trPr>
          <w:trHeight w:val="156"/>
        </w:trPr>
        <w:tc>
          <w:tcPr>
            <w:tcW w:w="10019" w:type="dxa"/>
          </w:tcPr>
          <w:p w:rsidR="009C31F5" w:rsidRPr="009C31F5" w:rsidRDefault="009C31F5">
            <w:pPr>
              <w:spacing w:line="256" w:lineRule="auto"/>
              <w:ind w:right="20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1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1 от «04» сентября 2020 г.</w:t>
            </w:r>
          </w:p>
          <w:p w:rsidR="009C31F5" w:rsidRPr="009C31F5" w:rsidRDefault="009C31F5">
            <w:pPr>
              <w:spacing w:line="256" w:lineRule="auto"/>
              <w:ind w:right="20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9C31F5" w:rsidTr="009C31F5">
        <w:trPr>
          <w:trHeight w:val="156"/>
        </w:trPr>
        <w:tc>
          <w:tcPr>
            <w:tcW w:w="10019" w:type="dxa"/>
          </w:tcPr>
          <w:p w:rsidR="009C31F5" w:rsidRPr="009C31F5" w:rsidRDefault="009C31F5" w:rsidP="009C31F5">
            <w:pPr>
              <w:spacing w:after="0" w:line="256" w:lineRule="auto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1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9C31F5" w:rsidRPr="009C31F5" w:rsidRDefault="009C31F5" w:rsidP="009C31F5">
            <w:pPr>
              <w:spacing w:after="0" w:line="256" w:lineRule="auto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1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Приказом директора</w:t>
            </w:r>
          </w:p>
          <w:p w:rsidR="009C31F5" w:rsidRPr="009C31F5" w:rsidRDefault="009C31F5" w:rsidP="009C31F5">
            <w:pPr>
              <w:spacing w:after="0" w:line="256" w:lineRule="auto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1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ГПОУ РК «Колледж культуры»</w:t>
            </w:r>
          </w:p>
          <w:p w:rsidR="009C31F5" w:rsidRDefault="009C31F5" w:rsidP="009C31F5">
            <w:pPr>
              <w:spacing w:after="0" w:line="256" w:lineRule="auto"/>
              <w:ind w:right="-31"/>
              <w:jc w:val="right"/>
              <w:rPr>
                <w:lang w:eastAsia="en-US"/>
              </w:rPr>
            </w:pPr>
            <w:r w:rsidRPr="009C31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04.09.2020</w:t>
            </w:r>
            <w:r>
              <w:rPr>
                <w:lang w:eastAsia="en-US"/>
              </w:rPr>
              <w:t xml:space="preserve"> </w:t>
            </w:r>
          </w:p>
          <w:p w:rsidR="009C31F5" w:rsidRDefault="009C31F5">
            <w:pPr>
              <w:spacing w:line="256" w:lineRule="auto"/>
              <w:ind w:right="2019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97289" w:rsidRDefault="00897289" w:rsidP="009C31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0C8" w:rsidRPr="00C63FD9" w:rsidRDefault="002200C8" w:rsidP="008972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5C5" w:rsidRPr="00362392" w:rsidRDefault="009765C5" w:rsidP="00362392"/>
    <w:p w:rsidR="00897289" w:rsidRPr="00BD686E" w:rsidRDefault="00897289" w:rsidP="00897289">
      <w:pPr>
        <w:pStyle w:val="7"/>
        <w:spacing w:before="0" w:after="0"/>
        <w:jc w:val="right"/>
        <w:rPr>
          <w:b/>
          <w:bCs/>
        </w:rPr>
      </w:pPr>
      <w:r w:rsidRPr="00BD686E">
        <w:rPr>
          <w:b/>
          <w:bCs/>
        </w:rPr>
        <w:t xml:space="preserve">ББК </w:t>
      </w:r>
    </w:p>
    <w:p w:rsidR="00897289" w:rsidRPr="00BD686E" w:rsidRDefault="00897289" w:rsidP="00897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>60</w:t>
      </w:r>
    </w:p>
    <w:p w:rsidR="00897289" w:rsidRDefault="00897289" w:rsidP="009765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>Р13</w:t>
      </w:r>
    </w:p>
    <w:p w:rsidR="009765C5" w:rsidRDefault="009765C5" w:rsidP="009765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7289" w:rsidRPr="00BD686E" w:rsidRDefault="00897289" w:rsidP="009765C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>©</w:t>
      </w:r>
      <w:r w:rsidR="009C31F5">
        <w:rPr>
          <w:rFonts w:ascii="Times New Roman" w:hAnsi="Times New Roman" w:cs="Times New Roman"/>
          <w:sz w:val="24"/>
          <w:szCs w:val="24"/>
        </w:rPr>
        <w:t xml:space="preserve"> ГПОУ РК «Колледж культуры» 2020</w:t>
      </w:r>
    </w:p>
    <w:p w:rsidR="008733E0" w:rsidRDefault="008733E0" w:rsidP="00362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122" w:rsidRPr="00BD686E" w:rsidRDefault="00B54122" w:rsidP="00BD686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3E0" w:rsidRDefault="008733E0" w:rsidP="00BD6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289" w:rsidRPr="00BD686E" w:rsidRDefault="00897289" w:rsidP="00BD6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3E0" w:rsidRPr="0097633D" w:rsidRDefault="008733E0" w:rsidP="00976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3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733E0" w:rsidRPr="00BD686E" w:rsidRDefault="008733E0" w:rsidP="00BD6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76" w:type="dxa"/>
        <w:tblLook w:val="01E0" w:firstRow="1" w:lastRow="1" w:firstColumn="1" w:lastColumn="1" w:noHBand="0" w:noVBand="0"/>
      </w:tblPr>
      <w:tblGrid>
        <w:gridCol w:w="680"/>
        <w:gridCol w:w="8687"/>
        <w:gridCol w:w="1209"/>
      </w:tblGrid>
      <w:tr w:rsidR="008733E0" w:rsidRPr="003B69ED" w:rsidTr="00042CAE">
        <w:trPr>
          <w:trHeight w:val="337"/>
        </w:trPr>
        <w:tc>
          <w:tcPr>
            <w:tcW w:w="680" w:type="dxa"/>
          </w:tcPr>
          <w:p w:rsidR="008733E0" w:rsidRPr="003B69ED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7" w:type="dxa"/>
          </w:tcPr>
          <w:p w:rsidR="008733E0" w:rsidRPr="003B69ED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1209" w:type="dxa"/>
          </w:tcPr>
          <w:p w:rsidR="008733E0" w:rsidRPr="003B69ED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3E0" w:rsidRPr="003B69ED" w:rsidTr="00042CAE">
        <w:trPr>
          <w:trHeight w:val="321"/>
        </w:trPr>
        <w:tc>
          <w:tcPr>
            <w:tcW w:w="680" w:type="dxa"/>
          </w:tcPr>
          <w:p w:rsidR="008733E0" w:rsidRPr="003B69ED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87" w:type="dxa"/>
          </w:tcPr>
          <w:p w:rsidR="008733E0" w:rsidRPr="003B69ED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 </w:t>
            </w:r>
          </w:p>
        </w:tc>
        <w:tc>
          <w:tcPr>
            <w:tcW w:w="1209" w:type="dxa"/>
          </w:tcPr>
          <w:p w:rsidR="008733E0" w:rsidRPr="003B69ED" w:rsidRDefault="00267CB6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33E0" w:rsidRPr="003B69ED" w:rsidTr="00042CAE">
        <w:trPr>
          <w:trHeight w:val="337"/>
        </w:trPr>
        <w:tc>
          <w:tcPr>
            <w:tcW w:w="680" w:type="dxa"/>
          </w:tcPr>
          <w:p w:rsidR="008733E0" w:rsidRPr="003B69ED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87" w:type="dxa"/>
          </w:tcPr>
          <w:p w:rsidR="008733E0" w:rsidRPr="003B69ED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 и виды учебной работы</w:t>
            </w:r>
          </w:p>
        </w:tc>
        <w:tc>
          <w:tcPr>
            <w:tcW w:w="1209" w:type="dxa"/>
          </w:tcPr>
          <w:p w:rsidR="008733E0" w:rsidRPr="003B69ED" w:rsidRDefault="00267CB6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33E0" w:rsidRPr="003B69ED" w:rsidTr="00042CAE">
        <w:trPr>
          <w:trHeight w:val="658"/>
        </w:trPr>
        <w:tc>
          <w:tcPr>
            <w:tcW w:w="680" w:type="dxa"/>
          </w:tcPr>
          <w:p w:rsidR="008733E0" w:rsidRPr="003B69ED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87" w:type="dxa"/>
          </w:tcPr>
          <w:p w:rsidR="008733E0" w:rsidRPr="003B69ED" w:rsidRDefault="008733E0" w:rsidP="0089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Тематический план и содержание учебной дисциплины для студенто</w:t>
            </w:r>
            <w:r w:rsidR="00BF43CF" w:rsidRPr="003B69ED">
              <w:rPr>
                <w:rFonts w:ascii="Times New Roman" w:hAnsi="Times New Roman" w:cs="Times New Roman"/>
                <w:sz w:val="24"/>
                <w:szCs w:val="24"/>
              </w:rPr>
              <w:t>в, обучающихся по специальности</w:t>
            </w:r>
            <w:r w:rsidR="00F74428" w:rsidRPr="003B6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3CF" w:rsidRPr="003B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51.02.01 </w:t>
            </w:r>
            <w:r w:rsidR="004F7F6C" w:rsidRPr="000A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Народное художественное </w:t>
            </w:r>
            <w:r w:rsidR="004F7F6C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творчество: по виду «Хореографическое творчество»</w:t>
            </w:r>
          </w:p>
        </w:tc>
        <w:tc>
          <w:tcPr>
            <w:tcW w:w="1209" w:type="dxa"/>
          </w:tcPr>
          <w:p w:rsidR="008733E0" w:rsidRPr="003B69ED" w:rsidRDefault="00267CB6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33E0" w:rsidRPr="003B69ED" w:rsidTr="00042CAE">
        <w:trPr>
          <w:trHeight w:val="321"/>
        </w:trPr>
        <w:tc>
          <w:tcPr>
            <w:tcW w:w="680" w:type="dxa"/>
          </w:tcPr>
          <w:p w:rsidR="008733E0" w:rsidRPr="003B69ED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7" w:type="dxa"/>
          </w:tcPr>
          <w:p w:rsidR="008733E0" w:rsidRPr="003B69ED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209" w:type="dxa"/>
          </w:tcPr>
          <w:p w:rsidR="008733E0" w:rsidRPr="003B69ED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7CB6" w:rsidRPr="003B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33E0" w:rsidRPr="003B69ED" w:rsidTr="00042CAE">
        <w:trPr>
          <w:trHeight w:val="337"/>
        </w:trPr>
        <w:tc>
          <w:tcPr>
            <w:tcW w:w="680" w:type="dxa"/>
          </w:tcPr>
          <w:p w:rsidR="008733E0" w:rsidRPr="003B69ED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7" w:type="dxa"/>
          </w:tcPr>
          <w:p w:rsidR="008733E0" w:rsidRPr="003B69ED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209" w:type="dxa"/>
          </w:tcPr>
          <w:p w:rsidR="008733E0" w:rsidRPr="003B69ED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7CB6" w:rsidRPr="003B6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733E0" w:rsidRPr="00BD686E" w:rsidRDefault="008733E0" w:rsidP="00BD6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3E0" w:rsidRPr="00BD686E" w:rsidRDefault="008733E0" w:rsidP="00B541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br w:type="page"/>
      </w:r>
      <w:r w:rsidRPr="00BD686E">
        <w:rPr>
          <w:rFonts w:ascii="Times New Roman" w:hAnsi="Times New Roman" w:cs="Times New Roman"/>
          <w:b/>
          <w:caps/>
          <w:sz w:val="24"/>
          <w:szCs w:val="24"/>
        </w:rPr>
        <w:t>1. Паспорт</w:t>
      </w:r>
    </w:p>
    <w:p w:rsidR="008733E0" w:rsidRPr="00BD686E" w:rsidRDefault="008733E0" w:rsidP="00B54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рабочей программы учебной дисциплины</w:t>
      </w:r>
    </w:p>
    <w:p w:rsidR="008733E0" w:rsidRPr="00BD686E" w:rsidRDefault="008733E0" w:rsidP="00BD6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60"/>
        <w:gridCol w:w="7560"/>
        <w:gridCol w:w="1260"/>
      </w:tblGrid>
      <w:tr w:rsidR="008733E0" w:rsidRPr="00BD686E" w:rsidTr="00B54122">
        <w:trPr>
          <w:jc w:val="center"/>
        </w:trPr>
        <w:tc>
          <w:tcPr>
            <w:tcW w:w="1260" w:type="dxa"/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8733E0" w:rsidRPr="00BD686E" w:rsidRDefault="008733E0" w:rsidP="00B54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60" w:type="dxa"/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E0" w:rsidRPr="00BD686E" w:rsidTr="00B54122">
        <w:trPr>
          <w:jc w:val="center"/>
        </w:trPr>
        <w:tc>
          <w:tcPr>
            <w:tcW w:w="1260" w:type="dxa"/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8733E0" w:rsidRPr="00BD686E" w:rsidRDefault="008733E0" w:rsidP="00B541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8733E0" w:rsidRPr="00BD686E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3E0" w:rsidRPr="00BD686E" w:rsidRDefault="008733E0" w:rsidP="00B54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 учебной дисциплины</w:t>
      </w:r>
    </w:p>
    <w:p w:rsidR="008733E0" w:rsidRPr="00BD686E" w:rsidRDefault="008733E0" w:rsidP="00BD68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4122" w:rsidRPr="00BD686E" w:rsidRDefault="008733E0" w:rsidP="002B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«Обществознание» направлена на реализацию федерального государственного образовательного стандарта среднего (полного) общего образования в пределах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специальности СПО </w:t>
      </w:r>
      <w:r w:rsidR="00B54122" w:rsidRPr="000A5E54">
        <w:rPr>
          <w:rFonts w:ascii="Times New Roman" w:hAnsi="Times New Roman" w:cs="Times New Roman"/>
          <w:b/>
          <w:bCs/>
          <w:sz w:val="24"/>
          <w:szCs w:val="24"/>
        </w:rPr>
        <w:t xml:space="preserve">51.02.01 </w:t>
      </w:r>
      <w:r w:rsidR="004F7F6C" w:rsidRPr="000A5E54">
        <w:rPr>
          <w:rFonts w:ascii="Times New Roman" w:hAnsi="Times New Roman" w:cs="Times New Roman"/>
          <w:bCs/>
          <w:sz w:val="24"/>
          <w:szCs w:val="24"/>
        </w:rPr>
        <w:t xml:space="preserve">Народное художественное </w:t>
      </w:r>
      <w:r w:rsidR="004F7F6C">
        <w:rPr>
          <w:rFonts w:ascii="Times New Roman" w:hAnsi="Times New Roman" w:cs="Times New Roman"/>
          <w:bCs/>
          <w:sz w:val="24"/>
          <w:szCs w:val="24"/>
        </w:rPr>
        <w:t>творчество: по виду «Хореографическое творчество»</w:t>
      </w:r>
    </w:p>
    <w:p w:rsidR="008733E0" w:rsidRPr="00BD686E" w:rsidRDefault="008733E0" w:rsidP="002B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3E0" w:rsidRPr="00BD686E" w:rsidRDefault="008733E0" w:rsidP="002B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</w:p>
    <w:p w:rsidR="008733E0" w:rsidRPr="00BD686E" w:rsidRDefault="008733E0" w:rsidP="002B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 xml:space="preserve">Данная учебная дисциплина является составным элементом </w:t>
      </w:r>
      <w:r w:rsidR="002B3E73" w:rsidRPr="00BD686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Pr="00BD686E">
        <w:rPr>
          <w:rFonts w:ascii="Times New Roman" w:hAnsi="Times New Roman" w:cs="Times New Roman"/>
          <w:sz w:val="24"/>
          <w:szCs w:val="24"/>
        </w:rPr>
        <w:t xml:space="preserve"> (</w:t>
      </w:r>
      <w:r w:rsidR="002B3E73">
        <w:rPr>
          <w:rFonts w:ascii="Times New Roman" w:hAnsi="Times New Roman" w:cs="Times New Roman"/>
          <w:sz w:val="24"/>
          <w:szCs w:val="24"/>
        </w:rPr>
        <w:t>общеобразовательный учебный цикл</w:t>
      </w:r>
      <w:r w:rsidRPr="00BD686E">
        <w:rPr>
          <w:rFonts w:ascii="Times New Roman" w:hAnsi="Times New Roman" w:cs="Times New Roman"/>
          <w:sz w:val="24"/>
          <w:szCs w:val="24"/>
        </w:rPr>
        <w:t>) обязательной части циклов ППССЗ.</w:t>
      </w:r>
    </w:p>
    <w:p w:rsidR="008733E0" w:rsidRPr="00BD686E" w:rsidRDefault="008733E0" w:rsidP="002B3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3E0" w:rsidRPr="00BD686E" w:rsidRDefault="008733E0" w:rsidP="002B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733E0" w:rsidRPr="00BD686E" w:rsidRDefault="008733E0" w:rsidP="002B3E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 xml:space="preserve">Согласно «Рекомендациям </w:t>
      </w:r>
      <w:r w:rsidRPr="00BD686E">
        <w:rPr>
          <w:rFonts w:ascii="Times New Roman" w:hAnsi="Times New Roman" w:cs="Times New Roman"/>
          <w:spacing w:val="-2"/>
          <w:sz w:val="24"/>
          <w:szCs w:val="24"/>
        </w:rPr>
        <w:t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</w:t>
      </w:r>
      <w:r w:rsidRPr="00BD686E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Минобрнауки России от 17 марта 2015 г. № 06-259) </w:t>
      </w:r>
      <w:r w:rsidRPr="00BD686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обществознание</w:t>
      </w:r>
      <w:r w:rsidR="002B3E7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D686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B3E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86E"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r w:rsidR="002B3E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86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среднего профессионального образования (далее – СПО)</w:t>
      </w:r>
      <w:r w:rsidRPr="00BD686E">
        <w:rPr>
          <w:rFonts w:ascii="Times New Roman" w:hAnsi="Times New Roman" w:cs="Times New Roman"/>
          <w:color w:val="000000"/>
          <w:sz w:val="24"/>
          <w:szCs w:val="24"/>
        </w:rPr>
        <w:t xml:space="preserve"> изучается с учетом профиля получаемого профессионального образования.</w:t>
      </w:r>
    </w:p>
    <w:p w:rsidR="008733E0" w:rsidRPr="00BD686E" w:rsidRDefault="008733E0" w:rsidP="002B3E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 xml:space="preserve">Изучение обществознания (включая экономику и право) на базовом уровне среднего (полного) общего образования направлено на достижение следующих </w:t>
      </w:r>
      <w:r w:rsidRPr="00BD686E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8733E0" w:rsidRPr="00BD686E" w:rsidRDefault="008733E0" w:rsidP="002B3E73">
      <w:pPr>
        <w:shd w:val="clear" w:color="auto" w:fill="FFFFFF"/>
        <w:tabs>
          <w:tab w:val="left" w:pos="1296"/>
        </w:tabs>
        <w:spacing w:after="0" w:line="240" w:lineRule="auto"/>
        <w:ind w:right="2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 xml:space="preserve">- </w:t>
      </w:r>
      <w:r w:rsidRPr="00BD686E">
        <w:rPr>
          <w:rFonts w:ascii="Times New Roman" w:hAnsi="Times New Roman" w:cs="Times New Roman"/>
          <w:spacing w:val="-1"/>
          <w:sz w:val="24"/>
          <w:szCs w:val="24"/>
        </w:rPr>
        <w:t xml:space="preserve"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</w:t>
      </w:r>
      <w:r w:rsidRPr="00BD686E">
        <w:rPr>
          <w:rFonts w:ascii="Times New Roman" w:hAnsi="Times New Roman" w:cs="Times New Roman"/>
          <w:sz w:val="24"/>
          <w:szCs w:val="24"/>
        </w:rPr>
        <w:t>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8733E0" w:rsidRPr="00BD686E" w:rsidRDefault="008733E0" w:rsidP="002B3E73">
      <w:pPr>
        <w:shd w:val="clear" w:color="auto" w:fill="FFFFFF"/>
        <w:tabs>
          <w:tab w:val="left" w:pos="1464"/>
        </w:tabs>
        <w:spacing w:after="0" w:line="240" w:lineRule="auto"/>
        <w:ind w:right="29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8733E0" w:rsidRPr="00BD686E" w:rsidRDefault="008733E0" w:rsidP="002B3E73">
      <w:pPr>
        <w:shd w:val="clear" w:color="auto" w:fill="FFFFFF"/>
        <w:tabs>
          <w:tab w:val="left" w:pos="1296"/>
        </w:tabs>
        <w:spacing w:after="0" w:line="240" w:lineRule="auto"/>
        <w:ind w:right="1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 xml:space="preserve">- </w:t>
      </w:r>
      <w:r w:rsidRPr="00BD686E">
        <w:rPr>
          <w:rFonts w:ascii="Times New Roman" w:hAnsi="Times New Roman" w:cs="Times New Roman"/>
          <w:spacing w:val="-1"/>
          <w:sz w:val="24"/>
          <w:szCs w:val="24"/>
        </w:rPr>
        <w:t xml:space="preserve">освоение системы знаний об экономической и иных видах деятельности людей, об обществе, его </w:t>
      </w:r>
      <w:r w:rsidRPr="00BD686E">
        <w:rPr>
          <w:rFonts w:ascii="Times New Roman" w:hAnsi="Times New Roman" w:cs="Times New Roman"/>
          <w:sz w:val="24"/>
          <w:szCs w:val="24"/>
        </w:rPr>
        <w:t>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</w:t>
      </w:r>
      <w:r w:rsidRPr="00BD686E">
        <w:rPr>
          <w:rFonts w:ascii="Times New Roman" w:hAnsi="Times New Roman" w:cs="Times New Roman"/>
          <w:sz w:val="24"/>
          <w:szCs w:val="24"/>
        </w:rPr>
        <w:br/>
        <w:t>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8733E0" w:rsidRPr="00BD686E" w:rsidRDefault="008733E0" w:rsidP="002B3E73">
      <w:pPr>
        <w:shd w:val="clear" w:color="auto" w:fill="FFFFFF"/>
        <w:tabs>
          <w:tab w:val="left" w:pos="1406"/>
        </w:tabs>
        <w:spacing w:after="0" w:line="240" w:lineRule="auto"/>
        <w:ind w:right="34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8733E0" w:rsidRPr="00BD686E" w:rsidRDefault="008733E0" w:rsidP="002B3E73">
      <w:pPr>
        <w:shd w:val="clear" w:color="auto" w:fill="FFFFFF"/>
        <w:tabs>
          <w:tab w:val="left" w:pos="1291"/>
        </w:tabs>
        <w:spacing w:after="0" w:line="240" w:lineRule="auto"/>
        <w:ind w:right="1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8733E0" w:rsidRPr="00BD686E" w:rsidRDefault="008733E0" w:rsidP="00BD686E">
      <w:pPr>
        <w:pStyle w:val="afd"/>
        <w:ind w:firstLine="709"/>
        <w:rPr>
          <w:rFonts w:ascii="Times New Roman" w:hAnsi="Times New Roman"/>
          <w:b/>
          <w:sz w:val="24"/>
          <w:szCs w:val="24"/>
        </w:rPr>
      </w:pPr>
    </w:p>
    <w:p w:rsidR="008733E0" w:rsidRPr="00BD686E" w:rsidRDefault="008733E0" w:rsidP="00BD686E">
      <w:pPr>
        <w:pStyle w:val="afd"/>
        <w:ind w:firstLine="709"/>
        <w:rPr>
          <w:rFonts w:ascii="Times New Roman" w:hAnsi="Times New Roman"/>
          <w:b/>
          <w:sz w:val="24"/>
          <w:szCs w:val="24"/>
        </w:rPr>
      </w:pPr>
      <w:r w:rsidRPr="00BD686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8733E0" w:rsidRPr="00BD686E" w:rsidRDefault="008733E0" w:rsidP="00BD686E">
      <w:pPr>
        <w:pStyle w:val="afd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D686E">
        <w:rPr>
          <w:rFonts w:ascii="Times New Roman" w:hAnsi="Times New Roman"/>
          <w:sz w:val="24"/>
          <w:szCs w:val="24"/>
        </w:rPr>
        <w:t xml:space="preserve">обучение студентов правилам пользования научными инструментами, теориями и методами; </w:t>
      </w:r>
    </w:p>
    <w:p w:rsidR="008733E0" w:rsidRPr="00BD686E" w:rsidRDefault="008733E0" w:rsidP="00BD686E">
      <w:pPr>
        <w:pStyle w:val="afd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D686E">
        <w:rPr>
          <w:rFonts w:ascii="Times New Roman" w:hAnsi="Times New Roman"/>
          <w:sz w:val="24"/>
          <w:szCs w:val="24"/>
        </w:rPr>
        <w:t xml:space="preserve">формирование аналитического мышления студента, его подготовка к будущей профессиональной деятельности; </w:t>
      </w:r>
    </w:p>
    <w:p w:rsidR="008733E0" w:rsidRPr="00BD686E" w:rsidRDefault="008733E0" w:rsidP="00BD686E">
      <w:pPr>
        <w:pStyle w:val="afd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D686E">
        <w:rPr>
          <w:rFonts w:ascii="Times New Roman" w:hAnsi="Times New Roman"/>
          <w:sz w:val="24"/>
          <w:szCs w:val="24"/>
        </w:rPr>
        <w:t xml:space="preserve">воспитание социально активной личности, имеющей гуманистическое мировоззрение и способной отстаивать демократические идеалы и защищать патриотическую позицию; </w:t>
      </w:r>
    </w:p>
    <w:p w:rsidR="008733E0" w:rsidRPr="00BD686E" w:rsidRDefault="008733E0" w:rsidP="00BD686E">
      <w:pPr>
        <w:pStyle w:val="afd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D686E">
        <w:rPr>
          <w:rFonts w:ascii="Times New Roman" w:hAnsi="Times New Roman"/>
          <w:sz w:val="24"/>
          <w:szCs w:val="24"/>
        </w:rPr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8733E0" w:rsidRPr="00BD686E" w:rsidRDefault="008733E0" w:rsidP="00BD686E">
      <w:pPr>
        <w:pStyle w:val="afd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D686E">
        <w:rPr>
          <w:rFonts w:ascii="Times New Roman" w:hAnsi="Times New Roman"/>
          <w:sz w:val="24"/>
          <w:szCs w:val="24"/>
        </w:rPr>
        <w:t>подготовка студента к жизни во взрослом мире, путем предоставления исчерпывающей информации об окружающем обществе.</w:t>
      </w:r>
    </w:p>
    <w:p w:rsidR="008733E0" w:rsidRPr="00BD686E" w:rsidRDefault="008733E0" w:rsidP="00BD686E">
      <w:pPr>
        <w:pStyle w:val="afd"/>
        <w:ind w:left="1429"/>
        <w:rPr>
          <w:rFonts w:ascii="Times New Roman" w:hAnsi="Times New Roman"/>
          <w:sz w:val="24"/>
          <w:szCs w:val="24"/>
        </w:rPr>
      </w:pPr>
    </w:p>
    <w:p w:rsidR="008733E0" w:rsidRPr="00BD686E" w:rsidRDefault="008733E0" w:rsidP="002B3E73">
      <w:pPr>
        <w:pStyle w:val="FR2"/>
        <w:ind w:firstLine="709"/>
        <w:jc w:val="both"/>
        <w:rPr>
          <w:b w:val="0"/>
          <w:sz w:val="24"/>
          <w:szCs w:val="24"/>
        </w:rPr>
      </w:pPr>
      <w:r w:rsidRPr="00BD686E">
        <w:rPr>
          <w:b w:val="0"/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уровня.</w:t>
      </w:r>
    </w:p>
    <w:p w:rsidR="008733E0" w:rsidRPr="00BD686E" w:rsidRDefault="008733E0" w:rsidP="002B3E73">
      <w:pPr>
        <w:pStyle w:val="FR2"/>
        <w:ind w:firstLine="709"/>
        <w:jc w:val="both"/>
        <w:rPr>
          <w:b w:val="0"/>
          <w:sz w:val="24"/>
          <w:szCs w:val="24"/>
        </w:rPr>
      </w:pPr>
      <w:r w:rsidRPr="00BD686E">
        <w:rPr>
          <w:b w:val="0"/>
          <w:sz w:val="24"/>
          <w:szCs w:val="24"/>
        </w:rPr>
        <w:t>Обществознание является интегративным курсом, охватывает круг вопросов по философии, экономике, социологии, психологии, политологии и праву, культурологии, раскрывает общество в единстве всех его сфер, институтов и общественных процессов.</w:t>
      </w:r>
    </w:p>
    <w:p w:rsidR="008733E0" w:rsidRPr="00BD686E" w:rsidRDefault="008733E0" w:rsidP="002B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>Изучение Обществознания по данной программе направлено на достижение общеобразовательных, воспитательных и практических задач.</w:t>
      </w:r>
    </w:p>
    <w:p w:rsidR="008733E0" w:rsidRPr="00BD686E" w:rsidRDefault="008733E0" w:rsidP="002B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закономерностях;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</w:p>
    <w:p w:rsidR="008733E0" w:rsidRPr="00BD686E" w:rsidRDefault="008733E0" w:rsidP="002B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8733E0" w:rsidRPr="00BD686E" w:rsidRDefault="008733E0" w:rsidP="002B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B54122" w:rsidRPr="00B54122" w:rsidRDefault="008733E0" w:rsidP="002B3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122">
        <w:rPr>
          <w:rFonts w:ascii="Times New Roman" w:hAnsi="Times New Roman" w:cs="Times New Roman"/>
          <w:b/>
          <w:sz w:val="24"/>
          <w:szCs w:val="24"/>
        </w:rPr>
        <w:t xml:space="preserve">                В результате освоения учебной дисциплины студенты, обучающиеся</w:t>
      </w:r>
      <w:r w:rsidR="002D3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22" w:rsidRPr="00B54122">
        <w:rPr>
          <w:rFonts w:ascii="Times New Roman" w:hAnsi="Times New Roman" w:cs="Times New Roman"/>
          <w:b/>
          <w:sz w:val="24"/>
          <w:szCs w:val="24"/>
        </w:rPr>
        <w:t>по</w:t>
      </w:r>
    </w:p>
    <w:p w:rsidR="003E7404" w:rsidRDefault="00B54122" w:rsidP="002B3E7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122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D564E8">
        <w:rPr>
          <w:rFonts w:ascii="Times New Roman" w:hAnsi="Times New Roman" w:cs="Times New Roman"/>
          <w:b/>
          <w:sz w:val="24"/>
          <w:szCs w:val="24"/>
        </w:rPr>
        <w:t xml:space="preserve">51.02.01. </w:t>
      </w:r>
      <w:r w:rsidR="00E042C0" w:rsidRPr="000A5E54">
        <w:rPr>
          <w:rFonts w:ascii="Times New Roman" w:hAnsi="Times New Roman" w:cs="Times New Roman"/>
          <w:bCs/>
          <w:sz w:val="24"/>
          <w:szCs w:val="24"/>
        </w:rPr>
        <w:t xml:space="preserve">Народное художественное </w:t>
      </w:r>
      <w:r w:rsidR="00E042C0">
        <w:rPr>
          <w:rFonts w:ascii="Times New Roman" w:hAnsi="Times New Roman" w:cs="Times New Roman"/>
          <w:bCs/>
          <w:sz w:val="24"/>
          <w:szCs w:val="24"/>
        </w:rPr>
        <w:t>творчество: по виду «Хореографическое творчество»</w:t>
      </w:r>
      <w:r w:rsidR="00E042C0" w:rsidRPr="00B54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122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</w:p>
    <w:p w:rsidR="00B54122" w:rsidRDefault="00B54122" w:rsidP="002B3E7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122">
        <w:rPr>
          <w:rFonts w:ascii="Times New Roman" w:hAnsi="Times New Roman" w:cs="Times New Roman"/>
          <w:b/>
          <w:sz w:val="24"/>
          <w:szCs w:val="24"/>
        </w:rPr>
        <w:t>знать:</w:t>
      </w:r>
      <w:r w:rsidR="00E042C0" w:rsidRPr="00E042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4122" w:rsidRPr="00B54122" w:rsidRDefault="00B54122" w:rsidP="002B3E7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122" w:rsidRPr="00B54122" w:rsidRDefault="00B54122" w:rsidP="002B3E7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47FF2">
        <w:rPr>
          <w:b/>
        </w:rPr>
        <w:t>социальные</w:t>
      </w:r>
      <w:r w:rsidRPr="00B54122">
        <w:t xml:space="preserve"> свойства человека, его взаимодействие с другими людьми;</w:t>
      </w:r>
    </w:p>
    <w:p w:rsidR="00B54122" w:rsidRPr="00B54122" w:rsidRDefault="00B54122" w:rsidP="002B3E7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47FF2">
        <w:rPr>
          <w:b/>
        </w:rPr>
        <w:t xml:space="preserve">сущность </w:t>
      </w:r>
      <w:r w:rsidRPr="00B54122">
        <w:t>общества как формы совместной деятельности людей;</w:t>
      </w:r>
    </w:p>
    <w:p w:rsidR="00B54122" w:rsidRPr="00B54122" w:rsidRDefault="00B54122" w:rsidP="002B3E7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47FF2">
        <w:rPr>
          <w:b/>
        </w:rPr>
        <w:t>характерные</w:t>
      </w:r>
      <w:r w:rsidRPr="00B54122">
        <w:t xml:space="preserve"> черты и признаки основных сфер жизни общества;</w:t>
      </w:r>
    </w:p>
    <w:p w:rsidR="00B54122" w:rsidRPr="00B54122" w:rsidRDefault="00B54122" w:rsidP="002B3E7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47FF2">
        <w:rPr>
          <w:b/>
        </w:rPr>
        <w:t>содержание</w:t>
      </w:r>
      <w:r w:rsidRPr="00B54122">
        <w:t xml:space="preserve"> и значение социальных норм, регулирующих общественные отношения;</w:t>
      </w:r>
    </w:p>
    <w:p w:rsidR="00B54122" w:rsidRPr="00B54122" w:rsidRDefault="00B54122" w:rsidP="002B3E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12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4122" w:rsidRPr="00B54122" w:rsidRDefault="00B54122" w:rsidP="002B3E7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47FF2">
        <w:rPr>
          <w:b/>
        </w:rPr>
        <w:t xml:space="preserve">описывать </w:t>
      </w:r>
      <w:r w:rsidRPr="00B54122"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B54122" w:rsidRPr="00B54122" w:rsidRDefault="00B54122" w:rsidP="002B3E7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47FF2">
        <w:rPr>
          <w:b/>
        </w:rPr>
        <w:t>сравнивать</w:t>
      </w:r>
      <w:r w:rsidRPr="00B54122">
        <w:t xml:space="preserve"> социальные объекты, суждения об обществе и человеке, выявлять их общие черты и различия;</w:t>
      </w:r>
    </w:p>
    <w:p w:rsidR="00B54122" w:rsidRPr="00B54122" w:rsidRDefault="00B54122" w:rsidP="002B3E7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47FF2">
        <w:rPr>
          <w:b/>
        </w:rPr>
        <w:t>объяснять</w:t>
      </w:r>
      <w:r w:rsidRPr="00B54122">
        <w:t xml:space="preserve">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B54122" w:rsidRPr="00B54122" w:rsidRDefault="00B54122" w:rsidP="002B3E7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47FF2">
        <w:rPr>
          <w:b/>
        </w:rPr>
        <w:t>приводить</w:t>
      </w:r>
      <w:r w:rsidRPr="00B54122">
        <w:t xml:space="preserve">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B54122" w:rsidRPr="00B54122" w:rsidRDefault="00B54122" w:rsidP="002B3E7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47FF2">
        <w:rPr>
          <w:b/>
        </w:rPr>
        <w:t>оценивать</w:t>
      </w:r>
      <w:r w:rsidRPr="00B54122">
        <w:t xml:space="preserve"> поведение людей с точки зрения социальных норм, экономической рациональности;</w:t>
      </w:r>
    </w:p>
    <w:p w:rsidR="00B54122" w:rsidRPr="00B54122" w:rsidRDefault="00B54122" w:rsidP="002B3E7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47FF2">
        <w:rPr>
          <w:b/>
        </w:rPr>
        <w:t>решать</w:t>
      </w:r>
      <w:r w:rsidRPr="00B54122">
        <w:t xml:space="preserve">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B54122" w:rsidRPr="00B54122" w:rsidRDefault="00B54122" w:rsidP="002B3E7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47FF2">
        <w:rPr>
          <w:b/>
        </w:rPr>
        <w:t>осуществлять</w:t>
      </w:r>
      <w:r w:rsidRPr="00B54122">
        <w:t xml:space="preserve"> поиск социальной информации по заданной теме в различных источниках (материалах средств массовой информации, учебных текстах и других адаптированных источниках), различать в социальной информации факты и мнения;</w:t>
      </w:r>
    </w:p>
    <w:p w:rsidR="00B54122" w:rsidRPr="00B54122" w:rsidRDefault="00B54122" w:rsidP="002B3E7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47FF2">
        <w:rPr>
          <w:b/>
        </w:rPr>
        <w:t>самостоятельно</w:t>
      </w:r>
      <w:r w:rsidRPr="00B54122">
        <w:t xml:space="preserve"> составлять простейшие виды правовых документов (заявления, доверенности);</w:t>
      </w:r>
    </w:p>
    <w:p w:rsidR="00B54122" w:rsidRDefault="00B54122" w:rsidP="002B3E7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47FF2">
        <w:rPr>
          <w:b/>
        </w:rPr>
        <w:t>использовать</w:t>
      </w:r>
      <w:r w:rsidRPr="00B54122">
        <w:t xml:space="preserve">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</w:r>
    </w:p>
    <w:p w:rsidR="00B54122" w:rsidRPr="00B54122" w:rsidRDefault="00B54122" w:rsidP="002B3E73">
      <w:pPr>
        <w:pStyle w:val="a3"/>
        <w:spacing w:before="0" w:beforeAutospacing="0" w:after="0" w:afterAutospacing="0"/>
        <w:ind w:left="1429"/>
        <w:jc w:val="both"/>
      </w:pPr>
    </w:p>
    <w:p w:rsidR="00B54122" w:rsidRPr="00B54122" w:rsidRDefault="00B54122" w:rsidP="002B3E73">
      <w:pPr>
        <w:pStyle w:val="a3"/>
        <w:spacing w:before="0" w:beforeAutospacing="0" w:after="0" w:afterAutospacing="0"/>
        <w:jc w:val="both"/>
      </w:pPr>
      <w:r w:rsidRPr="00B54122">
        <w:rPr>
          <w:b/>
        </w:rPr>
        <w:t>приобрести компетенции</w:t>
      </w:r>
      <w:r w:rsidRPr="00B54122">
        <w:t>:</w:t>
      </w:r>
    </w:p>
    <w:p w:rsidR="008733E0" w:rsidRPr="00B54122" w:rsidRDefault="00B54122" w:rsidP="002B3E73">
      <w:pPr>
        <w:pStyle w:val="a3"/>
        <w:numPr>
          <w:ilvl w:val="0"/>
          <w:numId w:val="2"/>
        </w:numPr>
        <w:jc w:val="both"/>
      </w:pPr>
      <w:r w:rsidRPr="00B54122">
        <w:rPr>
          <w:b/>
        </w:rPr>
        <w:t xml:space="preserve">ОК 10. </w:t>
      </w:r>
      <w:r w:rsidRPr="00B54122"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733E0" w:rsidRPr="00BD686E" w:rsidRDefault="008733E0" w:rsidP="002B3E7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FA3" w:rsidRDefault="008733E0" w:rsidP="00563C8D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примерн</w:t>
      </w:r>
      <w:r w:rsidR="00563C8D">
        <w:rPr>
          <w:rFonts w:ascii="Times New Roman" w:hAnsi="Times New Roman" w:cs="Times New Roman"/>
          <w:b/>
          <w:sz w:val="24"/>
          <w:szCs w:val="24"/>
        </w:rPr>
        <w:t xml:space="preserve">ой программы учебной дисциплины </w:t>
      </w:r>
      <w:r w:rsidR="00C10FA3">
        <w:rPr>
          <w:rFonts w:ascii="Times New Roman" w:hAnsi="Times New Roman" w:cs="Times New Roman"/>
          <w:b/>
          <w:sz w:val="24"/>
          <w:szCs w:val="24"/>
        </w:rPr>
        <w:t>по  специальности</w:t>
      </w:r>
      <w:r w:rsidR="00C10FA3" w:rsidRPr="00C10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C8D" w:rsidRPr="000A5E54">
        <w:rPr>
          <w:rFonts w:ascii="Times New Roman" w:hAnsi="Times New Roman" w:cs="Times New Roman"/>
          <w:bCs/>
          <w:sz w:val="24"/>
          <w:szCs w:val="24"/>
        </w:rPr>
        <w:t xml:space="preserve">Народное художественное </w:t>
      </w:r>
      <w:r w:rsidR="00563C8D">
        <w:rPr>
          <w:rFonts w:ascii="Times New Roman" w:hAnsi="Times New Roman" w:cs="Times New Roman"/>
          <w:bCs/>
          <w:sz w:val="24"/>
          <w:szCs w:val="24"/>
        </w:rPr>
        <w:t>творчество: по виду «Хореографическое творчество»</w:t>
      </w:r>
      <w:r w:rsidR="00563C8D" w:rsidRPr="00C10F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C8D" w:rsidRDefault="00563C8D" w:rsidP="00563C8D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563C8D" w:rsidRPr="00C10FA3" w:rsidRDefault="00563C8D" w:rsidP="00563C8D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3" w:type="dxa"/>
        <w:tblLook w:val="01E0" w:firstRow="1" w:lastRow="1" w:firstColumn="1" w:lastColumn="1" w:noHBand="0" w:noVBand="0"/>
      </w:tblPr>
      <w:tblGrid>
        <w:gridCol w:w="6477"/>
        <w:gridCol w:w="1310"/>
        <w:gridCol w:w="1348"/>
        <w:gridCol w:w="1348"/>
      </w:tblGrid>
      <w:tr w:rsidR="00C10FA3" w:rsidRPr="00C10FA3" w:rsidTr="008A3326">
        <w:trPr>
          <w:trHeight w:val="199"/>
        </w:trPr>
        <w:tc>
          <w:tcPr>
            <w:tcW w:w="6477" w:type="dxa"/>
          </w:tcPr>
          <w:p w:rsidR="00C10FA3" w:rsidRPr="00C10FA3" w:rsidRDefault="00C10FA3" w:rsidP="00C10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3">
              <w:rPr>
                <w:rFonts w:ascii="Times New Roman" w:hAnsi="Times New Roman" w:cs="Times New Roman"/>
                <w:sz w:val="24"/>
                <w:szCs w:val="24"/>
              </w:rPr>
              <w:t>максимальной учебной нагрузки обучающегося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C10FA3" w:rsidRPr="00C10FA3" w:rsidRDefault="00C10FA3" w:rsidP="00C1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C10FA3" w:rsidRPr="00C10FA3" w:rsidRDefault="00C10FA3" w:rsidP="00C10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3">
              <w:rPr>
                <w:rFonts w:ascii="Times New Roman" w:hAnsi="Times New Roman" w:cs="Times New Roman"/>
                <w:sz w:val="24"/>
                <w:szCs w:val="24"/>
              </w:rPr>
              <w:t>часов, в том числе</w:t>
            </w:r>
          </w:p>
        </w:tc>
      </w:tr>
      <w:tr w:rsidR="00C10FA3" w:rsidRPr="00C10FA3" w:rsidTr="008A3326">
        <w:trPr>
          <w:trHeight w:val="199"/>
        </w:trPr>
        <w:tc>
          <w:tcPr>
            <w:tcW w:w="7787" w:type="dxa"/>
            <w:gridSpan w:val="2"/>
          </w:tcPr>
          <w:p w:rsidR="00C10FA3" w:rsidRPr="00C10FA3" w:rsidRDefault="00C10FA3" w:rsidP="00C10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3">
              <w:rPr>
                <w:rFonts w:ascii="Times New Roman" w:hAnsi="Times New Roman" w:cs="Times New Roman"/>
                <w:sz w:val="24"/>
                <w:szCs w:val="24"/>
              </w:rPr>
              <w:t>обязательной аудиторной учебной нагрузки обучающегося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C10FA3" w:rsidRPr="00C10FA3" w:rsidRDefault="00C10FA3" w:rsidP="00C1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48" w:type="dxa"/>
            <w:shd w:val="clear" w:color="auto" w:fill="auto"/>
          </w:tcPr>
          <w:p w:rsidR="00C10FA3" w:rsidRPr="00C10FA3" w:rsidRDefault="00C10FA3" w:rsidP="00C10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3">
              <w:rPr>
                <w:rFonts w:ascii="Times New Roman" w:hAnsi="Times New Roman" w:cs="Times New Roman"/>
                <w:sz w:val="24"/>
                <w:szCs w:val="24"/>
              </w:rPr>
              <w:t>часов,</w:t>
            </w:r>
          </w:p>
        </w:tc>
      </w:tr>
      <w:tr w:rsidR="00C10FA3" w:rsidRPr="00C10FA3" w:rsidTr="002026E4">
        <w:trPr>
          <w:trHeight w:val="338"/>
        </w:trPr>
        <w:tc>
          <w:tcPr>
            <w:tcW w:w="7787" w:type="dxa"/>
            <w:gridSpan w:val="2"/>
          </w:tcPr>
          <w:p w:rsidR="00C10FA3" w:rsidRPr="00C10FA3" w:rsidRDefault="00C10FA3" w:rsidP="00C10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3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обучающегося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C10FA3" w:rsidRPr="00C10FA3" w:rsidRDefault="00C10FA3" w:rsidP="00C1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8" w:type="dxa"/>
            <w:shd w:val="clear" w:color="auto" w:fill="auto"/>
          </w:tcPr>
          <w:p w:rsidR="002026E4" w:rsidRPr="00C10FA3" w:rsidRDefault="002026E4" w:rsidP="00C10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10FA3" w:rsidRPr="00C10FA3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FA3" w:rsidRPr="00C10FA3" w:rsidRDefault="00C10FA3" w:rsidP="00C10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3E0" w:rsidRPr="00BD686E" w:rsidRDefault="008733E0" w:rsidP="00C10FA3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8733E0" w:rsidRPr="00BD686E" w:rsidRDefault="008733E0" w:rsidP="00BD68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3E73" w:rsidRDefault="002B3E73" w:rsidP="0084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B3E73" w:rsidRDefault="002B3E73" w:rsidP="0084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B3E73" w:rsidRDefault="002B3E73" w:rsidP="0084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B3E73" w:rsidRDefault="002B3E73" w:rsidP="0084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B3E73" w:rsidRDefault="002B3E73" w:rsidP="0084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B3E73" w:rsidRDefault="002B3E73" w:rsidP="0084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B3E73" w:rsidRDefault="002B3E73" w:rsidP="0084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B3E73" w:rsidRDefault="002B3E73" w:rsidP="0084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B3E73" w:rsidRDefault="002B3E73" w:rsidP="0084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B3E73" w:rsidRDefault="002B3E73" w:rsidP="0084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42789" w:rsidRPr="00842789" w:rsidRDefault="00842789" w:rsidP="0084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42789">
        <w:rPr>
          <w:rFonts w:ascii="Times New Roman" w:eastAsia="Times New Roman" w:hAnsi="Times New Roman" w:cs="Times New Roman"/>
          <w:b/>
          <w:caps/>
          <w:sz w:val="24"/>
          <w:szCs w:val="24"/>
        </w:rPr>
        <w:t>2. Структура и содержание учебной дисциплины</w:t>
      </w:r>
    </w:p>
    <w:p w:rsidR="005D0C8A" w:rsidRDefault="005D0C8A" w:rsidP="0084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160" w:rsidRDefault="00842789" w:rsidP="004F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789"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  <w:r w:rsidR="004F11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2789">
        <w:rPr>
          <w:rFonts w:ascii="Times New Roman" w:eastAsia="Times New Roman" w:hAnsi="Times New Roman" w:cs="Times New Roman"/>
          <w:b/>
          <w:sz w:val="24"/>
          <w:szCs w:val="24"/>
        </w:rPr>
        <w:t xml:space="preserve">по  специальности </w:t>
      </w:r>
    </w:p>
    <w:p w:rsidR="00842789" w:rsidRPr="00842789" w:rsidRDefault="004F1160" w:rsidP="004F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E54">
        <w:rPr>
          <w:rFonts w:ascii="Times New Roman" w:hAnsi="Times New Roman" w:cs="Times New Roman"/>
          <w:bCs/>
          <w:sz w:val="24"/>
          <w:szCs w:val="24"/>
        </w:rPr>
        <w:t xml:space="preserve">Народное художественное </w:t>
      </w:r>
      <w:r>
        <w:rPr>
          <w:rFonts w:ascii="Times New Roman" w:hAnsi="Times New Roman" w:cs="Times New Roman"/>
          <w:bCs/>
          <w:sz w:val="24"/>
          <w:szCs w:val="24"/>
        </w:rPr>
        <w:t>творчество: по виду «Хореографическое творчество»</w:t>
      </w:r>
    </w:p>
    <w:p w:rsidR="00842789" w:rsidRPr="00842789" w:rsidRDefault="00842789" w:rsidP="00842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713"/>
        <w:gridCol w:w="1646"/>
      </w:tblGrid>
      <w:tr w:rsidR="00842789" w:rsidRPr="00842789" w:rsidTr="00042CAE">
        <w:tc>
          <w:tcPr>
            <w:tcW w:w="675" w:type="dxa"/>
          </w:tcPr>
          <w:p w:rsidR="00842789" w:rsidRPr="00842789" w:rsidRDefault="00842789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13" w:type="dxa"/>
          </w:tcPr>
          <w:p w:rsidR="00842789" w:rsidRPr="00842789" w:rsidRDefault="00842789" w:rsidP="0084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6" w:type="dxa"/>
          </w:tcPr>
          <w:p w:rsidR="00842789" w:rsidRPr="00842789" w:rsidRDefault="00842789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842789" w:rsidRPr="00842789" w:rsidTr="00042CAE">
        <w:tc>
          <w:tcPr>
            <w:tcW w:w="675" w:type="dxa"/>
          </w:tcPr>
          <w:p w:rsidR="00842789" w:rsidRPr="00842789" w:rsidRDefault="00842789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1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3" w:type="dxa"/>
          </w:tcPr>
          <w:p w:rsidR="00842789" w:rsidRPr="00842789" w:rsidRDefault="00842789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8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6" w:type="dxa"/>
          </w:tcPr>
          <w:p w:rsidR="00842789" w:rsidRPr="00842789" w:rsidRDefault="00842789" w:rsidP="0084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89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842789" w:rsidRPr="00842789" w:rsidTr="00042CAE">
        <w:tc>
          <w:tcPr>
            <w:tcW w:w="675" w:type="dxa"/>
          </w:tcPr>
          <w:p w:rsidR="00842789" w:rsidRPr="00842789" w:rsidRDefault="00842789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1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3" w:type="dxa"/>
          </w:tcPr>
          <w:p w:rsidR="00842789" w:rsidRPr="00842789" w:rsidRDefault="00842789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8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</w:tcPr>
          <w:p w:rsidR="00842789" w:rsidRPr="00842789" w:rsidRDefault="00842789" w:rsidP="0084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8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32D03" w:rsidRPr="00842789" w:rsidTr="00042CAE">
        <w:tc>
          <w:tcPr>
            <w:tcW w:w="675" w:type="dxa"/>
          </w:tcPr>
          <w:p w:rsidR="00232D03" w:rsidRPr="00842789" w:rsidRDefault="00232D03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3" w:type="dxa"/>
          </w:tcPr>
          <w:p w:rsidR="00232D03" w:rsidRPr="00842789" w:rsidRDefault="00232D03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практических</w:t>
            </w:r>
          </w:p>
        </w:tc>
        <w:tc>
          <w:tcPr>
            <w:tcW w:w="1646" w:type="dxa"/>
          </w:tcPr>
          <w:p w:rsidR="00232D03" w:rsidRPr="00842789" w:rsidRDefault="00C17588" w:rsidP="0084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63153" w:rsidRPr="00842789" w:rsidTr="00042CAE">
        <w:tc>
          <w:tcPr>
            <w:tcW w:w="675" w:type="dxa"/>
          </w:tcPr>
          <w:p w:rsidR="00E63153" w:rsidRPr="00842789" w:rsidRDefault="00E63153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3" w:type="dxa"/>
          </w:tcPr>
          <w:p w:rsidR="00E63153" w:rsidRDefault="00E63153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индивидуальным проектом</w:t>
            </w:r>
          </w:p>
        </w:tc>
        <w:tc>
          <w:tcPr>
            <w:tcW w:w="1646" w:type="dxa"/>
          </w:tcPr>
          <w:p w:rsidR="00E63153" w:rsidRDefault="00E63153" w:rsidP="0084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789" w:rsidRPr="00842789" w:rsidTr="00042CAE">
        <w:tc>
          <w:tcPr>
            <w:tcW w:w="675" w:type="dxa"/>
          </w:tcPr>
          <w:p w:rsidR="00842789" w:rsidRPr="00842789" w:rsidRDefault="00842789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61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3" w:type="dxa"/>
          </w:tcPr>
          <w:p w:rsidR="00842789" w:rsidRPr="00842789" w:rsidRDefault="00842789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842789" w:rsidRPr="00A824E3" w:rsidRDefault="00842789" w:rsidP="0084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E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35411" w:rsidRPr="00842789" w:rsidTr="00042CAE">
        <w:tc>
          <w:tcPr>
            <w:tcW w:w="675" w:type="dxa"/>
          </w:tcPr>
          <w:p w:rsidR="00C35411" w:rsidRPr="00842789" w:rsidRDefault="00C35411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13" w:type="dxa"/>
          </w:tcPr>
          <w:p w:rsidR="00C35411" w:rsidRPr="00842789" w:rsidRDefault="00C1175B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35411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35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индивидуальным проектом</w:t>
            </w:r>
          </w:p>
        </w:tc>
        <w:tc>
          <w:tcPr>
            <w:tcW w:w="1646" w:type="dxa"/>
          </w:tcPr>
          <w:p w:rsidR="00C35411" w:rsidRPr="00A824E3" w:rsidRDefault="00A824E3" w:rsidP="0084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E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42789" w:rsidRPr="00842789" w:rsidTr="00DF5364">
        <w:tc>
          <w:tcPr>
            <w:tcW w:w="675" w:type="dxa"/>
          </w:tcPr>
          <w:p w:rsidR="00842789" w:rsidRPr="00842789" w:rsidRDefault="001611D8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13" w:type="dxa"/>
          </w:tcPr>
          <w:p w:rsidR="00842789" w:rsidRPr="00842789" w:rsidRDefault="00E63153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</w:t>
            </w:r>
            <w:r w:rsidR="00842789" w:rsidRPr="00842789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в форме экзамена во 2 семестре</w:t>
            </w:r>
          </w:p>
        </w:tc>
        <w:tc>
          <w:tcPr>
            <w:tcW w:w="1646" w:type="dxa"/>
          </w:tcPr>
          <w:p w:rsidR="00842789" w:rsidRPr="00842789" w:rsidRDefault="00842789" w:rsidP="0084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789" w:rsidRPr="00842789" w:rsidTr="00DF5364">
        <w:tc>
          <w:tcPr>
            <w:tcW w:w="675" w:type="dxa"/>
          </w:tcPr>
          <w:p w:rsidR="00842789" w:rsidRPr="00842789" w:rsidRDefault="00842789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3" w:type="dxa"/>
          </w:tcPr>
          <w:p w:rsidR="00842789" w:rsidRPr="00842789" w:rsidRDefault="00842789" w:rsidP="0084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6" w:type="dxa"/>
          </w:tcPr>
          <w:p w:rsidR="00842789" w:rsidRPr="00842789" w:rsidRDefault="00842789" w:rsidP="0084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89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8733E0" w:rsidRPr="00BD686E" w:rsidRDefault="008733E0" w:rsidP="00842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3E0" w:rsidRPr="00BD686E" w:rsidRDefault="008733E0" w:rsidP="00BD686E">
      <w:pPr>
        <w:tabs>
          <w:tab w:val="left" w:pos="1830"/>
          <w:tab w:val="center" w:pos="4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3E0" w:rsidRPr="00BD686E" w:rsidRDefault="008733E0" w:rsidP="00BD686E">
      <w:pPr>
        <w:tabs>
          <w:tab w:val="left" w:pos="1830"/>
          <w:tab w:val="center" w:pos="4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3E0" w:rsidRPr="00BD686E" w:rsidRDefault="008733E0" w:rsidP="00BD686E">
      <w:pPr>
        <w:tabs>
          <w:tab w:val="left" w:pos="1830"/>
          <w:tab w:val="center" w:pos="4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3E0" w:rsidRPr="00BD686E" w:rsidRDefault="008733E0" w:rsidP="00BD686E">
      <w:pPr>
        <w:tabs>
          <w:tab w:val="left" w:pos="1830"/>
          <w:tab w:val="center" w:pos="4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3E0" w:rsidRPr="00BD686E" w:rsidRDefault="008733E0" w:rsidP="00BD6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3E0" w:rsidRPr="00BD686E" w:rsidRDefault="008733E0" w:rsidP="00474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733E0" w:rsidRPr="00BD686E" w:rsidSect="00042CAE">
          <w:footerReference w:type="even" r:id="rId8"/>
          <w:footerReference w:type="default" r:id="rId9"/>
          <w:pgSz w:w="11906" w:h="16838"/>
          <w:pgMar w:top="1021" w:right="1021" w:bottom="1021" w:left="1021" w:header="709" w:footer="709" w:gutter="0"/>
          <w:cols w:space="720"/>
          <w:titlePg/>
        </w:sectPr>
      </w:pPr>
    </w:p>
    <w:p w:rsidR="002E3574" w:rsidRPr="002E3574" w:rsidRDefault="002E3574" w:rsidP="00474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574">
        <w:rPr>
          <w:rFonts w:ascii="Times New Roman" w:hAnsi="Times New Roman" w:cs="Times New Roman"/>
          <w:b/>
          <w:sz w:val="24"/>
          <w:szCs w:val="24"/>
        </w:rPr>
        <w:t>2.2. Тематический план и содержание учебной дисциплины</w:t>
      </w:r>
    </w:p>
    <w:tbl>
      <w:tblPr>
        <w:tblW w:w="15423" w:type="dxa"/>
        <w:tblLook w:val="01E0" w:firstRow="1" w:lastRow="1" w:firstColumn="1" w:lastColumn="1" w:noHBand="0" w:noVBand="0"/>
      </w:tblPr>
      <w:tblGrid>
        <w:gridCol w:w="1714"/>
        <w:gridCol w:w="11995"/>
        <w:gridCol w:w="1714"/>
      </w:tblGrid>
      <w:tr w:rsidR="002E3574" w:rsidRPr="002E3574" w:rsidTr="002E3574">
        <w:trPr>
          <w:trHeight w:val="214"/>
        </w:trPr>
        <w:tc>
          <w:tcPr>
            <w:tcW w:w="1714" w:type="dxa"/>
          </w:tcPr>
          <w:p w:rsidR="002E3574" w:rsidRPr="002E3574" w:rsidRDefault="002E3574" w:rsidP="002E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5" w:type="dxa"/>
            <w:tcBorders>
              <w:bottom w:val="single" w:sz="4" w:space="0" w:color="auto"/>
            </w:tcBorders>
          </w:tcPr>
          <w:p w:rsidR="002E3574" w:rsidRPr="00A07D55" w:rsidRDefault="002E3574" w:rsidP="002E3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14" w:type="dxa"/>
          </w:tcPr>
          <w:p w:rsidR="002E3574" w:rsidRPr="002E3574" w:rsidRDefault="002E3574" w:rsidP="002E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74" w:rsidRPr="002E3574" w:rsidTr="002E3574">
        <w:trPr>
          <w:trHeight w:val="653"/>
        </w:trPr>
        <w:tc>
          <w:tcPr>
            <w:tcW w:w="1714" w:type="dxa"/>
          </w:tcPr>
          <w:p w:rsidR="002E3574" w:rsidRPr="002E3574" w:rsidRDefault="002E3574" w:rsidP="002E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5" w:type="dxa"/>
            <w:tcBorders>
              <w:top w:val="single" w:sz="4" w:space="0" w:color="auto"/>
            </w:tcBorders>
          </w:tcPr>
          <w:p w:rsidR="0006539D" w:rsidRPr="0006539D" w:rsidRDefault="0006539D" w:rsidP="000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3574" w:rsidRPr="0006539D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Pr="00065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74" w:rsidRPr="0006539D">
              <w:rPr>
                <w:rFonts w:ascii="Times New Roman" w:hAnsi="Times New Roman" w:cs="Times New Roman"/>
                <w:sz w:val="24"/>
                <w:szCs w:val="24"/>
              </w:rPr>
              <w:t xml:space="preserve">по  специальности </w:t>
            </w:r>
          </w:p>
          <w:p w:rsidR="002E3574" w:rsidRPr="002E3574" w:rsidRDefault="003D5605" w:rsidP="0006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9D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Народное художественное творчество: по виду «Хореографическое творчество»</w:t>
            </w:r>
          </w:p>
        </w:tc>
        <w:tc>
          <w:tcPr>
            <w:tcW w:w="1714" w:type="dxa"/>
          </w:tcPr>
          <w:p w:rsidR="002E3574" w:rsidRPr="002E3574" w:rsidRDefault="002E3574" w:rsidP="002E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574" w:rsidRPr="002E3574" w:rsidRDefault="002E3574" w:rsidP="002E3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74">
        <w:rPr>
          <w:rFonts w:ascii="Times New Roman" w:hAnsi="Times New Roman" w:cs="Times New Roman"/>
          <w:b/>
          <w:sz w:val="24"/>
          <w:szCs w:val="24"/>
        </w:rPr>
        <w:t>1 семестр (51– максим. учебн. нагрузка, в том числе  34 – аудит., 17 самост.)</w:t>
      </w:r>
    </w:p>
    <w:p w:rsidR="008733E0" w:rsidRPr="00BD686E" w:rsidRDefault="008733E0" w:rsidP="002E3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8455"/>
        <w:gridCol w:w="1133"/>
        <w:gridCol w:w="130"/>
        <w:gridCol w:w="1276"/>
        <w:gridCol w:w="1298"/>
        <w:gridCol w:w="1370"/>
      </w:tblGrid>
      <w:tr w:rsidR="008733E0" w:rsidRPr="00070CAF" w:rsidTr="00042CAE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разделов и тем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материала; лабораторные работы и практические занятия; самостоятельная работа обучающихся; курсовая работа (проект)</w:t>
            </w:r>
          </w:p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Максимальный объем часов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</w:t>
            </w:r>
          </w:p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ятельная работа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Аудитор</w:t>
            </w:r>
          </w:p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ные занятия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8733E0" w:rsidRPr="00070CAF" w:rsidTr="00042CAE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6B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6B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6B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6B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6B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6B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733E0" w:rsidRPr="00070CAF" w:rsidTr="00042CAE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Философские и психологические знания об обществе и человеке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8733E0" w:rsidRPr="00070CAF" w:rsidTr="00042CAE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как сложная и динамическая система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61CF4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61CF4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61CF4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E0" w:rsidRPr="00070CAF" w:rsidTr="00042CAE">
        <w:trPr>
          <w:trHeight w:val="166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F4" w:rsidRPr="00070CAF" w:rsidTr="00FC35FC">
        <w:trPr>
          <w:trHeight w:val="220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4" w:rsidRDefault="00261E84" w:rsidP="00B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F4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Науки о природе и науки об обществе.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F4" w:rsidRPr="00070CAF" w:rsidTr="00FC35FC">
        <w:trPr>
          <w:trHeight w:val="550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F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35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системное строение общества, выделить его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и подсистемы. </w:t>
            </w:r>
            <w:r w:rsidR="00D11782">
              <w:rPr>
                <w:rFonts w:ascii="Times New Roman" w:hAnsi="Times New Roman" w:cs="Times New Roman"/>
                <w:sz w:val="24"/>
                <w:szCs w:val="24"/>
              </w:rPr>
              <w:t>Проанализировать с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оциальное    взаимодействи</w:t>
            </w:r>
            <w:r w:rsidR="00D11782">
              <w:rPr>
                <w:rFonts w:ascii="Times New Roman" w:hAnsi="Times New Roman" w:cs="Times New Roman"/>
                <w:sz w:val="24"/>
                <w:szCs w:val="24"/>
              </w:rPr>
              <w:t>е    и общественные отношения. Дать характеристику основным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институты общества.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F4" w:rsidRPr="00070CAF" w:rsidTr="00FC35FC">
        <w:trPr>
          <w:trHeight w:val="559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F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782">
              <w:rPr>
                <w:rFonts w:ascii="Times New Roman" w:hAnsi="Times New Roman" w:cs="Times New Roman"/>
                <w:sz w:val="24"/>
                <w:szCs w:val="24"/>
              </w:rPr>
              <w:t>Проанализировать м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ноговариантность</w:t>
            </w:r>
            <w:r w:rsidR="00D1178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развития. Сравнить э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волюция и революция ка</w:t>
            </w:r>
            <w:r w:rsidR="00D11782">
              <w:rPr>
                <w:rFonts w:ascii="Times New Roman" w:hAnsi="Times New Roman" w:cs="Times New Roman"/>
                <w:sz w:val="24"/>
                <w:szCs w:val="24"/>
              </w:rPr>
              <w:t>к формы социального изменения. Рассмотреть п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онятие общественного прогресса.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061CF4" w:rsidRPr="00070CAF" w:rsidRDefault="00061CF4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F4" w:rsidRPr="00070CAF" w:rsidTr="00FC35FC">
        <w:trPr>
          <w:trHeight w:val="775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82" w:rsidRDefault="00D11782" w:rsidP="00061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Лекция: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Общество и человек перед лицом угроз и вызовов XXI века. Процессы глобализации.</w:t>
            </w:r>
          </w:p>
          <w:p w:rsidR="00061CF4" w:rsidRPr="00070CAF" w:rsidRDefault="00061CF4" w:rsidP="00D11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F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782">
              <w:rPr>
                <w:rFonts w:ascii="Times New Roman" w:hAnsi="Times New Roman" w:cs="Times New Roman"/>
                <w:sz w:val="24"/>
                <w:szCs w:val="24"/>
              </w:rPr>
              <w:t>Выявить и проанализировать г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лобальные проблемы современности. </w:t>
            </w:r>
            <w:r w:rsidR="00D11782">
              <w:rPr>
                <w:rFonts w:ascii="Times New Roman" w:hAnsi="Times New Roman" w:cs="Times New Roman"/>
                <w:sz w:val="24"/>
                <w:szCs w:val="24"/>
              </w:rPr>
              <w:t>Рассмотреть п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раво </w:t>
            </w:r>
            <w:r w:rsidR="00D11782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на благоприятную окружающую среду и </w:t>
            </w:r>
            <w:r w:rsidR="00D11782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его защиты. </w:t>
            </w:r>
            <w:r w:rsidR="00D11782">
              <w:rPr>
                <w:rFonts w:ascii="Times New Roman" w:hAnsi="Times New Roman" w:cs="Times New Roman"/>
                <w:sz w:val="24"/>
                <w:szCs w:val="24"/>
              </w:rPr>
              <w:t>Привести примеры экологических правонарушений</w:t>
            </w:r>
            <w:r w:rsidR="00D11782" w:rsidRPr="00F96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F4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61CF4" w:rsidRDefault="00061CF4" w:rsidP="00BD6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061CF4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Работа с понятийным аппаратом: общество, подсистемы, институты, революция, модернизация, аграрное общество, информационное общество, индустриальное общество.</w:t>
            </w:r>
          </w:p>
          <w:p w:rsidR="00957679" w:rsidRPr="00070CAF" w:rsidRDefault="00957679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52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Л.Н.Боголюбова, 10 кл.: глава 1, </w:t>
            </w:r>
            <w:hyperlink r:id="rId10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6; письменно ответить на вопросы к главе 1, </w:t>
            </w:r>
            <w:r w:rsidRPr="0051247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1,2,4, стр.69.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E0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8733E0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2.1.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как творец и творение культуры.</w:t>
            </w:r>
          </w:p>
          <w:p w:rsidR="008733E0" w:rsidRPr="00070CAF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F4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957679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79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CF4"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результат биологической и социокультурной эволюции.  </w:t>
            </w:r>
            <w:r w:rsidRPr="00061CF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определения понятиям «мышление», «деятельность», «потребности», «интересы»</w:t>
            </w:r>
            <w:r w:rsidRPr="00F96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Выявить их взаимосвязь.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F4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3B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F4">
              <w:rPr>
                <w:rFonts w:ascii="Times New Roman" w:hAnsi="Times New Roman" w:cs="Times New Roman"/>
                <w:b/>
                <w:sz w:val="24"/>
                <w:szCs w:val="24"/>
              </w:rPr>
              <w:t>Семинар: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7DB">
              <w:rPr>
                <w:rFonts w:ascii="Times New Roman" w:hAnsi="Times New Roman" w:cs="Times New Roman"/>
                <w:sz w:val="24"/>
                <w:szCs w:val="24"/>
              </w:rPr>
              <w:t>Обсудить тему «</w:t>
            </w:r>
            <w:r w:rsidR="003B07DB" w:rsidRPr="00C91308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 w:rsidR="003B07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07DB" w:rsidRPr="00C913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07DB">
              <w:rPr>
                <w:rFonts w:ascii="Times New Roman" w:hAnsi="Times New Roman" w:cs="Times New Roman"/>
                <w:sz w:val="24"/>
                <w:szCs w:val="24"/>
              </w:rPr>
              <w:t>Выявить о</w:t>
            </w:r>
            <w:r w:rsidR="003B07DB" w:rsidRPr="00C91308">
              <w:rPr>
                <w:rFonts w:ascii="Times New Roman" w:hAnsi="Times New Roman" w:cs="Times New Roman"/>
                <w:sz w:val="24"/>
                <w:szCs w:val="24"/>
              </w:rPr>
              <w:t xml:space="preserve">сновные особенности научного мышления. </w:t>
            </w:r>
            <w:r w:rsidR="003B07DB">
              <w:rPr>
                <w:rFonts w:ascii="Times New Roman" w:hAnsi="Times New Roman" w:cs="Times New Roman"/>
                <w:sz w:val="24"/>
                <w:szCs w:val="24"/>
              </w:rPr>
              <w:t>Рассмотреть и провести сравнение естественных и социально-гуманитарных наук</w:t>
            </w:r>
            <w:r w:rsidR="003B07DB" w:rsidRPr="00C913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07DB">
              <w:rPr>
                <w:rFonts w:ascii="Times New Roman" w:hAnsi="Times New Roman" w:cs="Times New Roman"/>
                <w:sz w:val="24"/>
                <w:szCs w:val="24"/>
              </w:rPr>
              <w:t>Рассмотреть в</w:t>
            </w:r>
            <w:r w:rsidR="003B07DB" w:rsidRPr="00C91308">
              <w:rPr>
                <w:rFonts w:ascii="Times New Roman" w:hAnsi="Times New Roman" w:cs="Times New Roman"/>
                <w:sz w:val="24"/>
                <w:szCs w:val="24"/>
              </w:rPr>
              <w:t xml:space="preserve">иды человеческих знаний. </w:t>
            </w:r>
            <w:r w:rsidR="003B07DB">
              <w:rPr>
                <w:rFonts w:ascii="Times New Roman" w:hAnsi="Times New Roman" w:cs="Times New Roman"/>
                <w:sz w:val="24"/>
                <w:szCs w:val="24"/>
              </w:rPr>
              <w:t>Рассмотреть проблему</w:t>
            </w:r>
            <w:r w:rsidR="003B07DB"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познаваемости мира </w:t>
            </w:r>
            <w:r w:rsidR="003B07DB">
              <w:rPr>
                <w:rFonts w:ascii="Times New Roman" w:hAnsi="Times New Roman" w:cs="Times New Roman"/>
                <w:sz w:val="24"/>
                <w:szCs w:val="24"/>
              </w:rPr>
              <w:t>в философия. Дать определение понятию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7DB">
              <w:rPr>
                <w:rFonts w:ascii="Times New Roman" w:hAnsi="Times New Roman" w:cs="Times New Roman"/>
                <w:sz w:val="24"/>
                <w:szCs w:val="24"/>
              </w:rPr>
              <w:t>«истина»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07D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832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ее критерии.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F4" w:rsidRPr="00070CAF" w:rsidTr="00FC35FC">
        <w:trPr>
          <w:trHeight w:val="26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61CF4" w:rsidRDefault="003B07DB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Семинар:</w:t>
            </w:r>
            <w:r w:rsidR="00061CF4" w:rsidRPr="0006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дебаты по вопросам: «</w:t>
            </w:r>
            <w:r w:rsidRPr="00C91308"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человеческой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C91308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1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5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CF4" w:rsidRPr="00061CF4"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человеческой деятельности. Свобода и ответственность.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F4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61CF4" w:rsidRDefault="00061CF4" w:rsidP="00061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занятие: </w:t>
            </w:r>
            <w:r w:rsidRPr="00061CF4">
              <w:rPr>
                <w:rFonts w:ascii="Times New Roman" w:hAnsi="Times New Roman" w:cs="Times New Roman"/>
                <w:sz w:val="24"/>
                <w:szCs w:val="24"/>
              </w:rPr>
              <w:t>Понятие культуры. Многообразие культур. Религия. Искусство. Мораль. Право. Духовная жизнь человека.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AE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AE" w:rsidRPr="00070CAF" w:rsidRDefault="007017AE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AE" w:rsidRPr="007017AE" w:rsidRDefault="007017AE" w:rsidP="007017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17AE">
              <w:rPr>
                <w:rFonts w:ascii="Times New Roman" w:hAnsi="Times New Roman" w:cs="Times New Roman"/>
                <w:b/>
              </w:rPr>
              <w:t>Самостоятельная работа студентов</w:t>
            </w:r>
          </w:p>
          <w:p w:rsidR="007017AE" w:rsidRPr="007017AE" w:rsidRDefault="007017AE" w:rsidP="007017AE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7017AE">
              <w:rPr>
                <w:sz w:val="22"/>
                <w:szCs w:val="22"/>
              </w:rPr>
              <w:t xml:space="preserve">Работа с материалами учебника Л.Н.Боголюбова, 10 кл.: глава 2, </w:t>
            </w:r>
            <w:hyperlink r:id="rId11" w:tooltip="Знак параграфа" w:history="1">
              <w:r w:rsidRPr="007017AE">
                <w:rPr>
                  <w:rStyle w:val="afa"/>
                  <w:color w:val="auto"/>
                  <w:sz w:val="22"/>
                  <w:szCs w:val="22"/>
                  <w:u w:val="none"/>
                  <w:shd w:val="clear" w:color="auto" w:fill="FFFFFF"/>
                </w:rPr>
                <w:t>§</w:t>
              </w:r>
            </w:hyperlink>
            <w:r w:rsidRPr="007017AE">
              <w:rPr>
                <w:sz w:val="22"/>
                <w:szCs w:val="22"/>
              </w:rPr>
              <w:t xml:space="preserve"> 7-16, 22; письменно ответить на вопросы к главе 2, № 1,4, стр.166.</w:t>
            </w:r>
          </w:p>
          <w:p w:rsidR="007017AE" w:rsidRPr="007017AE" w:rsidRDefault="007017AE" w:rsidP="007017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17AE">
              <w:rPr>
                <w:rFonts w:ascii="Times New Roman" w:hAnsi="Times New Roman" w:cs="Times New Roman"/>
              </w:rPr>
              <w:t xml:space="preserve">Работа с материалами учебника А.Г.Важенина: глава 1, </w:t>
            </w:r>
            <w:hyperlink r:id="rId12" w:tooltip="Знак параграфа" w:history="1">
              <w:r w:rsidRPr="007017AE">
                <w:rPr>
                  <w:rStyle w:val="af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§</w:t>
              </w:r>
            </w:hyperlink>
            <w:r w:rsidRPr="007017AE">
              <w:rPr>
                <w:rFonts w:ascii="Times New Roman" w:hAnsi="Times New Roman" w:cs="Times New Roman"/>
              </w:rPr>
              <w:t xml:space="preserve"> 1.1, стр.5-14; записать определения в конспект.</w:t>
            </w:r>
          </w:p>
          <w:p w:rsidR="007017AE" w:rsidRPr="00061CF4" w:rsidRDefault="007017AE" w:rsidP="007017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AE">
              <w:rPr>
                <w:rFonts w:ascii="Times New Roman" w:hAnsi="Times New Roman" w:cs="Times New Roman"/>
              </w:rPr>
              <w:t>Работа с понятийным аппаратом: эволюция, деятельность, потребности, свобода, истина, философия, культура, религия, мораль, право.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AE" w:rsidRPr="00070CAF" w:rsidRDefault="007017AE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AE" w:rsidRPr="00070CAF" w:rsidRDefault="00BD3DA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AE" w:rsidRPr="00070CAF" w:rsidRDefault="007017AE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AE" w:rsidRPr="00070CAF" w:rsidRDefault="007017AE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F4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4" w:rsidRPr="00000D56" w:rsidRDefault="00BD3DA4" w:rsidP="00BD3D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0D56">
              <w:rPr>
                <w:rFonts w:ascii="Times New Roman" w:hAnsi="Times New Roman" w:cs="Times New Roman"/>
                <w:b/>
              </w:rPr>
              <w:t>Самостоятельная работа студентов</w:t>
            </w:r>
          </w:p>
          <w:p w:rsidR="00061CF4" w:rsidRPr="00000D56" w:rsidRDefault="007B449D" w:rsidP="00BD686E">
            <w:pPr>
              <w:pStyle w:val="af8"/>
              <w:spacing w:after="0"/>
              <w:ind w:left="0"/>
            </w:pPr>
            <w:r w:rsidRPr="00000D56">
              <w:t xml:space="preserve"> Работа над проектом. </w:t>
            </w:r>
            <w:r w:rsidR="003B240E" w:rsidRPr="00000D56">
              <w:t>Предварительное ф</w:t>
            </w:r>
            <w:r w:rsidR="0031062D" w:rsidRPr="00000D56">
              <w:t xml:space="preserve">ормулирование </w:t>
            </w:r>
            <w:r w:rsidR="003B240E" w:rsidRPr="00000D56">
              <w:t xml:space="preserve">темы и </w:t>
            </w:r>
            <w:r w:rsidR="002C525B" w:rsidRPr="00000D56">
              <w:t>целей проекта и вариант конечного продукта.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00D56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00D56" w:rsidRDefault="00BD3DA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4" w:rsidRPr="00070CAF" w:rsidRDefault="00061CF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E0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pStyle w:val="af8"/>
              <w:spacing w:after="0"/>
              <w:ind w:left="0"/>
              <w:rPr>
                <w:b/>
              </w:rPr>
            </w:pPr>
            <w:r w:rsidRPr="00070CAF">
              <w:rPr>
                <w:b/>
              </w:rPr>
              <w:t>Человек в системе общественных отношений.</w:t>
            </w:r>
          </w:p>
          <w:p w:rsidR="008733E0" w:rsidRPr="00070CAF" w:rsidRDefault="008733E0" w:rsidP="00BD686E">
            <w:pPr>
              <w:pStyle w:val="af8"/>
              <w:spacing w:after="0"/>
              <w:ind w:left="0"/>
            </w:pPr>
            <w:r w:rsidRPr="00070CAF">
              <w:t>Содержание учебного материала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187924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187924" w:rsidRDefault="00187924" w:rsidP="00187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924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 w:rsidRPr="0018792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и индивидуальное сознание. Социализация индивида. Самосознание индивида и социальное поведение.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24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187924" w:rsidRDefault="00187924" w:rsidP="00187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92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18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180">
              <w:rPr>
                <w:rFonts w:ascii="Times New Roman" w:hAnsi="Times New Roman" w:cs="Times New Roman"/>
                <w:sz w:val="24"/>
                <w:szCs w:val="24"/>
              </w:rPr>
              <w:t>Дать определение понятию «</w:t>
            </w:r>
            <w:r w:rsidRPr="00187924">
              <w:rPr>
                <w:rFonts w:ascii="Times New Roman" w:hAnsi="Times New Roman" w:cs="Times New Roman"/>
                <w:sz w:val="24"/>
                <w:szCs w:val="24"/>
              </w:rPr>
              <w:t>Социальная роль</w:t>
            </w:r>
            <w:r w:rsidR="00721180">
              <w:rPr>
                <w:rFonts w:ascii="Times New Roman" w:hAnsi="Times New Roman" w:cs="Times New Roman"/>
                <w:sz w:val="24"/>
                <w:szCs w:val="24"/>
              </w:rPr>
              <w:t>». Выявить м</w:t>
            </w:r>
            <w:r w:rsidRPr="00187924">
              <w:rPr>
                <w:rFonts w:ascii="Times New Roman" w:hAnsi="Times New Roman" w:cs="Times New Roman"/>
                <w:sz w:val="24"/>
                <w:szCs w:val="24"/>
              </w:rPr>
              <w:t>ногообразие</w:t>
            </w:r>
            <w:r w:rsidR="0072118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</w:t>
            </w:r>
            <w:r w:rsidRPr="00187924">
              <w:rPr>
                <w:rFonts w:ascii="Times New Roman" w:hAnsi="Times New Roman" w:cs="Times New Roman"/>
                <w:sz w:val="24"/>
                <w:szCs w:val="24"/>
              </w:rPr>
              <w:t xml:space="preserve"> ролей.  </w:t>
            </w:r>
            <w:r w:rsidR="00721180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социальным ролям</w:t>
            </w:r>
            <w:r w:rsidR="00721180" w:rsidRPr="00500E8C">
              <w:rPr>
                <w:rFonts w:ascii="Times New Roman" w:hAnsi="Times New Roman" w:cs="Times New Roman"/>
                <w:sz w:val="24"/>
                <w:szCs w:val="24"/>
              </w:rPr>
              <w:t xml:space="preserve"> в юношеском возрасте.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24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5" w:rsidRDefault="00187924" w:rsidP="00187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924">
              <w:rPr>
                <w:rFonts w:ascii="Times New Roman" w:hAnsi="Times New Roman" w:cs="Times New Roman"/>
                <w:b/>
                <w:sz w:val="24"/>
                <w:szCs w:val="24"/>
              </w:rPr>
              <w:t>Семинар:</w:t>
            </w:r>
            <w:r w:rsidRPr="0018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325">
              <w:rPr>
                <w:rFonts w:ascii="Times New Roman" w:hAnsi="Times New Roman" w:cs="Times New Roman"/>
                <w:sz w:val="24"/>
                <w:szCs w:val="24"/>
              </w:rPr>
              <w:t>Обсудить тему «</w:t>
            </w:r>
            <w:r w:rsidR="00CB5325" w:rsidRPr="00500E8C">
              <w:rPr>
                <w:rFonts w:ascii="Times New Roman" w:hAnsi="Times New Roman" w:cs="Times New Roman"/>
                <w:sz w:val="24"/>
                <w:szCs w:val="24"/>
              </w:rPr>
              <w:t>Общественная значимость и личностный смысл образования</w:t>
            </w:r>
            <w:r w:rsidR="00CB5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5325" w:rsidRPr="0050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325" w:rsidRDefault="00CB5325" w:rsidP="00CB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значимость знаний, умений и навыков</w:t>
            </w:r>
            <w:r w:rsidRPr="00500E8C">
              <w:rPr>
                <w:rFonts w:ascii="Times New Roman" w:hAnsi="Times New Roman" w:cs="Times New Roman"/>
                <w:sz w:val="24"/>
                <w:szCs w:val="24"/>
              </w:rPr>
              <w:t xml:space="preserve"> людей в условиях информационного общества. </w:t>
            </w:r>
          </w:p>
          <w:p w:rsidR="00187924" w:rsidRPr="00187924" w:rsidRDefault="00CB5325" w:rsidP="00187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25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924" w:rsidRPr="00187924">
              <w:rPr>
                <w:rFonts w:ascii="Times New Roman" w:hAnsi="Times New Roman" w:cs="Times New Roman"/>
                <w:sz w:val="24"/>
                <w:szCs w:val="24"/>
              </w:rPr>
              <w:t>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24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88" w:rsidRDefault="00187924" w:rsidP="005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523E88" w:rsidRPr="001053BB" w:rsidRDefault="00523E88" w:rsidP="005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учебника А.Г.Важенина: глава 1, </w:t>
            </w:r>
            <w:hyperlink r:id="rId13" w:tooltip="Знак параграфа" w:history="1">
              <w:r w:rsidRPr="001053BB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 1.1, стр.15-18; ответить на вопросы </w:t>
            </w:r>
            <w:r w:rsidRPr="001053B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6-8. </w:t>
            </w:r>
          </w:p>
          <w:p w:rsidR="00644AE0" w:rsidRDefault="00523E88" w:rsidP="005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D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учебника Л.Н.Боголюбова, 11 кл.: </w:t>
            </w:r>
            <w:hyperlink r:id="rId14" w:tooltip="Знак параграфа" w:history="1">
              <w:r w:rsidRPr="00720CD9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 w:rsidRPr="00720CD9">
              <w:rPr>
                <w:rFonts w:ascii="Times New Roman" w:hAnsi="Times New Roman" w:cs="Times New Roman"/>
                <w:sz w:val="24"/>
                <w:szCs w:val="24"/>
              </w:rPr>
              <w:t xml:space="preserve"> 1-14,32.; письменно ответить на вопросы к первой главе </w:t>
            </w:r>
            <w:r w:rsidRPr="00720CD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720CD9">
              <w:rPr>
                <w:rFonts w:ascii="Times New Roman" w:hAnsi="Times New Roman" w:cs="Times New Roman"/>
                <w:sz w:val="24"/>
                <w:szCs w:val="24"/>
              </w:rPr>
              <w:t>1-3, стр.153.</w:t>
            </w:r>
          </w:p>
          <w:p w:rsidR="00187924" w:rsidRPr="00070CAF" w:rsidRDefault="00523E88" w:rsidP="005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7DE5">
              <w:rPr>
                <w:rFonts w:ascii="Times New Roman" w:hAnsi="Times New Roman" w:cs="Times New Roman"/>
                <w:sz w:val="24"/>
                <w:szCs w:val="24"/>
              </w:rPr>
              <w:t>Подготовить эссе по теме «Роль образования в современном мире».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31062D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24" w:rsidRPr="00070CAF" w:rsidRDefault="00187924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62D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2D" w:rsidRPr="00070CAF" w:rsidRDefault="0031062D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2D" w:rsidRPr="00000D56" w:rsidRDefault="0031062D" w:rsidP="003106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0D56">
              <w:rPr>
                <w:rFonts w:ascii="Times New Roman" w:hAnsi="Times New Roman" w:cs="Times New Roman"/>
                <w:b/>
              </w:rPr>
              <w:t>Самостоятельная работа студентов</w:t>
            </w:r>
          </w:p>
          <w:p w:rsidR="0031062D" w:rsidRPr="00000D56" w:rsidRDefault="0031062D" w:rsidP="00310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 xml:space="preserve"> </w:t>
            </w:r>
            <w:r w:rsidR="003B240E" w:rsidRPr="00000D56">
              <w:rPr>
                <w:rFonts w:ascii="Times New Roman" w:hAnsi="Times New Roman" w:cs="Times New Roman"/>
              </w:rPr>
              <w:t>Работа над проектом. Предварительное формулирование темы и целей проекта.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2D" w:rsidRPr="00000D56" w:rsidRDefault="0031062D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2D" w:rsidRPr="00000D56" w:rsidRDefault="0031062D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2D" w:rsidRPr="00070CAF" w:rsidRDefault="0031062D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2D" w:rsidRPr="00070CAF" w:rsidRDefault="0031062D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E0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сфера общества.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8733E0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структура общества и ее элементы. Социальные отношения.</w:t>
            </w:r>
          </w:p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C91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346C91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346C91" w:rsidRDefault="00346C91" w:rsidP="00346C91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="00BF5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26E" w:rsidRPr="00BF526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 w:rsidR="00BF526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F526E">
              <w:rPr>
                <w:rFonts w:ascii="Times New Roman" w:hAnsi="Times New Roman" w:cs="Times New Roman"/>
                <w:sz w:val="24"/>
                <w:szCs w:val="24"/>
              </w:rPr>
              <w:t>оциальную</w:t>
            </w:r>
            <w:r w:rsidRPr="0091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26E">
              <w:rPr>
                <w:rFonts w:ascii="Times New Roman" w:hAnsi="Times New Roman" w:cs="Times New Roman"/>
                <w:sz w:val="24"/>
                <w:szCs w:val="24"/>
              </w:rPr>
              <w:t>структуру общества. Проанализировать социальные отношения. Сравнит социальный статус и социальную</w:t>
            </w:r>
            <w:r w:rsidRPr="00346C91">
              <w:rPr>
                <w:rFonts w:ascii="Times New Roman" w:hAnsi="Times New Roman" w:cs="Times New Roman"/>
                <w:sz w:val="24"/>
                <w:szCs w:val="24"/>
              </w:rPr>
              <w:t xml:space="preserve"> роль человека. </w:t>
            </w:r>
            <w:r w:rsidR="00BF526E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социальным группам</w:t>
            </w:r>
            <w:r w:rsidRPr="003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300B" w:rsidRPr="0036339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схему «Социальная структура</w:t>
            </w:r>
            <w:r w:rsidR="00BF300B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</w:t>
            </w:r>
            <w:r w:rsidR="00BF300B" w:rsidRPr="0036339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  <w:r w:rsidR="00BF30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300B" w:rsidRPr="00363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346C9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346C9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346C9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346C91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91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346C91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346C91" w:rsidRDefault="00346C91" w:rsidP="00346C91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="006E5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C48">
              <w:rPr>
                <w:rFonts w:ascii="Times New Roman" w:hAnsi="Times New Roman" w:cs="Times New Roman"/>
                <w:sz w:val="24"/>
                <w:szCs w:val="24"/>
              </w:rPr>
              <w:t>Работа в группах. Используя нормативно-правовую документацию составить краткую информационную брошюру «</w:t>
            </w:r>
            <w:r w:rsidR="00C53C48" w:rsidRPr="006A2AFA">
              <w:rPr>
                <w:rFonts w:ascii="Times New Roman" w:hAnsi="Times New Roman" w:cs="Times New Roman"/>
                <w:sz w:val="24"/>
                <w:szCs w:val="24"/>
              </w:rPr>
              <w:t>Правовые основы социальной защиты и социального обеспечения</w:t>
            </w:r>
            <w:r w:rsidR="00C53C48">
              <w:rPr>
                <w:rFonts w:ascii="Times New Roman" w:hAnsi="Times New Roman" w:cs="Times New Roman"/>
                <w:sz w:val="24"/>
                <w:szCs w:val="24"/>
              </w:rPr>
              <w:t>. Государственные санкции»</w:t>
            </w:r>
            <w:r w:rsidR="00C53C48" w:rsidRPr="006A2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346C9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346C9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346C9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346C91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91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346C91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Default="00346C91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студентов</w:t>
            </w:r>
          </w:p>
          <w:p w:rsidR="00B13CD5" w:rsidRDefault="00B13CD5" w:rsidP="00B1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D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учебника Л.Н.Боголюбова, 11 кл.: </w:t>
            </w:r>
            <w:hyperlink r:id="rId15" w:tooltip="Знак параграфа" w:history="1">
              <w:r w:rsidRPr="00720CD9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1,2,4,5,6,7</w:t>
            </w:r>
            <w:r w:rsidRPr="00720CD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Pr="00720CD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к </w:t>
            </w:r>
          </w:p>
          <w:p w:rsidR="00B13CD5" w:rsidRDefault="009C31F5" w:rsidP="00B1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Знак параграфа" w:history="1">
              <w:r w:rsidR="00B13CD5" w:rsidRPr="00720CD9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 w:rsidR="00B13CD5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="00B13CD5" w:rsidRPr="00720CD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B13CD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B13CD5" w:rsidRPr="00720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3CD5">
              <w:rPr>
                <w:rFonts w:ascii="Times New Roman" w:hAnsi="Times New Roman" w:cs="Times New Roman"/>
                <w:sz w:val="24"/>
                <w:szCs w:val="24"/>
              </w:rPr>
              <w:t>8, 9, 11, стр.14</w:t>
            </w:r>
            <w:r w:rsidR="00B13CD5" w:rsidRPr="0072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CD5" w:rsidRPr="00F97ABF" w:rsidRDefault="009C31F5" w:rsidP="00B1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Знак параграфа" w:history="1">
              <w:r w:rsidR="00B13CD5" w:rsidRPr="00720CD9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 w:rsidR="00B13CD5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="00B13CD5" w:rsidRPr="00720CD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B13CD5">
              <w:rPr>
                <w:rFonts w:ascii="Times New Roman" w:hAnsi="Times New Roman" w:cs="Times New Roman"/>
                <w:sz w:val="24"/>
                <w:szCs w:val="24"/>
              </w:rPr>
              <w:t>5 (заполнить таблицу), стр.25</w:t>
            </w:r>
            <w:r w:rsidR="00B13CD5" w:rsidRPr="0072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C91" w:rsidRPr="00070CAF" w:rsidRDefault="00B13CD5" w:rsidP="00B13CD5">
            <w:pPr>
              <w:pStyle w:val="af8"/>
              <w:tabs>
                <w:tab w:val="left" w:pos="12346"/>
              </w:tabs>
              <w:spacing w:after="0"/>
              <w:ind w:left="0"/>
            </w:pPr>
            <w:r>
              <w:t>Подготовить презентацию на тему</w:t>
            </w:r>
            <w:r w:rsidRPr="00F965F1">
              <w:t xml:space="preserve"> </w:t>
            </w:r>
            <w:r>
              <w:t>«</w:t>
            </w:r>
            <w:r w:rsidRPr="00F965F1">
              <w:t>Малая группа и её формы</w:t>
            </w:r>
            <w:r>
              <w:t>»</w:t>
            </w:r>
            <w:r w:rsidRPr="00F965F1">
              <w:t>.</w:t>
            </w:r>
            <w:r>
              <w:t xml:space="preserve"> Изучение </w:t>
            </w:r>
            <w:r w:rsidRPr="00357DE5">
              <w:t>дополнительной литературы по теме.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346C9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6A5F5D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346C9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1" w:rsidRPr="00070CAF" w:rsidRDefault="00346C91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5D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D" w:rsidRPr="00070CAF" w:rsidRDefault="006A5F5D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D" w:rsidRPr="00000D56" w:rsidRDefault="006A5F5D" w:rsidP="006A5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0D56">
              <w:rPr>
                <w:rFonts w:ascii="Times New Roman" w:hAnsi="Times New Roman" w:cs="Times New Roman"/>
                <w:b/>
              </w:rPr>
              <w:t>Самостоятельная работа студентов</w:t>
            </w:r>
          </w:p>
          <w:p w:rsidR="006A5F5D" w:rsidRPr="00000D56" w:rsidRDefault="006A5F5D" w:rsidP="00067C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0D56">
              <w:rPr>
                <w:rFonts w:ascii="Times New Roman" w:hAnsi="Times New Roman" w:cs="Times New Roman"/>
              </w:rPr>
              <w:t xml:space="preserve"> Работа над проектом. </w:t>
            </w:r>
            <w:r w:rsidR="00067C43" w:rsidRPr="00000D56">
              <w:rPr>
                <w:rFonts w:ascii="Times New Roman" w:hAnsi="Times New Roman" w:cs="Times New Roman"/>
              </w:rPr>
              <w:t>Определение источников информации.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D" w:rsidRPr="00000D56" w:rsidRDefault="006A5F5D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D" w:rsidRPr="00000D56" w:rsidRDefault="006A5F5D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D" w:rsidRPr="00070CAF" w:rsidRDefault="006A5F5D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D" w:rsidRPr="00070CAF" w:rsidRDefault="006A5F5D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E0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дифференциация общества </w:t>
            </w:r>
          </w:p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B16B7D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7D" w:rsidRPr="00070CAF" w:rsidRDefault="00B16B7D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7D" w:rsidRDefault="00B16B7D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B7D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стратификация. Социальная мобильность.</w:t>
            </w:r>
          </w:p>
          <w:p w:rsidR="00CC6EA7" w:rsidRPr="00070CAF" w:rsidRDefault="00CC6EA7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B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Проанализировать понятия «социальная стратификация» и «с</w:t>
            </w:r>
            <w:r w:rsidRPr="00F965F1">
              <w:rPr>
                <w:rFonts w:ascii="Times New Roman" w:hAnsi="Times New Roman" w:cs="Times New Roman"/>
                <w:sz w:val="24"/>
                <w:szCs w:val="24"/>
              </w:rPr>
              <w:t>оциальная мобильность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65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примеры </w:t>
            </w:r>
            <w:r w:rsidRPr="00F965F1">
              <w:rPr>
                <w:rFonts w:ascii="Times New Roman" w:hAnsi="Times New Roman" w:cs="Times New Roman"/>
                <w:sz w:val="24"/>
                <w:szCs w:val="24"/>
              </w:rPr>
              <w:t>социальной стратификации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мобильности из жизни. Составить схему личной стратификации и мобильности.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7D" w:rsidRPr="00070CAF" w:rsidRDefault="00B16B7D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7D" w:rsidRPr="00070CAF" w:rsidRDefault="00B16B7D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7D" w:rsidRPr="00070CAF" w:rsidRDefault="00B16B7D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7D" w:rsidRPr="00070CAF" w:rsidRDefault="00B16B7D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7D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7D" w:rsidRPr="00070CAF" w:rsidRDefault="00B16B7D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7" w:rsidRDefault="008D72D7" w:rsidP="008D72D7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Лекция: </w:t>
            </w:r>
            <w:r w:rsidR="00B16B7D"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Мотивы и предпочтения. </w:t>
            </w:r>
          </w:p>
          <w:p w:rsidR="008D72D7" w:rsidRPr="00CF00F1" w:rsidRDefault="008D72D7" w:rsidP="008D72D7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2D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F1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 понятию «Социальный контроль».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таблицу: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Виды социальных норм и санкций.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понятие «Социальный конфликт».</w:t>
            </w:r>
          </w:p>
          <w:p w:rsidR="00B16B7D" w:rsidRPr="00070CAF" w:rsidRDefault="008D72D7" w:rsidP="008D72D7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1">
              <w:rPr>
                <w:rFonts w:ascii="Times New Roman" w:hAnsi="Times New Roman" w:cs="Times New Roman"/>
                <w:sz w:val="24"/>
                <w:szCs w:val="24"/>
              </w:rPr>
              <w:t>Выявить причины социального конфликта.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едложить</w:t>
            </w:r>
            <w:r w:rsidRPr="00CF00F1">
              <w:rPr>
                <w:rFonts w:ascii="Times New Roman" w:hAnsi="Times New Roman" w:cs="Times New Roman"/>
                <w:sz w:val="24"/>
                <w:szCs w:val="24"/>
              </w:rPr>
              <w:t xml:space="preserve"> методы самоконтроля.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7D" w:rsidRPr="00070CAF" w:rsidRDefault="00B16B7D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7D" w:rsidRPr="00070CAF" w:rsidRDefault="00B16B7D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7D" w:rsidRPr="00070CAF" w:rsidRDefault="00B16B7D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7D" w:rsidRPr="00070CAF" w:rsidRDefault="00B16B7D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EA7" w:rsidRPr="00070CAF" w:rsidTr="00984A5E">
        <w:trPr>
          <w:trHeight w:val="166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Pr="00B16B7D" w:rsidRDefault="00CC6EA7" w:rsidP="00B16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76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76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над индивидуальным проектом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Pr="00070CAF" w:rsidRDefault="00CC6EA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Pr="00070CAF" w:rsidRDefault="00CC6EA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Pr="00070CAF" w:rsidRDefault="00CC6EA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A7" w:rsidRPr="00070CAF" w:rsidRDefault="00CC6EA7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57" w:rsidRPr="00070CAF" w:rsidTr="00C9386F">
        <w:trPr>
          <w:trHeight w:val="60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614C57" w:rsidRDefault="00614C57" w:rsidP="00BD6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454B6E" w:rsidRPr="00070CAF" w:rsidRDefault="00F27DDC" w:rsidP="00C93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D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учебника Л.Н.Боголюбова, 11 кл.: </w:t>
            </w:r>
            <w:hyperlink r:id="rId18" w:tooltip="Знак параграфа" w:history="1">
              <w:r w:rsidRPr="00720CD9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1,7.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4" w:rsidRPr="00C9386F" w:rsidRDefault="00EF4B39" w:rsidP="00C9386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2AF4" w:rsidRPr="00602A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86F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6F" w:rsidRPr="00070CAF" w:rsidRDefault="00C9386F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6F" w:rsidRPr="00000D56" w:rsidRDefault="00C9386F" w:rsidP="00C93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0D56">
              <w:rPr>
                <w:rFonts w:ascii="Times New Roman" w:hAnsi="Times New Roman" w:cs="Times New Roman"/>
                <w:b/>
              </w:rPr>
              <w:t>Самостоятельная работа студентов</w:t>
            </w:r>
          </w:p>
          <w:p w:rsidR="00C9386F" w:rsidRPr="00000D56" w:rsidRDefault="00C9386F" w:rsidP="00C93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 xml:space="preserve"> Работа над проектом. Составление письменного плана проекта. Выбор методов выполнения проекта.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6F" w:rsidRPr="00000D56" w:rsidRDefault="00C9386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6F" w:rsidRPr="00000D56" w:rsidRDefault="00C9386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6F" w:rsidRPr="00070CAF" w:rsidRDefault="00C9386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6F" w:rsidRPr="00070CAF" w:rsidRDefault="00C9386F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E0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Нации и межнациональные отношения.</w:t>
            </w:r>
          </w:p>
          <w:p w:rsidR="008733E0" w:rsidRPr="00070CAF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614C57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90" w:rsidRDefault="00BC2590" w:rsidP="00614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Лекция: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Этнические общности.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Нации.</w:t>
            </w:r>
          </w:p>
          <w:p w:rsidR="00614C57" w:rsidRPr="009E1A3B" w:rsidRDefault="00614C57" w:rsidP="00BC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590">
              <w:rPr>
                <w:rFonts w:ascii="Times New Roman" w:hAnsi="Times New Roman" w:cs="Times New Roman"/>
                <w:sz w:val="24"/>
                <w:szCs w:val="24"/>
              </w:rPr>
              <w:t>Круглый стол. Дискуссия по теме: «</w:t>
            </w:r>
            <w:r w:rsidR="00BC2590" w:rsidRPr="00F965F1"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отношения, этносоциальные конфликты, пути их решения</w:t>
            </w:r>
            <w:r w:rsidR="00BC25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2590" w:rsidRPr="00F96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57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614C57" w:rsidRDefault="00614C57" w:rsidP="00614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C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A3B">
              <w:rPr>
                <w:rFonts w:ascii="Times New Roman" w:hAnsi="Times New Roman" w:cs="Times New Roman"/>
                <w:sz w:val="24"/>
                <w:szCs w:val="24"/>
              </w:rPr>
              <w:t>Используя текст Конституции РФ записать «</w:t>
            </w:r>
            <w:r w:rsidR="009E1A3B" w:rsidRPr="00F965F1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Конституционные принципы </w:t>
            </w:r>
            <w:r w:rsidR="009E1A3B" w:rsidRPr="00357DE5">
              <w:rPr>
                <w:rFonts w:ascii="Times New Roman" w:hAnsi="Times New Roman" w:cs="Times New Roman"/>
                <w:sz w:val="24"/>
                <w:szCs w:val="24"/>
              </w:rPr>
              <w:t>национальной политики в РФ».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57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614C57" w:rsidRDefault="00614C57" w:rsidP="00614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C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Составить таблицу «Причины национальных конфликтов и пути их решения»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57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Default="00614C57" w:rsidP="00BD6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8D3978" w:rsidRPr="00070CAF" w:rsidRDefault="005D410A" w:rsidP="00415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D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учебника Л.Н.Боголюбова, 11 кл.: </w:t>
            </w:r>
            <w:hyperlink r:id="rId19" w:tooltip="Знак параграфа" w:history="1">
              <w:r w:rsidRPr="00720CD9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8,9; устно ответить на вопросы к </w:t>
            </w:r>
            <w:hyperlink r:id="rId20" w:tooltip="Знак параграфа" w:history="1">
              <w:r w:rsidRPr="00720CD9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t xml:space="preserve">.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D" w:rsidRPr="00602AF4" w:rsidRDefault="00EF4B39" w:rsidP="006115A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15AD" w:rsidRPr="00602A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115AD" w:rsidRPr="00602AF4" w:rsidRDefault="006115AD" w:rsidP="006115A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57" w:rsidRPr="00070CAF" w:rsidRDefault="00614C57" w:rsidP="00415B14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7" w:rsidRPr="00070CAF" w:rsidRDefault="00614C57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14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4" w:rsidRPr="00070CAF" w:rsidRDefault="00415B14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4" w:rsidRPr="00000D56" w:rsidRDefault="00415B14" w:rsidP="00415B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0D56">
              <w:rPr>
                <w:rFonts w:ascii="Times New Roman" w:hAnsi="Times New Roman" w:cs="Times New Roman"/>
                <w:b/>
              </w:rPr>
              <w:t>Самостоятельная работа студентов</w:t>
            </w:r>
          </w:p>
          <w:p w:rsidR="00415B14" w:rsidRPr="00000D56" w:rsidRDefault="00415B14" w:rsidP="00415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 xml:space="preserve"> Работа над проектом. Распределение обязанностей между участниками проекта.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4" w:rsidRPr="00000D56" w:rsidRDefault="00415B14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4" w:rsidRPr="00000D56" w:rsidRDefault="00415B14" w:rsidP="006115A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4" w:rsidRPr="00070CAF" w:rsidRDefault="00415B14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4" w:rsidRPr="00070CAF" w:rsidRDefault="00415B14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E0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Семья и брак.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8733E0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8E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5D328E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Default="005D328E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28E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Семья и брак.  Проблема развития семейных отношений.</w:t>
            </w:r>
            <w:r w:rsidR="005D410A"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отношений супругов.</w:t>
            </w:r>
          </w:p>
          <w:p w:rsidR="00C650FC" w:rsidRPr="005D328E" w:rsidRDefault="00C650FC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нормативно-правовые акты РФ выписать п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орядок и условия заключения и расторжения брака.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5D328E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5D328E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5D328E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5D328E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8E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5D328E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5D328E" w:rsidRDefault="005D328E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5D32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неполных семей в России.</w:t>
            </w:r>
          </w:p>
          <w:p w:rsidR="005D328E" w:rsidRPr="00070CAF" w:rsidRDefault="005D328E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Современная демографическая ситуация в Российской Федерации.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5D328E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5D328E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5D328E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5D328E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0FC" w:rsidRPr="00070CAF" w:rsidTr="00E823F1">
        <w:trPr>
          <w:trHeight w:val="166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C" w:rsidRPr="005D328E" w:rsidRDefault="00C650FC" w:rsidP="00C65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76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76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над индивидуальным проектом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C" w:rsidRPr="00070CAF" w:rsidRDefault="00C650F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C" w:rsidRPr="00070CAF" w:rsidRDefault="00C650F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C" w:rsidRPr="00070CAF" w:rsidRDefault="00C650F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C" w:rsidRPr="00070CAF" w:rsidRDefault="00C650FC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8E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5D328E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Default="005D328E" w:rsidP="00BD6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FC35FC" w:rsidRPr="00765ED6" w:rsidRDefault="004D3A37" w:rsidP="0076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учебника А.Г.Важенина: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tooltip="Знак параграфа" w:history="1">
              <w:r w:rsidRPr="001053BB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4.5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параграфу, стр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329.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5D328E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6D756B" w:rsidP="00765ED6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5D328E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E" w:rsidRPr="00070CAF" w:rsidRDefault="005D328E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D6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6" w:rsidRPr="00070CAF" w:rsidRDefault="00765ED6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6" w:rsidRPr="00000D56" w:rsidRDefault="00765ED6" w:rsidP="0076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0D56">
              <w:rPr>
                <w:rFonts w:ascii="Times New Roman" w:hAnsi="Times New Roman" w:cs="Times New Roman"/>
                <w:b/>
              </w:rPr>
              <w:t>Самостоятельная работа студентов</w:t>
            </w:r>
          </w:p>
          <w:p w:rsidR="00765ED6" w:rsidRPr="00000D56" w:rsidRDefault="00765ED6" w:rsidP="0076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 xml:space="preserve"> Работа над проектом. Согласование и утверждение конечного продукта.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6" w:rsidRPr="00000D56" w:rsidRDefault="00765ED6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6" w:rsidRPr="00000D56" w:rsidRDefault="00765ED6" w:rsidP="006D756B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6" w:rsidRPr="00070CAF" w:rsidRDefault="00765ED6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6" w:rsidRPr="00070CAF" w:rsidRDefault="00765ED6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E0" w:rsidRPr="00070CAF" w:rsidTr="00FC35F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3.5.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 как социальная группа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0A73A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8733E0" w:rsidRPr="00070CAF" w:rsidTr="00042CAE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21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0CAF" w:rsidRDefault="00075321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Default="00075321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21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как социальная группа. </w:t>
            </w:r>
          </w:p>
          <w:p w:rsidR="004D3A37" w:rsidRDefault="00075321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A37">
              <w:rPr>
                <w:rFonts w:ascii="Times New Roman" w:hAnsi="Times New Roman" w:cs="Times New Roman"/>
                <w:sz w:val="24"/>
                <w:szCs w:val="24"/>
              </w:rPr>
              <w:t>Дискуссия по вопросам:</w:t>
            </w:r>
          </w:p>
          <w:p w:rsidR="004D3A37" w:rsidRDefault="004D3A37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5321"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молодежной субкультуры. </w:t>
            </w:r>
          </w:p>
          <w:p w:rsidR="00075321" w:rsidRPr="00075321" w:rsidRDefault="004D3A37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5321" w:rsidRPr="00070CA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молодежной политики  в Российской Федерации.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0CAF" w:rsidRDefault="0007532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0CAF" w:rsidRDefault="0007532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0CAF" w:rsidRDefault="0007532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0CAF" w:rsidRDefault="00075321" w:rsidP="005B0A1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21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0CAF" w:rsidRDefault="00075321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5321" w:rsidRDefault="00075321" w:rsidP="0007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32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Социальные ценности и нормы. Социальный контроль. Социальный конфликт. Отклоняющееся поведение. Типы отклоняющегося поведения.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0CAF" w:rsidRDefault="0007532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0CAF" w:rsidRDefault="0007532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0CAF" w:rsidRDefault="0007532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0CAF" w:rsidRDefault="00075321" w:rsidP="005B0A1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21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0CAF" w:rsidRDefault="00075321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Default="00075321" w:rsidP="00BD6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F87F3B" w:rsidRPr="0013501F" w:rsidRDefault="00F16F6F" w:rsidP="00135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учебника А.Г.Важенина: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tooltip="Знак параграфа" w:history="1">
              <w:r w:rsidRPr="001053BB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4.5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параграфу, стр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309</w:t>
            </w:r>
            <w:r w:rsidR="00135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0CAF" w:rsidRDefault="0007532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C9" w:rsidRPr="00602AF4" w:rsidRDefault="00172FC9" w:rsidP="00172FC9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02A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72FC9" w:rsidRPr="00602AF4" w:rsidRDefault="00172FC9" w:rsidP="00172FC9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21" w:rsidRPr="00070CAF" w:rsidRDefault="00075321" w:rsidP="0013501F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0CAF" w:rsidRDefault="0007532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1" w:rsidRPr="00070CAF" w:rsidRDefault="00075321" w:rsidP="005B0A1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1F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F" w:rsidRPr="00070CAF" w:rsidRDefault="0013501F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F" w:rsidRPr="00000D56" w:rsidRDefault="0013501F" w:rsidP="00135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0D56">
              <w:rPr>
                <w:rFonts w:ascii="Times New Roman" w:hAnsi="Times New Roman" w:cs="Times New Roman"/>
                <w:b/>
              </w:rPr>
              <w:t>Самостоятельная работа студентов</w:t>
            </w:r>
          </w:p>
          <w:p w:rsidR="0013501F" w:rsidRPr="00000D56" w:rsidRDefault="0013501F" w:rsidP="00135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 xml:space="preserve"> Работа над проектом. Изучение источников, отбор материала, составление списка литературы (источников).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F" w:rsidRPr="00000D56" w:rsidRDefault="0013501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F" w:rsidRPr="00000D56" w:rsidRDefault="0013501F" w:rsidP="00172FC9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F" w:rsidRPr="00070CAF" w:rsidRDefault="0013501F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F" w:rsidRPr="00070CAF" w:rsidRDefault="0013501F" w:rsidP="005B0A1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E0" w:rsidRPr="00070CAF" w:rsidTr="000A73AF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сфера жизни общества.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D52FB5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D52FB5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D52FB5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E0" w:rsidRPr="00070CAF" w:rsidTr="000A73AF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культура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D52FB5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D52FB5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D52FB5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8733E0" w:rsidRPr="00070CAF" w:rsidTr="00042CAE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B1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9" w:rsidRDefault="00144029" w:rsidP="007C6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Духовная сфера общества. </w:t>
            </w:r>
            <w:r w:rsidR="00444FAB" w:rsidRPr="00070CAF">
              <w:rPr>
                <w:rFonts w:ascii="Times New Roman" w:hAnsi="Times New Roman" w:cs="Times New Roman"/>
                <w:sz w:val="24"/>
                <w:szCs w:val="24"/>
              </w:rPr>
              <w:t>Мировоззрение</w:t>
            </w:r>
            <w:r w:rsidR="00444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4FAB"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Духовное производство и духовное потребление.</w:t>
            </w:r>
          </w:p>
          <w:p w:rsidR="007C6BB1" w:rsidRPr="007C6BB1" w:rsidRDefault="007C6BB1" w:rsidP="00444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BB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Семинар: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FAB">
              <w:rPr>
                <w:rFonts w:ascii="Times New Roman" w:hAnsi="Times New Roman" w:cs="Times New Roman"/>
                <w:sz w:val="24"/>
                <w:szCs w:val="24"/>
              </w:rPr>
              <w:t>Обсуждение вопросов: «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Проблемы развития духовной культуры в современной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Человек и культура. Духовный мир личности</w:t>
            </w:r>
            <w:r w:rsidR="00444FAB">
              <w:rPr>
                <w:rFonts w:ascii="Times New Roman" w:hAnsi="Times New Roman" w:cs="Times New Roman"/>
                <w:sz w:val="24"/>
                <w:szCs w:val="24"/>
              </w:rPr>
              <w:t>». Записать выводы по теме.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B1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7C6BB1" w:rsidRDefault="007C6BB1" w:rsidP="007C6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BB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Семинар: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029">
              <w:rPr>
                <w:rFonts w:ascii="Times New Roman" w:hAnsi="Times New Roman" w:cs="Times New Roman"/>
                <w:sz w:val="24"/>
                <w:szCs w:val="24"/>
              </w:rPr>
              <w:t>Дискуссия по вопросам: «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Познание. Виды человеческих знаний. Роль искусства в познании мира. Новаторство и традиции в культуре. Общество и научно-технический прогресс</w:t>
            </w:r>
            <w:r w:rsidR="001440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B1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7C6BB1" w:rsidRDefault="007C6BB1" w:rsidP="007C6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B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029">
              <w:rPr>
                <w:rFonts w:ascii="Times New Roman" w:hAnsi="Times New Roman" w:cs="Times New Roman"/>
                <w:sz w:val="24"/>
                <w:szCs w:val="24"/>
              </w:rPr>
              <w:t>На основе изученного материала составить схему</w:t>
            </w:r>
            <w:r w:rsidR="00144029" w:rsidRPr="00F965F1">
              <w:rPr>
                <w:rFonts w:ascii="Times New Roman" w:hAnsi="Times New Roman" w:cs="Times New Roman"/>
                <w:sz w:val="24"/>
                <w:szCs w:val="24"/>
              </w:rPr>
              <w:t xml:space="preserve"> «Взаимосвязь духовного производства и духовного потребления»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B1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Default="007C6BB1" w:rsidP="00BD6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444FAB" w:rsidRPr="004B1C9E" w:rsidRDefault="00444FAB" w:rsidP="0044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учебника А.Г.Важенина: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1, </w:t>
            </w:r>
            <w:hyperlink r:id="rId23" w:tooltip="Знак параграфа" w:history="1">
              <w:r w:rsidRPr="001E3673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 w:rsidRPr="001E3673">
              <w:rPr>
                <w:rFonts w:ascii="Times New Roman" w:hAnsi="Times New Roman" w:cs="Times New Roman"/>
                <w:sz w:val="24"/>
                <w:szCs w:val="24"/>
              </w:rPr>
              <w:t xml:space="preserve"> 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глава 2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tooltip="Знак параграфа" w:history="1">
              <w:r w:rsidRPr="0050109E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 w:rsidRPr="005010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параграфам.</w:t>
            </w:r>
          </w:p>
          <w:p w:rsidR="00444FAB" w:rsidRDefault="00444FAB" w:rsidP="0044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письменное сообщение</w:t>
            </w:r>
            <w:r w:rsidRPr="00F965F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«Проблемы развития духовной культуры в современной России».</w:t>
            </w:r>
            <w:r>
              <w:t xml:space="preserve"> </w:t>
            </w:r>
          </w:p>
          <w:p w:rsidR="007C6BB1" w:rsidRPr="00444FAB" w:rsidRDefault="00444FAB" w:rsidP="00BD6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C2B">
              <w:rPr>
                <w:rFonts w:ascii="Times New Roman" w:hAnsi="Times New Roman" w:cs="Times New Roman"/>
                <w:sz w:val="24"/>
                <w:szCs w:val="24"/>
              </w:rPr>
              <w:t>Изучение дополнительной литературы по теме.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596D6A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1" w:rsidRPr="00070CAF" w:rsidRDefault="007C6BB1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6A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A" w:rsidRPr="00070CAF" w:rsidRDefault="00596D6A" w:rsidP="00BD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A" w:rsidRPr="00000D56" w:rsidRDefault="00596D6A" w:rsidP="00596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0D56">
              <w:rPr>
                <w:rFonts w:ascii="Times New Roman" w:hAnsi="Times New Roman" w:cs="Times New Roman"/>
                <w:b/>
              </w:rPr>
              <w:t>Самостоятельная работа студентов</w:t>
            </w:r>
          </w:p>
          <w:p w:rsidR="00596D6A" w:rsidRPr="00000D56" w:rsidRDefault="00596D6A" w:rsidP="0059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 xml:space="preserve"> </w:t>
            </w:r>
            <w:r w:rsidR="00570708" w:rsidRPr="00000D56">
              <w:rPr>
                <w:rFonts w:ascii="Times New Roman" w:hAnsi="Times New Roman" w:cs="Times New Roman"/>
              </w:rPr>
              <w:t>Работа над проектом. Изучение источников, отбор материала, составление списка литературы (источников).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A" w:rsidRPr="00000D56" w:rsidRDefault="00596D6A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A" w:rsidRPr="00000D56" w:rsidRDefault="00596D6A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A" w:rsidRPr="00070CAF" w:rsidRDefault="00596D6A" w:rsidP="0007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A" w:rsidRPr="00070CAF" w:rsidRDefault="00596D6A" w:rsidP="005B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E0" w:rsidRPr="00070CAF" w:rsidTr="00042CAE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Наука и образование в современном мире.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9F38A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9F38A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9F38A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8733E0" w:rsidRPr="00070CAF" w:rsidTr="00042CAE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2B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B" w:rsidRPr="00070CAF" w:rsidRDefault="00F6652B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9" w:rsidRDefault="00006493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Естественные и социально-гуманитарные науки. Основные особенности научного мышления.</w:t>
            </w:r>
            <w:r w:rsidR="00BB1B09"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493" w:rsidRDefault="00BB1B09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Образование, этапы развития образования. Политика государства в вопросе образования.</w:t>
            </w:r>
          </w:p>
          <w:p w:rsidR="00F6652B" w:rsidRPr="00F6652B" w:rsidRDefault="00F6652B" w:rsidP="00BB1B09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2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B09" w:rsidRPr="00F965F1">
              <w:rPr>
                <w:rFonts w:ascii="Times New Roman" w:hAnsi="Times New Roman" w:cs="Times New Roman"/>
                <w:sz w:val="24"/>
                <w:szCs w:val="24"/>
              </w:rPr>
              <w:t>Работа с ФЗ «Об образовании»</w:t>
            </w:r>
            <w:r w:rsidR="00BB1B09">
              <w:rPr>
                <w:color w:val="000000"/>
                <w:sz w:val="28"/>
                <w:szCs w:val="28"/>
              </w:rPr>
              <w:t xml:space="preserve"> </w:t>
            </w:r>
            <w:r w:rsidR="00BB1B09" w:rsidRPr="00D8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B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выписать определения понятий, основные</w:t>
            </w:r>
            <w:r w:rsidR="00BB1B09" w:rsidRPr="00D8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BB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ложения, выделить главную идею</w:t>
            </w:r>
            <w:r w:rsidR="00BB1B09" w:rsidRPr="00D8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B" w:rsidRPr="00070CAF" w:rsidRDefault="00F6652B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B" w:rsidRPr="00070CAF" w:rsidRDefault="00F6652B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B" w:rsidRPr="00070CAF" w:rsidRDefault="00F6652B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B" w:rsidRPr="00070CAF" w:rsidRDefault="00F6652B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2B" w:rsidRPr="00070CAF" w:rsidTr="00F6652B">
        <w:trPr>
          <w:trHeight w:val="6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B" w:rsidRPr="00070CAF" w:rsidRDefault="00F6652B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93" w:rsidRDefault="00006493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Лекция: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Научная картина мира. Образование как социальный институт общества.</w:t>
            </w:r>
          </w:p>
          <w:p w:rsidR="00F6652B" w:rsidRPr="00F6652B" w:rsidRDefault="00F6652B" w:rsidP="00006493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98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Семинар: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826">
              <w:rPr>
                <w:rFonts w:ascii="Times New Roman" w:hAnsi="Times New Roman" w:cs="Times New Roman"/>
                <w:sz w:val="24"/>
                <w:szCs w:val="24"/>
              </w:rPr>
              <w:t>Обсуждение вопроса «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Научные открытия и их влияние на общество, экономическую сферу</w:t>
            </w:r>
            <w:r w:rsidR="006858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B" w:rsidRPr="00070CAF" w:rsidRDefault="00F6652B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B" w:rsidRPr="00070CAF" w:rsidRDefault="00F6652B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B" w:rsidRPr="00070CAF" w:rsidRDefault="00F6652B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B" w:rsidRPr="00070CAF" w:rsidRDefault="00F6652B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09" w:rsidRPr="00070CAF" w:rsidTr="00491296">
        <w:trPr>
          <w:trHeight w:val="166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9" w:rsidRPr="00070CAF" w:rsidRDefault="00BB1B09" w:rsidP="00BB1B09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работы над индивидуальным проектом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9" w:rsidRPr="00070CAF" w:rsidRDefault="00BB1B09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9" w:rsidRPr="00070CAF" w:rsidRDefault="00BB1B09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9" w:rsidRPr="00070CAF" w:rsidRDefault="00BB1B09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9" w:rsidRPr="00070CAF" w:rsidRDefault="00BB1B09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982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2" w:rsidRPr="00070CAF" w:rsidRDefault="00B32982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2" w:rsidRPr="00B32982" w:rsidRDefault="00B32982" w:rsidP="00BD6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1E397E" w:rsidRPr="00313D7E" w:rsidRDefault="001E397E" w:rsidP="001E3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учебника А.Г.Важенина: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tooltip="Знак параграфа" w:history="1">
              <w:r w:rsidRPr="0050109E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 w:rsidRPr="005010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– 2.4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параграфам.</w:t>
            </w:r>
          </w:p>
          <w:p w:rsidR="00B32982" w:rsidRPr="00070CAF" w:rsidRDefault="001E397E" w:rsidP="001E397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2B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на тему: «Значимые открытия ХХ века»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2" w:rsidRPr="00070CAF" w:rsidRDefault="00B32982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2" w:rsidRPr="00070CAF" w:rsidRDefault="00570708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2" w:rsidRPr="00070CAF" w:rsidRDefault="00B32982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2" w:rsidRPr="00070CAF" w:rsidRDefault="00B32982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08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8" w:rsidRPr="00070CAF" w:rsidRDefault="00570708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8" w:rsidRPr="00000D56" w:rsidRDefault="00570708" w:rsidP="00570708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>Работа над проектом. Изучение источников, отбор материала, составление списка литературы (источников).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8" w:rsidRPr="00000D56" w:rsidRDefault="00570708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8" w:rsidRPr="00000D56" w:rsidRDefault="00570708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8" w:rsidRPr="00070CAF" w:rsidRDefault="00570708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8" w:rsidRPr="00070CAF" w:rsidRDefault="00570708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E0" w:rsidRPr="00070CAF" w:rsidTr="00042CAE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4.3.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Роль религии как формы духовной культуры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9F38A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9F38A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9F38A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5B0A1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8733E0" w:rsidRPr="00070CAF" w:rsidTr="00042CAE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0" w:rsidRPr="00070CAF" w:rsidRDefault="008733E0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2C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2A5F2C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B" w:rsidRDefault="002A5F2C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1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6DB">
              <w:rPr>
                <w:rFonts w:ascii="Times New Roman" w:hAnsi="Times New Roman" w:cs="Times New Roman"/>
                <w:sz w:val="24"/>
                <w:szCs w:val="24"/>
              </w:rPr>
              <w:t xml:space="preserve">Религия. 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мировые религии. Формы религии. </w:t>
            </w:r>
          </w:p>
          <w:p w:rsidR="002A5F2C" w:rsidRPr="002A5F2C" w:rsidRDefault="00A336DB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сравнительный анализ по вопросу «</w:t>
            </w:r>
            <w:r w:rsidR="002A5F2C" w:rsidRPr="00070CAF">
              <w:rPr>
                <w:rFonts w:ascii="Times New Roman" w:hAnsi="Times New Roman" w:cs="Times New Roman"/>
                <w:sz w:val="24"/>
                <w:szCs w:val="24"/>
              </w:rPr>
              <w:t>Значение и роль религии в жизни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разных исторических эпохах (Древний мир, Средневековье, Новое время, Современность)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2A5F2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2A5F2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2A5F2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2A5F2C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2C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2A5F2C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B" w:rsidRDefault="00D63A8B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дискуссия по вопросам</w:t>
            </w:r>
          </w:p>
          <w:p w:rsidR="00D63A8B" w:rsidRDefault="00D63A8B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Церковь в современном мире.</w:t>
            </w:r>
          </w:p>
          <w:p w:rsidR="00704BE1" w:rsidRDefault="00D63A8B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5F2C" w:rsidRPr="00070CAF">
              <w:rPr>
                <w:rFonts w:ascii="Times New Roman" w:hAnsi="Times New Roman" w:cs="Times New Roman"/>
                <w:sz w:val="24"/>
                <w:szCs w:val="24"/>
              </w:rPr>
              <w:t>Религиозные объединения и организации в РФ.</w:t>
            </w:r>
            <w:r w:rsidR="00704BE1" w:rsidRPr="0028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5F2C" w:rsidRPr="002A5F2C" w:rsidRDefault="00704BE1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E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т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блицу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мировых религий</w:t>
            </w: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2A5F2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2A5F2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2A5F2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2A5F2C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71" w:rsidRPr="00070CAF" w:rsidTr="00C54085">
        <w:trPr>
          <w:trHeight w:val="166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1" w:rsidRPr="00876C71" w:rsidRDefault="00876C71" w:rsidP="002A5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работы над индивидуальным проектом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1" w:rsidRPr="00070CAF" w:rsidRDefault="00876C7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1" w:rsidRPr="00070CAF" w:rsidRDefault="00876C7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1" w:rsidRPr="00070CAF" w:rsidRDefault="00876C71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1" w:rsidRPr="00070CAF" w:rsidRDefault="00876C71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2C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2A5F2C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5F3B81" w:rsidRDefault="002A5F2C" w:rsidP="00BD6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  <w:p w:rsidR="002A5F2C" w:rsidRPr="00602AF4" w:rsidRDefault="005F3B81" w:rsidP="0060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учебника А.Г.Важенина: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tooltip="Знак параграфа" w:history="1">
              <w:r w:rsidRPr="0050109E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 w:rsidRPr="005010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5-2.6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параграфам.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2A5F2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602AF4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2A5F2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C" w:rsidRPr="00070CAF" w:rsidRDefault="002A5F2C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F4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4" w:rsidRPr="00070CAF" w:rsidRDefault="00602AF4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4" w:rsidRPr="00000D56" w:rsidRDefault="00602AF4" w:rsidP="0060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>Работа над проектом. Изучение источников, отбор материала, составление списка литературы (источников).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4" w:rsidRPr="00000D56" w:rsidRDefault="00602AF4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4" w:rsidRPr="00000D56" w:rsidRDefault="00602AF4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4" w:rsidRPr="00070CAF" w:rsidRDefault="00602AF4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4" w:rsidRPr="00070CAF" w:rsidRDefault="00602AF4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19" w:rsidRPr="00070CAF" w:rsidTr="00251114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070CAF" w:rsidRDefault="00916219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070CAF" w:rsidRDefault="00916219" w:rsidP="00BD6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1 семестре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070CAF" w:rsidRDefault="00916219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Default="00C544F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4A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544FC" w:rsidRPr="00C544FC" w:rsidRDefault="00C544FC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4FC">
              <w:rPr>
                <w:rFonts w:ascii="Times New Roman" w:hAnsi="Times New Roman" w:cs="Times New Roman"/>
                <w:sz w:val="20"/>
                <w:szCs w:val="20"/>
              </w:rPr>
              <w:t>Из них работа над проектом – 9</w:t>
            </w:r>
            <w:r w:rsidR="001B0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29C0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Pr="00C5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Default="00916219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A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 пр.</w:t>
            </w:r>
          </w:p>
          <w:p w:rsidR="00C629C0" w:rsidRPr="00C629C0" w:rsidRDefault="00C629C0" w:rsidP="00070CA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4 – 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070CAF" w:rsidRDefault="00916219" w:rsidP="00BD68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8B2" w:rsidRDefault="004468B2" w:rsidP="005B0A14">
      <w:pPr>
        <w:rPr>
          <w:b/>
          <w:sz w:val="20"/>
          <w:szCs w:val="20"/>
        </w:rPr>
      </w:pPr>
    </w:p>
    <w:p w:rsidR="008733E0" w:rsidRDefault="003043D9" w:rsidP="00A94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3D9">
        <w:rPr>
          <w:rFonts w:ascii="Times New Roman" w:hAnsi="Times New Roman" w:cs="Times New Roman"/>
          <w:b/>
          <w:sz w:val="24"/>
          <w:szCs w:val="24"/>
        </w:rPr>
        <w:t>2 семестр (66 – максим. учебн. нагрузка, в том числе  44 – аудит., 22 самост.)</w:t>
      </w:r>
    </w:p>
    <w:tbl>
      <w:tblPr>
        <w:tblW w:w="1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5"/>
        <w:gridCol w:w="1275"/>
        <w:gridCol w:w="1276"/>
        <w:gridCol w:w="1276"/>
        <w:gridCol w:w="1392"/>
      </w:tblGrid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3E6A5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разделов и тем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3E6A5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2D3DE4" w:rsidRPr="00216A77" w:rsidRDefault="002D3DE4" w:rsidP="003E6A5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материала; лабораторные работы и практические занятия; самостоятельная работа обучающихся; курсовая работа (проект)</w:t>
            </w:r>
          </w:p>
          <w:p w:rsidR="002D3DE4" w:rsidRPr="00216A77" w:rsidRDefault="002D3DE4" w:rsidP="003E6A5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564FEB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564FEB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1E65F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1E65F4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A40E9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A40E9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564FEB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564FEB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и ее роль в жизни общества.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A40E9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A40E9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564FEB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564FEB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</w:t>
            </w:r>
            <w:r w:rsidRPr="00216A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Экономика: наука и хозяйство. Типы экономических систем.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A40E9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A40E9D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564FEB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564FEB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916219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916219" w:rsidRDefault="00916219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19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Экономика и экономическая наука. Метод экономической теории. Рациональное экономическое поведение собственника, работника, потребителя, семьянина, гражданина. Роль государства в экономике. Экономическая политика РФ. Особенности современной экономики России. Факторы производства и факторные доходы. Спрос и предложение. Общественные блага. Внешние эффекты.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564FEB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564FEB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19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D4" w:rsidRDefault="00916219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2D4">
              <w:rPr>
                <w:rFonts w:ascii="Times New Roman" w:hAnsi="Times New Roman" w:cs="Times New Roman"/>
                <w:sz w:val="24"/>
                <w:szCs w:val="24"/>
              </w:rPr>
              <w:t>Составить таблицу с характеристиками «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Традиционная экономика. Рыночный механизм. Командно-административная экономика. Смешанная экономика</w:t>
            </w:r>
            <w:r w:rsidR="00DF1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6219" w:rsidRPr="00916219" w:rsidRDefault="00DF12D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м</w:t>
            </w:r>
            <w:r w:rsidR="00916219" w:rsidRPr="00216A77">
              <w:rPr>
                <w:rFonts w:ascii="Times New Roman" w:hAnsi="Times New Roman" w:cs="Times New Roman"/>
                <w:sz w:val="24"/>
                <w:szCs w:val="24"/>
              </w:rPr>
              <w:t>одели смешанной экономики.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564FEB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564FEB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19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Default="00916219" w:rsidP="00042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8C55B4" w:rsidRDefault="008C55B4" w:rsidP="008C55B4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э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«Особенности рыночных отношений в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219" w:rsidRPr="008C55B4" w:rsidRDefault="008C55B4" w:rsidP="008C5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А.Г.Важенина:</w:t>
            </w:r>
            <w:r w:rsidRPr="006D2B4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27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3.1, стр.209-216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,ответить на </w:t>
            </w:r>
            <w:r w:rsidRPr="00912C2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1 – 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19" w:rsidRPr="00216A77" w:rsidRDefault="00916219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 и ресурсы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4C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5B" w:rsidRDefault="00A7444C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Семинар: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F5B">
              <w:rPr>
                <w:rFonts w:ascii="Times New Roman" w:hAnsi="Times New Roman" w:cs="Times New Roman"/>
                <w:sz w:val="24"/>
                <w:szCs w:val="24"/>
              </w:rPr>
              <w:t>Обсуждение тем: «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Экономические ресурсы их ограниченность. Проблема выбора</w:t>
            </w:r>
            <w:r w:rsidR="00E16F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F5B" w:rsidRDefault="00E16F5B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F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="00A7444C"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по вопросам</w:t>
            </w:r>
          </w:p>
          <w:p w:rsidR="00E16F5B" w:rsidRPr="00E16F5B" w:rsidRDefault="00E16F5B" w:rsidP="00E16F5B">
            <w:pPr>
              <w:pStyle w:val="aff1"/>
              <w:numPr>
                <w:ilvl w:val="0"/>
                <w:numId w:val="42"/>
              </w:num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Фондовый рынок (характеристика)</w:t>
            </w:r>
          </w:p>
          <w:p w:rsidR="00E16F5B" w:rsidRDefault="00A7444C" w:rsidP="00042CAE">
            <w:pPr>
              <w:pStyle w:val="aff1"/>
              <w:numPr>
                <w:ilvl w:val="0"/>
                <w:numId w:val="42"/>
              </w:num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F5B">
              <w:rPr>
                <w:rFonts w:ascii="Times New Roman" w:hAnsi="Times New Roman" w:cs="Times New Roman"/>
                <w:sz w:val="24"/>
                <w:szCs w:val="24"/>
              </w:rPr>
              <w:t xml:space="preserve">Ценные бумаги (акции, облигации и др.). </w:t>
            </w:r>
          </w:p>
          <w:p w:rsidR="00A7444C" w:rsidRPr="00E16F5B" w:rsidRDefault="00A7444C" w:rsidP="00042CAE">
            <w:pPr>
              <w:pStyle w:val="aff1"/>
              <w:numPr>
                <w:ilvl w:val="0"/>
                <w:numId w:val="42"/>
              </w:num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F5B">
              <w:rPr>
                <w:rFonts w:ascii="Times New Roman" w:hAnsi="Times New Roman" w:cs="Times New Roman"/>
                <w:sz w:val="24"/>
                <w:szCs w:val="24"/>
              </w:rPr>
              <w:t>Основные принципы менеджмента. Основы маркетинга.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4C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A7444C" w:rsidRDefault="00DF2999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Лекция: </w:t>
            </w:r>
            <w:r w:rsidR="00A7444C" w:rsidRPr="00216A77">
              <w:rPr>
                <w:rFonts w:ascii="Times New Roman" w:hAnsi="Times New Roman" w:cs="Times New Roman"/>
                <w:sz w:val="24"/>
                <w:szCs w:val="24"/>
              </w:rPr>
              <w:t>Экономические и бухгалтерские издержки и прибыль. Постоянные и переменные затраты. Основные источники финансирования бизнеса.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4C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DF2999" w:rsidRDefault="00DF2999" w:rsidP="00DF2999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вариант </w:t>
            </w:r>
            <w:r w:rsidR="00803CD1">
              <w:rPr>
                <w:rFonts w:ascii="Times New Roman" w:hAnsi="Times New Roman" w:cs="Times New Roman"/>
                <w:sz w:val="24"/>
                <w:szCs w:val="24"/>
              </w:rPr>
              <w:t>бизнес-плана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выбранной специальностью.</w:t>
            </w:r>
          </w:p>
          <w:p w:rsidR="00A7444C" w:rsidRPr="00216A77" w:rsidRDefault="00DF2999" w:rsidP="00DF2999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2B">
              <w:rPr>
                <w:rFonts w:ascii="Times New Roman" w:hAnsi="Times New Roman" w:cs="Times New Roman"/>
                <w:sz w:val="24"/>
                <w:szCs w:val="24"/>
              </w:rPr>
              <w:t>Изучение дополнительной литературы.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02738D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C" w:rsidRPr="00216A77" w:rsidRDefault="00A7444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8D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D" w:rsidRPr="00216A77" w:rsidRDefault="0002738D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D" w:rsidRPr="00000D56" w:rsidRDefault="0002738D" w:rsidP="0002738D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02738D" w:rsidRPr="00000D56" w:rsidRDefault="0002738D" w:rsidP="0002738D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>Работа над проектом. Предварительный анализ собранной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D" w:rsidRPr="00000D56" w:rsidRDefault="0002738D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D" w:rsidRPr="00000D56" w:rsidRDefault="0002738D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D" w:rsidRPr="00216A77" w:rsidRDefault="0002738D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D" w:rsidRPr="00216A77" w:rsidRDefault="0002738D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Рыночные структуры. Рынок. Виды рынков.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5FF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CB25FF" w:rsidRDefault="00CB25FF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5FF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CB7" w:rsidRPr="00216A77">
              <w:rPr>
                <w:rFonts w:ascii="Times New Roman" w:hAnsi="Times New Roman" w:cs="Times New Roman"/>
                <w:sz w:val="24"/>
                <w:szCs w:val="24"/>
              </w:rPr>
              <w:t>Спрос и предложение. Общественные блага. Внешние эффекты.</w:t>
            </w:r>
            <w:r w:rsidR="000B7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Понятие конкуренции. Политика защиты конкуренции. Совершенная конкуренция, монополия, олигополия. Антимонопольное законодательство.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5FF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C1" w:rsidRDefault="00CB25FF" w:rsidP="009D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5F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CB7">
              <w:rPr>
                <w:rFonts w:ascii="Times New Roman" w:hAnsi="Times New Roman" w:cs="Times New Roman"/>
                <w:sz w:val="24"/>
                <w:szCs w:val="24"/>
              </w:rPr>
              <w:t>Дать определение понятию «р</w:t>
            </w:r>
            <w:r w:rsidR="000B7CB7" w:rsidRPr="00216A77">
              <w:rPr>
                <w:rFonts w:ascii="Times New Roman" w:hAnsi="Times New Roman" w:cs="Times New Roman"/>
                <w:sz w:val="24"/>
                <w:szCs w:val="24"/>
              </w:rPr>
              <w:t>ынок</w:t>
            </w:r>
            <w:r w:rsidR="000B7C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7CB7"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7CB7">
              <w:rPr>
                <w:rFonts w:ascii="Times New Roman" w:hAnsi="Times New Roman" w:cs="Times New Roman"/>
                <w:sz w:val="24"/>
                <w:szCs w:val="24"/>
              </w:rPr>
              <w:t>Составить схему «</w:t>
            </w:r>
            <w:r w:rsidR="000B7CB7" w:rsidRPr="00216A77">
              <w:rPr>
                <w:rFonts w:ascii="Times New Roman" w:hAnsi="Times New Roman" w:cs="Times New Roman"/>
                <w:sz w:val="24"/>
                <w:szCs w:val="24"/>
              </w:rPr>
              <w:t>Виды рынков</w:t>
            </w:r>
            <w:r w:rsidR="000B7CB7">
              <w:rPr>
                <w:rFonts w:ascii="Times New Roman" w:hAnsi="Times New Roman" w:cs="Times New Roman"/>
                <w:sz w:val="24"/>
                <w:szCs w:val="24"/>
              </w:rPr>
              <w:t>». Рассмотреть понятие «р</w:t>
            </w:r>
            <w:r w:rsidR="000B7CB7" w:rsidRPr="00216A77">
              <w:rPr>
                <w:rFonts w:ascii="Times New Roman" w:hAnsi="Times New Roman" w:cs="Times New Roman"/>
                <w:sz w:val="24"/>
                <w:szCs w:val="24"/>
              </w:rPr>
              <w:t>ынок труда</w:t>
            </w:r>
            <w:r w:rsidR="000B7C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7CB7"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7CB7">
              <w:rPr>
                <w:rFonts w:ascii="Times New Roman" w:hAnsi="Times New Roman" w:cs="Times New Roman"/>
                <w:sz w:val="24"/>
                <w:szCs w:val="24"/>
              </w:rPr>
              <w:t>Дать развёрнутую характеристику понятию «безработица»</w:t>
            </w:r>
            <w:r w:rsidR="000B7CB7"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7CB7">
              <w:rPr>
                <w:rFonts w:ascii="Times New Roman" w:hAnsi="Times New Roman" w:cs="Times New Roman"/>
                <w:sz w:val="24"/>
                <w:szCs w:val="24"/>
              </w:rPr>
              <w:t>Рассмотреть и записать государственную политику</w:t>
            </w:r>
            <w:r w:rsidR="000B7CB7"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занятости</w:t>
            </w:r>
            <w:r w:rsidR="000B7CB7"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законодательную базу РФ.</w:t>
            </w:r>
            <w:r w:rsidR="009D64C1" w:rsidRPr="00CB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64C1" w:rsidRDefault="009D64C1" w:rsidP="009D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</w:t>
            </w:r>
          </w:p>
          <w:p w:rsidR="009D64C1" w:rsidRDefault="009D64C1" w:rsidP="009D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Работа с ФЗ «О защите конкуренции»</w:t>
            </w:r>
          </w:p>
          <w:p w:rsidR="009D64C1" w:rsidRDefault="009D64C1" w:rsidP="009D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ФЗ « О естественных монополиях»</w:t>
            </w:r>
          </w:p>
          <w:p w:rsidR="009D64C1" w:rsidRDefault="009D64C1" w:rsidP="009D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плану:</w:t>
            </w:r>
          </w:p>
          <w:p w:rsidR="009D64C1" w:rsidRPr="00144806" w:rsidRDefault="009D64C1" w:rsidP="009D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0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1. Выпиши название источника, место и год создания.</w:t>
            </w:r>
          </w:p>
          <w:p w:rsidR="009D64C1" w:rsidRPr="00144806" w:rsidRDefault="009D64C1" w:rsidP="009D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0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2. Прочитай текст полностью, выбери основные мысли.</w:t>
            </w:r>
          </w:p>
          <w:p w:rsidR="009D64C1" w:rsidRPr="00144806" w:rsidRDefault="009D64C1" w:rsidP="009D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0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3. Разработай условные знаки сокращения слов.</w:t>
            </w:r>
          </w:p>
          <w:p w:rsidR="009D64C1" w:rsidRPr="00144806" w:rsidRDefault="009D64C1" w:rsidP="009D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0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4. Выпиши главные положения текста. </w:t>
            </w:r>
          </w:p>
          <w:p w:rsidR="00CB25FF" w:rsidRPr="00CB25FF" w:rsidRDefault="009D64C1" w:rsidP="009D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  <w:r w:rsidRPr="00912C2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. Проанализируй их содержание.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C1" w:rsidRPr="00216A77" w:rsidTr="00ED1FF0">
        <w:trPr>
          <w:trHeight w:val="16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C1" w:rsidRPr="00E40A35" w:rsidRDefault="009D64C1" w:rsidP="00224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работы над индивидуальным проектом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C1" w:rsidRPr="00216A77" w:rsidRDefault="009D64C1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C1" w:rsidRPr="00216A77" w:rsidRDefault="009D64C1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C1" w:rsidRPr="00216A77" w:rsidRDefault="009D64C1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C1" w:rsidRPr="00216A77" w:rsidRDefault="009D64C1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5FF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CB25FF" w:rsidRDefault="00CB25FF" w:rsidP="00042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CB25FF" w:rsidRPr="004168E6" w:rsidRDefault="00F428CB" w:rsidP="0041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А.Г.Важенина:</w:t>
            </w:r>
            <w:r w:rsidRPr="006D2B4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28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3.4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стр.255-267,ответить на вопросы к параграфу.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8E6">
              <w:rPr>
                <w:rFonts w:ascii="Times New Roman" w:hAnsi="Times New Roman" w:cs="Times New Roman"/>
                <w:sz w:val="24"/>
                <w:szCs w:val="24"/>
              </w:rPr>
              <w:t>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F" w:rsidRPr="00216A77" w:rsidRDefault="00CB25FF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E6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216A77" w:rsidRDefault="004168E6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000D56" w:rsidRDefault="004168E6" w:rsidP="004168E6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4168E6" w:rsidRPr="00000D56" w:rsidRDefault="004168E6" w:rsidP="0041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>Работа над проектом. Предварительный анализ собранной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000D56" w:rsidRDefault="004168E6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000D56" w:rsidRDefault="004168E6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30м.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216A77" w:rsidRDefault="004168E6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216A77" w:rsidRDefault="004168E6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Денежная система. Инфляция.</w:t>
            </w:r>
            <w:r w:rsidR="00A34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Банковская и финансовая система государства.</w:t>
            </w:r>
          </w:p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A340DC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A340DC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4" w:rsidRDefault="00A340DC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Государственный бюджет. Государственный долг. </w:t>
            </w:r>
          </w:p>
          <w:p w:rsidR="005B41B0" w:rsidRDefault="00E630F4" w:rsidP="005B41B0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41B0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понятию «н</w:t>
            </w:r>
            <w:r w:rsidR="005B41B0"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>алоги</w:t>
            </w:r>
            <w:r w:rsidR="005B41B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5B41B0"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B4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Рассмотреть в</w:t>
            </w:r>
            <w:r w:rsidR="005B41B0"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иды налогов. </w:t>
            </w:r>
            <w:r w:rsidR="005B41B0">
              <w:rPr>
                <w:rFonts w:ascii="Times New Roman" w:hAnsi="Times New Roman" w:cs="Times New Roman"/>
                <w:bCs/>
                <w:sz w:val="24"/>
                <w:szCs w:val="24"/>
              </w:rPr>
              <w:t>Проанализировать отличия налогов</w:t>
            </w:r>
            <w:r w:rsidR="005B41B0"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предприятий.</w:t>
            </w:r>
            <w:r w:rsidR="005B41B0"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1B0">
              <w:rPr>
                <w:rFonts w:ascii="Times New Roman" w:hAnsi="Times New Roman" w:cs="Times New Roman"/>
                <w:sz w:val="24"/>
                <w:szCs w:val="24"/>
              </w:rPr>
              <w:t>Записать п</w:t>
            </w:r>
            <w:r w:rsidR="005B41B0" w:rsidRPr="00216A77">
              <w:rPr>
                <w:rFonts w:ascii="Times New Roman" w:hAnsi="Times New Roman" w:cs="Times New Roman"/>
                <w:sz w:val="24"/>
                <w:szCs w:val="24"/>
              </w:rPr>
              <w:t>рава и</w:t>
            </w:r>
            <w:r w:rsidR="005B41B0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налогоплательщиков (работа с НК РФ)</w:t>
            </w:r>
          </w:p>
          <w:p w:rsidR="00A340DC" w:rsidRPr="00A340DC" w:rsidRDefault="005B41B0" w:rsidP="005B41B0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фискальную политику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A340D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A340D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A340D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A340D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DC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A340DC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6E" w:rsidRPr="003E59E8" w:rsidRDefault="0084726E" w:rsidP="008472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E8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Финансовой система и её структура. Финансовые институты. Банк. Банковская система. Элементы банковской системы. Услуги банка.</w:t>
            </w:r>
          </w:p>
          <w:p w:rsidR="00A340DC" w:rsidRPr="00A340DC" w:rsidRDefault="0084726E" w:rsidP="008472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A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историю возникновения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денег</w:t>
            </w:r>
            <w:r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проследить эволюцию видов</w:t>
            </w:r>
            <w:r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денег.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Рассмотреть понятие «</w:t>
            </w:r>
            <w:r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>Кредитно-денежная политика государства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A340D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A340D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9D64C1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A340D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C1" w:rsidRPr="00216A77" w:rsidTr="00EA17EF">
        <w:trPr>
          <w:trHeight w:val="16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C1" w:rsidRPr="00E40A35" w:rsidRDefault="009D64C1" w:rsidP="0084726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работы над индивидуальным проектом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C1" w:rsidRPr="00216A77" w:rsidRDefault="009D64C1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C1" w:rsidRPr="00216A77" w:rsidRDefault="009D64C1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C1" w:rsidRDefault="009D64C1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C1" w:rsidRPr="00216A77" w:rsidRDefault="009D64C1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DC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A340DC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A340DC" w:rsidRDefault="00A340DC" w:rsidP="00042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A340DC" w:rsidRPr="004168E6" w:rsidRDefault="00454771" w:rsidP="0041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А.Г.Важенина:</w:t>
            </w:r>
            <w:r w:rsidRPr="006D2B4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29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3.4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стр.254-263,ответить на вопросы 1 – 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A340D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A340D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8E6">
              <w:rPr>
                <w:rFonts w:ascii="Times New Roman" w:hAnsi="Times New Roman" w:cs="Times New Roman"/>
                <w:sz w:val="24"/>
                <w:szCs w:val="24"/>
              </w:rPr>
              <w:t>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A340D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C" w:rsidRPr="00216A77" w:rsidRDefault="00A340D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E6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216A77" w:rsidRDefault="004168E6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000D56" w:rsidRDefault="004168E6" w:rsidP="004168E6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4168E6" w:rsidRPr="00000D56" w:rsidRDefault="004168E6" w:rsidP="0041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>Работа над проектом. Предварительный анализ собранной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000D56" w:rsidRDefault="004168E6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000D56" w:rsidRDefault="004168E6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30м.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216A77" w:rsidRDefault="004168E6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216A77" w:rsidRDefault="004168E6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рост и цикличность развития экономики. Мировая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7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7C0027" w:rsidRDefault="007C0027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7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развитие. Понятие ВВП и ВНП. Экономические циклы. Основы денежной и бюджетной политики государства.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7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5E" w:rsidRPr="008029CF" w:rsidRDefault="007C0027" w:rsidP="002F405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2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05E">
              <w:rPr>
                <w:rFonts w:ascii="Times New Roman" w:hAnsi="Times New Roman" w:cs="Times New Roman"/>
                <w:sz w:val="24"/>
                <w:szCs w:val="24"/>
              </w:rPr>
              <w:t>Рассмотреть вопросы «</w:t>
            </w:r>
            <w:r w:rsidR="002F405E" w:rsidRPr="00216A77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международное разделение труда. Государственная политика в области международной торговли. Протекционизм. Валютный курс</w:t>
            </w:r>
            <w:r w:rsidR="002F40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405E"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405E">
              <w:rPr>
                <w:rFonts w:ascii="Times New Roman" w:hAnsi="Times New Roman" w:cs="Times New Roman"/>
                <w:sz w:val="24"/>
                <w:szCs w:val="24"/>
              </w:rPr>
              <w:t>Составить развёрнутый конспект.</w:t>
            </w:r>
          </w:p>
          <w:p w:rsidR="007C0027" w:rsidRPr="007C0027" w:rsidRDefault="002F405E" w:rsidP="002F405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CD">
              <w:rPr>
                <w:rFonts w:ascii="Times New Roman" w:hAnsi="Times New Roman" w:cs="Times New Roman"/>
                <w:b/>
                <w:sz w:val="24"/>
                <w:szCs w:val="24"/>
              </w:rPr>
              <w:t>Диспут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 </w:t>
            </w:r>
            <w:r w:rsidRPr="00D839BD">
              <w:rPr>
                <w:rFonts w:ascii="Times New Roman" w:hAnsi="Times New Roman" w:cs="Times New Roman"/>
                <w:sz w:val="24"/>
                <w:szCs w:val="24"/>
              </w:rPr>
              <w:t>«Глобализация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 и глобальные экономические проблемы. Интеграционные процессы в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27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7C0027" w:rsidRDefault="007C0027" w:rsidP="00042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7C0027" w:rsidRPr="004168E6" w:rsidRDefault="00541839" w:rsidP="0041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А.Г.Важенина:</w:t>
            </w:r>
            <w:r w:rsidRPr="006D2B4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30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3.5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стр.268-276,ответить на вопросы к параграфу.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8E6">
              <w:rPr>
                <w:rFonts w:ascii="Times New Roman" w:hAnsi="Times New Roman" w:cs="Times New Roman"/>
                <w:sz w:val="24"/>
                <w:szCs w:val="24"/>
              </w:rPr>
              <w:t>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27" w:rsidRPr="00216A77" w:rsidRDefault="007C0027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E6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216A77" w:rsidRDefault="004168E6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000D56" w:rsidRDefault="004168E6" w:rsidP="004168E6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4168E6" w:rsidRPr="00000D56" w:rsidRDefault="004168E6" w:rsidP="0041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>Работа над проектом. Предварительный анализ собранной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000D56" w:rsidRDefault="004168E6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000D56" w:rsidRDefault="004168E6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30м.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216A77" w:rsidRDefault="004168E6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6" w:rsidRPr="00216A77" w:rsidRDefault="004168E6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 и власть. </w:t>
            </w:r>
          </w:p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42195A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7" w:rsidRPr="00AC43CD" w:rsidRDefault="00DA1357" w:rsidP="00DA1357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Политика. Политическая система. Понятие власти. Типы общественной власти.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95A" w:rsidRPr="0042195A" w:rsidRDefault="00DA1357" w:rsidP="00DA1357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C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схему «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Основные политические институты. Их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95A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42195A" w:rsidRDefault="0042195A" w:rsidP="00421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95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Составить схему «Политическая структура современной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95A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42195A" w:rsidRDefault="0042195A" w:rsidP="00042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DA1357" w:rsidRDefault="00DA1357" w:rsidP="00DA1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А.Г.Важенина:</w:t>
            </w:r>
            <w:r w:rsidRPr="006D2B4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31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5.1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стр.330-333,ответить на вопросы к параграфу.</w:t>
            </w:r>
          </w:p>
          <w:p w:rsidR="0042195A" w:rsidRPr="0075737C" w:rsidRDefault="00DA1357" w:rsidP="00757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Боголюбова, 11 класс:</w:t>
            </w:r>
            <w:r w:rsidRPr="006D2B4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32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15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стр.155-165,ответить на вопросы к параграфу.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A" w:rsidRPr="00216A77" w:rsidRDefault="0042195A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 в политической  системе.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15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4A6615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4A6615" w:rsidRDefault="004A6615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Семинар: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Государство. Внутренние и внешние функции государства. Формы государства: форма правления, административно-территориальное устройство. Государственный суверенитет.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4A66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4A66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4A66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4A66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15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4A6615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B" w:rsidRPr="00AC43CD" w:rsidRDefault="00284CAB" w:rsidP="00284CAB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CD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режим, типология политических режимов. </w:t>
            </w:r>
          </w:p>
          <w:p w:rsidR="00284CAB" w:rsidRDefault="00284CAB" w:rsidP="00284CAB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C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демократию, как форму политического режима. Записать определение «Демократия», 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её основные ценности и признаки.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615" w:rsidRPr="004A6615" w:rsidRDefault="00284CAB" w:rsidP="00284CAB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понятия «Правовое государство», «Гражданское общество», записать определение и п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ризнаки правового государства.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взаимодействие правового государства и гражданского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4A66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4A66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E4142E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4A66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2E" w:rsidRPr="00216A77" w:rsidTr="008C1A00">
        <w:trPr>
          <w:trHeight w:val="16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2E" w:rsidRPr="00E40A35" w:rsidRDefault="00E4142E" w:rsidP="00284CAB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работы над индивидуальным проектом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2E" w:rsidRPr="00216A77" w:rsidRDefault="00E4142E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2E" w:rsidRPr="00216A77" w:rsidRDefault="00E4142E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2E" w:rsidRDefault="00E4142E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2E" w:rsidRPr="00216A77" w:rsidRDefault="00E4142E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15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4A6615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4A6615" w:rsidRDefault="004A6615" w:rsidP="00042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172AB7" w:rsidRDefault="00172AB7" w:rsidP="00172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А.Г.Важенина:</w:t>
            </w:r>
            <w:r w:rsidRPr="006D2B4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33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5.1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стр.330-342,</w:t>
            </w:r>
            <w:r>
              <w:t xml:space="preserve"> </w:t>
            </w:r>
            <w:hyperlink r:id="rId34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5.2, стр. 342 – 358, </w:t>
            </w:r>
            <w:hyperlink r:id="rId35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5.3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стр.358-367, </w:t>
            </w:r>
            <w:hyperlink r:id="rId36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5.4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стр.367-379,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5.5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стр.379-387.</w:t>
            </w:r>
          </w:p>
          <w:p w:rsidR="004A6615" w:rsidRPr="00216A77" w:rsidRDefault="00172AB7" w:rsidP="00172AB7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Подготовиться к проверочной работе.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4A66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75737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4A66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Pr="00216A77" w:rsidRDefault="004A6615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7C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C" w:rsidRPr="00216A77" w:rsidRDefault="0075737C" w:rsidP="00042CAE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C" w:rsidRPr="00000D56" w:rsidRDefault="0075737C" w:rsidP="0075737C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75737C" w:rsidRPr="00000D56" w:rsidRDefault="0075737C" w:rsidP="00FE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>Работа над проектом.</w:t>
            </w:r>
            <w:r w:rsidR="00FE73F3" w:rsidRPr="00000D56">
              <w:rPr>
                <w:rFonts w:ascii="Times New Roman" w:hAnsi="Times New Roman" w:cs="Times New Roman"/>
              </w:rPr>
              <w:t xml:space="preserve"> Анализ проделанной работы, формулировка выводов, подготовка к оформлению конечного продукта (буклет, сценарий классного часа, брошюра, информационная листовка).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C" w:rsidRPr="00000D56" w:rsidRDefault="0075737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C" w:rsidRPr="00000D56" w:rsidRDefault="0075737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C" w:rsidRPr="00216A77" w:rsidRDefault="0075737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C" w:rsidRPr="00216A77" w:rsidRDefault="0075737C" w:rsidP="008D37FC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государство.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3E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216A77" w:rsidRDefault="007E2A3E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172AB7" w:rsidRDefault="007E2A3E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A3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AB7" w:rsidRPr="00E345F8">
              <w:rPr>
                <w:rFonts w:ascii="Times New Roman" w:hAnsi="Times New Roman" w:cs="Times New Roman"/>
                <w:sz w:val="24"/>
                <w:szCs w:val="24"/>
              </w:rPr>
              <w:t>Рассмотреть вопросы «Человек</w:t>
            </w:r>
            <w:r w:rsidR="00172AB7"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 в политической жизни. Политическая психология и политическое поведение. Политическое участие и политическое лидерство. Политическая элита. Особенности формирования политической элиты в РФ. Политическая идеология. СМИ в политической системе общества.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216A77" w:rsidRDefault="007E2A3E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216A77" w:rsidRDefault="007E2A3E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216A77" w:rsidRDefault="007E2A3E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216A77" w:rsidRDefault="007E2A3E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3E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216A77" w:rsidRDefault="007E2A3E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7E2A3E" w:rsidRDefault="007E2A3E" w:rsidP="00042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172AB7" w:rsidRPr="00316AD5" w:rsidRDefault="00172AB7" w:rsidP="00172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А.Г.Важенина:</w:t>
            </w:r>
            <w:r w:rsidRPr="006D2B4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38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5.6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стр.388-400.</w:t>
            </w:r>
          </w:p>
          <w:p w:rsidR="00172AB7" w:rsidRPr="00216A77" w:rsidRDefault="00172AB7" w:rsidP="0017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эссе на тему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  «Могу ли я стать политическим лидером?»</w:t>
            </w:r>
          </w:p>
          <w:p w:rsidR="007E2A3E" w:rsidRPr="00172AB7" w:rsidRDefault="00172AB7" w:rsidP="0017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Дать характеристику и проанализировать деятельность одной из политических </w:t>
            </w:r>
            <w:r w:rsidRPr="00912C2B">
              <w:rPr>
                <w:rFonts w:ascii="Times New Roman" w:hAnsi="Times New Roman" w:cs="Times New Roman"/>
                <w:bCs/>
                <w:sz w:val="24"/>
                <w:szCs w:val="24"/>
              </w:rPr>
              <w:t>партий современной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216A77" w:rsidRDefault="007E2A3E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216A77" w:rsidRDefault="007E2A3E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216A77" w:rsidRDefault="007E2A3E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216A77" w:rsidRDefault="007E2A3E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Политические партии и движения.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2D3DE4" w:rsidRPr="00216A77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216A77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DC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C" w:rsidRPr="00216A77" w:rsidRDefault="006A6EDC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2" w:rsidRDefault="006A6EDC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ED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Семинар:</w:t>
            </w: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20A2">
              <w:rPr>
                <w:rFonts w:ascii="Times New Roman" w:hAnsi="Times New Roman" w:cs="Times New Roman"/>
                <w:sz w:val="24"/>
                <w:szCs w:val="24"/>
              </w:rPr>
              <w:t>Дискуссия по вопросам</w:t>
            </w:r>
            <w:r w:rsidR="009B20A2" w:rsidRPr="0021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EDC" w:rsidRPr="006A6EDC" w:rsidRDefault="006A6EDC" w:rsidP="0004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7">
              <w:rPr>
                <w:rFonts w:ascii="Times New Roman" w:hAnsi="Times New Roman" w:cs="Times New Roman"/>
                <w:sz w:val="24"/>
                <w:szCs w:val="24"/>
              </w:rPr>
              <w:t>Избирательная кампания в РФ. Отличительные черты выборов в России. Законодательство Российской Федерации о выборах. Политический процесс. Его особенности в РФ. Регулирование деятельности политических партий в законодательстве РФ.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C" w:rsidRPr="00216A77" w:rsidRDefault="006A6ED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C" w:rsidRPr="00216A77" w:rsidRDefault="006A6ED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C" w:rsidRPr="00216A77" w:rsidRDefault="006F1CE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C" w:rsidRPr="00216A77" w:rsidRDefault="006A6ED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E5" w:rsidRPr="00216A77" w:rsidTr="007E47AE">
        <w:trPr>
          <w:trHeight w:val="16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5" w:rsidRPr="00E40A35" w:rsidRDefault="006F1CE5" w:rsidP="0004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работы над индивидуальным проектом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5" w:rsidRPr="00216A77" w:rsidRDefault="006F1CE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5" w:rsidRPr="00216A77" w:rsidRDefault="006F1CE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5" w:rsidRDefault="006F1CE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5" w:rsidRPr="00216A77" w:rsidRDefault="006F1CE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DC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C" w:rsidRPr="00216A77" w:rsidRDefault="006A6EDC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C" w:rsidRPr="006A6EDC" w:rsidRDefault="006A6EDC" w:rsidP="00042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6A6EDC" w:rsidRPr="00216A77" w:rsidRDefault="00DC01B8" w:rsidP="00BA2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Боголюбова, 11 класс:</w:t>
            </w:r>
            <w:r w:rsidRPr="006D2B4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39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22-23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стр.230-253,ответить на вопросы к параграфам.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C" w:rsidRPr="00216A77" w:rsidRDefault="006A6ED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C" w:rsidRPr="00216A77" w:rsidRDefault="006A6ED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A5F">
              <w:rPr>
                <w:rFonts w:ascii="Times New Roman" w:hAnsi="Times New Roman" w:cs="Times New Roman"/>
                <w:sz w:val="24"/>
                <w:szCs w:val="24"/>
              </w:rPr>
              <w:t>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C" w:rsidRPr="00216A77" w:rsidRDefault="006A6ED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C" w:rsidRPr="00216A77" w:rsidRDefault="006A6ED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5F" w:rsidRPr="00216A77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5F" w:rsidRPr="00216A77" w:rsidRDefault="00BA2A5F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5F" w:rsidRPr="00000D56" w:rsidRDefault="00BA2A5F" w:rsidP="00BA2A5F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BA2A5F" w:rsidRPr="00000D56" w:rsidRDefault="00BA2A5F" w:rsidP="00BA2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>Работа над проектом. Оформление конечного продукта (буклет, сценарий классного часа, брошюра, информационная листовка).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5F" w:rsidRPr="00000D56" w:rsidRDefault="00BA2A5F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5F" w:rsidRPr="00000D56" w:rsidRDefault="00BA2A5F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30м.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5F" w:rsidRPr="00216A77" w:rsidRDefault="00BA2A5F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5F" w:rsidRPr="00216A77" w:rsidRDefault="00BA2A5F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53"/>
        <w:tblW w:w="1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5"/>
        <w:gridCol w:w="1275"/>
        <w:gridCol w:w="1276"/>
        <w:gridCol w:w="1276"/>
        <w:gridCol w:w="1392"/>
      </w:tblGrid>
      <w:tr w:rsidR="002D3DE4" w:rsidRPr="00DC01F0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Право. Правовое регулирование общественных отношений.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2D3DE4" w:rsidRPr="00DC01F0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Право и его роль в жизни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2D3DE4" w:rsidRPr="00DC01F0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88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91288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7819EB" w:rsidRDefault="00A91288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8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9EB" w:rsidRPr="00740F3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права.</w:t>
            </w:r>
            <w:r w:rsidR="00781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9EB"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Право в системе социальных норм. Система права. Основные институты права, отрасли права. Право и его признаки.  </w:t>
            </w:r>
            <w:r w:rsidR="007819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19EB" w:rsidRPr="00DC01F0">
              <w:rPr>
                <w:rFonts w:ascii="Times New Roman" w:hAnsi="Times New Roman" w:cs="Times New Roman"/>
                <w:sz w:val="24"/>
                <w:szCs w:val="24"/>
              </w:rPr>
              <w:t>ризнаки правового государства</w:t>
            </w:r>
            <w:r w:rsidR="00781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9EB"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Частное и публичное право.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91288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91288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91288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91288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88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91288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Default="00A91288" w:rsidP="00781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4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оставить схему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 «Правовая структура РФ»</w:t>
            </w:r>
            <w:r w:rsidR="007819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819EB" w:rsidRPr="00A91288" w:rsidRDefault="007819EB" w:rsidP="00781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4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1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таблицу «П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авонарушения. Виды правонарушений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91288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91288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91288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91288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88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91288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A91288" w:rsidRDefault="00A91288" w:rsidP="00042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A91288" w:rsidRPr="00A52410" w:rsidRDefault="00004479" w:rsidP="00A52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А.Г.Важенина:</w:t>
            </w:r>
            <w:r w:rsidRPr="006D2B4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40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6.1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стр.401 – 409, выполнить творческое задание к параграфу на стр.409; </w:t>
            </w:r>
            <w:hyperlink r:id="rId41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6.2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стр.409 – 414.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91288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52410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91288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8" w:rsidRPr="00DC01F0" w:rsidRDefault="00A91288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10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10" w:rsidRPr="00DC01F0" w:rsidRDefault="00A52410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10" w:rsidRPr="00000D56" w:rsidRDefault="00A52410" w:rsidP="00A52410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A52410" w:rsidRPr="00000D56" w:rsidRDefault="00A52410" w:rsidP="00A52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>Работа над проектом. Оформление конечного продукта (буклет, сценарий классного часа, брошюра, информационная листовка).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10" w:rsidRPr="00000D56" w:rsidRDefault="00A52410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10" w:rsidRPr="00000D56" w:rsidRDefault="00A52410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10" w:rsidRPr="00DC01F0" w:rsidRDefault="00A52410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10" w:rsidRPr="00DC01F0" w:rsidRDefault="00A52410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E4" w:rsidRPr="00DC01F0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2D3DE4" w:rsidRPr="00DC01F0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C6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DC01F0" w:rsidRDefault="00C807C6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C807C6" w:rsidRDefault="00C807C6" w:rsidP="0004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Нормативно правовые акты и их характеристики. Субъекты права.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DC01F0" w:rsidRDefault="00C807C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DC01F0" w:rsidRDefault="00C807C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DC01F0" w:rsidRDefault="00C807C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DC01F0" w:rsidRDefault="00C807C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29" w:rsidRPr="00DC01F0" w:rsidTr="000952D2">
        <w:trPr>
          <w:trHeight w:val="16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9" w:rsidRPr="00E40A35" w:rsidRDefault="00F94A29" w:rsidP="00C80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работы над индивидуальным проектом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9" w:rsidRPr="00DC01F0" w:rsidRDefault="00F94A29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9" w:rsidRPr="00DC01F0" w:rsidRDefault="00F94A29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9" w:rsidRPr="00DC01F0" w:rsidRDefault="00F94A29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9" w:rsidRPr="00DC01F0" w:rsidRDefault="00F94A29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C6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DC01F0" w:rsidRDefault="00C807C6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C807C6" w:rsidRDefault="00C807C6" w:rsidP="00042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DC456B" w:rsidRPr="00B94EA4" w:rsidRDefault="00DC456B" w:rsidP="00DC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А.Г.Важенина:</w:t>
            </w:r>
            <w:r w:rsidRPr="006D2B4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42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6.3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6.4, стр.415 – 433.</w:t>
            </w:r>
          </w:p>
          <w:p w:rsidR="00C807C6" w:rsidRPr="00DC01F0" w:rsidRDefault="00DC456B" w:rsidP="00DC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(придумать) практические задачи на тему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Правовое положение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DC01F0" w:rsidRDefault="00C807C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DC01F0" w:rsidRDefault="00C807C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DC01F0" w:rsidRDefault="00C807C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DC01F0" w:rsidRDefault="00C807C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E4" w:rsidRPr="00DC01F0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Правоохранительные органы Российской Федерации.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2D3DE4" w:rsidRPr="00DC01F0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3C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817F3C" w:rsidRDefault="00817F3C" w:rsidP="0004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3C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Система российского права. Законотворческий процесс РФ.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3C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4" w:rsidRDefault="00817F3C" w:rsidP="00F6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014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группах. Дать характеристику и проанализировать:</w:t>
            </w:r>
          </w:p>
          <w:p w:rsidR="00F60014" w:rsidRDefault="00F60014" w:rsidP="00F6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система РФ. </w:t>
            </w:r>
          </w:p>
          <w:p w:rsidR="00F60014" w:rsidRDefault="00F60014" w:rsidP="00F6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Адвокатура. Нотариат. </w:t>
            </w:r>
          </w:p>
          <w:p w:rsidR="00F60014" w:rsidRDefault="00F60014" w:rsidP="00F6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юстиции РФ. Прокуратура. </w:t>
            </w:r>
          </w:p>
          <w:p w:rsidR="00817F3C" w:rsidRPr="00817F3C" w:rsidRDefault="00F60014" w:rsidP="00F600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дел.  Федеральная служба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3C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817F3C" w:rsidRDefault="00817F3C" w:rsidP="00817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1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84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схему иерархии «Правоохранительные органы</w:t>
            </w:r>
            <w:r w:rsidR="001C484F"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 РФ».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C" w:rsidRPr="00DC01F0" w:rsidRDefault="00817F3C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46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3D6146" w:rsidRDefault="003D6146" w:rsidP="00042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3D6146" w:rsidRPr="00DC01F0" w:rsidRDefault="00BB6F24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вопросов </w:t>
            </w:r>
            <w:r w:rsidR="003D6146" w:rsidRPr="00DC01F0">
              <w:rPr>
                <w:rFonts w:ascii="Times New Roman" w:hAnsi="Times New Roman" w:cs="Times New Roman"/>
                <w:sz w:val="24"/>
                <w:szCs w:val="24"/>
              </w:rPr>
              <w:t>при помощи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6146"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 можно проверить знания других обучающихся по пройденной теме,</w:t>
            </w:r>
          </w:p>
          <w:p w:rsidR="003D6146" w:rsidRPr="00DC01F0" w:rsidRDefault="003D6146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письменное оформление выводов по теме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C624C9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C9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C9" w:rsidRPr="00DC01F0" w:rsidRDefault="00C624C9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C9" w:rsidRPr="00000D56" w:rsidRDefault="00C624C9" w:rsidP="00C624C9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C624C9" w:rsidRPr="00000D56" w:rsidRDefault="00C624C9" w:rsidP="00C62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 xml:space="preserve">Работа над проектом. </w:t>
            </w:r>
            <w:r w:rsidR="006B62D3" w:rsidRPr="00000D56">
              <w:rPr>
                <w:rFonts w:ascii="Times New Roman" w:hAnsi="Times New Roman" w:cs="Times New Roman"/>
              </w:rPr>
              <w:t xml:space="preserve"> Оформление конечного продукта (буклет, сценарий классного часа, брошюра, информационная листовка).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C9" w:rsidRPr="00000D56" w:rsidRDefault="00C624C9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C9" w:rsidRPr="00000D56" w:rsidRDefault="00C624C9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C9" w:rsidRPr="00DC01F0" w:rsidRDefault="00C624C9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C9" w:rsidRPr="00DC01F0" w:rsidRDefault="00C624C9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E4" w:rsidRPr="00DC01F0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Конституционное право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2D3DE4" w:rsidRPr="00DC01F0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46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3D6146" w:rsidRDefault="003D6146" w:rsidP="0004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46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России. Система государственных органов. Законодательная и исполнительная власть. Конституционное судопроизводство. Институт президентства. Местное самоуправление.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46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3D6146" w:rsidRDefault="003D6146" w:rsidP="0004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F2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правыми документами по вопросам «</w:t>
            </w:r>
            <w:r w:rsidR="00BB6F24" w:rsidRPr="00DC01F0">
              <w:rPr>
                <w:rFonts w:ascii="Times New Roman" w:hAnsi="Times New Roman" w:cs="Times New Roman"/>
                <w:sz w:val="24"/>
                <w:szCs w:val="24"/>
              </w:rPr>
              <w:t>Гражданство в РФ. Порядок приобретения и прекращения гражданства в России</w:t>
            </w:r>
            <w:r w:rsidR="00BB6F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6F24" w:rsidRPr="00DC0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46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3D6146" w:rsidRDefault="003D6146" w:rsidP="003D6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1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Конституцией РФ и Законом о воинской обязанности и военной службе. </w:t>
            </w:r>
          </w:p>
          <w:p w:rsidR="003D6146" w:rsidRPr="00DC01F0" w:rsidRDefault="003D6146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Выводы по теме: Воинская обязанность, альтернативная гражданская </w:t>
            </w:r>
            <w:r w:rsidRPr="00912C2B">
              <w:rPr>
                <w:rFonts w:ascii="Times New Roman" w:hAnsi="Times New Roman" w:cs="Times New Roman"/>
                <w:sz w:val="24"/>
                <w:szCs w:val="24"/>
              </w:rPr>
              <w:t>служба.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46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3D6146" w:rsidRDefault="003D6146" w:rsidP="00042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3D6146" w:rsidRPr="00DC01F0" w:rsidRDefault="00BD2CFE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А.Г.Важенина:</w:t>
            </w:r>
            <w:r w:rsidRPr="006D2B4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43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6.5, стр.445 – 458, выполнить творческое задание к параграфу, стр.458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A528C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C5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DC01F0" w:rsidRDefault="00A528C5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000D56" w:rsidRDefault="00A528C5" w:rsidP="00A528C5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A528C5" w:rsidRPr="00000D56" w:rsidRDefault="00A528C5" w:rsidP="00F5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>Работа над проектом.</w:t>
            </w:r>
            <w:r w:rsidR="00F55056" w:rsidRPr="00000D56">
              <w:rPr>
                <w:rFonts w:ascii="Times New Roman" w:hAnsi="Times New Roman" w:cs="Times New Roman"/>
              </w:rPr>
              <w:t xml:space="preserve">  Анализ проделанной работы. Оформление отчёта.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000D56" w:rsidRDefault="00A528C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000D56" w:rsidRDefault="00A528C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DC01F0" w:rsidRDefault="00A528C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DC01F0" w:rsidRDefault="00A528C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E4" w:rsidRPr="00DC01F0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Отрасли Российского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B85B15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2D3DE4" w:rsidRPr="00DC01F0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E4" w:rsidRPr="00DC01F0" w:rsidRDefault="002D3DE4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46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04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8" w:rsidRDefault="005907D8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 w:rsidR="003D6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и г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ражданское право и правоотношения. Субъекты гражданского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административного 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права.</w:t>
            </w:r>
          </w:p>
          <w:p w:rsidR="005907D8" w:rsidRDefault="005907D8" w:rsidP="00590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44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 с административным и гражданским кодексами РФ по вопросам:</w:t>
            </w:r>
          </w:p>
          <w:p w:rsidR="005907D8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Споры и порядок их рассмотрения. </w:t>
            </w:r>
          </w:p>
          <w:p w:rsidR="005907D8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и принципы гражданского процесса.  </w:t>
            </w:r>
          </w:p>
          <w:p w:rsidR="005907D8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административной юрисдикции. </w:t>
            </w:r>
          </w:p>
          <w:p w:rsidR="003D6146" w:rsidRPr="003D6146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юридические лица.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8D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46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8" w:rsidRDefault="003D6146" w:rsidP="00590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1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7D8">
              <w:rPr>
                <w:rFonts w:ascii="Times New Roman" w:hAnsi="Times New Roman" w:cs="Times New Roman"/>
                <w:sz w:val="24"/>
                <w:szCs w:val="24"/>
              </w:rPr>
              <w:t>Работа в парах с административным и гражданским кодексами РФ по вопросам:</w:t>
            </w:r>
          </w:p>
          <w:p w:rsidR="005907D8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Организационно-правовые формы и правовой режим предпринимательской деятельности. </w:t>
            </w:r>
          </w:p>
          <w:p w:rsidR="005907D8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Имущественные права. Право собственности (движимое и недвижимое имущество). </w:t>
            </w:r>
          </w:p>
          <w:p w:rsidR="005907D8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интеллектуальную собственность. </w:t>
            </w:r>
          </w:p>
          <w:p w:rsidR="005907D8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Права потребителей. </w:t>
            </w:r>
          </w:p>
          <w:p w:rsidR="005907D8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Право наследования. </w:t>
            </w:r>
          </w:p>
          <w:p w:rsidR="005907D8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защиты имущественных прав. </w:t>
            </w:r>
          </w:p>
          <w:p w:rsidR="005907D8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Неимущественные права: честь, достоинство, имя. </w:t>
            </w:r>
          </w:p>
          <w:p w:rsidR="003D6146" w:rsidRPr="003D6146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Способы защиты неимущественных прав.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46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35" w:rsidRDefault="00E26F35" w:rsidP="00E26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44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 с семейным кодексом РФ по вопросам:</w:t>
            </w:r>
          </w:p>
          <w:p w:rsidR="003D6146" w:rsidRPr="003D6146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Семейное право. Понятие семейных правоотношений. Порядок и условие заключения и расторжения брака. Брачный договор, права и обязанности супругов. Опека и попечительство.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46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B" w:rsidRDefault="003D6146" w:rsidP="0069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1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FDB" w:rsidRPr="0080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3FDB">
              <w:rPr>
                <w:rFonts w:ascii="Times New Roman" w:hAnsi="Times New Roman" w:cs="Times New Roman"/>
                <w:sz w:val="24"/>
                <w:szCs w:val="24"/>
              </w:rPr>
              <w:t>Работа в парах с трудовым законодательством РФ по вопросам:</w:t>
            </w:r>
          </w:p>
          <w:p w:rsidR="002A060B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право. </w:t>
            </w:r>
          </w:p>
          <w:p w:rsidR="002A060B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Понятие трудовых отношений. </w:t>
            </w:r>
          </w:p>
          <w:p w:rsidR="002A060B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и трудоустройство. </w:t>
            </w:r>
          </w:p>
          <w:p w:rsidR="002A060B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приема на работу. </w:t>
            </w:r>
          </w:p>
          <w:p w:rsidR="002A060B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Виды трудовых договоров. </w:t>
            </w:r>
          </w:p>
          <w:p w:rsidR="002A060B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заключения, расторжения договоров. </w:t>
            </w:r>
          </w:p>
          <w:p w:rsidR="003D6146" w:rsidRPr="003D6146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Трудовые споры и их решение.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46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Default="003D6146" w:rsidP="00A66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1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5CC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 с законодательством РФ по вопросам:</w:t>
            </w:r>
          </w:p>
          <w:p w:rsidR="00A665CC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  <w:p w:rsidR="00A665CC" w:rsidRDefault="00A665CC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Преступление и наказание.</w:t>
            </w:r>
          </w:p>
          <w:p w:rsidR="00A665CC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Состав преступления и уголовная ответственность. </w:t>
            </w:r>
          </w:p>
          <w:p w:rsidR="00A665CC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Обстоятельства, исключающие уголовное наказание. </w:t>
            </w:r>
          </w:p>
          <w:p w:rsidR="00A665CC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наказания несовершеннолетних. </w:t>
            </w:r>
          </w:p>
          <w:p w:rsidR="003D6146" w:rsidRPr="003D6146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Особенности уголовного процесса.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23" w:rsidRPr="00DC01F0" w:rsidTr="00453ABD">
        <w:trPr>
          <w:trHeight w:val="16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23" w:rsidRPr="00E40A35" w:rsidRDefault="00800823" w:rsidP="00A66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оформления документации к индивидуальному проекту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23" w:rsidRPr="00DC01F0" w:rsidRDefault="00800823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23" w:rsidRPr="00DC01F0" w:rsidRDefault="00800823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23" w:rsidRDefault="00800823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23" w:rsidRPr="00DC01F0" w:rsidRDefault="00800823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46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3D6146" w:rsidRDefault="003D6146" w:rsidP="00CA0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3D6146" w:rsidRPr="00A528C5" w:rsidRDefault="00A665CC" w:rsidP="00A52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Pr="0010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А.Г.Важенина:</w:t>
            </w:r>
            <w:r w:rsidRPr="006D2B4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44" w:tooltip="Знак параграфа" w:history="1">
              <w:r w:rsidRPr="006D2B4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6.8</w:t>
            </w:r>
            <w:r w:rsidRPr="006D2B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6.9, 6.10, 6.11, стр.475 – 519.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4C0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Подготовиться к тесту по теме.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A528C5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DC01F0" w:rsidRDefault="003D6146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C5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DC01F0" w:rsidRDefault="00A528C5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000D56" w:rsidRDefault="00A528C5" w:rsidP="00A528C5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A528C5" w:rsidRPr="00000D56" w:rsidRDefault="00A528C5" w:rsidP="00A52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 xml:space="preserve">Работа над проектом. </w:t>
            </w:r>
            <w:r w:rsidR="00C7618C" w:rsidRPr="00000D56">
              <w:rPr>
                <w:rFonts w:ascii="Times New Roman" w:hAnsi="Times New Roman" w:cs="Times New Roman"/>
              </w:rPr>
              <w:t xml:space="preserve"> Проверка готовности проекта и конечного продукта к защите.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000D56" w:rsidRDefault="00A528C5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000D56" w:rsidRDefault="00A528C5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DC01F0" w:rsidRDefault="00A528C5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DC01F0" w:rsidRDefault="00A528C5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47" w:rsidRPr="00DC01F0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7" w:rsidRPr="00DC01F0" w:rsidRDefault="00CA0A47" w:rsidP="00CA0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7" w:rsidRPr="00DC01F0" w:rsidRDefault="00CA0A47" w:rsidP="00C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право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7" w:rsidRPr="00DC01F0" w:rsidRDefault="00CA0A47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7" w:rsidRPr="00DC01F0" w:rsidRDefault="00CA0A47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7" w:rsidRPr="00DC01F0" w:rsidRDefault="00CA0A47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7" w:rsidRPr="00DC01F0" w:rsidRDefault="00CA0A47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CA0A47" w:rsidRPr="00DC01F0" w:rsidTr="00042CAE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7" w:rsidRPr="00DC01F0" w:rsidRDefault="00CA0A47" w:rsidP="00CA0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7" w:rsidRPr="00DC01F0" w:rsidRDefault="00CA0A47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F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</w:t>
            </w:r>
            <w:r w:rsidR="009D581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C01F0">
              <w:rPr>
                <w:rFonts w:ascii="Times New Roman" w:hAnsi="Times New Roman" w:cs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7" w:rsidRPr="00DC01F0" w:rsidRDefault="00CA0A47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7" w:rsidRPr="00DC01F0" w:rsidRDefault="00CA0A47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7" w:rsidRPr="00DC01F0" w:rsidRDefault="00CA0A47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7" w:rsidRPr="00DC01F0" w:rsidRDefault="00CA0A47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FF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DC01F0" w:rsidRDefault="004375FF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4375FF" w:rsidRDefault="00912C2B" w:rsidP="00C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по воп</w:t>
            </w:r>
            <w:r w:rsidR="00A665CC">
              <w:rPr>
                <w:rFonts w:ascii="Times New Roman" w:hAnsi="Times New Roman" w:cs="Times New Roman"/>
                <w:b/>
                <w:sz w:val="24"/>
                <w:szCs w:val="24"/>
              </w:rPr>
              <w:t>росам:</w:t>
            </w:r>
            <w:r w:rsidR="00437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FF" w:rsidRPr="00DC01F0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 в условиях мирного и военного времени. Совет Европы. Европейский суд. Конвенция о правах ребенка.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DC01F0" w:rsidRDefault="004375FF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DC01F0" w:rsidRDefault="004375FF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DC01F0" w:rsidRDefault="004375FF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DC01F0" w:rsidRDefault="004375FF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FF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DC01F0" w:rsidRDefault="004375FF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4375FF" w:rsidRDefault="004375FF" w:rsidP="00CA0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4375FF" w:rsidRPr="00DC01F0" w:rsidRDefault="00571749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«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Деятельность международных правозащитных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0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DC01F0" w:rsidRDefault="004375FF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DC01F0" w:rsidRDefault="00A528C5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DC01F0" w:rsidRDefault="004375FF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DC01F0" w:rsidRDefault="004375FF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C5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DC01F0" w:rsidRDefault="00A528C5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000D56" w:rsidRDefault="00A528C5" w:rsidP="00A528C5">
            <w:pPr>
              <w:tabs>
                <w:tab w:val="left" w:pos="12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A528C5" w:rsidRPr="00000D56" w:rsidRDefault="00A528C5" w:rsidP="00A52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</w:rPr>
              <w:t xml:space="preserve">Работа над проектом. </w:t>
            </w:r>
            <w:r w:rsidR="006B62D3" w:rsidRPr="00000D56">
              <w:rPr>
                <w:rFonts w:ascii="Times New Roman" w:hAnsi="Times New Roman" w:cs="Times New Roman"/>
              </w:rPr>
              <w:t>Проверка готовности проекта и конечного продукта к защите.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000D56" w:rsidRDefault="00A528C5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000D56" w:rsidRDefault="00A528C5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DC01F0" w:rsidRDefault="00A528C5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5" w:rsidRPr="00DC01F0" w:rsidRDefault="00A528C5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FF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DC01F0" w:rsidRDefault="004375FF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DC01F0" w:rsidRDefault="004375FF" w:rsidP="00C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во 2 </w:t>
            </w:r>
            <w:r w:rsidRPr="00DC01F0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DC01F0" w:rsidRDefault="004375FF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Default="004375FF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755DE" w:rsidRPr="00DC01F0" w:rsidRDefault="007359C9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работа над проектом – 10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Default="004375FF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D77716">
              <w:rPr>
                <w:rFonts w:ascii="Times New Roman" w:hAnsi="Times New Roman" w:cs="Times New Roman"/>
                <w:b/>
                <w:sz w:val="24"/>
                <w:szCs w:val="24"/>
              </w:rPr>
              <w:t>/30 пр.</w:t>
            </w:r>
          </w:p>
          <w:p w:rsidR="007359C9" w:rsidRPr="00DC01F0" w:rsidRDefault="007359C9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="00E40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ИП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F" w:rsidRPr="00DC01F0" w:rsidRDefault="004375FF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B1" w:rsidRPr="00DC01F0" w:rsidTr="00251114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1" w:rsidRPr="00DC01F0" w:rsidRDefault="003465B1" w:rsidP="00CA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1" w:rsidRPr="003465B1" w:rsidRDefault="003465B1" w:rsidP="00346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Максимальное количество часов за весь </w:t>
            </w:r>
          </w:p>
          <w:p w:rsidR="003465B1" w:rsidRDefault="003465B1" w:rsidP="00346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обучения по дисциплине в 1 – 2 семестре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1" w:rsidRDefault="007F6C90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1" w:rsidRDefault="007F6C90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755DE" w:rsidRDefault="008755DE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FC">
              <w:rPr>
                <w:rFonts w:ascii="Times New Roman" w:hAnsi="Times New Roman" w:cs="Times New Roman"/>
                <w:sz w:val="20"/>
                <w:szCs w:val="20"/>
              </w:rPr>
              <w:t xml:space="preserve">Из них работа над проектом – </w:t>
            </w:r>
            <w:r w:rsidRPr="00D14233">
              <w:rPr>
                <w:rFonts w:ascii="Times New Roman" w:hAnsi="Times New Roman" w:cs="Times New Roman"/>
                <w:b/>
                <w:sz w:val="20"/>
                <w:szCs w:val="20"/>
              </w:rPr>
              <w:t>19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1" w:rsidRDefault="007F6C90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78/50 пр.</w:t>
            </w:r>
          </w:p>
          <w:p w:rsidR="00E40A35" w:rsidRDefault="00E40A35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10 ч.ИП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1" w:rsidRPr="00DC01F0" w:rsidRDefault="003465B1" w:rsidP="00CA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DE4" w:rsidRDefault="002D3DE4" w:rsidP="005B0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DE4" w:rsidRDefault="002D3DE4" w:rsidP="005B0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DE4" w:rsidRDefault="002D3DE4" w:rsidP="005B0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DE4" w:rsidRDefault="002D3DE4" w:rsidP="005B0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AE" w:rsidRDefault="00042CAE" w:rsidP="005B0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AE" w:rsidRDefault="00042CAE" w:rsidP="005B0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AE" w:rsidRDefault="00042CAE" w:rsidP="005B0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3E0" w:rsidRPr="00BD686E" w:rsidRDefault="008733E0" w:rsidP="00BD6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733E0" w:rsidRPr="00BD686E" w:rsidSect="00042CAE">
          <w:pgSz w:w="16838" w:h="11906" w:orient="landscape"/>
          <w:pgMar w:top="1021" w:right="1021" w:bottom="1021" w:left="1021" w:header="709" w:footer="709" w:gutter="0"/>
          <w:cols w:space="720"/>
          <w:titlePg/>
        </w:sectPr>
      </w:pPr>
    </w:p>
    <w:p w:rsidR="00337D26" w:rsidRPr="00BD686E" w:rsidRDefault="00337D26" w:rsidP="00337D2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686E">
        <w:rPr>
          <w:rFonts w:ascii="Times New Roman" w:hAnsi="Times New Roman" w:cs="Times New Roman"/>
          <w:b/>
          <w:caps/>
          <w:sz w:val="24"/>
          <w:szCs w:val="24"/>
        </w:rPr>
        <w:t>3. Условия реализации учебной дисциплины</w:t>
      </w:r>
    </w:p>
    <w:p w:rsidR="00337D26" w:rsidRPr="00BD686E" w:rsidRDefault="00337D26" w:rsidP="00337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337D26" w:rsidRPr="00BD686E" w:rsidRDefault="00337D26" w:rsidP="00337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337D26" w:rsidRPr="00BD686E" w:rsidTr="00BD3DA4">
        <w:tc>
          <w:tcPr>
            <w:tcW w:w="828" w:type="dxa"/>
          </w:tcPr>
          <w:p w:rsidR="00337D26" w:rsidRPr="00BD686E" w:rsidRDefault="00337D26" w:rsidP="00BD3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80" w:type="dxa"/>
          </w:tcPr>
          <w:p w:rsidR="00337D26" w:rsidRPr="00BD686E" w:rsidRDefault="00337D26" w:rsidP="00BD3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и гуманитарных наук</w:t>
            </w:r>
          </w:p>
        </w:tc>
      </w:tr>
      <w:tr w:rsidR="00337D26" w:rsidRPr="00BD686E" w:rsidTr="00BD3DA4">
        <w:tc>
          <w:tcPr>
            <w:tcW w:w="828" w:type="dxa"/>
          </w:tcPr>
          <w:p w:rsidR="00337D26" w:rsidRPr="00BD686E" w:rsidRDefault="00337D26" w:rsidP="00BD3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37D26" w:rsidRPr="00BD686E" w:rsidRDefault="00337D26" w:rsidP="00BD3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наименование</w:t>
            </w:r>
          </w:p>
        </w:tc>
      </w:tr>
    </w:tbl>
    <w:p w:rsidR="00337D26" w:rsidRPr="00BD686E" w:rsidRDefault="00337D26" w:rsidP="0033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D26" w:rsidRPr="00BD686E" w:rsidRDefault="00337D26" w:rsidP="00337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Оборудование учебного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800"/>
        <w:gridCol w:w="1692"/>
      </w:tblGrid>
      <w:tr w:rsidR="00337D26" w:rsidRPr="00BD686E" w:rsidTr="00BD3DA4">
        <w:tc>
          <w:tcPr>
            <w:tcW w:w="588" w:type="dxa"/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37D26" w:rsidRPr="00BD686E" w:rsidTr="00BD3DA4">
        <w:tc>
          <w:tcPr>
            <w:tcW w:w="588" w:type="dxa"/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337D26" w:rsidRPr="00BD686E" w:rsidRDefault="00337D26" w:rsidP="00BD3DA4">
            <w:pPr>
              <w:pStyle w:val="22"/>
              <w:tabs>
                <w:tab w:val="left" w:pos="540"/>
              </w:tabs>
              <w:spacing w:after="0" w:line="240" w:lineRule="auto"/>
              <w:ind w:left="540"/>
              <w:rPr>
                <w:b/>
              </w:rPr>
            </w:pPr>
            <w:r w:rsidRPr="00BD686E">
              <w:rPr>
                <w:b/>
              </w:rPr>
              <w:t>Оборудование учебного кабинета</w:t>
            </w:r>
          </w:p>
        </w:tc>
        <w:tc>
          <w:tcPr>
            <w:tcW w:w="1692" w:type="dxa"/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26" w:rsidRPr="00BD686E" w:rsidTr="00BD3DA4">
        <w:tc>
          <w:tcPr>
            <w:tcW w:w="588" w:type="dxa"/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00" w:type="dxa"/>
          </w:tcPr>
          <w:p w:rsidR="00337D26" w:rsidRPr="00BD686E" w:rsidRDefault="00337D26" w:rsidP="00BD3DA4">
            <w:pPr>
              <w:pStyle w:val="22"/>
              <w:tabs>
                <w:tab w:val="left" w:pos="540"/>
              </w:tabs>
              <w:spacing w:after="0" w:line="240" w:lineRule="auto"/>
            </w:pPr>
            <w:r w:rsidRPr="00BD686E">
              <w:t>рабочие места по количеству обучающихся (25 мест)</w:t>
            </w:r>
          </w:p>
        </w:tc>
        <w:tc>
          <w:tcPr>
            <w:tcW w:w="1692" w:type="dxa"/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26" w:rsidRPr="00BD686E" w:rsidTr="00BD3DA4">
        <w:tc>
          <w:tcPr>
            <w:tcW w:w="588" w:type="dxa"/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00" w:type="dxa"/>
          </w:tcPr>
          <w:p w:rsidR="00337D26" w:rsidRPr="00BD686E" w:rsidRDefault="00337D26" w:rsidP="00BD3DA4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Inte</w:t>
            </w:r>
            <w:r w:rsidRPr="00BD68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rn</w:t>
            </w:r>
            <w:r w:rsidRPr="00BD686E">
              <w:rPr>
                <w:rFonts w:ascii="Times New Roman" w:hAnsi="Times New Roman" w:cs="Times New Roman"/>
                <w:bCs/>
                <w:sz w:val="24"/>
                <w:szCs w:val="24"/>
              </w:rPr>
              <w:t>et и средствами вывода звуковой информации</w:t>
            </w:r>
          </w:p>
        </w:tc>
        <w:tc>
          <w:tcPr>
            <w:tcW w:w="1692" w:type="dxa"/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26" w:rsidRPr="00BD686E" w:rsidTr="00BD3DA4">
        <w:tc>
          <w:tcPr>
            <w:tcW w:w="588" w:type="dxa"/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00" w:type="dxa"/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доска для мела</w:t>
            </w:r>
          </w:p>
        </w:tc>
        <w:tc>
          <w:tcPr>
            <w:tcW w:w="1692" w:type="dxa"/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D26" w:rsidRPr="00BD686E" w:rsidRDefault="00337D26" w:rsidP="00337D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7D26" w:rsidRPr="00BD686E" w:rsidRDefault="00337D26" w:rsidP="00337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7656"/>
        <w:gridCol w:w="1838"/>
      </w:tblGrid>
      <w:tr w:rsidR="00337D26" w:rsidRPr="00BD686E" w:rsidTr="00BD3DA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37D26" w:rsidRPr="00BD686E" w:rsidTr="00BD3DA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 (средства ИКТ)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26" w:rsidRPr="00BD686E" w:rsidTr="00BD3DA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26" w:rsidRPr="00BD686E" w:rsidTr="00BD3DA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26" w:rsidRPr="00BD686E" w:rsidTr="00BD3DA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26" w:rsidRPr="00BD686E" w:rsidTr="00BD3DA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Стол для проектора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26" w:rsidRPr="00BD686E" w:rsidTr="00BD3DA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</w:t>
            </w: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 xml:space="preserve"> (на штативе или навесной)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26" w:rsidRPr="00BD686E" w:rsidRDefault="00337D26" w:rsidP="00BD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D26" w:rsidRPr="00BD686E" w:rsidRDefault="00337D26" w:rsidP="00337D2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337D26" w:rsidRPr="00BD686E" w:rsidRDefault="00337D26" w:rsidP="00337D2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686E">
        <w:rPr>
          <w:rFonts w:ascii="Times New Roman" w:hAnsi="Times New Roman" w:cs="Times New Roman"/>
          <w:b/>
          <w:caps/>
          <w:sz w:val="24"/>
          <w:szCs w:val="24"/>
        </w:rPr>
        <w:t>3.2. Информационное обеспечение обучения</w:t>
      </w:r>
    </w:p>
    <w:p w:rsidR="00337D26" w:rsidRPr="00BD686E" w:rsidRDefault="00337D26" w:rsidP="00337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7D26" w:rsidRPr="00BD686E" w:rsidRDefault="00337D26" w:rsidP="00337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D26" w:rsidRDefault="00337D26" w:rsidP="00337D2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337D26" w:rsidRDefault="00337D26" w:rsidP="00337D2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6401"/>
        <w:gridCol w:w="1246"/>
        <w:gridCol w:w="1018"/>
      </w:tblGrid>
      <w:tr w:rsidR="00337D26" w:rsidRPr="00A2117D" w:rsidTr="00BD3DA4">
        <w:tc>
          <w:tcPr>
            <w:tcW w:w="906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01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246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  <w:tc>
          <w:tcPr>
            <w:tcW w:w="1018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Гриф</w:t>
            </w:r>
          </w:p>
        </w:tc>
      </w:tr>
      <w:tr w:rsidR="00337D26" w:rsidRPr="00A2117D" w:rsidTr="00BD3DA4">
        <w:tc>
          <w:tcPr>
            <w:tcW w:w="906" w:type="dxa"/>
          </w:tcPr>
          <w:p w:rsidR="00337D26" w:rsidRPr="001B7FAD" w:rsidRDefault="00337D26" w:rsidP="00BD3DA4">
            <w:pPr>
              <w:pStyle w:val="aff1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337D26" w:rsidRPr="00945336" w:rsidRDefault="00337D26" w:rsidP="00BD3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336">
              <w:rPr>
                <w:rFonts w:ascii="Times New Roman" w:hAnsi="Times New Roman"/>
                <w:sz w:val="24"/>
                <w:szCs w:val="24"/>
              </w:rPr>
              <w:t xml:space="preserve">Важенин, А. Г. Обществознание для профессий и специальностей технического, естественно-научного, гуманитарного профилей </w:t>
            </w:r>
            <w:r w:rsidRPr="00945336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[Текст]</w:t>
            </w:r>
            <w:r w:rsidRPr="00945336">
              <w:rPr>
                <w:rFonts w:ascii="Times New Roman" w:hAnsi="Times New Roman"/>
                <w:sz w:val="24"/>
                <w:szCs w:val="24"/>
              </w:rPr>
              <w:t>: учебник  для студентов учреждений среднего профессионального образования : рекомендовано Федеральным государственным автономным учреждением «Федеральный институт развития образования» / А. Г. Важенин. – М.: Академия, 2019. – 524 с. - (Профессиональное образование).</w:t>
            </w:r>
          </w:p>
        </w:tc>
        <w:tc>
          <w:tcPr>
            <w:tcW w:w="1246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18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Реком.</w:t>
            </w:r>
          </w:p>
        </w:tc>
      </w:tr>
      <w:tr w:rsidR="00337D26" w:rsidRPr="00A2117D" w:rsidTr="00BD3DA4">
        <w:tc>
          <w:tcPr>
            <w:tcW w:w="906" w:type="dxa"/>
          </w:tcPr>
          <w:p w:rsidR="00337D26" w:rsidRPr="001B7FAD" w:rsidRDefault="00337D26" w:rsidP="00BD3DA4">
            <w:pPr>
              <w:pStyle w:val="aff1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337D26" w:rsidRPr="00266590" w:rsidRDefault="00337D26" w:rsidP="00BD3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90">
              <w:rPr>
                <w:rFonts w:ascii="Times New Roman" w:hAnsi="Times New Roman"/>
                <w:sz w:val="24"/>
                <w:szCs w:val="24"/>
              </w:rPr>
              <w:t xml:space="preserve">Важенин, А. Г. Обществознание для профессий и специальностей технического, естественно-научного, гуманитарного профилей </w:t>
            </w:r>
            <w:r w:rsidRPr="00FE3E9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[Текст]</w:t>
            </w:r>
            <w:r w:rsidRPr="00FE3E90">
              <w:rPr>
                <w:rFonts w:ascii="Times New Roman" w:hAnsi="Times New Roman"/>
                <w:sz w:val="24"/>
                <w:szCs w:val="24"/>
              </w:rPr>
              <w:t>: практикум : учебное пособие  для студентов учреждений среднего профессионального образования : рекомендовано Федеральным государственным автономным учреждением «Федеральный институт развития образования»/ А. Г. Важенин. – М.: Академия, 2018. – 240 с. - (Профессиональное образование).</w:t>
            </w:r>
          </w:p>
        </w:tc>
        <w:tc>
          <w:tcPr>
            <w:tcW w:w="1246" w:type="dxa"/>
          </w:tcPr>
          <w:p w:rsidR="00337D26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18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Реком.</w:t>
            </w:r>
          </w:p>
        </w:tc>
      </w:tr>
      <w:tr w:rsidR="00337D26" w:rsidRPr="00A2117D" w:rsidTr="00BD3DA4">
        <w:tc>
          <w:tcPr>
            <w:tcW w:w="906" w:type="dxa"/>
          </w:tcPr>
          <w:p w:rsidR="00337D26" w:rsidRPr="001B7FAD" w:rsidRDefault="00337D26" w:rsidP="00BD3DA4">
            <w:pPr>
              <w:pStyle w:val="aff1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337D26" w:rsidRPr="00FE3E90" w:rsidRDefault="00337D26" w:rsidP="00BD3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90">
              <w:rPr>
                <w:rFonts w:ascii="Times New Roman" w:hAnsi="Times New Roman"/>
                <w:sz w:val="24"/>
                <w:szCs w:val="24"/>
              </w:rPr>
              <w:t xml:space="preserve">Важенин, А. Г. Обществознание для профессий и специальностей технического, естественно-научного, гуманитарного профилей </w:t>
            </w:r>
            <w:r w:rsidRPr="00FE3E9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[Текст]</w:t>
            </w:r>
            <w:r w:rsidRPr="00FE3E90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Pr="00FE3E90">
              <w:rPr>
                <w:rFonts w:ascii="Times New Roman" w:hAnsi="Times New Roman"/>
                <w:sz w:val="24"/>
                <w:szCs w:val="24"/>
              </w:rPr>
              <w:t xml:space="preserve"> : контрольные задания : учебное пособие  для студентов учреждений среднего профессионального образования : рекомендовано Федеральным государственным автономным учреждением «Федеральный институт развития образования»/ А. Г. Важенин. – М.: Академия, 2017. – 143 с. - (Профессиональное образование).</w:t>
            </w:r>
          </w:p>
        </w:tc>
        <w:tc>
          <w:tcPr>
            <w:tcW w:w="1246" w:type="dxa"/>
          </w:tcPr>
          <w:p w:rsidR="00337D26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18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Реком.</w:t>
            </w:r>
          </w:p>
        </w:tc>
      </w:tr>
      <w:tr w:rsidR="00337D26" w:rsidRPr="00A2117D" w:rsidTr="00BD3DA4">
        <w:tc>
          <w:tcPr>
            <w:tcW w:w="906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1" w:type="dxa"/>
          </w:tcPr>
          <w:p w:rsidR="00337D26" w:rsidRPr="00A2117D" w:rsidRDefault="00337D26" w:rsidP="00BD3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Обществознание. 10 класс : учебник для общеобразовательных организаций : базовый уровень : рекомендовано Министерством образования и науки РФ / [Л. Н. Боголюбов, Ю. И. Аверьянов, А. В. Белявский и др.] ; под ред. Л. Н. Боголюбова [и др.]. – 3-е изд. – Москва : Просвещение, 2016. – 349, [1] с</w:t>
            </w:r>
          </w:p>
        </w:tc>
        <w:tc>
          <w:tcPr>
            <w:tcW w:w="1246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18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Реком.</w:t>
            </w:r>
          </w:p>
        </w:tc>
      </w:tr>
      <w:tr w:rsidR="00337D26" w:rsidRPr="00A2117D" w:rsidTr="00BD3DA4">
        <w:tc>
          <w:tcPr>
            <w:tcW w:w="906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401" w:type="dxa"/>
          </w:tcPr>
          <w:p w:rsidR="00337D26" w:rsidRPr="00A2117D" w:rsidRDefault="00337D26" w:rsidP="00BD3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Обществознание. 11 класс : учебник для общеобразовательных организаций : базовый уровень : рекомендовано Министерством образования и науки РФ / [Л. Н. Боголюбов, Н. И. Городецкая, Л. Ф. Иванова и др.] ; под ред. Л. Н. Боголюбова [и др.]. – 2-е изд. – Москва : Просвещение, 2016. – 334, [1] с</w:t>
            </w:r>
          </w:p>
        </w:tc>
        <w:tc>
          <w:tcPr>
            <w:tcW w:w="1246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18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Реком.</w:t>
            </w:r>
          </w:p>
        </w:tc>
      </w:tr>
      <w:tr w:rsidR="00337D26" w:rsidRPr="00A2117D" w:rsidTr="00BD3DA4">
        <w:tc>
          <w:tcPr>
            <w:tcW w:w="906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01" w:type="dxa"/>
          </w:tcPr>
          <w:p w:rsidR="00337D26" w:rsidRPr="00A2117D" w:rsidRDefault="00337D26" w:rsidP="00BD3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 xml:space="preserve"> Никитин, А. Ф. Право. 10-11 классы : учебник : базовый и углублённый уровни / А. Ф. Никитин, Т. И. Никитина. – 3-е изд., стер. – Москва : Дрофа, 2016. – 447,[1]  с</w:t>
            </w:r>
          </w:p>
        </w:tc>
        <w:tc>
          <w:tcPr>
            <w:tcW w:w="1246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18" w:type="dxa"/>
          </w:tcPr>
          <w:p w:rsidR="00337D26" w:rsidRPr="00A2117D" w:rsidRDefault="00337D26" w:rsidP="00BD3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7D">
              <w:rPr>
                <w:rFonts w:ascii="Times New Roman" w:hAnsi="Times New Roman"/>
                <w:sz w:val="24"/>
                <w:szCs w:val="24"/>
              </w:rPr>
              <w:t>Реком.</w:t>
            </w:r>
          </w:p>
        </w:tc>
      </w:tr>
    </w:tbl>
    <w:p w:rsidR="00337D26" w:rsidRPr="00BD686E" w:rsidRDefault="00337D26" w:rsidP="00337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D26" w:rsidRDefault="00337D26" w:rsidP="00337D2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 xml:space="preserve">Дополнительные источники: </w:t>
      </w:r>
    </w:p>
    <w:p w:rsidR="00337D26" w:rsidRDefault="00337D26" w:rsidP="00337D2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6440"/>
        <w:gridCol w:w="1275"/>
        <w:gridCol w:w="958"/>
      </w:tblGrid>
      <w:tr w:rsidR="00337D26" w:rsidRPr="000037AD" w:rsidTr="00BD3DA4">
        <w:tc>
          <w:tcPr>
            <w:tcW w:w="89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7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40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7AD">
              <w:rPr>
                <w:rFonts w:ascii="Times New Roman" w:hAnsi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275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7AD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7AD">
              <w:rPr>
                <w:rFonts w:ascii="Times New Roman" w:hAnsi="Times New Roman"/>
                <w:b/>
                <w:sz w:val="24"/>
                <w:szCs w:val="24"/>
              </w:rPr>
              <w:t>издания</w:t>
            </w:r>
          </w:p>
        </w:tc>
        <w:tc>
          <w:tcPr>
            <w:tcW w:w="95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7AD">
              <w:rPr>
                <w:rFonts w:ascii="Times New Roman" w:hAnsi="Times New Roman"/>
                <w:b/>
                <w:sz w:val="24"/>
                <w:szCs w:val="24"/>
              </w:rPr>
              <w:t>Гриф</w:t>
            </w:r>
          </w:p>
        </w:tc>
      </w:tr>
      <w:tr w:rsidR="00337D26" w:rsidRPr="000037AD" w:rsidTr="00BD3DA4">
        <w:tc>
          <w:tcPr>
            <w:tcW w:w="89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40" w:type="dxa"/>
          </w:tcPr>
          <w:p w:rsidR="00337D26" w:rsidRPr="000037AD" w:rsidRDefault="00337D26" w:rsidP="00B2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 xml:space="preserve">Певцова, Е. А. Право: основы правовой культуры: рекомендовано Министерством образования и науки РФ : учебник для 11 класса общеобразовательных учреждений: базовый и профильный уровни: в 2 ч.  / Е. А. Певцова. – 9-е изд. – Москва : «Русское слово», 2013. </w:t>
            </w:r>
          </w:p>
        </w:tc>
        <w:tc>
          <w:tcPr>
            <w:tcW w:w="1275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5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Реком.</w:t>
            </w:r>
          </w:p>
        </w:tc>
      </w:tr>
      <w:tr w:rsidR="00337D26" w:rsidRPr="000037AD" w:rsidTr="00BD3DA4">
        <w:tc>
          <w:tcPr>
            <w:tcW w:w="89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40" w:type="dxa"/>
          </w:tcPr>
          <w:p w:rsidR="00337D26" w:rsidRPr="000037AD" w:rsidRDefault="00337D26" w:rsidP="00B2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Барщевский, М. Ю. Большая юридическая энциклопедия для дома и семьи / М. Ю. Барщевский.   – М. : АСТ Москва : АСТ : Астрель, 2010. – 640 с.</w:t>
            </w:r>
          </w:p>
        </w:tc>
        <w:tc>
          <w:tcPr>
            <w:tcW w:w="1275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5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D26" w:rsidRPr="000037AD" w:rsidTr="00BD3DA4">
        <w:tc>
          <w:tcPr>
            <w:tcW w:w="89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40" w:type="dxa"/>
          </w:tcPr>
          <w:p w:rsidR="00337D26" w:rsidRPr="000037AD" w:rsidRDefault="00337D26" w:rsidP="00B2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Бойкова, О. Ф. Правовое регулирование деятельности муниципальных библиотек: научно-практическое пособие. – М.: Либерея-Бибинформ, 2010. – 288 с.</w:t>
            </w:r>
          </w:p>
        </w:tc>
        <w:tc>
          <w:tcPr>
            <w:tcW w:w="1275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5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D26" w:rsidRPr="000037AD" w:rsidTr="00BD3DA4">
        <w:tc>
          <w:tcPr>
            <w:tcW w:w="89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40" w:type="dxa"/>
          </w:tcPr>
          <w:p w:rsidR="00337D26" w:rsidRPr="000037AD" w:rsidRDefault="00337D26" w:rsidP="00B2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КонсультантПлюс: Высшая школа [Электронный ресурс]: специальная подборка правовых документов и учебных материалов: электр</w:t>
            </w:r>
            <w:r>
              <w:rPr>
                <w:rFonts w:ascii="Times New Roman" w:hAnsi="Times New Roman"/>
                <w:sz w:val="24"/>
                <w:szCs w:val="24"/>
              </w:rPr>
              <w:t>онная библиотека студента - 2016</w:t>
            </w:r>
          </w:p>
        </w:tc>
        <w:tc>
          <w:tcPr>
            <w:tcW w:w="1275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5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D26" w:rsidRPr="000037AD" w:rsidTr="00BD3DA4">
        <w:tc>
          <w:tcPr>
            <w:tcW w:w="89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40" w:type="dxa"/>
          </w:tcPr>
          <w:p w:rsidR="00337D26" w:rsidRPr="000037AD" w:rsidRDefault="00337D26" w:rsidP="00B2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Макеев, А. В. Международное право : учебно-методическое пособие : рекомендовано НМС КРАГСиУ/ А. В. Макеев. – Сыктывкар : ГАОУ ВПО КРАГСиУ, 2012. – 269 с.</w:t>
            </w:r>
          </w:p>
        </w:tc>
        <w:tc>
          <w:tcPr>
            <w:tcW w:w="1275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Реком.</w:t>
            </w:r>
          </w:p>
        </w:tc>
      </w:tr>
      <w:tr w:rsidR="00337D26" w:rsidRPr="000037AD" w:rsidTr="00BD3DA4">
        <w:tc>
          <w:tcPr>
            <w:tcW w:w="89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037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40" w:type="dxa"/>
          </w:tcPr>
          <w:p w:rsidR="00337D26" w:rsidRPr="000037AD" w:rsidRDefault="00337D26" w:rsidP="00B2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Кравченко, А. И. Обществознание : учебник : рекомендовано УМЦ / А. И. Кравченко. – М. : Проспект, 2006. – 277 с.</w:t>
            </w:r>
          </w:p>
        </w:tc>
        <w:tc>
          <w:tcPr>
            <w:tcW w:w="1275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5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Реком.</w:t>
            </w:r>
          </w:p>
        </w:tc>
      </w:tr>
      <w:tr w:rsidR="00337D26" w:rsidRPr="000037AD" w:rsidTr="00BD3DA4">
        <w:tc>
          <w:tcPr>
            <w:tcW w:w="89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037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40" w:type="dxa"/>
          </w:tcPr>
          <w:p w:rsidR="00337D26" w:rsidRPr="000037AD" w:rsidRDefault="00337D26" w:rsidP="00B2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Марченко, М. Н. Правоведение : учебник для студентов / М. Н. Марченко, Е. М. Дерябина.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 : Проспект, 2010. – 416 с</w:t>
            </w:r>
          </w:p>
        </w:tc>
        <w:tc>
          <w:tcPr>
            <w:tcW w:w="1275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5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D26" w:rsidRPr="000037AD" w:rsidTr="00BD3DA4">
        <w:tc>
          <w:tcPr>
            <w:tcW w:w="89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037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40" w:type="dxa"/>
          </w:tcPr>
          <w:p w:rsidR="00337D26" w:rsidRPr="000037AD" w:rsidRDefault="00337D26" w:rsidP="00B2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в сфере культуры : рекомендовано СПбГУП / А. В. Стремоухова. – Санкт-Петербург: Изд-во СПбГУП, 2008. – 225 с. –  (Новое в гуманитарных науках;  Вып. 34).</w:t>
            </w:r>
          </w:p>
        </w:tc>
        <w:tc>
          <w:tcPr>
            <w:tcW w:w="1275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5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Реком.</w:t>
            </w:r>
          </w:p>
        </w:tc>
      </w:tr>
      <w:tr w:rsidR="00337D26" w:rsidRPr="000037AD" w:rsidTr="00BD3DA4">
        <w:tc>
          <w:tcPr>
            <w:tcW w:w="89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40" w:type="dxa"/>
          </w:tcPr>
          <w:p w:rsidR="00337D26" w:rsidRPr="000037AD" w:rsidRDefault="00337D26" w:rsidP="00B2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нормативных документов : в 2 ч / Министерство культуры Республики Коми, ГАУ РК «Центр народного творчества и повышения квалификации» ; отв. за выпуск А. И. Тихомирова. – Сыктывкар, 2012</w:t>
            </w:r>
          </w:p>
        </w:tc>
        <w:tc>
          <w:tcPr>
            <w:tcW w:w="1275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D26" w:rsidRPr="000037AD" w:rsidTr="00BD3DA4">
        <w:tc>
          <w:tcPr>
            <w:tcW w:w="89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037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40" w:type="dxa"/>
          </w:tcPr>
          <w:p w:rsidR="00337D26" w:rsidRPr="000037AD" w:rsidRDefault="00337D26" w:rsidP="00B2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Савина, И. А. Права человека. Информационная поддержка в библиотеке: учебно-методическое пособие. - М. : Литера, 2010 – 202 с. – (Современная библиотека. Вып. 82)</w:t>
            </w:r>
          </w:p>
        </w:tc>
        <w:tc>
          <w:tcPr>
            <w:tcW w:w="1275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5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D26" w:rsidRPr="000037AD" w:rsidTr="00BD3DA4">
        <w:tc>
          <w:tcPr>
            <w:tcW w:w="89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037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40" w:type="dxa"/>
          </w:tcPr>
          <w:p w:rsidR="00337D26" w:rsidRPr="000037AD" w:rsidRDefault="00337D26" w:rsidP="005D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«Справочник учреждения культуры», Дом культуры»</w:t>
            </w:r>
          </w:p>
        </w:tc>
        <w:tc>
          <w:tcPr>
            <w:tcW w:w="1275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58" w:type="dxa"/>
          </w:tcPr>
          <w:p w:rsidR="00337D26" w:rsidRPr="000037AD" w:rsidRDefault="00337D26" w:rsidP="00B2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D">
              <w:rPr>
                <w:rFonts w:ascii="Times New Roman" w:hAnsi="Times New Roman"/>
                <w:sz w:val="24"/>
                <w:szCs w:val="24"/>
              </w:rPr>
              <w:t>Периодика</w:t>
            </w:r>
          </w:p>
        </w:tc>
      </w:tr>
    </w:tbl>
    <w:p w:rsidR="005D0C8A" w:rsidRDefault="005D0C8A" w:rsidP="005D0C8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0C8A" w:rsidRPr="00BD686E" w:rsidRDefault="005D0C8A" w:rsidP="005D0C8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86E">
        <w:rPr>
          <w:rFonts w:ascii="Times New Roman" w:hAnsi="Times New Roman" w:cs="Times New Roman"/>
          <w:b/>
          <w:bCs/>
          <w:sz w:val="24"/>
          <w:szCs w:val="24"/>
        </w:rPr>
        <w:t>Ресурсы Интернет</w:t>
      </w:r>
    </w:p>
    <w:p w:rsidR="005D0C8A" w:rsidRPr="00BD686E" w:rsidRDefault="005D0C8A" w:rsidP="00DB617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 xml:space="preserve">Философский факультет Санкт-Петербургского государственного университета 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Электронная библиотека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http://philosophy.spbu.ru/library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Сетевые ресурсы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http://philosophy.spbu.ru/4133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86E">
        <w:rPr>
          <w:rFonts w:ascii="Times New Roman" w:hAnsi="Times New Roman" w:cs="Times New Roman"/>
          <w:b/>
          <w:bCs/>
          <w:sz w:val="24"/>
          <w:szCs w:val="24"/>
        </w:rPr>
        <w:t>Веб-кафедра философской антропологии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-Теория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- Тексты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- Проекты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- Энциклопедия</w:t>
      </w:r>
    </w:p>
    <w:p w:rsidR="005D0C8A" w:rsidRPr="00DB6178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http://anthropology.ru/ru/index.html</w:t>
      </w:r>
    </w:p>
    <w:p w:rsidR="005D0C8A" w:rsidRPr="00BD686E" w:rsidRDefault="005D0C8A" w:rsidP="00DB617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Библиотеки, каталоги ресурсов Интернет по обществознанию.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86E">
        <w:rPr>
          <w:rFonts w:ascii="Times New Roman" w:hAnsi="Times New Roman" w:cs="Times New Roman"/>
          <w:b/>
          <w:bCs/>
          <w:sz w:val="24"/>
          <w:szCs w:val="24"/>
        </w:rPr>
        <w:t>Законодательство России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http://www.labex.ru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86E">
        <w:rPr>
          <w:rFonts w:ascii="Times New Roman" w:hAnsi="Times New Roman" w:cs="Times New Roman"/>
          <w:b/>
          <w:bCs/>
          <w:sz w:val="24"/>
          <w:szCs w:val="24"/>
        </w:rPr>
        <w:t>Каталог Российского общеобразовательного портала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http://www.school.edu.ru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86E">
        <w:rPr>
          <w:rFonts w:ascii="Times New Roman" w:hAnsi="Times New Roman" w:cs="Times New Roman"/>
          <w:b/>
          <w:bCs/>
          <w:sz w:val="24"/>
          <w:szCs w:val="24"/>
        </w:rPr>
        <w:t>Каталог «Школьный Яндекс»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http://school.yandex.ru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86E">
        <w:rPr>
          <w:rFonts w:ascii="Times New Roman" w:hAnsi="Times New Roman" w:cs="Times New Roman"/>
          <w:b/>
          <w:bCs/>
          <w:sz w:val="24"/>
          <w:szCs w:val="24"/>
        </w:rPr>
        <w:t>Коллекция ссылок интернет - ресурсов по истории и обществознанию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http://nsportal.ru/shkola/istoriya/library/kollektsiya-ssylok-internet-resursov-po-istorii-i-obshchestvoznaniyu</w:t>
      </w:r>
    </w:p>
    <w:p w:rsidR="005D0C8A" w:rsidRPr="00BD686E" w:rsidRDefault="005D0C8A" w:rsidP="00DB617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86E">
        <w:rPr>
          <w:rFonts w:ascii="Times New Roman" w:hAnsi="Times New Roman" w:cs="Times New Roman"/>
          <w:b/>
          <w:bCs/>
          <w:sz w:val="24"/>
          <w:szCs w:val="24"/>
        </w:rPr>
        <w:t>Коллекция ссылок интернет - ресурсов по обществознанию</w:t>
      </w:r>
    </w:p>
    <w:p w:rsidR="005D0C8A" w:rsidRPr="00BD686E" w:rsidRDefault="005D0C8A" w:rsidP="00DB617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>http://school22.admsurgut.ru/Pupils/resurs/obsch/</w:t>
      </w:r>
    </w:p>
    <w:p w:rsidR="005D0C8A" w:rsidRPr="00BD686E" w:rsidRDefault="005D0C8A" w:rsidP="00DB617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Образовательные ресурсы сети Интернет по</w:t>
      </w:r>
      <w:r w:rsidRPr="00BD686E">
        <w:rPr>
          <w:rFonts w:ascii="Times New Roman" w:hAnsi="Times New Roman" w:cs="Times New Roman"/>
          <w:sz w:val="24"/>
          <w:szCs w:val="24"/>
        </w:rPr>
        <w:t xml:space="preserve"> </w:t>
      </w:r>
      <w:r w:rsidRPr="00BD686E">
        <w:rPr>
          <w:rFonts w:ascii="Times New Roman" w:hAnsi="Times New Roman" w:cs="Times New Roman"/>
          <w:b/>
          <w:bCs/>
          <w:sz w:val="24"/>
          <w:szCs w:val="24"/>
        </w:rPr>
        <w:t>обществознанию</w:t>
      </w:r>
      <w:r w:rsidR="00DB61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686E">
        <w:rPr>
          <w:rFonts w:ascii="Times New Roman" w:hAnsi="Times New Roman" w:cs="Times New Roman"/>
          <w:bCs/>
          <w:sz w:val="24"/>
          <w:szCs w:val="24"/>
        </w:rPr>
        <w:t>http://catalog.iot.ru/index.php?cat=33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86E">
        <w:rPr>
          <w:rFonts w:ascii="Times New Roman" w:hAnsi="Times New Roman" w:cs="Times New Roman"/>
          <w:b/>
          <w:bCs/>
          <w:sz w:val="24"/>
          <w:szCs w:val="24"/>
        </w:rPr>
        <w:t>Обществознание/</w:t>
      </w:r>
      <w:r w:rsidRPr="00BD686E">
        <w:rPr>
          <w:rFonts w:ascii="Times New Roman" w:hAnsi="Times New Roman" w:cs="Times New Roman"/>
          <w:sz w:val="24"/>
          <w:szCs w:val="24"/>
        </w:rPr>
        <w:t xml:space="preserve"> </w:t>
      </w:r>
      <w:r w:rsidRPr="00BD686E">
        <w:rPr>
          <w:rFonts w:ascii="Times New Roman" w:hAnsi="Times New Roman" w:cs="Times New Roman"/>
          <w:b/>
          <w:bCs/>
          <w:sz w:val="24"/>
          <w:szCs w:val="24"/>
        </w:rPr>
        <w:t xml:space="preserve">Файлы/ Абитуриентам и школьникам 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http://www.twirpx.com/files/abit/sc_social/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86E">
        <w:rPr>
          <w:rFonts w:ascii="Times New Roman" w:hAnsi="Times New Roman" w:cs="Times New Roman"/>
          <w:b/>
          <w:bCs/>
          <w:sz w:val="24"/>
          <w:szCs w:val="24"/>
        </w:rPr>
        <w:t>Портал информационной поддержки Единого государственного экзамена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http://ege.edu.ru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86E">
        <w:rPr>
          <w:rFonts w:ascii="Times New Roman" w:hAnsi="Times New Roman" w:cs="Times New Roman"/>
          <w:b/>
          <w:bCs/>
          <w:sz w:val="24"/>
          <w:szCs w:val="24"/>
        </w:rPr>
        <w:t>Портал социально - гуманитарное образование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 xml:space="preserve">http://www.humanities.edu.ru - 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86E">
        <w:rPr>
          <w:rFonts w:ascii="Times New Roman" w:hAnsi="Times New Roman" w:cs="Times New Roman"/>
          <w:b/>
          <w:bCs/>
          <w:sz w:val="24"/>
          <w:szCs w:val="24"/>
        </w:rPr>
        <w:t>Правоведение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86E">
        <w:rPr>
          <w:rFonts w:ascii="Times New Roman" w:hAnsi="Times New Roman" w:cs="Times New Roman"/>
          <w:bCs/>
          <w:sz w:val="24"/>
          <w:szCs w:val="24"/>
        </w:rPr>
        <w:t>http://www.grandars.ru/college/pravovedenie/</w:t>
      </w:r>
    </w:p>
    <w:p w:rsidR="005D0C8A" w:rsidRPr="00BD686E" w:rsidRDefault="005D0C8A" w:rsidP="00DB6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86E">
        <w:rPr>
          <w:rFonts w:ascii="Times New Roman" w:hAnsi="Times New Roman" w:cs="Times New Roman"/>
          <w:b/>
          <w:bCs/>
          <w:sz w:val="24"/>
          <w:szCs w:val="24"/>
        </w:rPr>
        <w:t>Федеральный центр информационно-образовательных ресурсов (ФЦИОР)</w:t>
      </w:r>
    </w:p>
    <w:p w:rsidR="008733E0" w:rsidRPr="005E50E1" w:rsidRDefault="005D0C8A" w:rsidP="00DB6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8733E0" w:rsidRPr="005E50E1" w:rsidSect="00042CAE">
          <w:pgSz w:w="11906" w:h="16838"/>
          <w:pgMar w:top="1021" w:right="1021" w:bottom="1021" w:left="1021" w:header="709" w:footer="709" w:gutter="0"/>
          <w:cols w:space="720"/>
          <w:titlePg/>
        </w:sectPr>
      </w:pPr>
      <w:r w:rsidRPr="005E50E1">
        <w:rPr>
          <w:rFonts w:ascii="Times New Roman" w:hAnsi="Times New Roman" w:cs="Times New Roman"/>
          <w:bCs/>
          <w:sz w:val="24"/>
          <w:szCs w:val="24"/>
        </w:rPr>
        <w:t>http://eor.edu.ru</w:t>
      </w:r>
    </w:p>
    <w:p w:rsidR="008733E0" w:rsidRPr="00BD686E" w:rsidRDefault="008733E0" w:rsidP="005E50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686E">
        <w:rPr>
          <w:rFonts w:ascii="Times New Roman" w:hAnsi="Times New Roman" w:cs="Times New Roman"/>
          <w:b/>
          <w:caps/>
          <w:sz w:val="24"/>
          <w:szCs w:val="24"/>
        </w:rPr>
        <w:t>4. Контроль и оценка</w:t>
      </w:r>
    </w:p>
    <w:p w:rsidR="008733E0" w:rsidRPr="00BD686E" w:rsidRDefault="008733E0" w:rsidP="003043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686E">
        <w:rPr>
          <w:rFonts w:ascii="Times New Roman" w:hAnsi="Times New Roman" w:cs="Times New Roman"/>
          <w:b/>
          <w:caps/>
          <w:sz w:val="24"/>
          <w:szCs w:val="24"/>
        </w:rPr>
        <w:t>результатов освоения учебной дисциплины</w:t>
      </w:r>
    </w:p>
    <w:p w:rsidR="008733E0" w:rsidRPr="00BD686E" w:rsidRDefault="008733E0" w:rsidP="00BD6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3E0" w:rsidRPr="00BD686E" w:rsidRDefault="008733E0" w:rsidP="00BD6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86E">
        <w:rPr>
          <w:rFonts w:ascii="Times New Roman" w:hAnsi="Times New Roman" w:cs="Times New Roman"/>
          <w:b/>
          <w:sz w:val="24"/>
          <w:szCs w:val="24"/>
        </w:rPr>
        <w:t>4.1 Банк средств для оценки результатов обучения</w:t>
      </w:r>
    </w:p>
    <w:p w:rsidR="008733E0" w:rsidRPr="00BD686E" w:rsidRDefault="008733E0" w:rsidP="00BD68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733E0" w:rsidRDefault="008733E0" w:rsidP="00BD68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686E">
        <w:rPr>
          <w:rFonts w:ascii="Times New Roman" w:hAnsi="Times New Roman" w:cs="Times New Roman"/>
          <w:sz w:val="24"/>
          <w:szCs w:val="24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F5442E" w:rsidRDefault="00F5442E" w:rsidP="00BD68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97"/>
        <w:gridCol w:w="4585"/>
      </w:tblGrid>
      <w:tr w:rsidR="00F5442E" w:rsidRPr="00BD686E" w:rsidTr="00061C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F07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5442E" w:rsidRPr="00BD686E" w:rsidTr="00061C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Освоенные умения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2E" w:rsidRPr="00BD686E" w:rsidTr="00061C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pStyle w:val="a3"/>
              <w:spacing w:before="0" w:beforeAutospacing="0" w:after="0" w:afterAutospacing="0"/>
            </w:pPr>
            <w:r w:rsidRPr="002C7C82">
              <w:rPr>
                <w:b/>
              </w:rPr>
              <w:t>описывать</w:t>
            </w:r>
            <w:r w:rsidRPr="00B54122">
              <w:t xml:space="preserve">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Работа  с понятийным аппаратом (Терминологические диктанты)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Проведение семинарских занятий.</w:t>
            </w:r>
          </w:p>
          <w:p w:rsidR="00F5442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Дискуссии на актуальные темы, работа на практических занятиях и семинарах</w:t>
            </w:r>
          </w:p>
          <w:p w:rsidR="00CF7699" w:rsidRPr="00BD686E" w:rsidRDefault="00CF7699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  <w:tr w:rsidR="00F5442E" w:rsidRPr="00BD686E" w:rsidTr="00061C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54122" w:rsidRDefault="00F5442E" w:rsidP="00061CF4">
            <w:pPr>
              <w:pStyle w:val="a3"/>
              <w:spacing w:before="0" w:beforeAutospacing="0" w:after="0" w:afterAutospacing="0"/>
            </w:pPr>
            <w:r w:rsidRPr="002C7C82">
              <w:rPr>
                <w:b/>
              </w:rPr>
              <w:t>сравнивать</w:t>
            </w:r>
            <w:r w:rsidRPr="00B54122">
              <w:t xml:space="preserve"> социальные объекты, суждения об обществе и человеке, выявлять их общие черты и различия;</w:t>
            </w:r>
          </w:p>
          <w:p w:rsidR="00F5442E" w:rsidRPr="00BD686E" w:rsidRDefault="00F5442E" w:rsidP="00061CF4">
            <w:pPr>
              <w:widowControl w:val="0"/>
              <w:shd w:val="clear" w:color="auto" w:fill="FFFFFF"/>
              <w:tabs>
                <w:tab w:val="left" w:pos="1291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сравнительных таблиц и схем. </w:t>
            </w:r>
          </w:p>
          <w:p w:rsidR="00F5442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Дискуссии на актуальные темы, работа на практических занятиях и семинарах</w:t>
            </w:r>
          </w:p>
          <w:p w:rsidR="00CF7699" w:rsidRPr="00BD686E" w:rsidRDefault="00CF7699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5442E" w:rsidRPr="00BD686E" w:rsidTr="00F5442E">
        <w:trPr>
          <w:trHeight w:val="15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2E" w:rsidRPr="00BD686E" w:rsidRDefault="00F5442E" w:rsidP="00F5442E">
            <w:pPr>
              <w:pStyle w:val="a3"/>
              <w:spacing w:before="0" w:beforeAutospacing="0" w:after="0" w:afterAutospacing="0"/>
            </w:pPr>
            <w:r w:rsidRPr="002C7C82">
              <w:rPr>
                <w:b/>
              </w:rPr>
              <w:t>объяснять</w:t>
            </w:r>
            <w:r w:rsidRPr="00B54122">
              <w:t xml:space="preserve">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2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Дискуссии на актуальные темы, работа на практических занятиях и семинарах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Решение проблемно-познавательных задач. Письменные контрольные работы, оценка докладов, презентаций</w:t>
            </w:r>
          </w:p>
          <w:p w:rsidR="00CF7699" w:rsidRPr="00BD686E" w:rsidRDefault="00CF7699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5442E" w:rsidRPr="00BD686E" w:rsidTr="00061C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54122" w:rsidRDefault="00F5442E" w:rsidP="00061CF4">
            <w:pPr>
              <w:pStyle w:val="a3"/>
              <w:spacing w:before="0" w:beforeAutospacing="0" w:after="0" w:afterAutospacing="0"/>
            </w:pPr>
            <w:r w:rsidRPr="002C7C82">
              <w:rPr>
                <w:b/>
              </w:rPr>
              <w:t>приводить</w:t>
            </w:r>
            <w:r w:rsidRPr="00B54122">
              <w:t xml:space="preserve">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F5442E" w:rsidRPr="00BD686E" w:rsidRDefault="00F5442E" w:rsidP="00061C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Решение проблемно-познавательных задач. Письменные контрольные работы, оценка докладов,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источниками, дополнительной литературой, статьёй журнала, газеты (написание рефератов, эссе, конспектов). </w:t>
            </w:r>
          </w:p>
          <w:p w:rsidR="00CF7699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Проверка и оценка докладов, рефератов, устный опрос.</w:t>
            </w:r>
            <w:r w:rsidR="00CF7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42E" w:rsidRPr="00BD686E" w:rsidRDefault="00CF7699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5442E" w:rsidRPr="00BD686E" w:rsidTr="00F5442E">
        <w:trPr>
          <w:trHeight w:val="145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54122" w:rsidRDefault="00F5442E" w:rsidP="00061CF4">
            <w:pPr>
              <w:pStyle w:val="a3"/>
              <w:spacing w:before="0" w:beforeAutospacing="0" w:after="0" w:afterAutospacing="0"/>
            </w:pPr>
            <w:r w:rsidRPr="002C7C82">
              <w:rPr>
                <w:b/>
              </w:rPr>
              <w:t>оценивать</w:t>
            </w:r>
            <w:r w:rsidRPr="00B54122">
              <w:t xml:space="preserve"> поведение людей с точки зрения социальных норм, экономической рациональности;</w:t>
            </w:r>
          </w:p>
          <w:p w:rsidR="00F5442E" w:rsidRPr="00BD686E" w:rsidRDefault="00F5442E" w:rsidP="00061CF4">
            <w:pPr>
              <w:shd w:val="clear" w:color="auto" w:fill="FFFFFF"/>
              <w:tabs>
                <w:tab w:val="left" w:pos="1291"/>
              </w:tabs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статьей журнала, газеты (написание рефератов, эссе, конспектов). </w:t>
            </w:r>
          </w:p>
          <w:p w:rsidR="00F5442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Проверка и оценка докладов, рефератов, устный опрос.</w:t>
            </w:r>
          </w:p>
          <w:p w:rsidR="00CF7699" w:rsidRPr="00BD686E" w:rsidRDefault="00CF7699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5442E" w:rsidRPr="00BD686E" w:rsidTr="00F5442E">
        <w:trPr>
          <w:trHeight w:val="1247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54122" w:rsidRDefault="00F5442E" w:rsidP="00061CF4">
            <w:pPr>
              <w:pStyle w:val="a3"/>
              <w:spacing w:before="0" w:beforeAutospacing="0" w:after="0" w:afterAutospacing="0"/>
            </w:pPr>
            <w:r w:rsidRPr="002C7C82">
              <w:rPr>
                <w:b/>
              </w:rPr>
              <w:t>решать</w:t>
            </w:r>
            <w:r w:rsidRPr="00B54122">
              <w:t xml:space="preserve">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F5442E" w:rsidRPr="00BD686E" w:rsidRDefault="00F5442E" w:rsidP="00061CF4">
            <w:pPr>
              <w:shd w:val="clear" w:color="auto" w:fill="FFFFFF"/>
              <w:tabs>
                <w:tab w:val="left" w:pos="1291"/>
              </w:tabs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F5442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Дискуссии на актуальные темы, работа на практических занятиях и семинарах</w:t>
            </w:r>
          </w:p>
          <w:p w:rsidR="00CF7699" w:rsidRPr="00BD686E" w:rsidRDefault="00CF7699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5442E" w:rsidRPr="00BD686E" w:rsidTr="00F5442E">
        <w:trPr>
          <w:trHeight w:val="416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54122" w:rsidRDefault="00F5442E" w:rsidP="00061CF4">
            <w:pPr>
              <w:pStyle w:val="a3"/>
              <w:spacing w:before="0" w:beforeAutospacing="0" w:after="0" w:afterAutospacing="0"/>
            </w:pPr>
            <w:r w:rsidRPr="002C7C82">
              <w:rPr>
                <w:b/>
              </w:rPr>
              <w:t>осуществлять</w:t>
            </w:r>
            <w:r w:rsidRPr="00B54122">
              <w:t xml:space="preserve"> поиск социальной информации по заданной теме в различных источниках (материалах средств массовой информации, учебных текстах и других адаптированных источниках), различать в социальной информации факты и мнения;</w:t>
            </w:r>
          </w:p>
          <w:p w:rsidR="00F5442E" w:rsidRPr="00BD686E" w:rsidRDefault="00F5442E" w:rsidP="00061CF4">
            <w:pPr>
              <w:shd w:val="clear" w:color="auto" w:fill="FFFFFF"/>
              <w:tabs>
                <w:tab w:val="left" w:pos="1291"/>
              </w:tabs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сравнительных таблиц и схем.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источниками, дополнительной литературой, статьёй журнала, газеты (написание рефератов, эссе, конспектов). </w:t>
            </w:r>
          </w:p>
          <w:p w:rsidR="00F5442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Проверка и оценка докладов, рефератов, устный опрос.</w:t>
            </w:r>
          </w:p>
          <w:p w:rsidR="00CF7699" w:rsidRPr="00BD686E" w:rsidRDefault="00CF7699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5442E" w:rsidRPr="00BD686E" w:rsidTr="00061C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54122" w:rsidRDefault="00F5442E" w:rsidP="00061CF4">
            <w:pPr>
              <w:pStyle w:val="a3"/>
              <w:spacing w:before="0" w:beforeAutospacing="0" w:after="0" w:afterAutospacing="0"/>
            </w:pPr>
            <w:r w:rsidRPr="002C7C82">
              <w:rPr>
                <w:b/>
              </w:rPr>
              <w:t>самостоятельно</w:t>
            </w:r>
            <w:r w:rsidRPr="00B54122">
              <w:t xml:space="preserve"> составлять простейшие виды правовых документов (заявления, доверенности);</w:t>
            </w:r>
          </w:p>
          <w:p w:rsidR="00F5442E" w:rsidRPr="00BD686E" w:rsidRDefault="00F5442E" w:rsidP="00061CF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Решение проблемно-познавательных задач  по политологии, социологии. Решение учебно-практических задач по экономике и праву. Письменные контрольные работы, оценка докладов, презентаций. Выполнение заданий по темам в рамках самостоятельной работы.</w:t>
            </w:r>
          </w:p>
          <w:p w:rsidR="00F5442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Сообщения и выступления на семинарах.</w:t>
            </w:r>
          </w:p>
          <w:p w:rsidR="00CF7699" w:rsidRPr="00BD686E" w:rsidRDefault="00CF7699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5442E" w:rsidRPr="00BD686E" w:rsidTr="00061C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F5442E">
            <w:pPr>
              <w:pStyle w:val="a3"/>
              <w:spacing w:before="0" w:beforeAutospacing="0" w:after="0" w:afterAutospacing="0"/>
            </w:pPr>
            <w:r w:rsidRPr="002C7C82">
              <w:rPr>
                <w:b/>
              </w:rPr>
              <w:t>использовать</w:t>
            </w:r>
            <w:r w:rsidRPr="00B54122">
              <w:t xml:space="preserve">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Дискуссии на актуальные темы, работа на практических занятиях и семинарах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по темам в рамках самостоятельной работы.</w:t>
            </w:r>
          </w:p>
          <w:p w:rsidR="00F5442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Сообщения и выступления на семинарах.</w:t>
            </w:r>
          </w:p>
          <w:p w:rsidR="00CF7699" w:rsidRPr="00BD686E" w:rsidRDefault="00CF7699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5442E" w:rsidRPr="00BD686E" w:rsidTr="00061C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2E" w:rsidRPr="00BD686E" w:rsidTr="00061C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54122" w:rsidRDefault="00F5442E" w:rsidP="00061CF4">
            <w:pPr>
              <w:pStyle w:val="a3"/>
              <w:spacing w:before="0" w:beforeAutospacing="0" w:after="0" w:afterAutospacing="0"/>
            </w:pPr>
            <w:r w:rsidRPr="00B54122">
              <w:t>социальные свойства человека, его взаимодействие с другими людьми;</w:t>
            </w:r>
          </w:p>
          <w:p w:rsidR="00F5442E" w:rsidRPr="00BD686E" w:rsidRDefault="00F5442E" w:rsidP="00061CF4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Реферат.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темам в рамках самостоятельной работы.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Сообщения и выступления на семинарах.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F5442E" w:rsidRPr="00BD686E" w:rsidRDefault="00CF7699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5442E" w:rsidRPr="00BD686E" w:rsidTr="00061C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54122" w:rsidRDefault="00F5442E" w:rsidP="00061CF4">
            <w:pPr>
              <w:pStyle w:val="a3"/>
              <w:spacing w:before="0" w:beforeAutospacing="0" w:after="0" w:afterAutospacing="0"/>
            </w:pPr>
            <w:r w:rsidRPr="00B54122">
              <w:t>сущность общества как формы совместной деятельности людей;</w:t>
            </w:r>
          </w:p>
          <w:p w:rsidR="00F5442E" w:rsidRPr="00BD686E" w:rsidRDefault="00F5442E" w:rsidP="00061CF4">
            <w:pPr>
              <w:pStyle w:val="210"/>
              <w:tabs>
                <w:tab w:val="left" w:pos="567"/>
                <w:tab w:val="left" w:pos="1080"/>
                <w:tab w:val="left" w:pos="1497"/>
              </w:tabs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Реферат.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темам в рамках самостоятельной работы.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Сообщения и выступления на семинарах.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F5442E" w:rsidRPr="00BD686E" w:rsidRDefault="00CF7699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5442E" w:rsidRPr="00BD686E" w:rsidTr="00061C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54122" w:rsidRDefault="00F5442E" w:rsidP="00061CF4">
            <w:pPr>
              <w:pStyle w:val="a3"/>
              <w:spacing w:before="0" w:beforeAutospacing="0" w:after="0" w:afterAutospacing="0"/>
            </w:pPr>
            <w:r w:rsidRPr="00B54122">
              <w:t>характерные черты и признаки основных сфер жизни общества;</w:t>
            </w:r>
          </w:p>
          <w:p w:rsidR="00F5442E" w:rsidRPr="00BD686E" w:rsidRDefault="00F5442E" w:rsidP="00061CF4">
            <w:pPr>
              <w:pStyle w:val="210"/>
              <w:tabs>
                <w:tab w:val="left" w:pos="567"/>
                <w:tab w:val="left" w:pos="1080"/>
                <w:tab w:val="left" w:pos="1497"/>
              </w:tabs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Реферат.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темам в рамках самостоятельной работы.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Сообщения и выступления на семинарах.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F5442E" w:rsidRPr="00BD686E" w:rsidRDefault="00CF7699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5442E" w:rsidRPr="00BD686E" w:rsidTr="00061C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54122" w:rsidRDefault="00F5442E" w:rsidP="00061CF4">
            <w:pPr>
              <w:pStyle w:val="a3"/>
              <w:spacing w:before="0" w:beforeAutospacing="0" w:after="0" w:afterAutospacing="0"/>
            </w:pPr>
            <w:r w:rsidRPr="00B54122">
              <w:t>содержание и значение социальных норм, регулирующих общественные отношения;</w:t>
            </w:r>
            <w:r w:rsidRPr="00BD686E">
              <w:rPr>
                <w:spacing w:val="-3"/>
              </w:rPr>
              <w:t>;</w:t>
            </w:r>
          </w:p>
          <w:p w:rsidR="00F5442E" w:rsidRPr="00BD686E" w:rsidRDefault="00F5442E" w:rsidP="00061CF4">
            <w:pPr>
              <w:pStyle w:val="210"/>
              <w:tabs>
                <w:tab w:val="left" w:pos="567"/>
                <w:tab w:val="left" w:pos="1080"/>
                <w:tab w:val="left" w:pos="1497"/>
              </w:tabs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Реферат.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темам в рамках самостоятельной работы.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Сообщения и выступления на семинарах.</w:t>
            </w:r>
          </w:p>
          <w:p w:rsidR="00F5442E" w:rsidRPr="00BD686E" w:rsidRDefault="00F5442E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86E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F5442E" w:rsidRPr="00BD686E" w:rsidRDefault="00CF7699" w:rsidP="0006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2330D0" w:rsidRPr="00BD686E" w:rsidRDefault="002330D0" w:rsidP="00BD6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348" w:rsidRPr="00405348" w:rsidRDefault="00405348" w:rsidP="00405348">
      <w:pPr>
        <w:spacing w:after="0" w:line="240" w:lineRule="auto"/>
        <w:ind w:right="-994"/>
        <w:jc w:val="center"/>
        <w:rPr>
          <w:rFonts w:ascii="Times New Roman" w:hAnsi="Times New Roman" w:cs="Times New Roman"/>
          <w:b/>
        </w:rPr>
      </w:pPr>
      <w:r w:rsidRPr="00405348">
        <w:rPr>
          <w:rFonts w:ascii="Times New Roman" w:hAnsi="Times New Roman" w:cs="Times New Roman"/>
          <w:b/>
        </w:rPr>
        <w:t>4.2. Примерный перечень</w:t>
      </w:r>
    </w:p>
    <w:p w:rsidR="00405348" w:rsidRDefault="00405348" w:rsidP="00405348">
      <w:pPr>
        <w:spacing w:after="0" w:line="240" w:lineRule="auto"/>
        <w:ind w:right="-994"/>
        <w:jc w:val="center"/>
        <w:rPr>
          <w:rFonts w:ascii="Times New Roman" w:hAnsi="Times New Roman" w:cs="Times New Roman"/>
          <w:b/>
        </w:rPr>
      </w:pPr>
      <w:r w:rsidRPr="00405348">
        <w:rPr>
          <w:rFonts w:ascii="Times New Roman" w:hAnsi="Times New Roman" w:cs="Times New Roman"/>
          <w:b/>
        </w:rPr>
        <w:t xml:space="preserve">вопросов и заданий для проведения </w:t>
      </w:r>
      <w:r w:rsidR="00DB799A">
        <w:rPr>
          <w:rFonts w:ascii="Times New Roman" w:hAnsi="Times New Roman" w:cs="Times New Roman"/>
          <w:b/>
        </w:rPr>
        <w:t>итоговой</w:t>
      </w:r>
      <w:r w:rsidRPr="00405348">
        <w:rPr>
          <w:rFonts w:ascii="Times New Roman" w:hAnsi="Times New Roman" w:cs="Times New Roman"/>
          <w:b/>
        </w:rPr>
        <w:t xml:space="preserve"> аттестации</w:t>
      </w:r>
    </w:p>
    <w:p w:rsidR="00783DCA" w:rsidRDefault="00783DCA" w:rsidP="0036632C">
      <w:pPr>
        <w:ind w:left="284" w:right="-994"/>
        <w:rPr>
          <w:rFonts w:ascii="Times New Roman" w:hAnsi="Times New Roman" w:cs="Times New Roman"/>
          <w:b/>
        </w:rPr>
      </w:pPr>
    </w:p>
    <w:p w:rsidR="0036632C" w:rsidRPr="0036632C" w:rsidRDefault="0036632C" w:rsidP="0036632C">
      <w:pPr>
        <w:ind w:left="284" w:right="-99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4.2.1. Защита проектов (групповых)</w:t>
      </w:r>
    </w:p>
    <w:p w:rsidR="0036632C" w:rsidRPr="00652366" w:rsidRDefault="0036632C" w:rsidP="00B83EA4">
      <w:pPr>
        <w:spacing w:after="0" w:line="240" w:lineRule="auto"/>
        <w:ind w:left="284" w:right="-994"/>
        <w:rPr>
          <w:rFonts w:ascii="Times New Roman" w:hAnsi="Times New Roman" w:cs="Times New Roman"/>
          <w:b/>
          <w:sz w:val="24"/>
          <w:szCs w:val="24"/>
        </w:rPr>
      </w:pPr>
      <w:r w:rsidRPr="00652366">
        <w:rPr>
          <w:rFonts w:ascii="Times New Roman" w:hAnsi="Times New Roman" w:cs="Times New Roman"/>
          <w:b/>
          <w:sz w:val="24"/>
          <w:szCs w:val="24"/>
        </w:rPr>
        <w:t xml:space="preserve">Темы: </w:t>
      </w:r>
    </w:p>
    <w:p w:rsidR="0036632C" w:rsidRPr="00652366" w:rsidRDefault="0036632C" w:rsidP="00B83EA4">
      <w:pPr>
        <w:spacing w:after="0" w:line="240" w:lineRule="auto"/>
        <w:ind w:left="284" w:right="-994"/>
        <w:rPr>
          <w:rFonts w:ascii="Times New Roman" w:hAnsi="Times New Roman" w:cs="Times New Roman"/>
          <w:sz w:val="24"/>
          <w:szCs w:val="24"/>
        </w:rPr>
      </w:pPr>
      <w:r w:rsidRPr="00652366">
        <w:rPr>
          <w:rFonts w:ascii="Times New Roman" w:hAnsi="Times New Roman" w:cs="Times New Roman"/>
          <w:sz w:val="24"/>
          <w:szCs w:val="24"/>
        </w:rPr>
        <w:t>1.</w:t>
      </w:r>
      <w:r w:rsidR="00B83EA4" w:rsidRPr="00652366">
        <w:rPr>
          <w:rFonts w:ascii="Times New Roman" w:hAnsi="Times New Roman" w:cs="Times New Roman"/>
          <w:sz w:val="24"/>
          <w:szCs w:val="24"/>
        </w:rPr>
        <w:t xml:space="preserve"> «</w:t>
      </w:r>
      <w:r w:rsidR="007A7F87" w:rsidRPr="00652366">
        <w:rPr>
          <w:rFonts w:ascii="Times New Roman" w:hAnsi="Times New Roman" w:cs="Times New Roman"/>
          <w:sz w:val="24"/>
          <w:szCs w:val="24"/>
        </w:rPr>
        <w:t>Государственный ансамбль песни и танца Республики Коми  «Асья кыа» в годы Великой Отечественной войны</w:t>
      </w:r>
      <w:r w:rsidR="00B83EA4" w:rsidRPr="00652366">
        <w:rPr>
          <w:rFonts w:ascii="Times New Roman" w:hAnsi="Times New Roman" w:cs="Times New Roman"/>
          <w:sz w:val="24"/>
          <w:szCs w:val="24"/>
        </w:rPr>
        <w:t>»</w:t>
      </w:r>
      <w:r w:rsidR="007A7F87" w:rsidRPr="00652366">
        <w:rPr>
          <w:rFonts w:ascii="Times New Roman" w:hAnsi="Times New Roman" w:cs="Times New Roman"/>
          <w:sz w:val="24"/>
          <w:szCs w:val="24"/>
        </w:rPr>
        <w:t>.</w:t>
      </w:r>
    </w:p>
    <w:p w:rsidR="0036632C" w:rsidRPr="00652366" w:rsidRDefault="0036632C" w:rsidP="00B83EA4">
      <w:pPr>
        <w:spacing w:after="0" w:line="240" w:lineRule="auto"/>
        <w:ind w:left="284" w:right="-994"/>
        <w:rPr>
          <w:rFonts w:ascii="Times New Roman" w:hAnsi="Times New Roman" w:cs="Times New Roman"/>
          <w:sz w:val="24"/>
          <w:szCs w:val="24"/>
        </w:rPr>
      </w:pPr>
      <w:r w:rsidRPr="00652366">
        <w:rPr>
          <w:rFonts w:ascii="Times New Roman" w:hAnsi="Times New Roman" w:cs="Times New Roman"/>
          <w:sz w:val="24"/>
          <w:szCs w:val="24"/>
        </w:rPr>
        <w:t>2.</w:t>
      </w:r>
      <w:r w:rsidR="00004A1B" w:rsidRPr="00652366">
        <w:rPr>
          <w:rFonts w:ascii="Times New Roman" w:hAnsi="Times New Roman" w:cs="Times New Roman"/>
          <w:sz w:val="24"/>
          <w:szCs w:val="24"/>
        </w:rPr>
        <w:t xml:space="preserve"> </w:t>
      </w:r>
      <w:r w:rsidR="00B83EA4" w:rsidRPr="00652366">
        <w:rPr>
          <w:rFonts w:ascii="Times New Roman" w:hAnsi="Times New Roman" w:cs="Times New Roman"/>
          <w:sz w:val="24"/>
          <w:szCs w:val="24"/>
        </w:rPr>
        <w:t>«</w:t>
      </w:r>
      <w:r w:rsidR="00004A1B" w:rsidRPr="00652366">
        <w:rPr>
          <w:rFonts w:ascii="Times New Roman" w:hAnsi="Times New Roman" w:cs="Times New Roman"/>
          <w:sz w:val="24"/>
          <w:szCs w:val="24"/>
        </w:rPr>
        <w:t>История российской цивилизации в хореографическом искусстве</w:t>
      </w:r>
      <w:r w:rsidR="00B83EA4" w:rsidRPr="00652366">
        <w:rPr>
          <w:rFonts w:ascii="Times New Roman" w:hAnsi="Times New Roman" w:cs="Times New Roman"/>
          <w:sz w:val="24"/>
          <w:szCs w:val="24"/>
        </w:rPr>
        <w:t>»</w:t>
      </w:r>
      <w:r w:rsidR="00004A1B" w:rsidRPr="00652366">
        <w:rPr>
          <w:rFonts w:ascii="Times New Roman" w:hAnsi="Times New Roman" w:cs="Times New Roman"/>
          <w:sz w:val="24"/>
          <w:szCs w:val="24"/>
        </w:rPr>
        <w:t>.</w:t>
      </w:r>
    </w:p>
    <w:p w:rsidR="0036632C" w:rsidRPr="00652366" w:rsidRDefault="0036632C" w:rsidP="00B83EA4">
      <w:pPr>
        <w:spacing w:after="0" w:line="240" w:lineRule="auto"/>
        <w:ind w:left="284" w:right="-994"/>
        <w:rPr>
          <w:rFonts w:ascii="Times New Roman" w:hAnsi="Times New Roman" w:cs="Times New Roman"/>
          <w:sz w:val="24"/>
          <w:szCs w:val="24"/>
        </w:rPr>
      </w:pPr>
      <w:r w:rsidRPr="00652366">
        <w:rPr>
          <w:rFonts w:ascii="Times New Roman" w:hAnsi="Times New Roman" w:cs="Times New Roman"/>
          <w:sz w:val="24"/>
          <w:szCs w:val="24"/>
        </w:rPr>
        <w:t>3.</w:t>
      </w:r>
      <w:r w:rsidR="00B83EA4" w:rsidRPr="00652366">
        <w:rPr>
          <w:rFonts w:ascii="Times New Roman" w:hAnsi="Times New Roman" w:cs="Times New Roman"/>
          <w:sz w:val="24"/>
          <w:szCs w:val="24"/>
        </w:rPr>
        <w:t xml:space="preserve"> «Коррупция в понимании современной молодёжи».</w:t>
      </w:r>
    </w:p>
    <w:p w:rsidR="00405348" w:rsidRPr="00405348" w:rsidRDefault="00405348" w:rsidP="00B83EA4">
      <w:pPr>
        <w:spacing w:after="0" w:line="240" w:lineRule="auto"/>
        <w:ind w:right="-994"/>
        <w:rPr>
          <w:rFonts w:ascii="Times New Roman" w:hAnsi="Times New Roman" w:cs="Times New Roman"/>
          <w:b/>
        </w:rPr>
      </w:pPr>
    </w:p>
    <w:sectPr w:rsidR="00405348" w:rsidRPr="00405348" w:rsidSect="00042CAE">
      <w:pgSz w:w="11906" w:h="16838"/>
      <w:pgMar w:top="1021" w:right="1021" w:bottom="1021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FDB" w:rsidRDefault="00856FDB" w:rsidP="00165753">
      <w:pPr>
        <w:spacing w:after="0" w:line="240" w:lineRule="auto"/>
      </w:pPr>
      <w:r>
        <w:separator/>
      </w:r>
    </w:p>
  </w:endnote>
  <w:endnote w:type="continuationSeparator" w:id="0">
    <w:p w:rsidR="00856FDB" w:rsidRDefault="00856FDB" w:rsidP="0016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73" w:rsidRDefault="0086516A" w:rsidP="00042CA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B3E7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B3E73" w:rsidRDefault="002B3E73" w:rsidP="00042CAE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73" w:rsidRDefault="0086516A" w:rsidP="00042CA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B3E73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C31F5">
      <w:rPr>
        <w:rStyle w:val="af5"/>
        <w:noProof/>
      </w:rPr>
      <w:t>2</w:t>
    </w:r>
    <w:r>
      <w:rPr>
        <w:rStyle w:val="af5"/>
      </w:rPr>
      <w:fldChar w:fldCharType="end"/>
    </w:r>
  </w:p>
  <w:p w:rsidR="002B3E73" w:rsidRDefault="002B3E73" w:rsidP="00042CAE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FDB" w:rsidRDefault="00856FDB" w:rsidP="00165753">
      <w:pPr>
        <w:spacing w:after="0" w:line="240" w:lineRule="auto"/>
      </w:pPr>
      <w:r>
        <w:separator/>
      </w:r>
    </w:p>
  </w:footnote>
  <w:footnote w:type="continuationSeparator" w:id="0">
    <w:p w:rsidR="00856FDB" w:rsidRDefault="00856FDB" w:rsidP="00165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568B6B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3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/>
      </w:rPr>
    </w:lvl>
  </w:abstractNum>
  <w:abstractNum w:abstractNumId="4" w15:restartNumberingAfterBreak="0">
    <w:nsid w:val="00CF230A"/>
    <w:multiLevelType w:val="hybridMultilevel"/>
    <w:tmpl w:val="CD3E4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8C7AAB"/>
    <w:multiLevelType w:val="multilevel"/>
    <w:tmpl w:val="7336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7F7CD8"/>
    <w:multiLevelType w:val="hybridMultilevel"/>
    <w:tmpl w:val="5B262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5C2D3E"/>
    <w:multiLevelType w:val="hybridMultilevel"/>
    <w:tmpl w:val="C4BC09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D4F335C"/>
    <w:multiLevelType w:val="hybridMultilevel"/>
    <w:tmpl w:val="1CCA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0D2822"/>
    <w:multiLevelType w:val="hybridMultilevel"/>
    <w:tmpl w:val="FEA0E394"/>
    <w:lvl w:ilvl="0" w:tplc="27F8CE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13AD7"/>
    <w:multiLevelType w:val="hybridMultilevel"/>
    <w:tmpl w:val="2FC2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9E26E7"/>
    <w:multiLevelType w:val="hybridMultilevel"/>
    <w:tmpl w:val="327E9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B17BC6"/>
    <w:multiLevelType w:val="hybridMultilevel"/>
    <w:tmpl w:val="BC2EB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DA01A1"/>
    <w:multiLevelType w:val="hybridMultilevel"/>
    <w:tmpl w:val="A88ECB66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320C46A9"/>
    <w:multiLevelType w:val="hybridMultilevel"/>
    <w:tmpl w:val="FA287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890C26"/>
    <w:multiLevelType w:val="hybridMultilevel"/>
    <w:tmpl w:val="0E94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141FA"/>
    <w:multiLevelType w:val="hybridMultilevel"/>
    <w:tmpl w:val="BCF821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C17AB8"/>
    <w:multiLevelType w:val="hybridMultilevel"/>
    <w:tmpl w:val="7E70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35336"/>
    <w:multiLevelType w:val="hybridMultilevel"/>
    <w:tmpl w:val="7EF4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77AE4"/>
    <w:multiLevelType w:val="multilevel"/>
    <w:tmpl w:val="A17E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459B4"/>
    <w:multiLevelType w:val="hybridMultilevel"/>
    <w:tmpl w:val="452A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C3E0E"/>
    <w:multiLevelType w:val="hybridMultilevel"/>
    <w:tmpl w:val="A17E0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803"/>
    <w:multiLevelType w:val="hybridMultilevel"/>
    <w:tmpl w:val="B3728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461BCF"/>
    <w:multiLevelType w:val="hybridMultilevel"/>
    <w:tmpl w:val="3CFC0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C7B1C"/>
    <w:multiLevelType w:val="hybridMultilevel"/>
    <w:tmpl w:val="8C4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D602E6"/>
    <w:multiLevelType w:val="hybridMultilevel"/>
    <w:tmpl w:val="73368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0D4521"/>
    <w:multiLevelType w:val="hybridMultilevel"/>
    <w:tmpl w:val="B05E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D0C17"/>
    <w:multiLevelType w:val="multilevel"/>
    <w:tmpl w:val="A212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E3638A"/>
    <w:multiLevelType w:val="hybridMultilevel"/>
    <w:tmpl w:val="F79A9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2135E7"/>
    <w:multiLevelType w:val="singleLevel"/>
    <w:tmpl w:val="30E8B04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C60E7"/>
    <w:multiLevelType w:val="hybridMultilevel"/>
    <w:tmpl w:val="B81A3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0A7074"/>
    <w:multiLevelType w:val="hybridMultilevel"/>
    <w:tmpl w:val="BDA29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809BF"/>
    <w:multiLevelType w:val="multilevel"/>
    <w:tmpl w:val="327E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B973CD"/>
    <w:multiLevelType w:val="multilevel"/>
    <w:tmpl w:val="4230B0B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A64332"/>
    <w:multiLevelType w:val="hybridMultilevel"/>
    <w:tmpl w:val="BC5C8CD6"/>
    <w:lvl w:ilvl="0" w:tplc="6944EA2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C7756A"/>
    <w:multiLevelType w:val="hybridMultilevel"/>
    <w:tmpl w:val="C3C4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0C47C4"/>
    <w:multiLevelType w:val="singleLevel"/>
    <w:tmpl w:val="D58E69D2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D5879CA"/>
    <w:multiLevelType w:val="hybridMultilevel"/>
    <w:tmpl w:val="A2121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EC201D"/>
    <w:multiLevelType w:val="hybridMultilevel"/>
    <w:tmpl w:val="232A8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A22B4A"/>
    <w:multiLevelType w:val="singleLevel"/>
    <w:tmpl w:val="FD9E31A6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8"/>
  </w:num>
  <w:num w:numId="3">
    <w:abstractNumId w:val="18"/>
  </w:num>
  <w:num w:numId="4">
    <w:abstractNumId w:val="23"/>
  </w:num>
  <w:num w:numId="5">
    <w:abstractNumId w:val="9"/>
  </w:num>
  <w:num w:numId="6">
    <w:abstractNumId w:val="13"/>
  </w:num>
  <w:num w:numId="7">
    <w:abstractNumId w:val="35"/>
  </w:num>
  <w:num w:numId="8">
    <w:abstractNumId w:val="6"/>
  </w:num>
  <w:num w:numId="9">
    <w:abstractNumId w:val="36"/>
  </w:num>
  <w:num w:numId="10">
    <w:abstractNumId w:val="7"/>
  </w:num>
  <w:num w:numId="11">
    <w:abstractNumId w:val="10"/>
  </w:num>
  <w:num w:numId="12">
    <w:abstractNumId w:val="24"/>
  </w:num>
  <w:num w:numId="13">
    <w:abstractNumId w:val="8"/>
  </w:num>
  <w:num w:numId="14">
    <w:abstractNumId w:val="4"/>
  </w:num>
  <w:num w:numId="15">
    <w:abstractNumId w:val="3"/>
  </w:num>
  <w:num w:numId="16">
    <w:abstractNumId w:val="1"/>
  </w:num>
  <w:num w:numId="17">
    <w:abstractNumId w:val="2"/>
  </w:num>
  <w:num w:numId="18">
    <w:abstractNumId w:val="29"/>
  </w:num>
  <w:num w:numId="19">
    <w:abstractNumId w:val="37"/>
  </w:num>
  <w:num w:numId="20">
    <w:abstractNumId w:val="40"/>
  </w:num>
  <w:num w:numId="21">
    <w:abstractNumId w:val="14"/>
  </w:num>
  <w:num w:numId="22">
    <w:abstractNumId w:val="39"/>
  </w:num>
  <w:num w:numId="23">
    <w:abstractNumId w:val="31"/>
  </w:num>
  <w:num w:numId="24">
    <w:abstractNumId w:val="12"/>
  </w:num>
  <w:num w:numId="25">
    <w:abstractNumId w:val="11"/>
  </w:num>
  <w:num w:numId="26">
    <w:abstractNumId w:val="38"/>
  </w:num>
  <w:num w:numId="27">
    <w:abstractNumId w:val="25"/>
  </w:num>
  <w:num w:numId="28">
    <w:abstractNumId w:val="21"/>
  </w:num>
  <w:num w:numId="29">
    <w:abstractNumId w:val="33"/>
  </w:num>
  <w:num w:numId="30">
    <w:abstractNumId w:val="27"/>
  </w:num>
  <w:num w:numId="31">
    <w:abstractNumId w:val="5"/>
  </w:num>
  <w:num w:numId="32">
    <w:abstractNumId w:val="19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0"/>
  </w:num>
  <w:num w:numId="36">
    <w:abstractNumId w:val="32"/>
  </w:num>
  <w:num w:numId="37">
    <w:abstractNumId w:val="30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41">
    <w:abstractNumId w:val="17"/>
  </w:num>
  <w:num w:numId="42">
    <w:abstractNumId w:val="15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3E0"/>
    <w:rsid w:val="00000D56"/>
    <w:rsid w:val="00002199"/>
    <w:rsid w:val="00004479"/>
    <w:rsid w:val="00004A1B"/>
    <w:rsid w:val="00006493"/>
    <w:rsid w:val="0002738D"/>
    <w:rsid w:val="00033AB3"/>
    <w:rsid w:val="000343FE"/>
    <w:rsid w:val="00042CAE"/>
    <w:rsid w:val="000439ED"/>
    <w:rsid w:val="00046A0B"/>
    <w:rsid w:val="00061CF4"/>
    <w:rsid w:val="00063E63"/>
    <w:rsid w:val="0006539D"/>
    <w:rsid w:val="00067C43"/>
    <w:rsid w:val="00067F79"/>
    <w:rsid w:val="00070CAF"/>
    <w:rsid w:val="00075321"/>
    <w:rsid w:val="00084349"/>
    <w:rsid w:val="000855DE"/>
    <w:rsid w:val="00092DF2"/>
    <w:rsid w:val="0009795B"/>
    <w:rsid w:val="000A5E54"/>
    <w:rsid w:val="000A73AF"/>
    <w:rsid w:val="000B0582"/>
    <w:rsid w:val="000B7CB7"/>
    <w:rsid w:val="000C58A5"/>
    <w:rsid w:val="001225DD"/>
    <w:rsid w:val="001307BD"/>
    <w:rsid w:val="0013501F"/>
    <w:rsid w:val="00136284"/>
    <w:rsid w:val="00144029"/>
    <w:rsid w:val="00147E23"/>
    <w:rsid w:val="0015399A"/>
    <w:rsid w:val="001611D8"/>
    <w:rsid w:val="00165753"/>
    <w:rsid w:val="00165DAC"/>
    <w:rsid w:val="00172AB7"/>
    <w:rsid w:val="00172FC9"/>
    <w:rsid w:val="00182CF3"/>
    <w:rsid w:val="001847A7"/>
    <w:rsid w:val="00187924"/>
    <w:rsid w:val="00191D94"/>
    <w:rsid w:val="00195AD4"/>
    <w:rsid w:val="001A028E"/>
    <w:rsid w:val="001B0DA4"/>
    <w:rsid w:val="001B4ECB"/>
    <w:rsid w:val="001C484F"/>
    <w:rsid w:val="001E397E"/>
    <w:rsid w:val="001E5798"/>
    <w:rsid w:val="001E65F4"/>
    <w:rsid w:val="001F456A"/>
    <w:rsid w:val="002026E4"/>
    <w:rsid w:val="00214273"/>
    <w:rsid w:val="002200C8"/>
    <w:rsid w:val="00224786"/>
    <w:rsid w:val="00232D03"/>
    <w:rsid w:val="002330D0"/>
    <w:rsid w:val="00233A28"/>
    <w:rsid w:val="00247FF2"/>
    <w:rsid w:val="00251114"/>
    <w:rsid w:val="002550D5"/>
    <w:rsid w:val="00261E84"/>
    <w:rsid w:val="00266B71"/>
    <w:rsid w:val="00267CB6"/>
    <w:rsid w:val="002704BC"/>
    <w:rsid w:val="00282CE1"/>
    <w:rsid w:val="00284CAB"/>
    <w:rsid w:val="00290BAD"/>
    <w:rsid w:val="002A060B"/>
    <w:rsid w:val="002A18E5"/>
    <w:rsid w:val="002A5F2C"/>
    <w:rsid w:val="002B3E73"/>
    <w:rsid w:val="002B4386"/>
    <w:rsid w:val="002C525B"/>
    <w:rsid w:val="002D343E"/>
    <w:rsid w:val="002D3DE4"/>
    <w:rsid w:val="002E3574"/>
    <w:rsid w:val="002F05E5"/>
    <w:rsid w:val="002F0F52"/>
    <w:rsid w:val="002F405E"/>
    <w:rsid w:val="003043D9"/>
    <w:rsid w:val="0031062D"/>
    <w:rsid w:val="00324073"/>
    <w:rsid w:val="00330703"/>
    <w:rsid w:val="00337D26"/>
    <w:rsid w:val="003465B1"/>
    <w:rsid w:val="00346C91"/>
    <w:rsid w:val="00347160"/>
    <w:rsid w:val="0035158A"/>
    <w:rsid w:val="00357DE5"/>
    <w:rsid w:val="00362392"/>
    <w:rsid w:val="003655B7"/>
    <w:rsid w:val="0036632C"/>
    <w:rsid w:val="0037339C"/>
    <w:rsid w:val="00383B7C"/>
    <w:rsid w:val="00390D8E"/>
    <w:rsid w:val="003B07DB"/>
    <w:rsid w:val="003B240E"/>
    <w:rsid w:val="003B2521"/>
    <w:rsid w:val="003B69ED"/>
    <w:rsid w:val="003C22AC"/>
    <w:rsid w:val="003C2C61"/>
    <w:rsid w:val="003D5605"/>
    <w:rsid w:val="003D6146"/>
    <w:rsid w:val="003E14DA"/>
    <w:rsid w:val="003E6A54"/>
    <w:rsid w:val="003E7404"/>
    <w:rsid w:val="003E77DC"/>
    <w:rsid w:val="00405348"/>
    <w:rsid w:val="004141E1"/>
    <w:rsid w:val="00415B14"/>
    <w:rsid w:val="004168E6"/>
    <w:rsid w:val="004201AE"/>
    <w:rsid w:val="00420392"/>
    <w:rsid w:val="0042195A"/>
    <w:rsid w:val="004375FC"/>
    <w:rsid w:val="004375FF"/>
    <w:rsid w:val="00444F4A"/>
    <w:rsid w:val="00444FAB"/>
    <w:rsid w:val="004468B2"/>
    <w:rsid w:val="00454771"/>
    <w:rsid w:val="00454B6E"/>
    <w:rsid w:val="00465F8A"/>
    <w:rsid w:val="004723F1"/>
    <w:rsid w:val="004746FA"/>
    <w:rsid w:val="004762BD"/>
    <w:rsid w:val="004A6615"/>
    <w:rsid w:val="004B00EE"/>
    <w:rsid w:val="004B7987"/>
    <w:rsid w:val="004B7CFA"/>
    <w:rsid w:val="004C1B5A"/>
    <w:rsid w:val="004D3A37"/>
    <w:rsid w:val="004E27E4"/>
    <w:rsid w:val="004E4E47"/>
    <w:rsid w:val="004E75AE"/>
    <w:rsid w:val="004F1160"/>
    <w:rsid w:val="004F7F6C"/>
    <w:rsid w:val="00502237"/>
    <w:rsid w:val="00521CD1"/>
    <w:rsid w:val="00523E88"/>
    <w:rsid w:val="00541839"/>
    <w:rsid w:val="005510A1"/>
    <w:rsid w:val="00563C8D"/>
    <w:rsid w:val="00564FEB"/>
    <w:rsid w:val="00565891"/>
    <w:rsid w:val="005706FD"/>
    <w:rsid w:val="00570708"/>
    <w:rsid w:val="00571749"/>
    <w:rsid w:val="005907D8"/>
    <w:rsid w:val="00596D6A"/>
    <w:rsid w:val="005B0A14"/>
    <w:rsid w:val="005B41B0"/>
    <w:rsid w:val="005B48BD"/>
    <w:rsid w:val="005C5429"/>
    <w:rsid w:val="005C5F5E"/>
    <w:rsid w:val="005C5F6C"/>
    <w:rsid w:val="005D04A0"/>
    <w:rsid w:val="005D0C8A"/>
    <w:rsid w:val="005D2CD2"/>
    <w:rsid w:val="005D328E"/>
    <w:rsid w:val="005D410A"/>
    <w:rsid w:val="005D450D"/>
    <w:rsid w:val="005E3025"/>
    <w:rsid w:val="005E50E1"/>
    <w:rsid w:val="005F3B81"/>
    <w:rsid w:val="00602AF4"/>
    <w:rsid w:val="00606019"/>
    <w:rsid w:val="00610BF9"/>
    <w:rsid w:val="006115AD"/>
    <w:rsid w:val="00614C57"/>
    <w:rsid w:val="0062716E"/>
    <w:rsid w:val="00644AE0"/>
    <w:rsid w:val="0064506A"/>
    <w:rsid w:val="00652366"/>
    <w:rsid w:val="00674AEB"/>
    <w:rsid w:val="00681B13"/>
    <w:rsid w:val="006841C2"/>
    <w:rsid w:val="00685826"/>
    <w:rsid w:val="00690EC5"/>
    <w:rsid w:val="00693FDB"/>
    <w:rsid w:val="00695695"/>
    <w:rsid w:val="006979B2"/>
    <w:rsid w:val="006A5F5D"/>
    <w:rsid w:val="006A6EDC"/>
    <w:rsid w:val="006B1681"/>
    <w:rsid w:val="006B1B0D"/>
    <w:rsid w:val="006B60BB"/>
    <w:rsid w:val="006B62D3"/>
    <w:rsid w:val="006C6FAB"/>
    <w:rsid w:val="006D756B"/>
    <w:rsid w:val="006E5E17"/>
    <w:rsid w:val="006F1CE5"/>
    <w:rsid w:val="007017AE"/>
    <w:rsid w:val="00704BE1"/>
    <w:rsid w:val="00712834"/>
    <w:rsid w:val="00721180"/>
    <w:rsid w:val="00731A31"/>
    <w:rsid w:val="007359C9"/>
    <w:rsid w:val="0075737C"/>
    <w:rsid w:val="00765ED6"/>
    <w:rsid w:val="007661D4"/>
    <w:rsid w:val="00774AB8"/>
    <w:rsid w:val="00774C60"/>
    <w:rsid w:val="00780094"/>
    <w:rsid w:val="007819EB"/>
    <w:rsid w:val="00783DCA"/>
    <w:rsid w:val="00794ED1"/>
    <w:rsid w:val="007A28D6"/>
    <w:rsid w:val="007A7F87"/>
    <w:rsid w:val="007B449D"/>
    <w:rsid w:val="007C0027"/>
    <w:rsid w:val="007C6BB1"/>
    <w:rsid w:val="007E2A3E"/>
    <w:rsid w:val="007E3A00"/>
    <w:rsid w:val="007F6C90"/>
    <w:rsid w:val="00800823"/>
    <w:rsid w:val="00803CD1"/>
    <w:rsid w:val="008164A5"/>
    <w:rsid w:val="00816DDC"/>
    <w:rsid w:val="00817F3C"/>
    <w:rsid w:val="00820862"/>
    <w:rsid w:val="008241FC"/>
    <w:rsid w:val="00832F1D"/>
    <w:rsid w:val="00833D8B"/>
    <w:rsid w:val="00842789"/>
    <w:rsid w:val="00842A81"/>
    <w:rsid w:val="008459A5"/>
    <w:rsid w:val="0084726E"/>
    <w:rsid w:val="00856FDB"/>
    <w:rsid w:val="0086516A"/>
    <w:rsid w:val="008733E0"/>
    <w:rsid w:val="008755DE"/>
    <w:rsid w:val="00876C71"/>
    <w:rsid w:val="008825BE"/>
    <w:rsid w:val="00896261"/>
    <w:rsid w:val="00897289"/>
    <w:rsid w:val="008A3326"/>
    <w:rsid w:val="008C52F9"/>
    <w:rsid w:val="008C55B4"/>
    <w:rsid w:val="008D0FF4"/>
    <w:rsid w:val="008D37FC"/>
    <w:rsid w:val="008D3978"/>
    <w:rsid w:val="008D72D7"/>
    <w:rsid w:val="008F0452"/>
    <w:rsid w:val="00912C2B"/>
    <w:rsid w:val="00916219"/>
    <w:rsid w:val="009225B4"/>
    <w:rsid w:val="00923174"/>
    <w:rsid w:val="00924DCE"/>
    <w:rsid w:val="00931681"/>
    <w:rsid w:val="0093547E"/>
    <w:rsid w:val="00945CA0"/>
    <w:rsid w:val="00956436"/>
    <w:rsid w:val="00957679"/>
    <w:rsid w:val="009709F4"/>
    <w:rsid w:val="0097633D"/>
    <w:rsid w:val="009765C5"/>
    <w:rsid w:val="009812AC"/>
    <w:rsid w:val="00990488"/>
    <w:rsid w:val="009B20A2"/>
    <w:rsid w:val="009C31F5"/>
    <w:rsid w:val="009D581F"/>
    <w:rsid w:val="009D64C1"/>
    <w:rsid w:val="009E1A3B"/>
    <w:rsid w:val="009F38AC"/>
    <w:rsid w:val="009F7416"/>
    <w:rsid w:val="00A03912"/>
    <w:rsid w:val="00A07D55"/>
    <w:rsid w:val="00A21A89"/>
    <w:rsid w:val="00A225AD"/>
    <w:rsid w:val="00A25C37"/>
    <w:rsid w:val="00A336DB"/>
    <w:rsid w:val="00A340DC"/>
    <w:rsid w:val="00A40E9D"/>
    <w:rsid w:val="00A52410"/>
    <w:rsid w:val="00A528C5"/>
    <w:rsid w:val="00A665CC"/>
    <w:rsid w:val="00A7444C"/>
    <w:rsid w:val="00A74E7B"/>
    <w:rsid w:val="00A824E3"/>
    <w:rsid w:val="00A91288"/>
    <w:rsid w:val="00A94421"/>
    <w:rsid w:val="00AA53DB"/>
    <w:rsid w:val="00AC114A"/>
    <w:rsid w:val="00AC74E9"/>
    <w:rsid w:val="00AE3ED3"/>
    <w:rsid w:val="00AE71FC"/>
    <w:rsid w:val="00AF6196"/>
    <w:rsid w:val="00B13CD5"/>
    <w:rsid w:val="00B16B7D"/>
    <w:rsid w:val="00B20247"/>
    <w:rsid w:val="00B31494"/>
    <w:rsid w:val="00B32982"/>
    <w:rsid w:val="00B44B0E"/>
    <w:rsid w:val="00B54122"/>
    <w:rsid w:val="00B641A5"/>
    <w:rsid w:val="00B754C0"/>
    <w:rsid w:val="00B82358"/>
    <w:rsid w:val="00B83EA4"/>
    <w:rsid w:val="00B85B15"/>
    <w:rsid w:val="00BA2A5F"/>
    <w:rsid w:val="00BB0AFB"/>
    <w:rsid w:val="00BB1B09"/>
    <w:rsid w:val="00BB6F24"/>
    <w:rsid w:val="00BC2590"/>
    <w:rsid w:val="00BD2CFE"/>
    <w:rsid w:val="00BD3DA4"/>
    <w:rsid w:val="00BD686E"/>
    <w:rsid w:val="00BE2871"/>
    <w:rsid w:val="00BF300B"/>
    <w:rsid w:val="00BF35E7"/>
    <w:rsid w:val="00BF43CF"/>
    <w:rsid w:val="00BF526E"/>
    <w:rsid w:val="00C0461C"/>
    <w:rsid w:val="00C10FA3"/>
    <w:rsid w:val="00C113E5"/>
    <w:rsid w:val="00C1175B"/>
    <w:rsid w:val="00C17588"/>
    <w:rsid w:val="00C30741"/>
    <w:rsid w:val="00C317BA"/>
    <w:rsid w:val="00C35411"/>
    <w:rsid w:val="00C534A1"/>
    <w:rsid w:val="00C53C48"/>
    <w:rsid w:val="00C544FC"/>
    <w:rsid w:val="00C55ACE"/>
    <w:rsid w:val="00C57C68"/>
    <w:rsid w:val="00C61314"/>
    <w:rsid w:val="00C624C9"/>
    <w:rsid w:val="00C629C0"/>
    <w:rsid w:val="00C63E4E"/>
    <w:rsid w:val="00C63FD9"/>
    <w:rsid w:val="00C650FC"/>
    <w:rsid w:val="00C7618C"/>
    <w:rsid w:val="00C807C6"/>
    <w:rsid w:val="00C85A7A"/>
    <w:rsid w:val="00C9386F"/>
    <w:rsid w:val="00CA0A47"/>
    <w:rsid w:val="00CB25FF"/>
    <w:rsid w:val="00CB5325"/>
    <w:rsid w:val="00CC6EA7"/>
    <w:rsid w:val="00CD077F"/>
    <w:rsid w:val="00CD36C3"/>
    <w:rsid w:val="00CE5380"/>
    <w:rsid w:val="00CE78C2"/>
    <w:rsid w:val="00CF7699"/>
    <w:rsid w:val="00D07DDB"/>
    <w:rsid w:val="00D11782"/>
    <w:rsid w:val="00D14233"/>
    <w:rsid w:val="00D25641"/>
    <w:rsid w:val="00D52FB5"/>
    <w:rsid w:val="00D564E8"/>
    <w:rsid w:val="00D63A8B"/>
    <w:rsid w:val="00D648AA"/>
    <w:rsid w:val="00D66318"/>
    <w:rsid w:val="00D77716"/>
    <w:rsid w:val="00D8435B"/>
    <w:rsid w:val="00D95F59"/>
    <w:rsid w:val="00DA1357"/>
    <w:rsid w:val="00DB51B2"/>
    <w:rsid w:val="00DB6178"/>
    <w:rsid w:val="00DB799A"/>
    <w:rsid w:val="00DC01B8"/>
    <w:rsid w:val="00DC456B"/>
    <w:rsid w:val="00DC76D3"/>
    <w:rsid w:val="00DD428A"/>
    <w:rsid w:val="00DE76CD"/>
    <w:rsid w:val="00DF12D4"/>
    <w:rsid w:val="00DF274A"/>
    <w:rsid w:val="00DF2999"/>
    <w:rsid w:val="00DF5364"/>
    <w:rsid w:val="00DF69E9"/>
    <w:rsid w:val="00E022EB"/>
    <w:rsid w:val="00E042C0"/>
    <w:rsid w:val="00E16B34"/>
    <w:rsid w:val="00E16F5B"/>
    <w:rsid w:val="00E26F35"/>
    <w:rsid w:val="00E40A35"/>
    <w:rsid w:val="00E4142E"/>
    <w:rsid w:val="00E630F4"/>
    <w:rsid w:val="00E63153"/>
    <w:rsid w:val="00E63836"/>
    <w:rsid w:val="00E63E1C"/>
    <w:rsid w:val="00E872A4"/>
    <w:rsid w:val="00E93242"/>
    <w:rsid w:val="00E946D6"/>
    <w:rsid w:val="00EC0493"/>
    <w:rsid w:val="00EC5F78"/>
    <w:rsid w:val="00EE696F"/>
    <w:rsid w:val="00EF4292"/>
    <w:rsid w:val="00EF4B39"/>
    <w:rsid w:val="00F01632"/>
    <w:rsid w:val="00F077BD"/>
    <w:rsid w:val="00F16F6F"/>
    <w:rsid w:val="00F212F4"/>
    <w:rsid w:val="00F27DDC"/>
    <w:rsid w:val="00F318C6"/>
    <w:rsid w:val="00F37DD8"/>
    <w:rsid w:val="00F428CB"/>
    <w:rsid w:val="00F46050"/>
    <w:rsid w:val="00F5442E"/>
    <w:rsid w:val="00F54541"/>
    <w:rsid w:val="00F55056"/>
    <w:rsid w:val="00F60014"/>
    <w:rsid w:val="00F60C71"/>
    <w:rsid w:val="00F64D34"/>
    <w:rsid w:val="00F6652B"/>
    <w:rsid w:val="00F71E7D"/>
    <w:rsid w:val="00F74428"/>
    <w:rsid w:val="00F87F3B"/>
    <w:rsid w:val="00F94A29"/>
    <w:rsid w:val="00FC149F"/>
    <w:rsid w:val="00FC35FC"/>
    <w:rsid w:val="00FE4EDF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26B981A-C2F1-4EED-8309-A109072F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753"/>
  </w:style>
  <w:style w:type="paragraph" w:styleId="1">
    <w:name w:val="heading 1"/>
    <w:basedOn w:val="a"/>
    <w:next w:val="a"/>
    <w:link w:val="10"/>
    <w:qFormat/>
    <w:rsid w:val="008733E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8733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733E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733E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733E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3E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733E0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8733E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3E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3E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rsid w:val="0087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8733E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8733E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8733E0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8733E0"/>
    <w:rPr>
      <w:b/>
      <w:bCs/>
    </w:rPr>
  </w:style>
  <w:style w:type="paragraph" w:styleId="a5">
    <w:name w:val="footnote text"/>
    <w:basedOn w:val="a"/>
    <w:link w:val="a6"/>
    <w:semiHidden/>
    <w:rsid w:val="0087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733E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8733E0"/>
    <w:rPr>
      <w:vertAlign w:val="superscript"/>
    </w:rPr>
  </w:style>
  <w:style w:type="paragraph" w:styleId="a8">
    <w:name w:val="Balloon Text"/>
    <w:basedOn w:val="a"/>
    <w:link w:val="a9"/>
    <w:semiHidden/>
    <w:rsid w:val="008733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733E0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rsid w:val="008733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8733E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8733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733E0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semiHidden/>
    <w:rsid w:val="008733E0"/>
    <w:rPr>
      <w:sz w:val="16"/>
      <w:szCs w:val="16"/>
    </w:rPr>
  </w:style>
  <w:style w:type="paragraph" w:styleId="ad">
    <w:name w:val="annotation text"/>
    <w:basedOn w:val="a"/>
    <w:link w:val="ae"/>
    <w:semiHidden/>
    <w:rsid w:val="0087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733E0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8733E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733E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rsid w:val="0087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8733E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1">
    <w:name w:val="Table Grid 1"/>
    <w:basedOn w:val="a1"/>
    <w:rsid w:val="0087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873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8733E0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8733E0"/>
  </w:style>
  <w:style w:type="paragraph" w:customStyle="1" w:styleId="24">
    <w:name w:val="Знак2"/>
    <w:basedOn w:val="a"/>
    <w:rsid w:val="008733E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873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8733E0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rsid w:val="008733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8733E0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Hyperlink"/>
    <w:rsid w:val="008733E0"/>
    <w:rPr>
      <w:color w:val="0000FF"/>
      <w:u w:val="single"/>
    </w:rPr>
  </w:style>
  <w:style w:type="paragraph" w:customStyle="1" w:styleId="12">
    <w:name w:val="Знак1"/>
    <w:basedOn w:val="a"/>
    <w:rsid w:val="008733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873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rsid w:val="008733E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8733E0"/>
    <w:rPr>
      <w:rFonts w:ascii="Courier New" w:hAnsi="Courier New" w:cs="Courier New"/>
    </w:rPr>
  </w:style>
  <w:style w:type="paragraph" w:styleId="afb">
    <w:name w:val="Title"/>
    <w:basedOn w:val="a"/>
    <w:link w:val="afc"/>
    <w:qFormat/>
    <w:rsid w:val="008733E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fc">
    <w:name w:val="Название Знак"/>
    <w:basedOn w:val="a0"/>
    <w:link w:val="afb"/>
    <w:rsid w:val="008733E0"/>
    <w:rPr>
      <w:rFonts w:ascii="Arial" w:eastAsia="Times New Roman" w:hAnsi="Arial" w:cs="Times New Roman"/>
      <w:b/>
      <w:sz w:val="24"/>
      <w:szCs w:val="24"/>
    </w:rPr>
  </w:style>
  <w:style w:type="paragraph" w:styleId="afd">
    <w:name w:val="Plain Text"/>
    <w:basedOn w:val="a"/>
    <w:link w:val="afe"/>
    <w:rsid w:val="008733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e">
    <w:name w:val="Текст Знак"/>
    <w:basedOn w:val="a0"/>
    <w:link w:val="afd"/>
    <w:rsid w:val="008733E0"/>
    <w:rPr>
      <w:rFonts w:ascii="Courier New" w:eastAsia="Times New Roman" w:hAnsi="Courier New" w:cs="Times New Roman"/>
      <w:sz w:val="20"/>
      <w:szCs w:val="20"/>
    </w:rPr>
  </w:style>
  <w:style w:type="paragraph" w:customStyle="1" w:styleId="CharChar1">
    <w:name w:val="Char Char1"/>
    <w:basedOn w:val="a"/>
    <w:rsid w:val="008733E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List"/>
    <w:basedOn w:val="a"/>
    <w:rsid w:val="008733E0"/>
    <w:pPr>
      <w:spacing w:after="0" w:line="240" w:lineRule="auto"/>
      <w:ind w:left="283" w:hanging="283"/>
    </w:pPr>
    <w:rPr>
      <w:rFonts w:ascii="Lucida Grande CY" w:eastAsia="Lucida Grande CY" w:hAnsi="Lucida Grande CY" w:cs="Times New Roman"/>
      <w:sz w:val="24"/>
      <w:szCs w:val="24"/>
      <w:lang w:eastAsia="en-US"/>
    </w:rPr>
  </w:style>
  <w:style w:type="character" w:styleId="aff0">
    <w:name w:val="FollowedHyperlink"/>
    <w:rsid w:val="008733E0"/>
    <w:rPr>
      <w:color w:val="800080"/>
      <w:u w:val="single"/>
    </w:rPr>
  </w:style>
  <w:style w:type="paragraph" w:customStyle="1" w:styleId="31">
    <w:name w:val="Знак3"/>
    <w:basedOn w:val="a"/>
    <w:rsid w:val="008733E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8733E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">
    <w:name w:val="Знак2 Знак Знак Знак Знак Знак Знак"/>
    <w:basedOn w:val="a"/>
    <w:rsid w:val="008733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873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Текст1"/>
    <w:basedOn w:val="a"/>
    <w:rsid w:val="008733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733E0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f1">
    <w:name w:val="List Paragraph"/>
    <w:basedOn w:val="a"/>
    <w:uiPriority w:val="34"/>
    <w:qFormat/>
    <w:rsid w:val="003C22AC"/>
    <w:pPr>
      <w:ind w:left="720"/>
      <w:contextualSpacing/>
    </w:pPr>
  </w:style>
  <w:style w:type="character" w:customStyle="1" w:styleId="apple-converted-space">
    <w:name w:val="apple-converted-space"/>
    <w:basedOn w:val="a0"/>
    <w:rsid w:val="008C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7%D0%BD%D0%B0%D0%BA_%D0%BF%D0%B0%D1%80%D0%B0%D0%B3%D1%80%D0%B0%D1%84%D0%B0" TargetMode="External"/><Relationship Id="rId18" Type="http://schemas.openxmlformats.org/officeDocument/2006/relationships/hyperlink" Target="https://ru.wikipedia.org/wiki/%D0%97%D0%BD%D0%B0%D0%BA_%D0%BF%D0%B0%D1%80%D0%B0%D0%B3%D1%80%D0%B0%D1%84%D0%B0" TargetMode="External"/><Relationship Id="rId26" Type="http://schemas.openxmlformats.org/officeDocument/2006/relationships/hyperlink" Target="https://ru.wikipedia.org/wiki/%D0%97%D0%BD%D0%B0%D0%BA_%D0%BF%D0%B0%D1%80%D0%B0%D0%B3%D1%80%D0%B0%D1%84%D0%B0" TargetMode="External"/><Relationship Id="rId39" Type="http://schemas.openxmlformats.org/officeDocument/2006/relationships/hyperlink" Target="https://ru.wikipedia.org/wiki/%D0%97%D0%BD%D0%B0%D0%BA_%D0%BF%D0%B0%D1%80%D0%B0%D0%B3%D1%80%D0%B0%D1%84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7%D0%BD%D0%B0%D0%BA_%D0%BF%D0%B0%D1%80%D0%B0%D0%B3%D1%80%D0%B0%D1%84%D0%B0" TargetMode="External"/><Relationship Id="rId34" Type="http://schemas.openxmlformats.org/officeDocument/2006/relationships/hyperlink" Target="https://ru.wikipedia.org/wiki/%D0%97%D0%BD%D0%B0%D0%BA_%D0%BF%D0%B0%D1%80%D0%B0%D0%B3%D1%80%D0%B0%D1%84%D0%B0" TargetMode="External"/><Relationship Id="rId42" Type="http://schemas.openxmlformats.org/officeDocument/2006/relationships/hyperlink" Target="https://ru.wikipedia.org/wiki/%D0%97%D0%BD%D0%B0%D0%BA_%D0%BF%D0%B0%D1%80%D0%B0%D0%B3%D1%80%D0%B0%D1%84%D0%B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7%D0%BD%D0%B0%D0%BA_%D0%BF%D0%B0%D1%80%D0%B0%D0%B3%D1%80%D0%B0%D1%84%D0%B0" TargetMode="External"/><Relationship Id="rId17" Type="http://schemas.openxmlformats.org/officeDocument/2006/relationships/hyperlink" Target="https://ru.wikipedia.org/wiki/%D0%97%D0%BD%D0%B0%D0%BA_%D0%BF%D0%B0%D1%80%D0%B0%D0%B3%D1%80%D0%B0%D1%84%D0%B0" TargetMode="External"/><Relationship Id="rId25" Type="http://schemas.openxmlformats.org/officeDocument/2006/relationships/hyperlink" Target="https://ru.wikipedia.org/wiki/%D0%97%D0%BD%D0%B0%D0%BA_%D0%BF%D0%B0%D1%80%D0%B0%D0%B3%D1%80%D0%B0%D1%84%D0%B0" TargetMode="External"/><Relationship Id="rId33" Type="http://schemas.openxmlformats.org/officeDocument/2006/relationships/hyperlink" Target="https://ru.wikipedia.org/wiki/%D0%97%D0%BD%D0%B0%D0%BA_%D0%BF%D0%B0%D1%80%D0%B0%D0%B3%D1%80%D0%B0%D1%84%D0%B0" TargetMode="External"/><Relationship Id="rId38" Type="http://schemas.openxmlformats.org/officeDocument/2006/relationships/hyperlink" Target="https://ru.wikipedia.org/wiki/%D0%97%D0%BD%D0%B0%D0%BA_%D0%BF%D0%B0%D1%80%D0%B0%D0%B3%D1%80%D0%B0%D1%84%D0%B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D%D0%B0%D0%BA_%D0%BF%D0%B0%D1%80%D0%B0%D0%B3%D1%80%D0%B0%D1%84%D0%B0" TargetMode="External"/><Relationship Id="rId20" Type="http://schemas.openxmlformats.org/officeDocument/2006/relationships/hyperlink" Target="https://ru.wikipedia.org/wiki/%D0%97%D0%BD%D0%B0%D0%BA_%D0%BF%D0%B0%D1%80%D0%B0%D0%B3%D1%80%D0%B0%D1%84%D0%B0" TargetMode="External"/><Relationship Id="rId29" Type="http://schemas.openxmlformats.org/officeDocument/2006/relationships/hyperlink" Target="https://ru.wikipedia.org/wiki/%D0%97%D0%BD%D0%B0%D0%BA_%D0%BF%D0%B0%D1%80%D0%B0%D0%B3%D1%80%D0%B0%D1%84%D0%B0" TargetMode="External"/><Relationship Id="rId41" Type="http://schemas.openxmlformats.org/officeDocument/2006/relationships/hyperlink" Target="https://ru.wikipedia.org/wiki/%D0%97%D0%BD%D0%B0%D0%BA_%D0%BF%D0%B0%D1%80%D0%B0%D0%B3%D1%80%D0%B0%D1%84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7%D0%BD%D0%B0%D0%BA_%D0%BF%D0%B0%D1%80%D0%B0%D0%B3%D1%80%D0%B0%D1%84%D0%B0" TargetMode="External"/><Relationship Id="rId24" Type="http://schemas.openxmlformats.org/officeDocument/2006/relationships/hyperlink" Target="https://ru.wikipedia.org/wiki/%D0%97%D0%BD%D0%B0%D0%BA_%D0%BF%D0%B0%D1%80%D0%B0%D0%B3%D1%80%D0%B0%D1%84%D0%B0" TargetMode="External"/><Relationship Id="rId32" Type="http://schemas.openxmlformats.org/officeDocument/2006/relationships/hyperlink" Target="https://ru.wikipedia.org/wiki/%D0%97%D0%BD%D0%B0%D0%BA_%D0%BF%D0%B0%D1%80%D0%B0%D0%B3%D1%80%D0%B0%D1%84%D0%B0" TargetMode="External"/><Relationship Id="rId37" Type="http://schemas.openxmlformats.org/officeDocument/2006/relationships/hyperlink" Target="https://ru.wikipedia.org/wiki/%D0%97%D0%BD%D0%B0%D0%BA_%D0%BF%D0%B0%D1%80%D0%B0%D0%B3%D1%80%D0%B0%D1%84%D0%B0" TargetMode="External"/><Relationship Id="rId40" Type="http://schemas.openxmlformats.org/officeDocument/2006/relationships/hyperlink" Target="https://ru.wikipedia.org/wiki/%D0%97%D0%BD%D0%B0%D0%BA_%D0%BF%D0%B0%D1%80%D0%B0%D0%B3%D1%80%D0%B0%D1%84%D0%B0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7%D0%BD%D0%B0%D0%BA_%D0%BF%D0%B0%D1%80%D0%B0%D0%B3%D1%80%D0%B0%D1%84%D0%B0" TargetMode="External"/><Relationship Id="rId23" Type="http://schemas.openxmlformats.org/officeDocument/2006/relationships/hyperlink" Target="https://ru.wikipedia.org/wiki/%D0%97%D0%BD%D0%B0%D0%BA_%D0%BF%D0%B0%D1%80%D0%B0%D0%B3%D1%80%D0%B0%D1%84%D0%B0" TargetMode="External"/><Relationship Id="rId28" Type="http://schemas.openxmlformats.org/officeDocument/2006/relationships/hyperlink" Target="https://ru.wikipedia.org/wiki/%D0%97%D0%BD%D0%B0%D0%BA_%D0%BF%D0%B0%D1%80%D0%B0%D0%B3%D1%80%D0%B0%D1%84%D0%B0" TargetMode="External"/><Relationship Id="rId36" Type="http://schemas.openxmlformats.org/officeDocument/2006/relationships/hyperlink" Target="https://ru.wikipedia.org/wiki/%D0%97%D0%BD%D0%B0%D0%BA_%D0%BF%D0%B0%D1%80%D0%B0%D0%B3%D1%80%D0%B0%D1%84%D0%B0" TargetMode="External"/><Relationship Id="rId10" Type="http://schemas.openxmlformats.org/officeDocument/2006/relationships/hyperlink" Target="https://ru.wikipedia.org/wiki/%D0%97%D0%BD%D0%B0%D0%BA_%D0%BF%D0%B0%D1%80%D0%B0%D0%B3%D1%80%D0%B0%D1%84%D0%B0" TargetMode="External"/><Relationship Id="rId19" Type="http://schemas.openxmlformats.org/officeDocument/2006/relationships/hyperlink" Target="https://ru.wikipedia.org/wiki/%D0%97%D0%BD%D0%B0%D0%BA_%D0%BF%D0%B0%D1%80%D0%B0%D0%B3%D1%80%D0%B0%D1%84%D0%B0" TargetMode="External"/><Relationship Id="rId31" Type="http://schemas.openxmlformats.org/officeDocument/2006/relationships/hyperlink" Target="https://ru.wikipedia.org/wiki/%D0%97%D0%BD%D0%B0%D0%BA_%D0%BF%D0%B0%D1%80%D0%B0%D0%B3%D1%80%D0%B0%D1%84%D0%B0" TargetMode="External"/><Relationship Id="rId44" Type="http://schemas.openxmlformats.org/officeDocument/2006/relationships/hyperlink" Target="https://ru.wikipedia.org/wiki/%D0%97%D0%BD%D0%B0%D0%BA_%D0%BF%D0%B0%D1%80%D0%B0%D0%B3%D1%80%D0%B0%D1%84%D0%B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97%D0%BD%D0%B0%D0%BA_%D0%BF%D0%B0%D1%80%D0%B0%D0%B3%D1%80%D0%B0%D1%84%D0%B0" TargetMode="External"/><Relationship Id="rId22" Type="http://schemas.openxmlformats.org/officeDocument/2006/relationships/hyperlink" Target="https://ru.wikipedia.org/wiki/%D0%97%D0%BD%D0%B0%D0%BA_%D0%BF%D0%B0%D1%80%D0%B0%D0%B3%D1%80%D0%B0%D1%84%D0%B0" TargetMode="External"/><Relationship Id="rId27" Type="http://schemas.openxmlformats.org/officeDocument/2006/relationships/hyperlink" Target="https://ru.wikipedia.org/wiki/%D0%97%D0%BD%D0%B0%D0%BA_%D0%BF%D0%B0%D1%80%D0%B0%D0%B3%D1%80%D0%B0%D1%84%D0%B0" TargetMode="External"/><Relationship Id="rId30" Type="http://schemas.openxmlformats.org/officeDocument/2006/relationships/hyperlink" Target="https://ru.wikipedia.org/wiki/%D0%97%D0%BD%D0%B0%D0%BA_%D0%BF%D0%B0%D1%80%D0%B0%D0%B3%D1%80%D0%B0%D1%84%D0%B0" TargetMode="External"/><Relationship Id="rId35" Type="http://schemas.openxmlformats.org/officeDocument/2006/relationships/hyperlink" Target="https://ru.wikipedia.org/wiki/%D0%97%D0%BD%D0%B0%D0%BA_%D0%BF%D0%B0%D1%80%D0%B0%D0%B3%D1%80%D0%B0%D1%84%D0%B0" TargetMode="External"/><Relationship Id="rId43" Type="http://schemas.openxmlformats.org/officeDocument/2006/relationships/hyperlink" Target="https://ru.wikipedia.org/wiki/%D0%97%D0%BD%D0%B0%D0%BA_%D0%BF%D0%B0%D1%80%D0%B0%D0%B3%D1%80%D0%B0%D1%8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7944</Words>
  <Characters>45287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Ивановна</dc:creator>
  <cp:lastModifiedBy>Collcul</cp:lastModifiedBy>
  <cp:revision>2</cp:revision>
  <cp:lastPrinted>2019-10-12T09:20:00Z</cp:lastPrinted>
  <dcterms:created xsi:type="dcterms:W3CDTF">2021-03-03T07:34:00Z</dcterms:created>
  <dcterms:modified xsi:type="dcterms:W3CDTF">2021-03-03T07:34:00Z</dcterms:modified>
</cp:coreProperties>
</file>