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3600D">
        <w:rPr>
          <w:rFonts w:ascii="Times New Roman" w:hAnsi="Times New Roman" w:cs="Times New Roman"/>
          <w:b/>
          <w:sz w:val="28"/>
          <w:szCs w:val="28"/>
        </w:rPr>
        <w:t>26</w:t>
      </w:r>
      <w:r w:rsidR="0083383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667B" w:rsidRPr="00B703B2" w:rsidTr="00FC73AC">
        <w:tc>
          <w:tcPr>
            <w:tcW w:w="1668" w:type="dxa"/>
          </w:tcPr>
          <w:p w:rsidR="00E6667B" w:rsidRPr="00B703B2" w:rsidRDefault="00E666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E6667B" w:rsidRPr="00B703B2" w:rsidRDefault="00E666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E6667B" w:rsidRPr="00C93ED9" w:rsidRDefault="00E6667B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881" w:type="dxa"/>
          </w:tcPr>
          <w:p w:rsidR="00E6667B" w:rsidRPr="00C93ED9" w:rsidRDefault="00E6667B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6667B" w:rsidRPr="00C93ED9" w:rsidRDefault="00E6667B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6667B" w:rsidRPr="00C93ED9" w:rsidRDefault="00E6667B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8" w:history="1"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r w:rsidRPr="00C93ED9">
                <w:rPr>
                  <w:rStyle w:val="a4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6667B" w:rsidRPr="00B703B2" w:rsidTr="00FC73AC">
        <w:tc>
          <w:tcPr>
            <w:tcW w:w="1668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E6667B" w:rsidRPr="00432356" w:rsidRDefault="00E6667B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432356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E6667B" w:rsidRPr="00432356" w:rsidRDefault="00417735" w:rsidP="00E46687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9" w:history="1">
              <w:r w:rsidR="00E6667B" w:rsidRPr="00432356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https://www.youtube.com/watch?v=C_vgmw3tweI&amp;pbjreload=10</w:t>
              </w:r>
            </w:hyperlink>
            <w:r w:rsidR="00E6667B" w:rsidRPr="004323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(один из примеров силового урока для старших дошкольников и младших школьников)</w:t>
            </w:r>
          </w:p>
        </w:tc>
        <w:tc>
          <w:tcPr>
            <w:tcW w:w="3348" w:type="dxa"/>
          </w:tcPr>
          <w:p w:rsidR="00E6667B" w:rsidRPr="00432356" w:rsidRDefault="00E6667B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43235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</w:t>
            </w:r>
            <w:r w:rsidRPr="00432356">
              <w:rPr>
                <w:rFonts w:ascii="Times New Roman" w:hAnsi="Times New Roman" w:cs="Times New Roman"/>
                <w:color w:val="000000"/>
              </w:rPr>
              <w:t>очинить силовую комбинацию для детей дошкольного возраста (4-5, 5-6 лет) по выбору студента.</w:t>
            </w:r>
          </w:p>
        </w:tc>
        <w:tc>
          <w:tcPr>
            <w:tcW w:w="3621" w:type="dxa"/>
          </w:tcPr>
          <w:p w:rsidR="00E6667B" w:rsidRPr="00432356" w:rsidRDefault="00E6667B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43235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E6667B" w:rsidRPr="00B703B2" w:rsidTr="00FC73AC">
        <w:tc>
          <w:tcPr>
            <w:tcW w:w="1668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E6667B" w:rsidRDefault="00E6667B" w:rsidP="004A1E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и 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 xml:space="preserve">по материалам,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предоставленным педагогом.</w:t>
            </w:r>
          </w:p>
          <w:p w:rsidR="00E6667B" w:rsidRPr="0065760C" w:rsidRDefault="00E6667B" w:rsidP="00B61A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1" w:type="dxa"/>
          </w:tcPr>
          <w:p w:rsidR="00E6667B" w:rsidRDefault="00417735" w:rsidP="004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667B" w:rsidRPr="00977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https://drive.google.com/open?id=1DhlEgxoYghnCHrtYBdoL2gXlO7WjvnpM</w:t>
              </w:r>
            </w:hyperlink>
          </w:p>
          <w:p w:rsidR="00E6667B" w:rsidRPr="00451ABF" w:rsidRDefault="00E6667B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E6667B" w:rsidRPr="00F30774" w:rsidRDefault="00E6667B" w:rsidP="004A1E84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</w:rPr>
            </w:pPr>
            <w:r w:rsidRPr="00F30774">
              <w:rPr>
                <w:rFonts w:ascii="Times New Roman" w:hAnsi="Times New Roman"/>
              </w:rPr>
              <w:t>Выполнить письменно (фото) или в электронном виде викторину по теме «Кино».</w:t>
            </w:r>
          </w:p>
          <w:p w:rsidR="00E6667B" w:rsidRPr="00F30774" w:rsidRDefault="00E6667B" w:rsidP="004A1E84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/>
              </w:rPr>
            </w:pPr>
            <w:r w:rsidRPr="00F30774">
              <w:rPr>
                <w:rFonts w:ascii="Times New Roman" w:hAnsi="Times New Roman"/>
                <w:b/>
              </w:rPr>
              <w:t xml:space="preserve">Выполненные задания </w:t>
            </w:r>
            <w:r w:rsidRPr="00F30774">
              <w:rPr>
                <w:rFonts w:ascii="Times New Roman" w:hAnsi="Times New Roman"/>
                <w:b/>
              </w:rPr>
              <w:lastRenderedPageBreak/>
              <w:t>выслать в течение недели.</w:t>
            </w:r>
          </w:p>
          <w:p w:rsidR="00E6667B" w:rsidRPr="00F30774" w:rsidRDefault="00E6667B" w:rsidP="004A1E84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</w:rPr>
            </w:pPr>
            <w:r w:rsidRPr="00F30774">
              <w:rPr>
                <w:rFonts w:ascii="Times New Roman" w:hAnsi="Times New Roman"/>
              </w:rPr>
              <w:t>Выполнить письменно (фото) или в электронном виде викторину по теме «Кино».</w:t>
            </w:r>
          </w:p>
          <w:p w:rsidR="00E6667B" w:rsidRPr="004A1E84" w:rsidRDefault="00E6667B" w:rsidP="004A1E84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/>
              </w:rPr>
            </w:pPr>
            <w:r w:rsidRPr="00F30774">
              <w:rPr>
                <w:rFonts w:ascii="Times New Roman" w:hAnsi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E6667B" w:rsidRDefault="00E6667B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E6667B" w:rsidRPr="00451ABF" w:rsidRDefault="00E6667B" w:rsidP="00B61A78">
            <w:pPr>
              <w:rPr>
                <w:rFonts w:ascii="Times New Roman" w:hAnsi="Times New Roman"/>
              </w:rPr>
            </w:pPr>
          </w:p>
        </w:tc>
      </w:tr>
      <w:tr w:rsidR="00E6667B" w:rsidRPr="00B703B2" w:rsidTr="00FC73AC">
        <w:tc>
          <w:tcPr>
            <w:tcW w:w="1668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E6667B" w:rsidRPr="00B703B2" w:rsidRDefault="00E66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E6667B" w:rsidRDefault="00E6667B" w:rsidP="00E466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F9C">
              <w:rPr>
                <w:rFonts w:ascii="Times New Roman" w:hAnsi="Times New Roman" w:cs="Times New Roman"/>
                <w:szCs w:val="24"/>
              </w:rPr>
              <w:t>Основные этапы становления информационного общества.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5F9C">
              <w:rPr>
                <w:rFonts w:ascii="Times New Roman" w:hAnsi="Times New Roman" w:cs="Times New Roman"/>
                <w:szCs w:val="24"/>
              </w:rPr>
              <w:t>Этические и правовые нормы информационной деятельности человека.</w:t>
            </w:r>
          </w:p>
          <w:p w:rsidR="00E6667B" w:rsidRPr="00E75F9C" w:rsidRDefault="00E6667B" w:rsidP="00E466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26.05.2020г. по расписанию занятия в 14:25-15:10.</w:t>
            </w:r>
          </w:p>
          <w:p w:rsidR="00E6667B" w:rsidRPr="00B81A4E" w:rsidRDefault="00E6667B" w:rsidP="00E46687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Самостоятельное изучение материала по </w:t>
            </w:r>
            <w:r w:rsidRPr="00B81A4E">
              <w:rPr>
                <w:rFonts w:ascii="Times New Roman" w:hAnsi="Times New Roman" w:cs="Times New Roman"/>
              </w:rPr>
              <w:lastRenderedPageBreak/>
              <w:t>материалам, предоставленным педагогом.</w:t>
            </w:r>
          </w:p>
        </w:tc>
        <w:tc>
          <w:tcPr>
            <w:tcW w:w="3881" w:type="dxa"/>
          </w:tcPr>
          <w:p w:rsidR="00E6667B" w:rsidRPr="00B81A4E" w:rsidRDefault="00E6667B" w:rsidP="00E46687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26.05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1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E6667B" w:rsidRPr="00B81A4E" w:rsidRDefault="00E6667B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 и запись конспекта в тетрадь.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26.05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E6667B" w:rsidRPr="00B81A4E" w:rsidRDefault="00417735" w:rsidP="00E46687">
            <w:pPr>
              <w:rPr>
                <w:rFonts w:ascii="Times New Roman" w:hAnsi="Times New Roman" w:cs="Times New Roman"/>
              </w:rPr>
            </w:pPr>
            <w:hyperlink r:id="rId12" w:history="1">
              <w:r w:rsidR="00E6667B"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E6667B" w:rsidRPr="00B81A4E" w:rsidRDefault="00E6667B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26.05.2020г. по расписанию занятия в 14:25-15:10.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8C5165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25E2A" w:rsidRPr="00E1435E" w:rsidTr="008C5165">
        <w:tc>
          <w:tcPr>
            <w:tcW w:w="1668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Тема: Изучение нового материала у станка и на середине.</w:t>
            </w:r>
          </w:p>
          <w:p w:rsidR="00225E2A" w:rsidRPr="00225E2A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Станок: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25E2A">
              <w:rPr>
                <w:rFonts w:ascii="Times New Roman" w:eastAsia="Times New Roman" w:hAnsi="Times New Roman" w:cs="Times New Roman"/>
              </w:rPr>
              <w:t>.Плие с заворотом бедер по невывортным позициям</w:t>
            </w: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Батман тандю с мазком полупальцами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Дробь и обратная дробь по третьей выворотной позиции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Ронд дэ жамб со скачком на </w:t>
            </w:r>
            <w:r w:rsidRPr="00225E2A">
              <w:rPr>
                <w:rFonts w:ascii="Times New Roman" w:eastAsia="Times New Roman" w:hAnsi="Times New Roman" w:cs="Times New Roman"/>
              </w:rPr>
              <w:lastRenderedPageBreak/>
              <w:t xml:space="preserve">опорной ноге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5E2A">
              <w:rPr>
                <w:rFonts w:ascii="Times New Roman" w:eastAsia="Times New Roman" w:hAnsi="Times New Roman" w:cs="Times New Roman"/>
              </w:rPr>
              <w:t>. Гранд батман с увеличенным размахом   -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Одинарное и двойное заключение с поворотом на 180, 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360 градусов (Венгрия, чаще комбинация па тортье);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Середина: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Краковяк народный (Польский характер)</w:t>
            </w:r>
          </w:p>
          <w:p w:rsid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Демонстрация умения работать с дополнительными источниками 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 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материалам, предоставленным педагогом) 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консультация, в т.ч. телефон, соц. сети.</w:t>
            </w:r>
          </w:p>
          <w:p w:rsidR="00225E2A" w:rsidRPr="00507721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повторение ранее выученного в очной форме программного материала, индивидуальная консультация студентов 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через телефон, соц. сети, подготовка к экзамену ( практический показ пройденного материала, демонстрация исполнительского мастерства).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учебных заведений искусств и культуры по профилю изучаемого предмета</w:t>
            </w:r>
          </w:p>
        </w:tc>
        <w:tc>
          <w:tcPr>
            <w:tcW w:w="3598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1.Г</w:t>
            </w:r>
            <w:r w:rsidRPr="00507721">
              <w:rPr>
                <w:rFonts w:ascii="Times New Roman" w:hAnsi="Times New Roman" w:cs="Times New Roman"/>
              </w:rPr>
              <w:t xml:space="preserve">.П.Гусев. 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Методика преподавания народного танца: Упражнения у станка;  ссылка: </w:t>
            </w:r>
            <w:hyperlink r:id="rId13" w:history="1">
              <w:r w:rsidRPr="00507721">
                <w:rPr>
                  <w:rStyle w:val="a4"/>
                  <w:rFonts w:ascii="Times New Roman" w:eastAsia="Times New Roman" w:hAnsi="Times New Roman" w:cs="Times New Roman"/>
                </w:rPr>
                <w:t>http://padaread.com/?book=47968</w:t>
              </w:r>
            </w:hyperlink>
            <w:r w:rsidRPr="00507721">
              <w:rPr>
                <w:rFonts w:ascii="Times New Roman" w:eastAsia="Times New Roman" w:hAnsi="Times New Roman" w:cs="Times New Roman"/>
              </w:rPr>
              <w:t>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2.Автор:А. В. Лопухов, А. В. Ширяев, А. И. Бочаров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Название: Основы характерного танца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Издательство: Лань, Планета музыки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Год: 2010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Формат: PDF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Размер: 71.43 мб (учебник в формате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PDF прилагается);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507721">
              <w:rPr>
                <w:rFonts w:ascii="Times New Roman" w:eastAsia="Times New Roman" w:hAnsi="Times New Roman" w:cs="Times New Roman"/>
              </w:rPr>
              <w:t>По изученному теоретическому материалу дание от 12,14 мая)  по программе  2-го года обучения по предмету «Народный танец»</w:t>
            </w:r>
          </w:p>
          <w:p w:rsidR="00225E2A" w:rsidRPr="00507721" w:rsidRDefault="00225E2A" w:rsidP="00094B2C">
            <w:pPr>
              <w:rPr>
                <w:rFonts w:ascii="Times New Roman" w:hAnsi="Times New Roman" w:cs="Times New Roman"/>
              </w:rPr>
            </w:pPr>
            <w:r w:rsidRPr="00507721">
              <w:rPr>
                <w:rFonts w:ascii="Times New Roman" w:hAnsi="Times New Roman" w:cs="Times New Roman"/>
              </w:rPr>
              <w:t>и  используясделанный конспект методики исполнения заданных движений,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сделать видеозапись проученных элементов, как 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</w:rPr>
            </w:pPr>
            <w:r w:rsidRPr="00507721">
              <w:rPr>
                <w:rFonts w:ascii="Times New Roman" w:hAnsi="Times New Roman"/>
                <w:b/>
                <w:bCs/>
              </w:rPr>
              <w:t>4.</w:t>
            </w:r>
            <w:r w:rsidRPr="00507721">
              <w:rPr>
                <w:rFonts w:ascii="Times New Roman" w:hAnsi="Times New Roman"/>
              </w:rPr>
              <w:t>Отправить выполненную работу (видеозапись пройденных элементов) на почту преподавателя.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07721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</w:t>
            </w:r>
            <w:r w:rsidRPr="00507721">
              <w:rPr>
                <w:rFonts w:ascii="Times New Roman" w:hAnsi="Times New Roman"/>
                <w:b/>
                <w:bCs/>
                <w:color w:val="FF0000"/>
              </w:rPr>
              <w:lastRenderedPageBreak/>
              <w:t xml:space="preserve">домашним работам погасить долги 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225E2A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14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5E2A" w:rsidRPr="007909D7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5E2A" w:rsidRPr="00B703B2" w:rsidTr="008C5165">
        <w:tc>
          <w:tcPr>
            <w:tcW w:w="1668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Бальный танец</w:t>
            </w:r>
          </w:p>
        </w:tc>
        <w:tc>
          <w:tcPr>
            <w:tcW w:w="1701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984" w:type="dxa"/>
          </w:tcPr>
          <w:p w:rsidR="00225E2A" w:rsidRPr="0042699E" w:rsidRDefault="00225E2A" w:rsidP="00E46687">
            <w:pPr>
              <w:jc w:val="center"/>
              <w:rPr>
                <w:rFonts w:ascii="Times New Roman" w:hAnsi="Times New Roman" w:cs="Times New Roman"/>
              </w:rPr>
            </w:pPr>
            <w:r w:rsidRPr="0042699E">
              <w:rPr>
                <w:rFonts w:ascii="Times New Roman" w:hAnsi="Times New Roman" w:cs="Times New Roman"/>
              </w:rPr>
              <w:t>Онлайн-урок использованием платформы zoom</w:t>
            </w:r>
          </w:p>
        </w:tc>
        <w:tc>
          <w:tcPr>
            <w:tcW w:w="359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25E2A" w:rsidRPr="0042699E" w:rsidRDefault="00225E2A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E2A" w:rsidRPr="00B703B2" w:rsidTr="008C5165">
        <w:tc>
          <w:tcPr>
            <w:tcW w:w="1668" w:type="dxa"/>
          </w:tcPr>
          <w:p w:rsidR="00225E2A" w:rsidRDefault="00225E2A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225E2A" w:rsidRDefault="00225E2A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225E2A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225E2A" w:rsidRPr="00BD1391" w:rsidRDefault="00225E2A" w:rsidP="00E4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BD1391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225E2A" w:rsidRPr="00BD1391" w:rsidRDefault="00225E2A" w:rsidP="00E466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139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</w:t>
            </w:r>
            <w:r w:rsidRPr="00B81A4E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59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25E2A" w:rsidRPr="00BD1391" w:rsidRDefault="00225E2A" w:rsidP="00E4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D1391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225E2A" w:rsidRPr="00BD1391" w:rsidRDefault="00417735" w:rsidP="00E466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5" w:history="1">
              <w:r w:rsidR="00225E2A" w:rsidRPr="00BD139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25E2A" w:rsidRPr="00BD1391">
                <w:rPr>
                  <w:rFonts w:ascii="Times New Roman" w:hAnsi="Times New Roman" w:cs="Times New Roman"/>
                  <w:bCs/>
                </w:rPr>
                <w:t>://</w:t>
              </w:r>
              <w:r w:rsidR="00225E2A" w:rsidRPr="00BD1391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225E2A"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="00225E2A" w:rsidRPr="00BD1391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25E2A" w:rsidRPr="00BD1391">
                <w:rPr>
                  <w:rFonts w:ascii="Times New Roman" w:hAnsi="Times New Roman" w:cs="Times New Roman"/>
                  <w:bCs/>
                </w:rPr>
                <w:t>/</w:t>
              </w:r>
              <w:r w:rsidR="00225E2A" w:rsidRPr="00BD1391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25E2A" w:rsidRPr="00BD1391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225E2A" w:rsidRPr="00B703B2" w:rsidTr="008C5165">
        <w:tc>
          <w:tcPr>
            <w:tcW w:w="1668" w:type="dxa"/>
          </w:tcPr>
          <w:p w:rsidR="00225E2A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225E2A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984" w:type="dxa"/>
          </w:tcPr>
          <w:p w:rsidR="00225E2A" w:rsidRPr="00225E2A" w:rsidRDefault="00225E2A" w:rsidP="00E4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5E2A">
              <w:rPr>
                <w:rFonts w:ascii="Times New Roman" w:hAnsi="Times New Roman" w:cs="Times New Roman"/>
                <w:b/>
                <w:bCs/>
              </w:rPr>
              <w:t xml:space="preserve">Обводки </w:t>
            </w:r>
            <w:r w:rsidRPr="00225E2A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</w:p>
        </w:tc>
        <w:tc>
          <w:tcPr>
            <w:tcW w:w="359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25E2A" w:rsidRPr="00D2029E" w:rsidRDefault="00225E2A" w:rsidP="00E46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2029E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до2.06.2020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92D6C" w:rsidRPr="00B703B2" w:rsidTr="00FC73AC">
        <w:tc>
          <w:tcPr>
            <w:tcW w:w="1668" w:type="dxa"/>
          </w:tcPr>
          <w:p w:rsidR="00D92D6C" w:rsidRDefault="00D92D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D92D6C" w:rsidRPr="00B703B2" w:rsidRDefault="00D92D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D92D6C" w:rsidRPr="00B703B2" w:rsidRDefault="00D92D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D92D6C" w:rsidRDefault="00D92D6C" w:rsidP="00E46687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культурной активности людей среднего и пожилого возраста</w:t>
            </w:r>
          </w:p>
          <w:p w:rsidR="00D92D6C" w:rsidRDefault="00D92D6C" w:rsidP="00E46687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D92D6C" w:rsidRDefault="00D92D6C" w:rsidP="00E46687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92D6C" w:rsidRDefault="00D92D6C" w:rsidP="00E46687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D92D6C" w:rsidRDefault="00D92D6C" w:rsidP="00E46687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D92D6C" w:rsidRPr="00F239A4" w:rsidRDefault="00D92D6C" w:rsidP="00E46687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D92D6C" w:rsidRDefault="00D92D6C" w:rsidP="00E46687">
            <w:pPr>
              <w:ind w:firstLine="209"/>
              <w:jc w:val="both"/>
              <w:rPr>
                <w:rStyle w:val="a4"/>
                <w:color w:val="005BD1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r w:rsidRPr="00C5482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https://cloud.mail.ru/public/4XiK/5pF5HcwYB</w:t>
            </w:r>
          </w:p>
          <w:p w:rsidR="00D92D6C" w:rsidRDefault="00D92D6C" w:rsidP="00E46687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92D6C" w:rsidRDefault="00D92D6C" w:rsidP="00E46687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D92D6C" w:rsidRDefault="00D92D6C" w:rsidP="00E46687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Карта-анализ организации социально-культурной деятельности с детьми.</w:t>
            </w:r>
          </w:p>
          <w:p w:rsidR="00D92D6C" w:rsidRDefault="00D92D6C" w:rsidP="00E46687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 w:rsidRPr="007F7165">
              <w:rPr>
                <w:sz w:val="24"/>
                <w:szCs w:val="24"/>
              </w:rPr>
              <w:t>Кручинин</w:t>
            </w:r>
            <w:r>
              <w:rPr>
                <w:sz w:val="24"/>
                <w:szCs w:val="24"/>
              </w:rPr>
              <w:t>,</w:t>
            </w:r>
            <w:r w:rsidRPr="007F7165">
              <w:rPr>
                <w:sz w:val="24"/>
                <w:szCs w:val="24"/>
              </w:rPr>
              <w:t xml:space="preserve"> В.А. Психология развития</w:t>
            </w:r>
            <w:r>
              <w:rPr>
                <w:sz w:val="24"/>
                <w:szCs w:val="24"/>
              </w:rPr>
              <w:t xml:space="preserve"> и возрастная психология : учебное пособие/ В.А. Кручинин, Н.Ф. Комарова. </w:t>
            </w:r>
            <w:r w:rsidRPr="007F71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:</w:t>
            </w:r>
            <w:r w:rsidRPr="00B86B2C">
              <w:rPr>
                <w:sz w:val="24"/>
                <w:szCs w:val="24"/>
              </w:rPr>
              <w:t xml:space="preserve"> http://bibl.nngasu.ru/electronicresources/uch-metod/psychology/861158.pdf</w:t>
            </w:r>
            <w:r>
              <w:rPr>
                <w:sz w:val="24"/>
                <w:szCs w:val="24"/>
              </w:rPr>
              <w:t xml:space="preserve">(дата обращения: 24.04 2020). </w:t>
            </w:r>
            <w:r w:rsidRPr="007F71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Текст электронный. (Работаем с главой 2).</w:t>
            </w:r>
          </w:p>
          <w:p w:rsidR="00D92D6C" w:rsidRDefault="00D92D6C" w:rsidP="00E46687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92D6C" w:rsidRDefault="00D92D6C" w:rsidP="00E46687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четвертый и пятый параграфыпредложенного методического пособия.</w:t>
            </w:r>
          </w:p>
          <w:p w:rsidR="00D92D6C" w:rsidRDefault="00D92D6C" w:rsidP="00E46687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Закончить карту-анализ организации социально-культурной деятельности или с людьми среднего возраста, или  с пожилыми (по выбору студента). </w:t>
            </w:r>
          </w:p>
          <w:p w:rsidR="00D92D6C" w:rsidRPr="00F239A4" w:rsidRDefault="00D92D6C" w:rsidP="00E46687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D92D6C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D92D6C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 02июня 2020 г. </w:t>
            </w:r>
          </w:p>
          <w:p w:rsidR="00D92D6C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D92D6C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D92D6C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D92D6C" w:rsidRPr="00B703B2" w:rsidTr="00FC73AC">
        <w:tc>
          <w:tcPr>
            <w:tcW w:w="1668" w:type="dxa"/>
          </w:tcPr>
          <w:p w:rsidR="00D92D6C" w:rsidRPr="00B703B2" w:rsidRDefault="00D92D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ОП.03 Литература </w:t>
            </w:r>
            <w:r>
              <w:rPr>
                <w:rFonts w:ascii="Times New Roman" w:hAnsi="Times New Roman" w:cs="Times New Roman"/>
                <w:b/>
              </w:rPr>
              <w:lastRenderedPageBreak/>
              <w:t>(отечественная и зарубежная)</w:t>
            </w:r>
          </w:p>
        </w:tc>
        <w:tc>
          <w:tcPr>
            <w:tcW w:w="1701" w:type="dxa"/>
          </w:tcPr>
          <w:p w:rsidR="00D92D6C" w:rsidRPr="00B703B2" w:rsidRDefault="00D92D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Цывунина Т.А.</w:t>
            </w:r>
          </w:p>
        </w:tc>
        <w:tc>
          <w:tcPr>
            <w:tcW w:w="1701" w:type="dxa"/>
          </w:tcPr>
          <w:p w:rsidR="00D92D6C" w:rsidRPr="00707F65" w:rsidRDefault="00D92D6C" w:rsidP="00E46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7F65">
              <w:rPr>
                <w:rFonts w:ascii="Times New Roman" w:hAnsi="Times New Roman" w:cs="Times New Roman"/>
                <w:b/>
              </w:rPr>
              <w:t xml:space="preserve">«Городская проза». Ю.В.  </w:t>
            </w:r>
            <w:r w:rsidRPr="00707F65">
              <w:rPr>
                <w:rFonts w:ascii="Times New Roman" w:hAnsi="Times New Roman" w:cs="Times New Roman"/>
                <w:b/>
              </w:rPr>
              <w:lastRenderedPageBreak/>
              <w:t>Трифонов</w:t>
            </w:r>
          </w:p>
          <w:p w:rsidR="00D92D6C" w:rsidRPr="00707F65" w:rsidRDefault="00D92D6C" w:rsidP="00E466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2D6C" w:rsidRPr="00707F65" w:rsidRDefault="00D92D6C" w:rsidP="00E466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2D6C" w:rsidRPr="00707F65" w:rsidRDefault="00D92D6C" w:rsidP="00E466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7F65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707F65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707F65">
              <w:rPr>
                <w:rFonts w:ascii="Times New Roman" w:hAnsi="Times New Roman" w:cs="Times New Roman"/>
                <w:color w:val="FF0000"/>
              </w:rPr>
              <w:t>в 10 15</w:t>
            </w:r>
          </w:p>
        </w:tc>
        <w:tc>
          <w:tcPr>
            <w:tcW w:w="3881" w:type="dxa"/>
          </w:tcPr>
          <w:p w:rsidR="00D92D6C" w:rsidRPr="00707F65" w:rsidRDefault="0041773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https://cifra.school/media/conspect_files/6edb93e7-b374-406a-8b80-</w:t>
              </w:r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4a3a775e9507.pdf</w:t>
              </w:r>
            </w:hyperlink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F65">
              <w:rPr>
                <w:rFonts w:ascii="Times New Roman" w:hAnsi="Times New Roman" w:cs="Times New Roman"/>
                <w:b/>
              </w:rPr>
              <w:t>«Запомни. Важно. Обрати внимание» (конспект)</w:t>
            </w:r>
          </w:p>
          <w:p w:rsidR="00D92D6C" w:rsidRPr="00707F65" w:rsidRDefault="0041773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https://www.litmir.me/br/?b=71723&amp;p=1</w:t>
              </w:r>
            </w:hyperlink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F65">
              <w:rPr>
                <w:rFonts w:ascii="Times New Roman" w:hAnsi="Times New Roman" w:cs="Times New Roman"/>
                <w:b/>
              </w:rPr>
              <w:t>текст повести «Обмен»</w:t>
            </w: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D6C" w:rsidRPr="00707F65" w:rsidRDefault="0041773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https://teatr.audio/trifonov-yuriy-obmen</w:t>
              </w:r>
            </w:hyperlink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F65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3348" w:type="dxa"/>
          </w:tcPr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 w:rsidRPr="00707F65">
              <w:rPr>
                <w:rFonts w:ascii="Times New Roman" w:hAnsi="Times New Roman" w:cs="Times New Roman"/>
              </w:rPr>
              <w:lastRenderedPageBreak/>
              <w:t>Прочитайте повесть «Обмен» и(или) прослушайте аудиокнигу.</w:t>
            </w: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  <w:r w:rsidRPr="00707F65">
              <w:rPr>
                <w:rFonts w:ascii="Times New Roman" w:hAnsi="Times New Roman" w:cs="Times New Roman"/>
              </w:rPr>
              <w:lastRenderedPageBreak/>
              <w:t>Сделайте конспект.</w:t>
            </w: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F65">
              <w:rPr>
                <w:rFonts w:ascii="Times New Roman" w:hAnsi="Times New Roman" w:cs="Times New Roman"/>
                <w:b/>
              </w:rPr>
              <w:t>Выполнить задание до 02.06.</w:t>
            </w: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92D6C" w:rsidRPr="00707F65" w:rsidRDefault="00D92D6C" w:rsidP="00E46687">
            <w:pPr>
              <w:jc w:val="center"/>
            </w:pPr>
            <w:r w:rsidRPr="00707F65">
              <w:lastRenderedPageBreak/>
              <w:t xml:space="preserve">Конспект. </w:t>
            </w:r>
          </w:p>
          <w:p w:rsidR="00D92D6C" w:rsidRPr="00707F65" w:rsidRDefault="00D92D6C" w:rsidP="00E46687">
            <w:pPr>
              <w:jc w:val="center"/>
            </w:pPr>
          </w:p>
          <w:p w:rsidR="00D92D6C" w:rsidRPr="00707F65" w:rsidRDefault="00417735" w:rsidP="00E466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9" w:history="1"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D92D6C" w:rsidRPr="00707F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D92D6C" w:rsidRPr="00707F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D6C" w:rsidRPr="00707F65" w:rsidRDefault="0041773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D92D6C" w:rsidRPr="00707F65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92D6C" w:rsidRPr="00707F65" w:rsidRDefault="00D92D6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16A2" w:rsidRPr="00B703B2" w:rsidTr="00FC73AC">
        <w:tc>
          <w:tcPr>
            <w:tcW w:w="1668" w:type="dxa"/>
          </w:tcPr>
          <w:p w:rsidR="005416A2" w:rsidRPr="00B703B2" w:rsidRDefault="005416A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педагогики</w:t>
            </w:r>
          </w:p>
        </w:tc>
        <w:tc>
          <w:tcPr>
            <w:tcW w:w="1701" w:type="dxa"/>
          </w:tcPr>
          <w:p w:rsidR="005416A2" w:rsidRPr="00B703B2" w:rsidRDefault="005416A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5416A2" w:rsidRPr="00B00647" w:rsidRDefault="005416A2" w:rsidP="00E4668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00647">
              <w:rPr>
                <w:rFonts w:ascii="Times New Roman" w:eastAsia="Calibri" w:hAnsi="Times New Roman" w:cs="Times New Roman"/>
              </w:rPr>
              <w:t xml:space="preserve">Тема: </w:t>
            </w:r>
            <w:r w:rsidRPr="00B00647">
              <w:rPr>
                <w:rFonts w:ascii="Times New Roman" w:hAnsi="Times New Roman" w:cs="Times New Roman"/>
              </w:rPr>
              <w:t>Компоненты педагогического мастерства.</w:t>
            </w:r>
          </w:p>
          <w:p w:rsidR="005416A2" w:rsidRPr="00B00647" w:rsidRDefault="005416A2" w:rsidP="00E4668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416A2" w:rsidRPr="00B00647" w:rsidRDefault="005416A2" w:rsidP="00E4668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00647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B00647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B00647">
              <w:rPr>
                <w:rFonts w:eastAsia="Calibri"/>
                <w:sz w:val="22"/>
                <w:szCs w:val="22"/>
              </w:rPr>
              <w:t>.</w:t>
            </w:r>
          </w:p>
          <w:p w:rsidR="005416A2" w:rsidRPr="00B00647" w:rsidRDefault="005416A2" w:rsidP="00E4668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5416A2" w:rsidRPr="00B00647" w:rsidRDefault="005416A2" w:rsidP="00E4668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00647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5416A2" w:rsidRPr="00B00647" w:rsidRDefault="005416A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5416A2" w:rsidRPr="00B00647" w:rsidRDefault="005416A2" w:rsidP="00E4668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064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00647">
              <w:rPr>
                <w:rFonts w:ascii="Times New Roman" w:hAnsi="Times New Roman" w:cs="Times New Roman"/>
                <w:b/>
              </w:rPr>
              <w:t>диск</w:t>
            </w:r>
            <w:r w:rsidRPr="00B006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416A2" w:rsidRPr="00B00647" w:rsidRDefault="00417735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5416A2" w:rsidRPr="00B00647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5416A2" w:rsidRPr="00B00647" w:rsidRDefault="005416A2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416A2" w:rsidRPr="00B00647" w:rsidRDefault="005416A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Лекция «Компоненты педагогического мастерства».</w:t>
            </w:r>
          </w:p>
        </w:tc>
        <w:tc>
          <w:tcPr>
            <w:tcW w:w="3348" w:type="dxa"/>
          </w:tcPr>
          <w:p w:rsidR="005416A2" w:rsidRPr="00B00647" w:rsidRDefault="005416A2" w:rsidP="00E4668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064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00647">
              <w:rPr>
                <w:rFonts w:ascii="Times New Roman" w:hAnsi="Times New Roman" w:cs="Times New Roman"/>
                <w:b/>
              </w:rPr>
              <w:t>диск</w:t>
            </w:r>
            <w:r w:rsidRPr="00B006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416A2" w:rsidRPr="00B00647" w:rsidRDefault="00417735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5416A2" w:rsidRPr="00B00647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5416A2" w:rsidRPr="00B00647" w:rsidRDefault="005416A2" w:rsidP="00E46687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B00647">
              <w:rPr>
                <w:rFonts w:ascii="Times New Roman" w:hAnsi="Times New Roman" w:cs="Times New Roman"/>
              </w:rPr>
              <w:t xml:space="preserve">Прочитать лекцию «Компоненты педагогического мастерства» </w:t>
            </w:r>
            <w:r w:rsidRPr="00B00647">
              <w:rPr>
                <w:rFonts w:ascii="Times New Roman" w:eastAsia="Times New Roman" w:hAnsi="Times New Roman" w:cs="Times New Roman"/>
                <w:kern w:val="36"/>
              </w:rPr>
              <w:t>и подготовиться к семинару по следующим вопросам для обсуждения: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00647">
              <w:rPr>
                <w:sz w:val="22"/>
                <w:szCs w:val="22"/>
              </w:rPr>
              <w:t xml:space="preserve">1.Специфика педагогической деятельности. 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00647">
              <w:rPr>
                <w:sz w:val="22"/>
                <w:szCs w:val="22"/>
              </w:rPr>
              <w:t xml:space="preserve">2.Педагогическое мастерство как система. 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00647">
              <w:rPr>
                <w:sz w:val="22"/>
                <w:szCs w:val="22"/>
              </w:rPr>
              <w:t xml:space="preserve">3.Гуманистическая направленность личности педагога. 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00647">
              <w:rPr>
                <w:sz w:val="22"/>
                <w:szCs w:val="22"/>
              </w:rPr>
              <w:t xml:space="preserve">4. Пути формирования и реализация педагогического мастерства. 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00647">
              <w:rPr>
                <w:sz w:val="22"/>
                <w:szCs w:val="22"/>
              </w:rPr>
              <w:t xml:space="preserve">5.Основные компоненты педагогического мастерства. </w:t>
            </w:r>
          </w:p>
          <w:p w:rsidR="005416A2" w:rsidRPr="00B00647" w:rsidRDefault="005416A2" w:rsidP="00E4668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B00647">
              <w:rPr>
                <w:sz w:val="22"/>
                <w:szCs w:val="22"/>
              </w:rPr>
              <w:t>6.Сущность и сферы проявления педагогического мастерства.</w:t>
            </w:r>
          </w:p>
        </w:tc>
        <w:tc>
          <w:tcPr>
            <w:tcW w:w="3621" w:type="dxa"/>
          </w:tcPr>
          <w:p w:rsidR="005416A2" w:rsidRPr="00B00647" w:rsidRDefault="005416A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Подготовиться к семинару (02.06.2020).</w:t>
            </w:r>
          </w:p>
          <w:p w:rsidR="005416A2" w:rsidRPr="00B00647" w:rsidRDefault="005416A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6A2" w:rsidRPr="00B703B2" w:rsidTr="00FC73AC">
        <w:tc>
          <w:tcPr>
            <w:tcW w:w="1668" w:type="dxa"/>
          </w:tcPr>
          <w:p w:rsidR="005416A2" w:rsidRDefault="005416A2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5416A2" w:rsidRDefault="005416A2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5416A2" w:rsidRPr="00225E2A" w:rsidRDefault="005416A2" w:rsidP="00E4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5E2A">
              <w:rPr>
                <w:rFonts w:ascii="Times New Roman" w:hAnsi="Times New Roman" w:cs="Times New Roman"/>
                <w:b/>
                <w:bCs/>
              </w:rPr>
              <w:t>Подд</w:t>
            </w:r>
            <w:r w:rsidR="009D47D1" w:rsidRPr="00225E2A">
              <w:rPr>
                <w:rFonts w:ascii="Times New Roman" w:hAnsi="Times New Roman" w:cs="Times New Roman"/>
                <w:b/>
                <w:bCs/>
              </w:rPr>
              <w:t>е</w:t>
            </w:r>
            <w:r w:rsidRPr="00225E2A">
              <w:rPr>
                <w:rFonts w:ascii="Times New Roman" w:hAnsi="Times New Roman" w:cs="Times New Roman"/>
                <w:b/>
                <w:bCs/>
              </w:rPr>
              <w:t>ржка одной рукой</w:t>
            </w:r>
            <w:r w:rsidR="00225E2A" w:rsidRPr="00225E2A">
              <w:rPr>
                <w:rFonts w:ascii="Times New Roman" w:eastAsia="Calibri" w:hAnsi="Times New Roman" w:cs="Times New Roman"/>
              </w:rPr>
              <w:t xml:space="preserve"> Самостоятельное изучение </w:t>
            </w:r>
            <w:r w:rsidR="00225E2A" w:rsidRPr="00225E2A">
              <w:rPr>
                <w:rFonts w:ascii="Times New Roman" w:eastAsia="Calibri" w:hAnsi="Times New Roman" w:cs="Times New Roman"/>
              </w:rPr>
              <w:lastRenderedPageBreak/>
              <w:t>материала</w:t>
            </w:r>
          </w:p>
        </w:tc>
        <w:tc>
          <w:tcPr>
            <w:tcW w:w="3881" w:type="dxa"/>
          </w:tcPr>
          <w:p w:rsidR="005416A2" w:rsidRPr="00D2029E" w:rsidRDefault="005416A2" w:rsidP="00E466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D2029E">
              <w:rPr>
                <w:rFonts w:ascii="Calibri" w:hAnsi="Calibri" w:cs="Calibri"/>
                <w:color w:val="00000A"/>
              </w:rPr>
              <w:lastRenderedPageBreak/>
              <w:t>Материал,выданный  педагогом</w:t>
            </w:r>
          </w:p>
          <w:p w:rsidR="005416A2" w:rsidRPr="00D2029E" w:rsidRDefault="00417735" w:rsidP="00E466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23" w:history="1">
              <w:r w:rsidR="005416A2" w:rsidRPr="00D2029E">
                <w:rPr>
                  <w:rFonts w:ascii="Calibri" w:hAnsi="Calibri" w:cs="Calibri"/>
                  <w:b/>
                  <w:bCs/>
                  <w:lang w:val="en-US"/>
                </w:rPr>
                <w:t>https</w:t>
              </w:r>
              <w:r w:rsidR="005416A2" w:rsidRPr="00D2029E">
                <w:rPr>
                  <w:rFonts w:ascii="Calibri" w:hAnsi="Calibri" w:cs="Calibri"/>
                  <w:b/>
                  <w:bCs/>
                </w:rPr>
                <w:t>://</w:t>
              </w:r>
              <w:r w:rsidR="005416A2" w:rsidRPr="00D2029E">
                <w:rPr>
                  <w:rFonts w:ascii="Calibri" w:hAnsi="Calibri" w:cs="Calibri"/>
                  <w:b/>
                  <w:bCs/>
                  <w:lang w:val="en-US"/>
                </w:rPr>
                <w:t>studfile</w:t>
              </w:r>
              <w:r w:rsidR="005416A2" w:rsidRPr="00D2029E">
                <w:rPr>
                  <w:rFonts w:ascii="Calibri" w:hAnsi="Calibri" w:cs="Calibri"/>
                  <w:b/>
                  <w:bCs/>
                </w:rPr>
                <w:t>.</w:t>
              </w:r>
              <w:r w:rsidR="005416A2" w:rsidRPr="00D2029E">
                <w:rPr>
                  <w:rFonts w:ascii="Calibri" w:hAnsi="Calibri" w:cs="Calibri"/>
                  <w:b/>
                  <w:bCs/>
                  <w:lang w:val="en-US"/>
                </w:rPr>
                <w:t>net</w:t>
              </w:r>
              <w:r w:rsidR="005416A2" w:rsidRPr="00D2029E">
                <w:rPr>
                  <w:rFonts w:ascii="Calibri" w:hAnsi="Calibri" w:cs="Calibri"/>
                  <w:b/>
                  <w:bCs/>
                </w:rPr>
                <w:t>/</w:t>
              </w:r>
              <w:r w:rsidR="005416A2" w:rsidRPr="00D2029E">
                <w:rPr>
                  <w:rFonts w:ascii="Calibri" w:hAnsi="Calibri" w:cs="Calibri"/>
                  <w:b/>
                  <w:bCs/>
                  <w:lang w:val="en-US"/>
                </w:rPr>
                <w:t>preview</w:t>
              </w:r>
              <w:r w:rsidR="005416A2" w:rsidRPr="00D2029E">
                <w:rPr>
                  <w:rFonts w:ascii="Calibri" w:hAnsi="Calibri" w:cs="Calibri"/>
                  <w:b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5416A2" w:rsidRPr="00D2029E" w:rsidRDefault="005416A2" w:rsidP="00E46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2029E">
              <w:rPr>
                <w:rFonts w:ascii="Times New Roman" w:hAnsi="Times New Roman" w:cs="Times New Roman"/>
                <w:b/>
                <w:bCs/>
              </w:rPr>
              <w:t>Законспектировать 11-12 страницу.</w:t>
            </w:r>
          </w:p>
        </w:tc>
        <w:tc>
          <w:tcPr>
            <w:tcW w:w="3621" w:type="dxa"/>
          </w:tcPr>
          <w:p w:rsidR="005416A2" w:rsidRPr="00D2029E" w:rsidRDefault="005416A2" w:rsidP="00E46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2029E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до2.06.2020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0F" w:rsidRDefault="00A13C0F" w:rsidP="000D0631">
      <w:pPr>
        <w:spacing w:after="0" w:line="240" w:lineRule="auto"/>
      </w:pPr>
      <w:r>
        <w:separator/>
      </w:r>
    </w:p>
  </w:endnote>
  <w:endnote w:type="continuationSeparator" w:id="1">
    <w:p w:rsidR="00A13C0F" w:rsidRDefault="00A13C0F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0F" w:rsidRDefault="00A13C0F" w:rsidP="000D0631">
      <w:pPr>
        <w:spacing w:after="0" w:line="240" w:lineRule="auto"/>
      </w:pPr>
      <w:r>
        <w:separator/>
      </w:r>
    </w:p>
  </w:footnote>
  <w:footnote w:type="continuationSeparator" w:id="1">
    <w:p w:rsidR="00A13C0F" w:rsidRDefault="00A13C0F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13C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32692"/>
    <w:rsid w:val="000406B6"/>
    <w:rsid w:val="00066556"/>
    <w:rsid w:val="000822C0"/>
    <w:rsid w:val="000829EC"/>
    <w:rsid w:val="000A64B9"/>
    <w:rsid w:val="000C27C0"/>
    <w:rsid w:val="000D0631"/>
    <w:rsid w:val="000D7B0B"/>
    <w:rsid w:val="000E67BC"/>
    <w:rsid w:val="0010696F"/>
    <w:rsid w:val="00146EF3"/>
    <w:rsid w:val="00165DA4"/>
    <w:rsid w:val="00186F11"/>
    <w:rsid w:val="001D5D83"/>
    <w:rsid w:val="001E6A54"/>
    <w:rsid w:val="001E78FE"/>
    <w:rsid w:val="0020058D"/>
    <w:rsid w:val="002101C4"/>
    <w:rsid w:val="00212DF1"/>
    <w:rsid w:val="0021479D"/>
    <w:rsid w:val="00225E2A"/>
    <w:rsid w:val="00227893"/>
    <w:rsid w:val="00234AB8"/>
    <w:rsid w:val="00235725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D71B9"/>
    <w:rsid w:val="0030113E"/>
    <w:rsid w:val="00302352"/>
    <w:rsid w:val="00302F46"/>
    <w:rsid w:val="003174CF"/>
    <w:rsid w:val="0032517B"/>
    <w:rsid w:val="003332AB"/>
    <w:rsid w:val="00334346"/>
    <w:rsid w:val="00344AA9"/>
    <w:rsid w:val="003557DE"/>
    <w:rsid w:val="003B7CA7"/>
    <w:rsid w:val="003C24CA"/>
    <w:rsid w:val="003F1E0D"/>
    <w:rsid w:val="0041060F"/>
    <w:rsid w:val="00417735"/>
    <w:rsid w:val="00423B44"/>
    <w:rsid w:val="00450D2F"/>
    <w:rsid w:val="00451ABF"/>
    <w:rsid w:val="00487B06"/>
    <w:rsid w:val="004A1E84"/>
    <w:rsid w:val="004C0363"/>
    <w:rsid w:val="004D467A"/>
    <w:rsid w:val="005275B8"/>
    <w:rsid w:val="00536AE7"/>
    <w:rsid w:val="00536E99"/>
    <w:rsid w:val="005416A2"/>
    <w:rsid w:val="00543F49"/>
    <w:rsid w:val="00566888"/>
    <w:rsid w:val="005A587A"/>
    <w:rsid w:val="005B1A51"/>
    <w:rsid w:val="006231B2"/>
    <w:rsid w:val="0063771B"/>
    <w:rsid w:val="00637FE2"/>
    <w:rsid w:val="00643F69"/>
    <w:rsid w:val="00646C8F"/>
    <w:rsid w:val="0065760C"/>
    <w:rsid w:val="006609D8"/>
    <w:rsid w:val="00665FC1"/>
    <w:rsid w:val="00667568"/>
    <w:rsid w:val="00674785"/>
    <w:rsid w:val="00674D36"/>
    <w:rsid w:val="00674F99"/>
    <w:rsid w:val="00694FB2"/>
    <w:rsid w:val="006A1DBA"/>
    <w:rsid w:val="006B3B76"/>
    <w:rsid w:val="006C4CC4"/>
    <w:rsid w:val="006F26C7"/>
    <w:rsid w:val="006F40C6"/>
    <w:rsid w:val="007011D5"/>
    <w:rsid w:val="00705B04"/>
    <w:rsid w:val="00736BBE"/>
    <w:rsid w:val="00755CA0"/>
    <w:rsid w:val="00787461"/>
    <w:rsid w:val="0079673A"/>
    <w:rsid w:val="007B6658"/>
    <w:rsid w:val="007C425F"/>
    <w:rsid w:val="007E6EE6"/>
    <w:rsid w:val="0080670C"/>
    <w:rsid w:val="00821623"/>
    <w:rsid w:val="00833833"/>
    <w:rsid w:val="0086635B"/>
    <w:rsid w:val="008946BE"/>
    <w:rsid w:val="008C1D78"/>
    <w:rsid w:val="008C5165"/>
    <w:rsid w:val="008D322C"/>
    <w:rsid w:val="008E477B"/>
    <w:rsid w:val="008F0276"/>
    <w:rsid w:val="0091081B"/>
    <w:rsid w:val="009268A3"/>
    <w:rsid w:val="00936091"/>
    <w:rsid w:val="00964186"/>
    <w:rsid w:val="00993498"/>
    <w:rsid w:val="00997B6E"/>
    <w:rsid w:val="009C1499"/>
    <w:rsid w:val="009C68A8"/>
    <w:rsid w:val="009D47D1"/>
    <w:rsid w:val="00A13C0F"/>
    <w:rsid w:val="00A14918"/>
    <w:rsid w:val="00A7328C"/>
    <w:rsid w:val="00A82E98"/>
    <w:rsid w:val="00AB003C"/>
    <w:rsid w:val="00AD34FE"/>
    <w:rsid w:val="00AF1173"/>
    <w:rsid w:val="00B10DB5"/>
    <w:rsid w:val="00B32F69"/>
    <w:rsid w:val="00B3600D"/>
    <w:rsid w:val="00B54384"/>
    <w:rsid w:val="00B61A78"/>
    <w:rsid w:val="00B83D90"/>
    <w:rsid w:val="00B96B7B"/>
    <w:rsid w:val="00BC5596"/>
    <w:rsid w:val="00C0580D"/>
    <w:rsid w:val="00C12620"/>
    <w:rsid w:val="00C25DF3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6F74"/>
    <w:rsid w:val="00CF063A"/>
    <w:rsid w:val="00CF734A"/>
    <w:rsid w:val="00D14FD1"/>
    <w:rsid w:val="00D42C22"/>
    <w:rsid w:val="00D4643A"/>
    <w:rsid w:val="00D50D92"/>
    <w:rsid w:val="00D579DF"/>
    <w:rsid w:val="00D62BDB"/>
    <w:rsid w:val="00D8426F"/>
    <w:rsid w:val="00D92D6C"/>
    <w:rsid w:val="00D95297"/>
    <w:rsid w:val="00DC65D3"/>
    <w:rsid w:val="00E1435E"/>
    <w:rsid w:val="00E23CDD"/>
    <w:rsid w:val="00E33BB8"/>
    <w:rsid w:val="00E34B1D"/>
    <w:rsid w:val="00E40741"/>
    <w:rsid w:val="00E6667B"/>
    <w:rsid w:val="00ED552E"/>
    <w:rsid w:val="00ED6166"/>
    <w:rsid w:val="00EE17C5"/>
    <w:rsid w:val="00EE23C3"/>
    <w:rsid w:val="00EE4C64"/>
    <w:rsid w:val="00EE65B3"/>
    <w:rsid w:val="00EF21AF"/>
    <w:rsid w:val="00F344D1"/>
    <w:rsid w:val="00FC1E94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://padaread.com/?book=47968" TargetMode="External"/><Relationship Id="rId18" Type="http://schemas.openxmlformats.org/officeDocument/2006/relationships/hyperlink" Target="https://teatr.audio/trifonov-yuriy-obm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mNPxL2fXBaTbUR51zkL2laaCE1kZOp5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THDq/4EdGHcGqw" TargetMode="External"/><Relationship Id="rId17" Type="http://schemas.openxmlformats.org/officeDocument/2006/relationships/hyperlink" Target="https://www.litmir.me/br/?b=71723&amp;p=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ifra.school/media/conspect_files/6edb93e7-b374-406a-8b80-4a3a775e9507.pdf" TargetMode="External"/><Relationship Id="rId20" Type="http://schemas.openxmlformats.org/officeDocument/2006/relationships/hyperlink" Target="https://vk.com/id26887259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HDq/4EdGHcGqw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199131188" TargetMode="External"/><Relationship Id="rId23" Type="http://schemas.openxmlformats.org/officeDocument/2006/relationships/hyperlink" Target="https://studfile.net/preview/5438902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rive.google.com/open?id=1DhlEgxoYghnCHrtYBdoL2gXlO7WjvnpM" TargetMode="External"/><Relationship Id="rId19" Type="http://schemas.openxmlformats.org/officeDocument/2006/relationships/hyperlink" Target="mailto:26051982@b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vgmw3tweI&amp;pbjreload=10" TargetMode="External"/><Relationship Id="rId14" Type="http://schemas.openxmlformats.org/officeDocument/2006/relationships/hyperlink" Target="mailto:e.har4enko2014@yandex.ru" TargetMode="External"/><Relationship Id="rId22" Type="http://schemas.openxmlformats.org/officeDocument/2006/relationships/hyperlink" Target="https://drive.google.com/drive/folders/1mNPxL2fXBaTbUR51zkL2laaCE1kZOp5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107</cp:revision>
  <dcterms:created xsi:type="dcterms:W3CDTF">2020-04-10T06:16:00Z</dcterms:created>
  <dcterms:modified xsi:type="dcterms:W3CDTF">2020-05-25T12:55:00Z</dcterms:modified>
</cp:coreProperties>
</file>