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C76C4">
        <w:rPr>
          <w:rFonts w:ascii="Times New Roman" w:hAnsi="Times New Roman" w:cs="Times New Roman"/>
          <w:b/>
          <w:sz w:val="28"/>
          <w:szCs w:val="28"/>
        </w:rPr>
        <w:t>26</w:t>
      </w:r>
      <w:r w:rsidR="00014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A9C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4B43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BA3A4D" w:rsidRPr="00B703B2" w:rsidTr="006050D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C72C3" w:rsidRPr="00B703B2" w:rsidTr="006050DB">
        <w:tc>
          <w:tcPr>
            <w:tcW w:w="1668" w:type="dxa"/>
          </w:tcPr>
          <w:p w:rsidR="003C72C3" w:rsidRDefault="003C72C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3C72C3" w:rsidRPr="00B703B2" w:rsidRDefault="003C72C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559" w:type="dxa"/>
          </w:tcPr>
          <w:p w:rsidR="003C72C3" w:rsidRPr="00B703B2" w:rsidRDefault="003C72C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843" w:type="dxa"/>
          </w:tcPr>
          <w:p w:rsidR="003C72C3" w:rsidRPr="00BB5E30" w:rsidRDefault="003C72C3" w:rsidP="003C72C3">
            <w:pPr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 xml:space="preserve">Россия во второй половине </w:t>
            </w:r>
            <w:r w:rsidRPr="00BB5E30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BB5E30">
              <w:rPr>
                <w:rFonts w:ascii="Times New Roman" w:hAnsi="Times New Roman" w:cs="Times New Roman"/>
                <w:bCs/>
              </w:rPr>
              <w:t xml:space="preserve"> - середине </w:t>
            </w:r>
            <w:r w:rsidRPr="00BB5E30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BB5E30">
              <w:rPr>
                <w:rFonts w:ascii="Times New Roman" w:hAnsi="Times New Roman" w:cs="Times New Roman"/>
                <w:bCs/>
              </w:rPr>
              <w:t xml:space="preserve"> вв.</w:t>
            </w: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 xml:space="preserve">Внешняя политика России в первой половине </w:t>
            </w:r>
            <w:r w:rsidRPr="00BB5E30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BB5E30">
              <w:rPr>
                <w:rFonts w:ascii="Times New Roman" w:hAnsi="Times New Roman" w:cs="Times New Roman"/>
                <w:bCs/>
              </w:rPr>
              <w:t xml:space="preserve"> века.</w:t>
            </w: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  <w:bCs/>
              </w:rPr>
            </w:pPr>
          </w:p>
          <w:p w:rsidR="003C72C3" w:rsidRPr="00BB5E30" w:rsidRDefault="003C72C3" w:rsidP="003C72C3">
            <w:pPr>
              <w:ind w:firstLine="313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 xml:space="preserve">   (8.30-10.05)</w:t>
            </w: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1" w:type="dxa"/>
          </w:tcPr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Изучить материал учебника и видеоматериал по данной теме.</w:t>
            </w: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Электронный учебник «История России с древнейших времён до конца XVII века», «История России. Конец XVII – XIX века» под редакцией А.Н.Сахарова, В.И. Буганова.</w:t>
            </w: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</w:p>
          <w:p w:rsidR="003C72C3" w:rsidRPr="00BB5E30" w:rsidRDefault="003C72C3" w:rsidP="003C72C3">
            <w:r w:rsidRPr="00BB5E30">
              <w:rPr>
                <w:rFonts w:ascii="Times New Roman" w:hAnsi="Times New Roman" w:cs="Times New Roman"/>
                <w:b/>
              </w:rPr>
              <w:t>Видео 1.</w:t>
            </w:r>
            <w:r w:rsidRPr="00BB5E30">
              <w:rPr>
                <w:rFonts w:ascii="Times New Roman" w:hAnsi="Times New Roman" w:cs="Times New Roman"/>
              </w:rPr>
              <w:t xml:space="preserve"> Внешняя политика России в 1801 – 1812 годах.</w:t>
            </w:r>
          </w:p>
          <w:p w:rsidR="003C72C3" w:rsidRPr="00BB5E30" w:rsidRDefault="00E0210C" w:rsidP="003C72C3">
            <w:pPr>
              <w:rPr>
                <w:rFonts w:ascii="Times New Roman" w:hAnsi="Times New Roman" w:cs="Times New Roman"/>
              </w:rPr>
            </w:pPr>
            <w:hyperlink r:id="rId7" w:history="1">
              <w:r w:rsidR="003C72C3" w:rsidRPr="00BB5E30">
                <w:rPr>
                  <w:rStyle w:val="a4"/>
                  <w:rFonts w:ascii="Times New Roman" w:hAnsi="Times New Roman" w:cs="Times New Roman"/>
                </w:rPr>
                <w:t>https://www.youtube.com/watch?v=VZaR-3T7jks</w:t>
              </w:r>
            </w:hyperlink>
          </w:p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  <w:b/>
              </w:rPr>
              <w:t>Видео 2.</w:t>
            </w:r>
            <w:r w:rsidRPr="00BB5E30">
              <w:rPr>
                <w:rFonts w:ascii="Times New Roman" w:hAnsi="Times New Roman" w:cs="Times New Roman"/>
              </w:rPr>
              <w:t xml:space="preserve">Внешняя политика России в 1813 – 1825 годах.  </w:t>
            </w:r>
          </w:p>
          <w:p w:rsidR="003C72C3" w:rsidRPr="00BB5E30" w:rsidRDefault="00E0210C" w:rsidP="003C72C3">
            <w:pPr>
              <w:rPr>
                <w:rFonts w:ascii="Times New Roman" w:hAnsi="Times New Roman" w:cs="Times New Roman"/>
              </w:rPr>
            </w:pPr>
            <w:hyperlink r:id="rId8" w:history="1">
              <w:r w:rsidR="003C72C3" w:rsidRPr="00BB5E30">
                <w:rPr>
                  <w:rStyle w:val="a4"/>
                  <w:rFonts w:ascii="Times New Roman" w:hAnsi="Times New Roman" w:cs="Times New Roman"/>
                </w:rPr>
                <w:t>https://www.youtube.com/watch?v=9b2QF-kw-_s</w:t>
              </w:r>
            </w:hyperlink>
          </w:p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  <w:b/>
              </w:rPr>
              <w:t>Видео 3.</w:t>
            </w:r>
            <w:r w:rsidRPr="00BB5E30">
              <w:rPr>
                <w:rFonts w:ascii="Times New Roman" w:hAnsi="Times New Roman" w:cs="Times New Roman"/>
              </w:rPr>
              <w:t xml:space="preserve"> Внешняя политика России при Николае 1.</w:t>
            </w:r>
          </w:p>
          <w:p w:rsidR="003C72C3" w:rsidRPr="00BB5E30" w:rsidRDefault="00E0210C" w:rsidP="003C72C3">
            <w:pPr>
              <w:rPr>
                <w:rFonts w:ascii="Times New Roman" w:hAnsi="Times New Roman" w:cs="Times New Roman"/>
              </w:rPr>
            </w:pPr>
            <w:hyperlink r:id="rId9" w:history="1">
              <w:r w:rsidR="003C72C3" w:rsidRPr="00BB5E30">
                <w:rPr>
                  <w:rStyle w:val="a4"/>
                  <w:rFonts w:ascii="Times New Roman" w:hAnsi="Times New Roman" w:cs="Times New Roman"/>
                </w:rPr>
                <w:t>https://www.youtube.com/watch?v=v1vP</w:t>
              </w:r>
              <w:r w:rsidR="003C72C3" w:rsidRPr="00BB5E30">
                <w:rPr>
                  <w:rStyle w:val="a4"/>
                  <w:rFonts w:ascii="Times New Roman" w:hAnsi="Times New Roman" w:cs="Times New Roman"/>
                </w:rPr>
                <w:lastRenderedPageBreak/>
                <w:t>1NTKZdY</w:t>
              </w:r>
            </w:hyperlink>
          </w:p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Видео 4.</w:t>
            </w:r>
            <w:r w:rsidRPr="00BB5E30">
              <w:rPr>
                <w:rFonts w:ascii="Times New Roman" w:hAnsi="Times New Roman" w:cs="Times New Roman"/>
              </w:rPr>
              <w:t xml:space="preserve"> Кавказская война 1817 – 1874 гг. </w:t>
            </w:r>
            <w:hyperlink r:id="rId10" w:history="1">
              <w:r w:rsidRPr="00BB5E30">
                <w:rPr>
                  <w:rStyle w:val="a4"/>
                  <w:rFonts w:ascii="Times New Roman" w:hAnsi="Times New Roman" w:cs="Times New Roman"/>
                </w:rPr>
                <w:t>https://www.youtube.com/watch?v=lp-peXs3KoY</w:t>
              </w:r>
            </w:hyperlink>
          </w:p>
          <w:p w:rsidR="003C72C3" w:rsidRPr="00BB5E30" w:rsidRDefault="003C72C3" w:rsidP="003C72C3">
            <w:pPr>
              <w:rPr>
                <w:rFonts w:ascii="Times New Roman" w:hAnsi="Times New Roman" w:cs="Times New Roman"/>
                <w:b/>
              </w:rPr>
            </w:pPr>
          </w:p>
          <w:p w:rsidR="003C72C3" w:rsidRPr="00BB5E30" w:rsidRDefault="003C72C3" w:rsidP="003C72C3">
            <w:pPr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Составить конспект по вопросам:</w:t>
            </w:r>
          </w:p>
          <w:p w:rsidR="003C72C3" w:rsidRPr="00BB5E30" w:rsidRDefault="003C72C3" w:rsidP="003C72C3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Cs/>
              </w:rPr>
            </w:pPr>
            <w:r w:rsidRPr="00BB5E30">
              <w:rPr>
                <w:rFonts w:ascii="Times New Roman" w:hAnsi="Times New Roman"/>
                <w:bCs/>
              </w:rPr>
              <w:t xml:space="preserve">Основные направления внешней политики России в первой половине </w:t>
            </w:r>
            <w:r w:rsidRPr="00BB5E30">
              <w:rPr>
                <w:rFonts w:ascii="Times New Roman" w:hAnsi="Times New Roman"/>
                <w:bCs/>
                <w:lang w:val="en-US"/>
              </w:rPr>
              <w:t>XIX</w:t>
            </w:r>
            <w:r w:rsidRPr="00BB5E30">
              <w:rPr>
                <w:rFonts w:ascii="Times New Roman" w:hAnsi="Times New Roman"/>
                <w:bCs/>
              </w:rPr>
              <w:t xml:space="preserve"> века.</w:t>
            </w:r>
          </w:p>
          <w:p w:rsidR="003C72C3" w:rsidRPr="00BB5E30" w:rsidRDefault="003C72C3" w:rsidP="003C72C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</w:rPr>
            </w:pPr>
            <w:r w:rsidRPr="00BB5E30">
              <w:rPr>
                <w:rFonts w:ascii="Times New Roman" w:hAnsi="Times New Roman"/>
                <w:bCs/>
              </w:rPr>
              <w:t>Дать характеристику войн данного периода по плану:</w:t>
            </w:r>
          </w:p>
          <w:p w:rsidR="003C72C3" w:rsidRPr="00BB5E30" w:rsidRDefault="003C72C3" w:rsidP="003C72C3">
            <w:pPr>
              <w:pStyle w:val="a5"/>
              <w:rPr>
                <w:rFonts w:ascii="Times New Roman" w:hAnsi="Times New Roman"/>
                <w:bCs/>
              </w:rPr>
            </w:pPr>
            <w:r w:rsidRPr="00BB5E30">
              <w:rPr>
                <w:rFonts w:ascii="Times New Roman" w:hAnsi="Times New Roman"/>
                <w:bCs/>
              </w:rPr>
              <w:t>- причины войны</w:t>
            </w:r>
          </w:p>
          <w:p w:rsidR="003C72C3" w:rsidRPr="00BB5E30" w:rsidRDefault="003C72C3" w:rsidP="003C72C3">
            <w:pPr>
              <w:pStyle w:val="a5"/>
              <w:rPr>
                <w:rFonts w:ascii="Times New Roman" w:hAnsi="Times New Roman"/>
                <w:bCs/>
              </w:rPr>
            </w:pPr>
            <w:r w:rsidRPr="00BB5E30">
              <w:rPr>
                <w:rFonts w:ascii="Times New Roman" w:hAnsi="Times New Roman"/>
                <w:bCs/>
              </w:rPr>
              <w:t>- цели сторон в войне</w:t>
            </w:r>
          </w:p>
          <w:p w:rsidR="003C72C3" w:rsidRPr="00BB5E30" w:rsidRDefault="003C72C3" w:rsidP="003C72C3">
            <w:pPr>
              <w:pStyle w:val="a5"/>
              <w:rPr>
                <w:rFonts w:ascii="Times New Roman" w:hAnsi="Times New Roman"/>
                <w:bCs/>
              </w:rPr>
            </w:pPr>
            <w:r w:rsidRPr="00BB5E30">
              <w:rPr>
                <w:rFonts w:ascii="Times New Roman" w:hAnsi="Times New Roman"/>
                <w:bCs/>
              </w:rPr>
              <w:t>- краткий ход военных действий</w:t>
            </w:r>
          </w:p>
          <w:p w:rsidR="003C72C3" w:rsidRPr="00BB5E30" w:rsidRDefault="003C72C3" w:rsidP="003C72C3">
            <w:pPr>
              <w:pStyle w:val="a5"/>
              <w:rPr>
                <w:rFonts w:ascii="Times New Roman" w:hAnsi="Times New Roman"/>
                <w:bCs/>
              </w:rPr>
            </w:pPr>
            <w:r w:rsidRPr="00BB5E30">
              <w:rPr>
                <w:rFonts w:ascii="Times New Roman" w:hAnsi="Times New Roman"/>
                <w:bCs/>
              </w:rPr>
              <w:t>- итоги войны</w:t>
            </w:r>
          </w:p>
        </w:tc>
        <w:tc>
          <w:tcPr>
            <w:tcW w:w="3348" w:type="dxa"/>
          </w:tcPr>
          <w:p w:rsidR="003C72C3" w:rsidRPr="00BB5E30" w:rsidRDefault="003C72C3" w:rsidP="003C72C3">
            <w:pPr>
              <w:jc w:val="center"/>
              <w:rPr>
                <w:rFonts w:ascii="Times New Roman" w:hAnsi="Times New Roman" w:cs="Times New Roman"/>
              </w:rPr>
            </w:pPr>
          </w:p>
          <w:p w:rsidR="003C72C3" w:rsidRPr="00BB5E30" w:rsidRDefault="003C72C3" w:rsidP="003C72C3">
            <w:pPr>
              <w:jc w:val="center"/>
              <w:rPr>
                <w:rFonts w:ascii="Times New Roman" w:hAnsi="Times New Roman" w:cs="Times New Roman"/>
              </w:rPr>
            </w:pPr>
          </w:p>
          <w:p w:rsidR="003C72C3" w:rsidRPr="00BB5E30" w:rsidRDefault="003C72C3" w:rsidP="003C72C3">
            <w:pPr>
              <w:jc w:val="center"/>
              <w:rPr>
                <w:rFonts w:ascii="Times New Roman" w:hAnsi="Times New Roman" w:cs="Times New Roman"/>
              </w:rPr>
            </w:pPr>
          </w:p>
          <w:p w:rsidR="003C72C3" w:rsidRPr="00BB5E30" w:rsidRDefault="003C72C3" w:rsidP="003C72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31.05.20.  (включительно)</w:t>
            </w:r>
          </w:p>
          <w:p w:rsidR="003C72C3" w:rsidRPr="00BB5E30" w:rsidRDefault="003C72C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C72C3" w:rsidRPr="00BB5E30" w:rsidRDefault="003C72C3" w:rsidP="003C72C3">
            <w:pPr>
              <w:rPr>
                <w:rFonts w:ascii="Times New Roman" w:hAnsi="Times New Roman" w:cs="Times New Roman"/>
              </w:rPr>
            </w:pPr>
          </w:p>
          <w:p w:rsidR="003C72C3" w:rsidRPr="00BB5E30" w:rsidRDefault="003C72C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C72C3" w:rsidRPr="00BB5E30" w:rsidRDefault="003C72C3" w:rsidP="003C72C3">
            <w:pPr>
              <w:jc w:val="center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BB5E30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BB5E30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3C72C3" w:rsidRPr="00BB5E30" w:rsidRDefault="003C72C3" w:rsidP="003C72C3">
            <w:pPr>
              <w:jc w:val="center"/>
              <w:rPr>
                <w:rFonts w:ascii="Times New Roman" w:hAnsi="Times New Roman" w:cs="Times New Roman"/>
              </w:rPr>
            </w:pPr>
          </w:p>
          <w:p w:rsidR="003C72C3" w:rsidRPr="00BB5E30" w:rsidRDefault="003C72C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C72C3" w:rsidRPr="00BB5E30" w:rsidRDefault="00E0210C" w:rsidP="003C72C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C72C3" w:rsidRPr="00BB5E30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C72C3" w:rsidRPr="00B703B2" w:rsidTr="006050DB">
        <w:tc>
          <w:tcPr>
            <w:tcW w:w="1668" w:type="dxa"/>
          </w:tcPr>
          <w:p w:rsidR="003C72C3" w:rsidRDefault="003C72C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</w:t>
            </w:r>
          </w:p>
          <w:p w:rsidR="003C72C3" w:rsidRPr="00B703B2" w:rsidRDefault="003C72C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1559" w:type="dxa"/>
          </w:tcPr>
          <w:p w:rsidR="003C72C3" w:rsidRPr="00B703B2" w:rsidRDefault="003C72C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843" w:type="dxa"/>
          </w:tcPr>
          <w:p w:rsidR="003C72C3" w:rsidRPr="00FB4618" w:rsidRDefault="003C72C3" w:rsidP="003C72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Звезды. / Самостоятельное изучение материала. </w:t>
            </w:r>
          </w:p>
        </w:tc>
        <w:tc>
          <w:tcPr>
            <w:tcW w:w="3881" w:type="dxa"/>
          </w:tcPr>
          <w:p w:rsidR="003C72C3" w:rsidRPr="00FB4618" w:rsidRDefault="00E0210C" w:rsidP="003C72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3C72C3" w:rsidRPr="00FB4618">
                <w:rPr>
                  <w:color w:val="0000FF"/>
                  <w:u w:val="single"/>
                </w:rPr>
                <w:t>https://sites.google.com/site/opatpofizike/teoria/elementy-astronomii/harakteristiki-zvezd</w:t>
              </w:r>
            </w:hyperlink>
          </w:p>
          <w:p w:rsidR="003C72C3" w:rsidRPr="00FB4618" w:rsidRDefault="003C72C3" w:rsidP="003C72C3">
            <w:pPr>
              <w:pStyle w:val="a5"/>
              <w:ind w:left="420"/>
              <w:jc w:val="center"/>
              <w:textAlignment w:val="baseline"/>
            </w:pPr>
          </w:p>
          <w:p w:rsidR="003C72C3" w:rsidRPr="00FB4618" w:rsidRDefault="00E0210C" w:rsidP="003C72C3">
            <w:pPr>
              <w:pStyle w:val="a5"/>
              <w:ind w:left="420"/>
              <w:jc w:val="center"/>
              <w:textAlignment w:val="baseline"/>
            </w:pPr>
            <w:hyperlink r:id="rId14" w:history="1">
              <w:r w:rsidR="003C72C3" w:rsidRPr="00FB4618">
                <w:rPr>
                  <w:color w:val="0000FF"/>
                  <w:u w:val="single"/>
                </w:rPr>
                <w:t>http://www.astrotime.ru/charact.html</w:t>
              </w:r>
            </w:hyperlink>
          </w:p>
          <w:p w:rsidR="003C72C3" w:rsidRPr="00FB4618" w:rsidRDefault="003C72C3" w:rsidP="003C72C3">
            <w:pPr>
              <w:pStyle w:val="a5"/>
              <w:ind w:left="42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C72C3" w:rsidRPr="00FB4618" w:rsidRDefault="003C72C3" w:rsidP="003C72C3">
            <w:pPr>
              <w:pStyle w:val="a5"/>
              <w:ind w:left="420"/>
              <w:textAlignment w:val="baseline"/>
            </w:pPr>
          </w:p>
          <w:p w:rsidR="003C72C3" w:rsidRPr="00FB4618" w:rsidRDefault="00E0210C" w:rsidP="003C72C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15" w:history="1">
              <w:r w:rsidR="003C72C3" w:rsidRPr="00FB4618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="003C72C3" w:rsidRPr="00FB4618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="003C72C3" w:rsidRPr="00FB4618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</w:t>
              </w:r>
              <w:r w:rsidR="003C72C3" w:rsidRPr="00FB4618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3C72C3" w:rsidRPr="00FB4618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astronews</w:t>
              </w:r>
              <w:r w:rsidR="003C72C3" w:rsidRPr="00FB4618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3C72C3" w:rsidRPr="00FB4618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3C72C3" w:rsidRPr="00FB4618" w:rsidRDefault="003C72C3" w:rsidP="003C72C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618">
              <w:rPr>
                <w:rFonts w:ascii="Times New Roman" w:eastAsia="Times New Roman" w:hAnsi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3C72C3" w:rsidRPr="00FB4618" w:rsidRDefault="003C72C3" w:rsidP="003C72C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C72C3" w:rsidRPr="00FB4618" w:rsidRDefault="003C72C3" w:rsidP="003C72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3C72C3" w:rsidRPr="00FB4618" w:rsidRDefault="003C72C3" w:rsidP="003C72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«Звезды» </w:t>
            </w:r>
          </w:p>
          <w:p w:rsidR="003C72C3" w:rsidRPr="00FB4618" w:rsidRDefault="003C72C3" w:rsidP="003C72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3C72C3" w:rsidRPr="00FB4618" w:rsidRDefault="003C72C3" w:rsidP="003C72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1).Определение звезд;            2) . Видимое количество звезд на  небе; 3). Основные звездные характеристики.</w:t>
            </w:r>
          </w:p>
          <w:p w:rsidR="003C72C3" w:rsidRPr="00FB4618" w:rsidRDefault="003C72C3" w:rsidP="003C72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20.05. по 26.05.2020г. </w:t>
            </w:r>
          </w:p>
          <w:p w:rsidR="003C72C3" w:rsidRPr="00FB4618" w:rsidRDefault="003C72C3" w:rsidP="003C72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3C72C3" w:rsidRPr="00FB4618" w:rsidRDefault="003C72C3" w:rsidP="003C72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6A53D3" w:rsidRPr="00B703B2" w:rsidTr="006050DB">
        <w:tc>
          <w:tcPr>
            <w:tcW w:w="1668" w:type="dxa"/>
          </w:tcPr>
          <w:p w:rsidR="006A53D3" w:rsidRDefault="006A53D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ОП.05 </w:t>
            </w:r>
          </w:p>
          <w:p w:rsidR="006A53D3" w:rsidRPr="00B703B2" w:rsidRDefault="006A53D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559" w:type="dxa"/>
          </w:tcPr>
          <w:p w:rsidR="006A53D3" w:rsidRPr="00B703B2" w:rsidRDefault="006A53D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6A53D3" w:rsidRPr="00C93ED9" w:rsidRDefault="006A53D3" w:rsidP="00E46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881" w:type="dxa"/>
          </w:tcPr>
          <w:p w:rsidR="006A53D3" w:rsidRPr="00C93ED9" w:rsidRDefault="006A53D3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A53D3" w:rsidRPr="00C93ED9" w:rsidRDefault="006A53D3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A53D3" w:rsidRPr="00C93ED9" w:rsidRDefault="006A53D3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6A53D3" w:rsidRPr="00B703B2" w:rsidTr="006050DB">
        <w:tc>
          <w:tcPr>
            <w:tcW w:w="1668" w:type="dxa"/>
          </w:tcPr>
          <w:p w:rsidR="006A53D3" w:rsidRPr="00B703B2" w:rsidRDefault="006A53D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ОД.01.04 </w:t>
            </w:r>
            <w:r>
              <w:rPr>
                <w:rFonts w:ascii="Times New Roman" w:hAnsi="Times New Roman" w:cs="Times New Roman"/>
                <w:b/>
              </w:rPr>
              <w:lastRenderedPageBreak/>
              <w:t>Естествознание</w:t>
            </w:r>
          </w:p>
        </w:tc>
        <w:tc>
          <w:tcPr>
            <w:tcW w:w="1559" w:type="dxa"/>
          </w:tcPr>
          <w:p w:rsidR="006A53D3" w:rsidRPr="00B703B2" w:rsidRDefault="006A53D3" w:rsidP="003C7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Килюшева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М.И.</w:t>
            </w:r>
          </w:p>
        </w:tc>
        <w:tc>
          <w:tcPr>
            <w:tcW w:w="1843" w:type="dxa"/>
          </w:tcPr>
          <w:p w:rsidR="006A53D3" w:rsidRPr="00FB4618" w:rsidRDefault="006A53D3" w:rsidP="003C72C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hAnsi="Times New Roman" w:cs="Times New Roman"/>
              </w:rPr>
              <w:lastRenderedPageBreak/>
              <w:t xml:space="preserve">Потребление </w:t>
            </w:r>
            <w:r w:rsidRPr="00FB4618">
              <w:rPr>
                <w:rFonts w:ascii="Times New Roman" w:hAnsi="Times New Roman" w:cs="Times New Roman"/>
              </w:rPr>
              <w:lastRenderedPageBreak/>
              <w:t>электроэнергии в мире</w:t>
            </w: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</w:t>
            </w:r>
          </w:p>
        </w:tc>
        <w:tc>
          <w:tcPr>
            <w:tcW w:w="3881" w:type="dxa"/>
          </w:tcPr>
          <w:p w:rsidR="006A53D3" w:rsidRPr="00FB4618" w:rsidRDefault="006A53D3" w:rsidP="003C72C3">
            <w:pPr>
              <w:spacing w:line="261" w:lineRule="atLeast"/>
              <w:jc w:val="center"/>
              <w:textAlignment w:val="baseline"/>
            </w:pPr>
          </w:p>
          <w:p w:rsidR="006A53D3" w:rsidRPr="00FB4618" w:rsidRDefault="006A53D3" w:rsidP="003C72C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Мобильное приложение </w:t>
            </w:r>
          </w:p>
          <w:p w:rsidR="006A53D3" w:rsidRPr="00FB4618" w:rsidRDefault="006A53D3" w:rsidP="003C72C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F3795"/>
                <w:lang w:val="en-US"/>
              </w:rPr>
            </w:pPr>
            <w:r w:rsidRPr="00FB4618">
              <w:rPr>
                <w:rFonts w:ascii="Times New Roman" w:eastAsia="Times New Roman" w:hAnsi="Times New Roman" w:cs="Times New Roman"/>
                <w:color w:val="5F3795"/>
                <w:lang w:val="en-US"/>
              </w:rPr>
              <w:t>Satellite Tracker</w:t>
            </w:r>
          </w:p>
        </w:tc>
        <w:tc>
          <w:tcPr>
            <w:tcW w:w="3348" w:type="dxa"/>
          </w:tcPr>
          <w:p w:rsidR="006A53D3" w:rsidRPr="00FB4618" w:rsidRDefault="006A53D3" w:rsidP="003C72C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4618">
              <w:rPr>
                <w:rFonts w:ascii="Times New Roman" w:hAnsi="Times New Roman" w:cs="Times New Roman"/>
              </w:rPr>
              <w:lastRenderedPageBreak/>
              <w:t xml:space="preserve">Электродинамика. </w:t>
            </w:r>
          </w:p>
          <w:p w:rsidR="006A53D3" w:rsidRPr="00FB4618" w:rsidRDefault="006A53D3" w:rsidP="003C72C3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4618">
              <w:rPr>
                <w:rFonts w:ascii="Times New Roman" w:hAnsi="Times New Roman" w:cs="Times New Roman"/>
              </w:rPr>
              <w:lastRenderedPageBreak/>
              <w:t>Практическая работа №3.«Потребление электроэнергии в мире».</w:t>
            </w:r>
          </w:p>
          <w:p w:rsidR="006A53D3" w:rsidRPr="00FB4618" w:rsidRDefault="006A53D3" w:rsidP="003C72C3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b/>
                <w:color w:val="000000"/>
              </w:rPr>
              <w:t>Задание</w:t>
            </w: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: с помощью мобильного приложения сделать скриншоты потребления электроэнергии в ночное время суток (освещенность) на всех континентахнашей планеты с высоты МКС (международная космическая станция).</w:t>
            </w:r>
          </w:p>
          <w:p w:rsidR="006A53D3" w:rsidRPr="00FB4618" w:rsidRDefault="006A53D3" w:rsidP="003C72C3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b/>
                <w:color w:val="000000"/>
              </w:rPr>
              <w:t>Сделать вывод:</w:t>
            </w: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 какие страны более всего потребляют электроэнергию для освещения своих территорий в ночное время суток, перечислить.</w:t>
            </w:r>
          </w:p>
          <w:p w:rsidR="006A53D3" w:rsidRPr="00FB4618" w:rsidRDefault="006A53D3" w:rsidP="003C72C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              Срок выполнения – 1 неделя</w:t>
            </w:r>
          </w:p>
        </w:tc>
        <w:tc>
          <w:tcPr>
            <w:tcW w:w="3621" w:type="dxa"/>
          </w:tcPr>
          <w:p w:rsidR="006A53D3" w:rsidRPr="00FB4618" w:rsidRDefault="006A53D3" w:rsidP="003C72C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Электронная почта,  социальные </w:t>
            </w:r>
            <w:r w:rsidRPr="00FB46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77" w:rsidRDefault="00CF4D77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691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  <w:gridCol w:w="2771"/>
      </w:tblGrid>
      <w:tr w:rsidR="00BA3A4D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5732C" w:rsidRPr="00B703B2" w:rsidTr="00254786">
        <w:tc>
          <w:tcPr>
            <w:tcW w:w="1668" w:type="dxa"/>
          </w:tcPr>
          <w:p w:rsidR="0095732C" w:rsidRPr="00B703B2" w:rsidRDefault="0095732C" w:rsidP="000A2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Художественн</w:t>
            </w:r>
            <w:r>
              <w:rPr>
                <w:rFonts w:ascii="Times New Roman" w:hAnsi="Times New Roman" w:cs="Times New Roman"/>
                <w:b/>
              </w:rPr>
              <w:lastRenderedPageBreak/>
              <w:t>ое проектирование (резьба)</w:t>
            </w:r>
          </w:p>
        </w:tc>
        <w:tc>
          <w:tcPr>
            <w:tcW w:w="1559" w:type="dxa"/>
          </w:tcPr>
          <w:p w:rsidR="0095732C" w:rsidRPr="00B703B2" w:rsidRDefault="0095732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Выборов А.В.</w:t>
            </w:r>
          </w:p>
        </w:tc>
        <w:tc>
          <w:tcPr>
            <w:tcW w:w="1701" w:type="dxa"/>
          </w:tcPr>
          <w:p w:rsidR="0095732C" w:rsidRPr="00F90E45" w:rsidRDefault="0095732C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t xml:space="preserve">Структурно-знаковые </w:t>
            </w:r>
            <w:r w:rsidRPr="00F90E45">
              <w:rPr>
                <w:rFonts w:ascii="Times New Roman" w:hAnsi="Times New Roman" w:cs="Times New Roman"/>
              </w:rPr>
              <w:lastRenderedPageBreak/>
              <w:t>элементы композиции.</w:t>
            </w:r>
          </w:p>
          <w:p w:rsidR="0095732C" w:rsidRPr="00F90E45" w:rsidRDefault="0095732C" w:rsidP="00E46687">
            <w:pPr>
              <w:jc w:val="center"/>
              <w:rPr>
                <w:rFonts w:ascii="Times New Roman" w:hAnsi="Times New Roman" w:cs="Times New Roman"/>
              </w:rPr>
            </w:pPr>
          </w:p>
          <w:p w:rsidR="0095732C" w:rsidRPr="00F90E45" w:rsidRDefault="0095732C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4023" w:type="dxa"/>
          </w:tcPr>
          <w:p w:rsidR="0095732C" w:rsidRPr="00F90E45" w:rsidRDefault="0095732C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r w:rsidRPr="00F90E45">
              <w:rPr>
                <w:rFonts w:ascii="Times New Roman" w:hAnsi="Times New Roman" w:cs="Times New Roman"/>
              </w:rPr>
              <w:t>.</w:t>
            </w:r>
            <w:r w:rsidRPr="00F90E4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5732C" w:rsidRPr="00F90E45" w:rsidRDefault="0095732C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  <w:lang w:val="en-US"/>
              </w:rPr>
              <w:t>Youtube</w:t>
            </w:r>
            <w:r w:rsidRPr="00F90E45">
              <w:rPr>
                <w:rFonts w:ascii="Times New Roman" w:hAnsi="Times New Roman" w:cs="Times New Roman"/>
              </w:rPr>
              <w:t>.</w:t>
            </w:r>
            <w:r w:rsidRPr="00F90E45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95732C" w:rsidRPr="00F90E45" w:rsidRDefault="00E0210C" w:rsidP="00E46687">
            <w:pPr>
              <w:jc w:val="center"/>
              <w:rPr>
                <w:rFonts w:ascii="Times New Roman" w:hAnsi="Times New Roman" w:cs="Times New Roman"/>
              </w:rPr>
            </w:pPr>
            <w:hyperlink r:id="rId17" w:tgtFrame="_blank" w:history="1">
              <w:r w:rsidR="0095732C" w:rsidRPr="00F90E45">
                <w:rPr>
                  <w:rFonts w:ascii="Arial" w:hAnsi="Arial" w:cs="Arial"/>
                  <w:color w:val="0000FF"/>
                  <w:spacing w:val="15"/>
                </w:rPr>
                <w:t>https://youtu.be/0DXu61KwF6g</w:t>
              </w:r>
            </w:hyperlink>
          </w:p>
        </w:tc>
        <w:tc>
          <w:tcPr>
            <w:tcW w:w="3348" w:type="dxa"/>
          </w:tcPr>
          <w:p w:rsidR="0095732C" w:rsidRPr="00F90E45" w:rsidRDefault="0095732C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lastRenderedPageBreak/>
              <w:t xml:space="preserve">Задачи:1.На основе аналогов, спроектировать форму лопасти </w:t>
            </w:r>
            <w:r w:rsidRPr="00F90E45">
              <w:rPr>
                <w:rFonts w:ascii="Times New Roman" w:hAnsi="Times New Roman" w:cs="Times New Roman"/>
              </w:rPr>
              <w:lastRenderedPageBreak/>
              <w:t>прялки. 2. Украсить лопасть прялки структурно-знаковыми элементами геометрической резьбы с</w:t>
            </w:r>
          </w:p>
          <w:p w:rsidR="0095732C" w:rsidRPr="00F90E45" w:rsidRDefault="0095732C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t xml:space="preserve">заливкой и оживкой. Формат листа А3. (линейка, карандаш, разведённая акварель или морилка под дерево) </w:t>
            </w:r>
          </w:p>
          <w:p w:rsidR="0095732C" w:rsidRPr="00F90E45" w:rsidRDefault="0095732C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t xml:space="preserve">Соблюдать правила оформления формата листа. </w:t>
            </w:r>
          </w:p>
        </w:tc>
        <w:tc>
          <w:tcPr>
            <w:tcW w:w="3621" w:type="dxa"/>
          </w:tcPr>
          <w:p w:rsidR="0095732C" w:rsidRPr="00F90E45" w:rsidRDefault="0095732C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F90E45">
              <w:rPr>
                <w:rFonts w:ascii="Times New Roman" w:hAnsi="Times New Roman" w:cs="Times New Roman"/>
                <w:lang w:val="en-US"/>
              </w:rPr>
              <w:t>vk</w:t>
            </w:r>
            <w:r w:rsidRPr="00F90E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1" w:type="dxa"/>
          </w:tcPr>
          <w:p w:rsidR="0095732C" w:rsidRPr="00D352D6" w:rsidRDefault="0095732C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0E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8F1B0E" w:rsidRDefault="008F1B0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</w:t>
            </w:r>
          </w:p>
          <w:p w:rsidR="008F1B0E" w:rsidRPr="00B703B2" w:rsidRDefault="008F1B0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59" w:type="dxa"/>
          </w:tcPr>
          <w:p w:rsidR="008F1B0E" w:rsidRPr="00B703B2" w:rsidRDefault="008F1B0E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1701" w:type="dxa"/>
          </w:tcPr>
          <w:p w:rsidR="008F1B0E" w:rsidRPr="003866CC" w:rsidRDefault="008F1B0E" w:rsidP="00094B2C">
            <w:pPr>
              <w:jc w:val="center"/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Самостоятельное</w:t>
            </w:r>
          </w:p>
          <w:p w:rsidR="008F1B0E" w:rsidRPr="003866CC" w:rsidRDefault="008F1B0E" w:rsidP="00094B2C">
            <w:pPr>
              <w:jc w:val="center"/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изучение темы</w:t>
            </w:r>
          </w:p>
          <w:p w:rsidR="008F1B0E" w:rsidRPr="003866CC" w:rsidRDefault="008F1B0E" w:rsidP="00094B2C">
            <w:pPr>
              <w:jc w:val="center"/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«Художественная культура Западной Европы</w:t>
            </w:r>
          </w:p>
          <w:p w:rsidR="008F1B0E" w:rsidRPr="003866CC" w:rsidRDefault="008F1B0E" w:rsidP="00094B2C">
            <w:pPr>
              <w:jc w:val="center"/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18 века»</w:t>
            </w:r>
          </w:p>
          <w:p w:rsidR="008F1B0E" w:rsidRPr="003866CC" w:rsidRDefault="008F1B0E" w:rsidP="00094B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8F1B0E" w:rsidRPr="003866CC" w:rsidRDefault="008F1B0E" w:rsidP="00094B2C">
            <w:pPr>
              <w:rPr>
                <w:rFonts w:ascii="Times New Roman" w:hAnsi="Times New Roman"/>
                <w:b/>
              </w:rPr>
            </w:pPr>
            <w:hyperlink r:id="rId18" w:history="1">
              <w:r w:rsidRPr="003866CC">
                <w:rPr>
                  <w:rStyle w:val="a4"/>
                </w:rPr>
                <w:t>https://rehouz.info/stil-barokko-v-arhitekture/</w:t>
              </w:r>
            </w:hyperlink>
          </w:p>
        </w:tc>
        <w:tc>
          <w:tcPr>
            <w:tcW w:w="3348" w:type="dxa"/>
          </w:tcPr>
          <w:p w:rsidR="008F1B0E" w:rsidRPr="003866CC" w:rsidRDefault="008F1B0E" w:rsidP="00094B2C">
            <w:pPr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Написать конспект</w:t>
            </w:r>
          </w:p>
          <w:p w:rsidR="008F1B0E" w:rsidRPr="003866CC" w:rsidRDefault="008F1B0E" w:rsidP="00094B2C">
            <w:pPr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«Изменение миро</w:t>
            </w:r>
          </w:p>
          <w:p w:rsidR="008F1B0E" w:rsidRPr="003866CC" w:rsidRDefault="008F1B0E" w:rsidP="00094B2C">
            <w:pPr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воззрения в эпоху Барокко.</w:t>
            </w:r>
            <w:r>
              <w:rPr>
                <w:rFonts w:ascii="Times New Roman" w:hAnsi="Times New Roman"/>
              </w:rPr>
              <w:t xml:space="preserve"> </w:t>
            </w:r>
            <w:r w:rsidRPr="003866CC">
              <w:rPr>
                <w:rFonts w:ascii="Times New Roman" w:hAnsi="Times New Roman"/>
              </w:rPr>
              <w:t xml:space="preserve">Особенности </w:t>
            </w:r>
          </w:p>
          <w:p w:rsidR="008F1B0E" w:rsidRPr="003866CC" w:rsidRDefault="008F1B0E" w:rsidP="00094B2C">
            <w:pPr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архитектуры Италии»</w:t>
            </w:r>
          </w:p>
        </w:tc>
        <w:tc>
          <w:tcPr>
            <w:tcW w:w="3621" w:type="dxa"/>
          </w:tcPr>
          <w:p w:rsidR="008F1B0E" w:rsidRPr="003866CC" w:rsidRDefault="008F1B0E" w:rsidP="00094B2C">
            <w:pPr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Ответы на вопросы</w:t>
            </w:r>
          </w:p>
          <w:p w:rsidR="008F1B0E" w:rsidRPr="003866CC" w:rsidRDefault="008F1B0E" w:rsidP="00094B2C">
            <w:pPr>
              <w:rPr>
                <w:rFonts w:ascii="Times New Roman" w:hAnsi="Times New Roman"/>
              </w:rPr>
            </w:pPr>
            <w:r w:rsidRPr="003866CC">
              <w:rPr>
                <w:rFonts w:ascii="Times New Roman" w:hAnsi="Times New Roman"/>
              </w:rPr>
              <w:t>В Скайп и Вотсапп</w:t>
            </w:r>
          </w:p>
        </w:tc>
      </w:tr>
      <w:tr w:rsidR="008F1B0E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8F1B0E" w:rsidRPr="00B703B2" w:rsidRDefault="008F1B0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559" w:type="dxa"/>
          </w:tcPr>
          <w:p w:rsidR="008F1B0E" w:rsidRPr="00B703B2" w:rsidRDefault="008F1B0E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8F1B0E" w:rsidRPr="00F90E45" w:rsidRDefault="008F1B0E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t>Рисование с натуры фигуры человека</w:t>
            </w:r>
          </w:p>
          <w:p w:rsidR="008F1B0E" w:rsidRPr="00F90E45" w:rsidRDefault="008F1B0E" w:rsidP="00E46687">
            <w:pPr>
              <w:jc w:val="center"/>
              <w:rPr>
                <w:rFonts w:ascii="Times New Roman" w:hAnsi="Times New Roman" w:cs="Times New Roman"/>
              </w:rPr>
            </w:pPr>
          </w:p>
          <w:p w:rsidR="008F1B0E" w:rsidRPr="00F90E45" w:rsidRDefault="008F1B0E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E45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4023" w:type="dxa"/>
          </w:tcPr>
          <w:p w:rsidR="008F1B0E" w:rsidRPr="00F90E45" w:rsidRDefault="008F1B0E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  <w:lang w:val="en-US"/>
              </w:rPr>
              <w:t>Yandex</w:t>
            </w:r>
            <w:r w:rsidRPr="00F90E45">
              <w:rPr>
                <w:rFonts w:ascii="Times New Roman" w:hAnsi="Times New Roman" w:cs="Times New Roman"/>
              </w:rPr>
              <w:t>.</w:t>
            </w:r>
            <w:r w:rsidRPr="00F90E4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F1B0E" w:rsidRPr="00F90E45" w:rsidRDefault="008F1B0E" w:rsidP="00E46687">
            <w:pPr>
              <w:jc w:val="center"/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  <w:lang w:val="en-US"/>
              </w:rPr>
              <w:t>Youtube</w:t>
            </w:r>
            <w:r w:rsidRPr="00F90E45">
              <w:rPr>
                <w:rFonts w:ascii="Times New Roman" w:hAnsi="Times New Roman" w:cs="Times New Roman"/>
              </w:rPr>
              <w:t>.</w:t>
            </w:r>
            <w:r w:rsidRPr="00F90E45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F1B0E" w:rsidRPr="00F90E45" w:rsidRDefault="008F1B0E" w:rsidP="00E46687">
            <w:pPr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Pr="00F90E45">
                <w:rPr>
                  <w:rFonts w:ascii="Arial" w:hAnsi="Arial" w:cs="Arial"/>
                  <w:color w:val="0000FF"/>
                  <w:spacing w:val="15"/>
                </w:rPr>
                <w:t>https://youtu.be/01Vla1rDqwE</w:t>
              </w:r>
            </w:hyperlink>
          </w:p>
        </w:tc>
        <w:tc>
          <w:tcPr>
            <w:tcW w:w="3348" w:type="dxa"/>
          </w:tcPr>
          <w:p w:rsidR="008F1B0E" w:rsidRPr="00F90E45" w:rsidRDefault="008F1B0E" w:rsidP="00E46687">
            <w:pPr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t>Задачи: 1. Перспектива при рисовании фигуры человека.</w:t>
            </w:r>
          </w:p>
          <w:p w:rsidR="008F1B0E" w:rsidRPr="00F90E45" w:rsidRDefault="008F1B0E" w:rsidP="00E46687">
            <w:pPr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t xml:space="preserve">2. Пропорции фигуры человека. </w:t>
            </w:r>
          </w:p>
          <w:p w:rsidR="008F1B0E" w:rsidRPr="00F90E45" w:rsidRDefault="008F1B0E" w:rsidP="00E46687">
            <w:pPr>
              <w:rPr>
                <w:rFonts w:ascii="Times New Roman" w:hAnsi="Times New Roman" w:cs="Times New Roman"/>
              </w:rPr>
            </w:pPr>
          </w:p>
          <w:p w:rsidR="008F1B0E" w:rsidRPr="00F90E45" w:rsidRDefault="008F1B0E" w:rsidP="00E46687">
            <w:pPr>
              <w:rPr>
                <w:rFonts w:ascii="Times New Roman" w:hAnsi="Times New Roman" w:cs="Times New Roman"/>
              </w:rPr>
            </w:pPr>
            <w:r w:rsidRPr="00F90E45">
              <w:rPr>
                <w:rFonts w:ascii="Times New Roman" w:hAnsi="Times New Roman" w:cs="Times New Roman"/>
              </w:rPr>
              <w:t>Нарисовать мужскую фигуру в интерьере с учётом перспективы и пропорции человека (в сидящем или стоящем положении) Обязательно при построении интерьера указать линию горизонта и линии точек схода (точки схода могут лежать на линии горизонта за пределами формата листа)Формат листа А3.  Мягкий карандаш.</w:t>
            </w:r>
          </w:p>
        </w:tc>
        <w:tc>
          <w:tcPr>
            <w:tcW w:w="3621" w:type="dxa"/>
          </w:tcPr>
          <w:p w:rsidR="008F1B0E" w:rsidRPr="00F90E45" w:rsidRDefault="008F1B0E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E45">
              <w:rPr>
                <w:rFonts w:ascii="Times New Roman" w:hAnsi="Times New Roman" w:cs="Times New Roman"/>
              </w:rPr>
              <w:t>Электронная почта соцсети (</w:t>
            </w:r>
            <w:r w:rsidRPr="00F90E45">
              <w:rPr>
                <w:rFonts w:ascii="Times New Roman" w:hAnsi="Times New Roman" w:cs="Times New Roman"/>
                <w:lang w:val="en-US"/>
              </w:rPr>
              <w:t>vk</w:t>
            </w:r>
            <w:r w:rsidRPr="00F90E45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  <w:p w:rsidR="00C42DC5" w:rsidRPr="00B703B2" w:rsidRDefault="00C42DC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6BAB" w:rsidRPr="00B703B2" w:rsidTr="001B4FDB">
        <w:trPr>
          <w:trHeight w:val="1618"/>
        </w:trPr>
        <w:tc>
          <w:tcPr>
            <w:tcW w:w="1668" w:type="dxa"/>
          </w:tcPr>
          <w:p w:rsidR="00CB6BAB" w:rsidRPr="00B703B2" w:rsidRDefault="00CB6BAB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История искусств</w:t>
            </w:r>
          </w:p>
        </w:tc>
        <w:tc>
          <w:tcPr>
            <w:tcW w:w="1559" w:type="dxa"/>
          </w:tcPr>
          <w:p w:rsidR="00CB6BAB" w:rsidRPr="00B703B2" w:rsidRDefault="00CB6BAB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1701" w:type="dxa"/>
          </w:tcPr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11E6A">
              <w:rPr>
                <w:rFonts w:ascii="Times New Roman" w:eastAsia="Times New Roman" w:hAnsi="Times New Roman"/>
                <w:color w:val="000000"/>
              </w:rPr>
              <w:t>1.Контрольная работа по теме «Русское искусство XVIII века».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/>
                <w:color w:val="000000"/>
              </w:rPr>
              <w:t xml:space="preserve">2.Тема «Русское искусство начала и середины   </w:t>
            </w:r>
            <w:r w:rsidRPr="00811E6A">
              <w:rPr>
                <w:rFonts w:ascii="Times New Roman" w:eastAsia="Times New Roman" w:hAnsi="Times New Roman"/>
                <w:color w:val="000000"/>
                <w:lang w:val="en-US"/>
              </w:rPr>
              <w:t>XIX</w:t>
            </w:r>
            <w:r w:rsidRPr="00811E6A">
              <w:rPr>
                <w:rFonts w:ascii="Times New Roman" w:eastAsia="Times New Roman" w:hAnsi="Times New Roman"/>
                <w:color w:val="000000"/>
              </w:rPr>
              <w:t xml:space="preserve"> века»: Живопись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t>Консультация педагога онлайн беседе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https://vk.com/im?peers=c49_273846853_c51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lastRenderedPageBreak/>
                <w:t>&amp;sel=c50</w:t>
              </w:r>
            </w:hyperlink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t xml:space="preserve"> (самостоятельное изучение материала в </w:t>
            </w:r>
            <w:r w:rsidRPr="00811E6A">
              <w:rPr>
                <w:rFonts w:ascii="Times New Roman" w:hAnsi="Times New Roman" w:cs="Times New Roman"/>
                <w:lang w:val="en-US"/>
              </w:rPr>
              <w:t>on</w:t>
            </w:r>
            <w:r w:rsidRPr="00811E6A">
              <w:rPr>
                <w:rFonts w:ascii="Times New Roman" w:hAnsi="Times New Roman" w:cs="Times New Roman"/>
              </w:rPr>
              <w:t>-</w:t>
            </w:r>
            <w:r w:rsidRPr="00811E6A">
              <w:rPr>
                <w:rFonts w:ascii="Times New Roman" w:hAnsi="Times New Roman" w:cs="Times New Roman"/>
                <w:lang w:val="en-US"/>
              </w:rPr>
              <w:t>line</w:t>
            </w:r>
            <w:r w:rsidRPr="00811E6A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811E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dxa"/>
          </w:tcPr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Материалы контрольной работы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21" w:history="1">
              <w:r w:rsidRPr="00811E6A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https://cloud.mail.ru/public/asUi/4vGUKrDtL</w:t>
              </w:r>
            </w:hyperlink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2.Изучить материал  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811E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 xml:space="preserve">1.Искусство первой половины 19 века </w:t>
            </w:r>
          </w:p>
          <w:p w:rsidR="00CB6BAB" w:rsidRPr="00811E6A" w:rsidRDefault="00CB6BAB" w:rsidP="00094B2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hyperlink r:id="rId22" w:history="1">
              <w:r w:rsidRPr="00811E6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</w:rPr>
                <w:t>https://cloud.mail.ru/public/5aqZ/4vdbpW6TG</w:t>
              </w:r>
            </w:hyperlink>
          </w:p>
          <w:p w:rsidR="00CB6BAB" w:rsidRPr="00811E6A" w:rsidRDefault="00CB6BAB" w:rsidP="00094B2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  <w:r w:rsidRPr="00811E6A">
              <w:rPr>
                <w:rFonts w:ascii="Times New Roman" w:hAnsi="Times New Roman" w:cs="Times New Roman"/>
                <w:b/>
              </w:rPr>
              <w:t>2.Русская живопись середины 19 века</w:t>
            </w:r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http://istoriya-iskusstva.ru/russkaya-zhivopis-serediny-19-veka/</w:t>
              </w:r>
            </w:hyperlink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  <w:r w:rsidRPr="00811E6A">
              <w:rPr>
                <w:rFonts w:ascii="Times New Roman" w:hAnsi="Times New Roman" w:cs="Times New Roman"/>
                <w:b/>
              </w:rPr>
              <w:t>3.Видеофильмы</w:t>
            </w:r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  <w:r w:rsidRPr="00811E6A">
              <w:rPr>
                <w:rFonts w:ascii="Times New Roman" w:hAnsi="Times New Roman" w:cs="Times New Roman"/>
                <w:b/>
              </w:rPr>
              <w:t>Изобразительное искусство Российской империи первой половины 19 века</w:t>
            </w:r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lastRenderedPageBreak/>
                <w:t>=14436282667022463890&amp;parent-reqid=1590409823341779-1760054036047571564000252-production-app-host-sas-web-yp-188&amp;path=wizard&amp;text=Русское+искусство+начала+и+середины+XIX+века+живопись</w:t>
              </w:r>
            </w:hyperlink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  <w:r w:rsidRPr="00811E6A">
              <w:rPr>
                <w:rFonts w:ascii="Times New Roman" w:hAnsi="Times New Roman" w:cs="Times New Roman"/>
                <w:b/>
              </w:rPr>
              <w:t xml:space="preserve">Русский музей Историческая живопись 19 века </w:t>
            </w:r>
            <w:hyperlink r:id="rId25" w:history="1"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1124544711549433009&amp;from=tabbar&amp;parent-reqid=1590410110505399-1399636596099587266302479-production-app-host-man-web-yp-199&amp;text=Русское+искусство+начала+и+середины+XIX+века+живопись+ильина</w:t>
              </w:r>
            </w:hyperlink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1.Выполнить проверочную работу по теме «Русское искусство 18 века»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11E6A">
              <w:rPr>
                <w:rFonts w:ascii="Times New Roman" w:eastAsia="Times New Roman" w:hAnsi="Times New Roman"/>
                <w:color w:val="000000"/>
              </w:rPr>
              <w:t>Отмечаем галочкой или любым удобным вам способом правильный ответ, подписываем название и автора произведения под репродукцией.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t xml:space="preserve">2.Проанализировать представленный материал по следующему алгоритму в виде конспекта: 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11E6A">
              <w:rPr>
                <w:rFonts w:ascii="yandex-sans" w:eastAsia="Times New Roman" w:hAnsi="yandex-sans" w:cs="Times New Roman"/>
                <w:color w:val="000000"/>
              </w:rPr>
              <w:t>Живопись. Рождение русского пейзажа начала XIX в. С. Щедрин.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11E6A">
              <w:rPr>
                <w:rFonts w:ascii="yandex-sans" w:eastAsia="Times New Roman" w:hAnsi="yandex-sans" w:cs="Times New Roman"/>
                <w:color w:val="000000"/>
              </w:rPr>
              <w:t>2.Романтический портрет в русском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11E6A">
              <w:rPr>
                <w:rFonts w:ascii="yandex-sans" w:eastAsia="Times New Roman" w:hAnsi="yandex-sans" w:cs="Times New Roman"/>
                <w:color w:val="000000"/>
              </w:rPr>
              <w:t xml:space="preserve">искусстве. В. Тропинин. 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11E6A">
              <w:rPr>
                <w:rFonts w:ascii="yandex-sans" w:eastAsia="Times New Roman" w:hAnsi="yandex-sans" w:cs="Times New Roman"/>
                <w:color w:val="000000"/>
              </w:rPr>
              <w:t>3.Рождение бытового жанра в творчестве А. Т.Венецианова.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11E6A">
              <w:rPr>
                <w:rFonts w:ascii="yandex-sans" w:eastAsia="Times New Roman" w:hAnsi="yandex-sans" w:cs="Times New Roman"/>
                <w:color w:val="000000"/>
              </w:rPr>
              <w:t xml:space="preserve">4.Развитие исторического жанра </w:t>
            </w:r>
            <w:r w:rsidRPr="00811E6A">
              <w:rPr>
                <w:rFonts w:ascii="yandex-sans" w:eastAsia="Times New Roman" w:hAnsi="yandex-sans" w:cs="Times New Roman"/>
                <w:color w:val="000000"/>
              </w:rPr>
              <w:lastRenderedPageBreak/>
              <w:t>в творчестве К. Брюллова. О. Кипренский, А. Иванов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11E6A">
              <w:rPr>
                <w:rFonts w:ascii="yandex-sans" w:eastAsia="Times New Roman" w:hAnsi="yandex-sans" w:cs="Times New Roman"/>
                <w:color w:val="000000"/>
              </w:rPr>
              <w:t>5.Сатира в русском искусстве в работах П.Федотова.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11E6A">
              <w:rPr>
                <w:rFonts w:ascii="yandex-sans" w:eastAsia="Times New Roman" w:hAnsi="yandex-sans" w:cs="Times New Roman"/>
                <w:color w:val="000000"/>
              </w:rPr>
              <w:t>6.Критический реализм в искусстве В.Г.Перова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t>7.Анализ  произведений искусства: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t>- Михаил Скотти «Итальянка»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t>-Тропинин «Кружевница»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t>-Федотов «Сватовство майора»</w:t>
            </w:r>
          </w:p>
          <w:p w:rsidR="00CB6BAB" w:rsidRPr="00811E6A" w:rsidRDefault="00CB6BAB" w:rsidP="00094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1E6A">
              <w:rPr>
                <w:rFonts w:ascii="Times New Roman" w:eastAsia="Times New Roman" w:hAnsi="Times New Roman" w:cs="Times New Roman"/>
                <w:color w:val="000000"/>
              </w:rPr>
              <w:t xml:space="preserve"> -А.Венецианов «На пашне. Весна»</w:t>
            </w:r>
          </w:p>
        </w:tc>
        <w:tc>
          <w:tcPr>
            <w:tcW w:w="3621" w:type="dxa"/>
          </w:tcPr>
          <w:p w:rsidR="00CB6BAB" w:rsidRPr="00811E6A" w:rsidRDefault="00CB6BAB" w:rsidP="00094B2C">
            <w:pPr>
              <w:rPr>
                <w:rFonts w:ascii="Times New Roman" w:hAnsi="Times New Roman" w:cs="Times New Roman"/>
              </w:rPr>
            </w:pPr>
            <w:r w:rsidRPr="00811E6A">
              <w:rPr>
                <w:rFonts w:ascii="Times New Roman" w:hAnsi="Times New Roman" w:cs="Times New Roman"/>
                <w:b/>
              </w:rPr>
              <w:lastRenderedPageBreak/>
              <w:t xml:space="preserve">1.Выполненную контрольную работу отправляем  до 12.00 по электронной почте </w:t>
            </w:r>
            <w:hyperlink r:id="rId26" w:history="1">
              <w:r w:rsidRPr="00811E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811E6A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27" w:history="1"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</w:p>
          <w:p w:rsidR="00CB6BAB" w:rsidRPr="00811E6A" w:rsidRDefault="00CB6BAB" w:rsidP="00094B2C">
            <w:pPr>
              <w:rPr>
                <w:rFonts w:ascii="Times New Roman" w:hAnsi="Times New Roman" w:cs="Times New Roman"/>
              </w:rPr>
            </w:pPr>
            <w:r w:rsidRPr="00811E6A">
              <w:rPr>
                <w:rFonts w:ascii="Times New Roman" w:hAnsi="Times New Roman" w:cs="Times New Roman"/>
                <w:b/>
              </w:rPr>
              <w:t xml:space="preserve">Выполненные задания отправляются до 02.06.2020 по электронной почте </w:t>
            </w:r>
            <w:hyperlink r:id="rId28" w:history="1">
              <w:r w:rsidRPr="00811E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811E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811E6A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29" w:history="1">
              <w:r w:rsidRPr="00811E6A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CB6BAB" w:rsidRPr="00811E6A" w:rsidRDefault="00CB6BAB" w:rsidP="00094B2C">
            <w:pPr>
              <w:rPr>
                <w:rFonts w:ascii="Times New Roman" w:hAnsi="Times New Roman" w:cs="Times New Roman"/>
                <w:b/>
              </w:rPr>
            </w:pPr>
            <w:r w:rsidRPr="00811E6A">
              <w:rPr>
                <w:rFonts w:ascii="Times New Roman" w:hAnsi="Times New Roman" w:cs="Times New Roman"/>
                <w:b/>
              </w:rPr>
              <w:t>В беседе проводим анализ выполненных заданий.</w:t>
            </w:r>
          </w:p>
        </w:tc>
      </w:tr>
    </w:tbl>
    <w:p w:rsidR="00BA3A4D" w:rsidRDefault="00BA3A4D" w:rsidP="00067AEA">
      <w:pPr>
        <w:spacing w:after="0" w:line="240" w:lineRule="auto"/>
      </w:pPr>
    </w:p>
    <w:sectPr w:rsidR="00BA3A4D" w:rsidSect="00B703B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20" w:rsidRDefault="006C0520" w:rsidP="00AA08D7">
      <w:pPr>
        <w:spacing w:after="0" w:line="240" w:lineRule="auto"/>
      </w:pPr>
      <w:r>
        <w:separator/>
      </w:r>
    </w:p>
  </w:endnote>
  <w:endnote w:type="continuationSeparator" w:id="1">
    <w:p w:rsidR="006C0520" w:rsidRDefault="006C0520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C05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C05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C05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20" w:rsidRDefault="006C0520" w:rsidP="00AA08D7">
      <w:pPr>
        <w:spacing w:after="0" w:line="240" w:lineRule="auto"/>
      </w:pPr>
      <w:r>
        <w:separator/>
      </w:r>
    </w:p>
  </w:footnote>
  <w:footnote w:type="continuationSeparator" w:id="1">
    <w:p w:rsidR="006C0520" w:rsidRDefault="006C0520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C05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C05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C05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239"/>
    <w:multiLevelType w:val="hybridMultilevel"/>
    <w:tmpl w:val="EBA82BB6"/>
    <w:lvl w:ilvl="0" w:tplc="874C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DA0"/>
    <w:multiLevelType w:val="hybridMultilevel"/>
    <w:tmpl w:val="532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6A1B"/>
    <w:multiLevelType w:val="hybridMultilevel"/>
    <w:tmpl w:val="7B8AF090"/>
    <w:lvl w:ilvl="0" w:tplc="6C660524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01BC"/>
    <w:rsid w:val="000124F9"/>
    <w:rsid w:val="0001323C"/>
    <w:rsid w:val="000135E3"/>
    <w:rsid w:val="00014573"/>
    <w:rsid w:val="0003055F"/>
    <w:rsid w:val="00067AEA"/>
    <w:rsid w:val="000971E6"/>
    <w:rsid w:val="000A208B"/>
    <w:rsid w:val="00106361"/>
    <w:rsid w:val="001072C0"/>
    <w:rsid w:val="00120733"/>
    <w:rsid w:val="00120C6D"/>
    <w:rsid w:val="00194E5C"/>
    <w:rsid w:val="001A3FD8"/>
    <w:rsid w:val="001B4FDB"/>
    <w:rsid w:val="00215318"/>
    <w:rsid w:val="00225F2E"/>
    <w:rsid w:val="00244F91"/>
    <w:rsid w:val="00246CC1"/>
    <w:rsid w:val="00254786"/>
    <w:rsid w:val="00254984"/>
    <w:rsid w:val="002D77BD"/>
    <w:rsid w:val="003130E5"/>
    <w:rsid w:val="00316041"/>
    <w:rsid w:val="003C72C3"/>
    <w:rsid w:val="003E44BB"/>
    <w:rsid w:val="00421D9E"/>
    <w:rsid w:val="00425E39"/>
    <w:rsid w:val="00435BDE"/>
    <w:rsid w:val="00443D68"/>
    <w:rsid w:val="0045713D"/>
    <w:rsid w:val="004729E6"/>
    <w:rsid w:val="004F405D"/>
    <w:rsid w:val="005017EB"/>
    <w:rsid w:val="00514387"/>
    <w:rsid w:val="00581BE1"/>
    <w:rsid w:val="00581C11"/>
    <w:rsid w:val="00584AF8"/>
    <w:rsid w:val="005A58A7"/>
    <w:rsid w:val="005A58F4"/>
    <w:rsid w:val="005B266C"/>
    <w:rsid w:val="005D0CCE"/>
    <w:rsid w:val="005D688D"/>
    <w:rsid w:val="005E0A9C"/>
    <w:rsid w:val="00601B1B"/>
    <w:rsid w:val="006050DB"/>
    <w:rsid w:val="00642A81"/>
    <w:rsid w:val="00666C02"/>
    <w:rsid w:val="00674893"/>
    <w:rsid w:val="00677CA6"/>
    <w:rsid w:val="00687ED8"/>
    <w:rsid w:val="006A53D3"/>
    <w:rsid w:val="006C0520"/>
    <w:rsid w:val="006C7764"/>
    <w:rsid w:val="006E615E"/>
    <w:rsid w:val="0076580A"/>
    <w:rsid w:val="007710C2"/>
    <w:rsid w:val="007957F6"/>
    <w:rsid w:val="007C76C4"/>
    <w:rsid w:val="007E3A92"/>
    <w:rsid w:val="0080156A"/>
    <w:rsid w:val="00857584"/>
    <w:rsid w:val="0088065A"/>
    <w:rsid w:val="00886AF6"/>
    <w:rsid w:val="00897A61"/>
    <w:rsid w:val="008C2E9F"/>
    <w:rsid w:val="008F1B0E"/>
    <w:rsid w:val="00937ED8"/>
    <w:rsid w:val="0095732C"/>
    <w:rsid w:val="009600D3"/>
    <w:rsid w:val="0096759F"/>
    <w:rsid w:val="00994E56"/>
    <w:rsid w:val="009E3A4D"/>
    <w:rsid w:val="009F4B43"/>
    <w:rsid w:val="00A17197"/>
    <w:rsid w:val="00A17D50"/>
    <w:rsid w:val="00A26257"/>
    <w:rsid w:val="00A30721"/>
    <w:rsid w:val="00A3779D"/>
    <w:rsid w:val="00A742C7"/>
    <w:rsid w:val="00A94E79"/>
    <w:rsid w:val="00AA08D7"/>
    <w:rsid w:val="00AA3950"/>
    <w:rsid w:val="00AC6D4C"/>
    <w:rsid w:val="00B0564D"/>
    <w:rsid w:val="00B130D3"/>
    <w:rsid w:val="00B678A0"/>
    <w:rsid w:val="00B96622"/>
    <w:rsid w:val="00BA3A4D"/>
    <w:rsid w:val="00BE5B98"/>
    <w:rsid w:val="00BE7682"/>
    <w:rsid w:val="00C2064C"/>
    <w:rsid w:val="00C42DC5"/>
    <w:rsid w:val="00C45D28"/>
    <w:rsid w:val="00CB6BAB"/>
    <w:rsid w:val="00CC3D45"/>
    <w:rsid w:val="00CF4D77"/>
    <w:rsid w:val="00D03C47"/>
    <w:rsid w:val="00D03DA6"/>
    <w:rsid w:val="00D54C24"/>
    <w:rsid w:val="00D87320"/>
    <w:rsid w:val="00DA0116"/>
    <w:rsid w:val="00E0210C"/>
    <w:rsid w:val="00E46B65"/>
    <w:rsid w:val="00E73087"/>
    <w:rsid w:val="00E94D65"/>
    <w:rsid w:val="00EC14DB"/>
    <w:rsid w:val="00F11611"/>
    <w:rsid w:val="00F157C6"/>
    <w:rsid w:val="00F2560C"/>
    <w:rsid w:val="00F50783"/>
    <w:rsid w:val="00F91CE4"/>
    <w:rsid w:val="00F94008"/>
    <w:rsid w:val="00FA2C30"/>
    <w:rsid w:val="00FB2541"/>
    <w:rsid w:val="00FB37C0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30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2QF-kw-_s" TargetMode="External"/><Relationship Id="rId13" Type="http://schemas.openxmlformats.org/officeDocument/2006/relationships/hyperlink" Target="https://sites.google.com/site/opatpofizike/teoria/elementy-astronomii/harakteristiki-zvezd" TargetMode="External"/><Relationship Id="rId18" Type="http://schemas.openxmlformats.org/officeDocument/2006/relationships/hyperlink" Target="https://rehouz.info/stil-barokko-v-arhitekture/" TargetMode="External"/><Relationship Id="rId26" Type="http://schemas.openxmlformats.org/officeDocument/2006/relationships/hyperlink" Target="mailto:n.meleshe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asUi/4vGUKrDtL" TargetMode="External"/><Relationship Id="rId34" Type="http://schemas.openxmlformats.org/officeDocument/2006/relationships/header" Target="header3.xml"/><Relationship Id="rId7" Type="http://schemas.openxmlformats.org/officeDocument/2006/relationships/hyperlink" Target="https://www.youtube.com/watch?v=VZaR-3T7jks" TargetMode="External"/><Relationship Id="rId12" Type="http://schemas.openxmlformats.org/officeDocument/2006/relationships/hyperlink" Target="mailto:dictant2020@mail.ru" TargetMode="External"/><Relationship Id="rId17" Type="http://schemas.openxmlformats.org/officeDocument/2006/relationships/hyperlink" Target="https://youtu.be/0DXu61KwF6g" TargetMode="External"/><Relationship Id="rId25" Type="http://schemas.openxmlformats.org/officeDocument/2006/relationships/hyperlink" Target="https://yandex.ru/video/preview/?filmId=1124544711549433009&amp;from=tabbar&amp;parent-reqid=1590410110505399-1399636596099587266302479-production-app-host-man-web-yp-199&amp;text=&#1056;&#1091;&#1089;&#1089;&#1082;&#1086;&#1077;+&#1080;&#1089;&#1082;&#1091;&#1089;&#1089;&#1090;&#1074;&#1086;+&#1085;&#1072;&#1095;&#1072;&#1083;&#1072;+&#1080;+&#1089;&#1077;&#1088;&#1077;&#1076;&#1080;&#1085;&#1099;+XIX+&#1074;&#1077;&#1082;&#1072;+&#1078;&#1080;&#1074;&#1086;&#1087;&#1080;&#1089;&#1100;+&#1080;&#1083;&#1100;&#1080;&#1085;&#1072;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vk.com/im?peers=c49_273846853_c51&amp;sel=c50" TargetMode="External"/><Relationship Id="rId29" Type="http://schemas.openxmlformats.org/officeDocument/2006/relationships/hyperlink" Target="https://vk.com/id2281807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yandex.ru/video/preview/?filmId=14436282667022463890&amp;parent-reqid=1590409823341779-1760054036047571564000252-production-app-host-sas-web-yp-188&amp;path=wizard&amp;text=&#1056;&#1091;&#1089;&#1089;&#1082;&#1086;&#1077;+&#1080;&#1089;&#1082;&#1091;&#1089;&#1089;&#1090;&#1074;&#1086;+&#1085;&#1072;&#1095;&#1072;&#1083;&#1072;+&#1080;+&#1089;&#1077;&#1088;&#1077;&#1076;&#1080;&#1085;&#1099;+XIX+&#1074;&#1077;&#1082;&#1072;+&#1078;&#1080;&#1074;&#1086;&#1087;&#1080;&#1089;&#1100;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stronews.ru" TargetMode="External"/><Relationship Id="rId23" Type="http://schemas.openxmlformats.org/officeDocument/2006/relationships/hyperlink" Target="http://istoriya-iskusstva.ru/russkaya-zhivopis-serediny-19-veka/" TargetMode="External"/><Relationship Id="rId28" Type="http://schemas.openxmlformats.org/officeDocument/2006/relationships/hyperlink" Target="mailto:n.meleshev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lp-peXs3KoY" TargetMode="External"/><Relationship Id="rId19" Type="http://schemas.openxmlformats.org/officeDocument/2006/relationships/hyperlink" Target="https://youtu.be/01Vla1rDqwE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1vP1NTKZdY" TargetMode="External"/><Relationship Id="rId14" Type="http://schemas.openxmlformats.org/officeDocument/2006/relationships/hyperlink" Target="http://www.astrotime.ru/charact.html" TargetMode="External"/><Relationship Id="rId22" Type="http://schemas.openxmlformats.org/officeDocument/2006/relationships/hyperlink" Target="https://cloud.mail.ru/public/5aqZ/4vdbpW6TG" TargetMode="External"/><Relationship Id="rId27" Type="http://schemas.openxmlformats.org/officeDocument/2006/relationships/hyperlink" Target="https://vk.com/id228180723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70</cp:revision>
  <dcterms:created xsi:type="dcterms:W3CDTF">2020-04-10T06:14:00Z</dcterms:created>
  <dcterms:modified xsi:type="dcterms:W3CDTF">2020-05-25T12:53:00Z</dcterms:modified>
</cp:coreProperties>
</file>