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E07889">
        <w:rPr>
          <w:rFonts w:ascii="Times New Roman" w:hAnsi="Times New Roman" w:cs="Times New Roman"/>
          <w:b/>
          <w:sz w:val="28"/>
          <w:szCs w:val="28"/>
        </w:rPr>
        <w:t>18</w:t>
      </w:r>
      <w:r w:rsidR="00455DD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893B77" w:rsidRDefault="00893B77" w:rsidP="00893B77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«Национальные праздники»,</w:t>
            </w:r>
            <w:r w:rsidR="00A2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893B77" w:rsidRDefault="00893B77" w:rsidP="0089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B77" w:rsidRDefault="003C5B47" w:rsidP="008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3B77" w:rsidRPr="00895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https://drive.google.com/open?id=1IO5gzAT0vmYpKygEPQyzy2ATYQdp2QJI</w:t>
              </w:r>
            </w:hyperlink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93B77" w:rsidRPr="000F7CB6" w:rsidRDefault="00893B77" w:rsidP="00893B77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F7CB6">
              <w:rPr>
                <w:rFonts w:ascii="Times New Roman" w:eastAsia="Times New Roman" w:hAnsi="Times New Roman" w:cs="Times New Roman"/>
                <w:bCs/>
                <w:kern w:val="36"/>
              </w:rPr>
              <w:t>Прочитать текст.</w:t>
            </w:r>
          </w:p>
          <w:p w:rsidR="00893B77" w:rsidRPr="000F7CB6" w:rsidRDefault="00893B77" w:rsidP="00893B77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F7CB6">
              <w:rPr>
                <w:rFonts w:ascii="Times New Roman" w:eastAsia="Times New Roman" w:hAnsi="Times New Roman" w:cs="Times New Roman"/>
                <w:bCs/>
                <w:kern w:val="36"/>
              </w:rPr>
              <w:t>Выписать и выучить новые слова.</w:t>
            </w:r>
          </w:p>
          <w:p w:rsidR="00893B77" w:rsidRPr="000F7CB6" w:rsidRDefault="00893B77" w:rsidP="00893B77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F7CB6">
              <w:rPr>
                <w:rFonts w:ascii="Times New Roman" w:eastAsia="Times New Roman" w:hAnsi="Times New Roman" w:cs="Times New Roman"/>
                <w:bCs/>
                <w:kern w:val="36"/>
              </w:rPr>
              <w:t>Выполнить письменно (фото) или в электронном виде задания к тексту.</w:t>
            </w:r>
          </w:p>
          <w:p w:rsidR="00874740" w:rsidRPr="00893B77" w:rsidRDefault="00893B77" w:rsidP="00893B77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0F7CB6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65C" w:rsidRPr="00B703B2" w:rsidTr="00AF57C6">
        <w:tc>
          <w:tcPr>
            <w:tcW w:w="1545" w:type="dxa"/>
          </w:tcPr>
          <w:p w:rsidR="00F0765C" w:rsidRDefault="00F0765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F0765C" w:rsidRPr="00B703B2" w:rsidRDefault="00F0765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27" w:type="dxa"/>
          </w:tcPr>
          <w:p w:rsidR="00F0765C" w:rsidRPr="00B703B2" w:rsidRDefault="00F0765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23" w:type="dxa"/>
          </w:tcPr>
          <w:p w:rsidR="00F0765C" w:rsidRPr="003D25A0" w:rsidRDefault="00F0765C" w:rsidP="000F043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D25A0">
              <w:rPr>
                <w:rFonts w:ascii="Times New Roman" w:hAnsi="Times New Roman" w:cs="Times New Roman"/>
                <w:b/>
              </w:rPr>
              <w:t>Деревенская проза. Виктор Петрович Астафьев. Жизнь и творчество</w:t>
            </w:r>
          </w:p>
          <w:p w:rsidR="00F0765C" w:rsidRPr="003D25A0" w:rsidRDefault="00F0765C" w:rsidP="000F0437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D25A0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3D25A0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3D25A0">
              <w:rPr>
                <w:rFonts w:ascii="Times New Roman" w:hAnsi="Times New Roman" w:cs="Times New Roman"/>
                <w:b/>
                <w:color w:val="FF0000"/>
              </w:rPr>
              <w:t xml:space="preserve"> в 10 15</w:t>
            </w:r>
          </w:p>
          <w:p w:rsidR="00F0765C" w:rsidRPr="003D25A0" w:rsidRDefault="00F0765C" w:rsidP="000F043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F0765C" w:rsidRPr="003D25A0" w:rsidRDefault="003C5B47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0765C" w:rsidRPr="003D25A0">
                <w:rPr>
                  <w:rStyle w:val="a4"/>
                  <w:rFonts w:ascii="Times New Roman" w:hAnsi="Times New Roman" w:cs="Times New Roman"/>
                </w:rPr>
                <w:t>https://www.culture.ru/persons/9831/viktor-astafev</w:t>
              </w:r>
            </w:hyperlink>
            <w:r w:rsidR="00F0765C" w:rsidRPr="003D25A0">
              <w:rPr>
                <w:rFonts w:ascii="Times New Roman" w:hAnsi="Times New Roman" w:cs="Times New Roman"/>
              </w:rPr>
              <w:t xml:space="preserve"> прочитайте и запишите кратко основные факты биографии В.Астафьева</w:t>
            </w:r>
          </w:p>
          <w:p w:rsidR="00F0765C" w:rsidRPr="003D25A0" w:rsidRDefault="00F0765C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F0765C" w:rsidRPr="003D25A0" w:rsidRDefault="003C5B47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0765C" w:rsidRPr="003D25A0">
                <w:rPr>
                  <w:rStyle w:val="a4"/>
                  <w:rFonts w:ascii="Times New Roman" w:hAnsi="Times New Roman" w:cs="Times New Roman"/>
                </w:rPr>
                <w:t>https://www.culture.ru/materials/202879/viktor-astafev-car-ryba-fragment-iz-glavy-kaplya</w:t>
              </w:r>
            </w:hyperlink>
          </w:p>
          <w:p w:rsidR="00F0765C" w:rsidRPr="003D25A0" w:rsidRDefault="00F0765C" w:rsidP="000F0437">
            <w:pPr>
              <w:jc w:val="center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t>прослушайте отрывок из аудиокниги «Царь-рыба»</w:t>
            </w:r>
          </w:p>
          <w:p w:rsidR="00F0765C" w:rsidRPr="003D25A0" w:rsidRDefault="003C5B47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0765C" w:rsidRPr="003D25A0">
                <w:rPr>
                  <w:rStyle w:val="a4"/>
                  <w:rFonts w:ascii="Times New Roman" w:hAnsi="Times New Roman" w:cs="Times New Roman"/>
                </w:rPr>
                <w:t>https://knigavuhe.icu/%D1%86%D0%B0%D1%80%D1%8C-</w:t>
              </w:r>
              <w:r w:rsidR="00F0765C" w:rsidRPr="003D25A0">
                <w:rPr>
                  <w:rStyle w:val="a4"/>
                  <w:rFonts w:ascii="Times New Roman" w:hAnsi="Times New Roman" w:cs="Times New Roman"/>
                </w:rPr>
                <w:lastRenderedPageBreak/>
                <w:t>%D1%80%D1%8B%D0%B1%D0%B0-2/</w:t>
              </w:r>
            </w:hyperlink>
          </w:p>
          <w:p w:rsidR="00F0765C" w:rsidRPr="003D25A0" w:rsidRDefault="00F0765C" w:rsidP="000F0437">
            <w:pPr>
              <w:jc w:val="center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t>аудиокнига</w:t>
            </w:r>
          </w:p>
          <w:p w:rsidR="00F0765C" w:rsidRPr="003D25A0" w:rsidRDefault="003C5B47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0765C" w:rsidRPr="003D25A0">
                <w:rPr>
                  <w:rStyle w:val="a4"/>
                  <w:rFonts w:ascii="Times New Roman" w:hAnsi="Times New Roman" w:cs="Times New Roman"/>
                </w:rPr>
                <w:t>http://literatura5.narod.ru/astafev_c-ryba.html</w:t>
              </w:r>
            </w:hyperlink>
          </w:p>
          <w:p w:rsidR="00F0765C" w:rsidRPr="003D25A0" w:rsidRDefault="00F0765C" w:rsidP="000F0437">
            <w:pPr>
              <w:jc w:val="center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t>текст главы «Царь-рыба»</w:t>
            </w:r>
          </w:p>
        </w:tc>
        <w:tc>
          <w:tcPr>
            <w:tcW w:w="3348" w:type="dxa"/>
          </w:tcPr>
          <w:p w:rsidR="00F0765C" w:rsidRPr="003D25A0" w:rsidRDefault="00F0765C" w:rsidP="000F0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lastRenderedPageBreak/>
              <w:t>Конспект биографии В.Астафьева.</w:t>
            </w:r>
          </w:p>
          <w:p w:rsidR="00F0765C" w:rsidRPr="003D25A0" w:rsidRDefault="00F0765C" w:rsidP="000F0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t>Чтение главы «Царь-рыба» из книги «Царь-рыба» (со слов «В посёлке Чуш его звали вежливо…»). Устный пересказ.</w:t>
            </w:r>
          </w:p>
          <w:p w:rsidR="00F0765C" w:rsidRPr="003D25A0" w:rsidRDefault="00F0765C" w:rsidP="000F0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0765C" w:rsidRPr="003D25A0" w:rsidRDefault="00F0765C" w:rsidP="000F0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0765C" w:rsidRPr="003D25A0" w:rsidRDefault="00F0765C" w:rsidP="000F043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D25A0">
              <w:rPr>
                <w:rFonts w:ascii="Times New Roman" w:hAnsi="Times New Roman" w:cs="Times New Roman"/>
                <w:b/>
              </w:rPr>
              <w:lastRenderedPageBreak/>
              <w:t>Выполните задание до 25.05.</w:t>
            </w:r>
          </w:p>
        </w:tc>
        <w:tc>
          <w:tcPr>
            <w:tcW w:w="3621" w:type="dxa"/>
          </w:tcPr>
          <w:p w:rsidR="00F0765C" w:rsidRPr="003D25A0" w:rsidRDefault="00F0765C" w:rsidP="000F0437">
            <w:pPr>
              <w:jc w:val="center"/>
            </w:pPr>
            <w:r w:rsidRPr="003D25A0">
              <w:lastRenderedPageBreak/>
              <w:t>Конспект</w:t>
            </w:r>
          </w:p>
          <w:p w:rsidR="00F0765C" w:rsidRPr="003D25A0" w:rsidRDefault="00F0765C" w:rsidP="000F0437">
            <w:pPr>
              <w:jc w:val="center"/>
            </w:pPr>
            <w:r w:rsidRPr="003D25A0">
              <w:t>Видео пересказа главы</w:t>
            </w:r>
          </w:p>
          <w:p w:rsidR="00F0765C" w:rsidRPr="003D25A0" w:rsidRDefault="00F0765C" w:rsidP="000F0437">
            <w:pPr>
              <w:jc w:val="center"/>
            </w:pPr>
          </w:p>
          <w:p w:rsidR="00F0765C" w:rsidRPr="003D25A0" w:rsidRDefault="003C5B47" w:rsidP="000F043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F0765C" w:rsidRPr="003D25A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F0765C" w:rsidRPr="003D25A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F0765C" w:rsidRPr="003D25A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0765C" w:rsidRPr="003D25A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F0765C" w:rsidRPr="003D25A0" w:rsidRDefault="00F0765C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65C" w:rsidRPr="003D25A0" w:rsidRDefault="003C5B47" w:rsidP="000F043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F0765C" w:rsidRPr="003D25A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F0765C" w:rsidRPr="003D25A0" w:rsidRDefault="00F0765C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65C" w:rsidRPr="003D25A0" w:rsidRDefault="00F0765C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7E0" w:rsidRPr="00B703B2" w:rsidTr="00AF57C6">
        <w:tc>
          <w:tcPr>
            <w:tcW w:w="1545" w:type="dxa"/>
          </w:tcPr>
          <w:p w:rsidR="00DD37E0" w:rsidRDefault="00DD37E0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DD37E0" w:rsidRPr="00B703B2" w:rsidRDefault="00DD37E0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DD37E0" w:rsidRPr="00B703B2" w:rsidRDefault="00DD37E0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DD37E0" w:rsidRPr="00834598" w:rsidRDefault="00DD37E0" w:rsidP="00DD37E0">
            <w:pPr>
              <w:rPr>
                <w:rFonts w:ascii="Times New Roman" w:eastAsia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Тема 10.4.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Россия в 1917 году.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 xml:space="preserve">Революция 1917 г. </w:t>
            </w: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(12.40 – 14.15)</w:t>
            </w: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6" w:type="dxa"/>
          </w:tcPr>
          <w:p w:rsidR="00DD37E0" w:rsidRPr="00834598" w:rsidRDefault="00DD37E0" w:rsidP="00DD37E0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 xml:space="preserve">5й урок: 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Повторить материал по теме: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 xml:space="preserve">- Россия в 1 мировой войне 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- Россия в 1917 году (революция в России)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  <w:b/>
              </w:rPr>
            </w:pP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Проверочная работа по темам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 xml:space="preserve">- Россия в 1 мировой войне 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- Россия в 1917 году (революция в России)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</w:rPr>
            </w:pP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 xml:space="preserve">Обязательное присутствие на уроке онлайн. 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Если нет возможности присутствовать онлайн, то студент должен обозначить своё присутствие во время урока любым другим способом (ВК, ватсап, вайбер, смс на номер телефона и т.д.)</w:t>
            </w:r>
          </w:p>
          <w:p w:rsidR="00DD37E0" w:rsidRPr="00834598" w:rsidRDefault="00DD37E0" w:rsidP="00DD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83459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83459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83459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DD37E0" w:rsidRPr="00834598" w:rsidRDefault="00DD37E0" w:rsidP="00DD37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9CC" w:rsidRPr="00B703B2" w:rsidTr="00AF57C6">
        <w:tc>
          <w:tcPr>
            <w:tcW w:w="1545" w:type="dxa"/>
          </w:tcPr>
          <w:p w:rsidR="00D669CC" w:rsidRPr="00B703B2" w:rsidRDefault="00D669CC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D669CC" w:rsidRPr="00B703B2" w:rsidRDefault="00D669CC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423" w:type="dxa"/>
          </w:tcPr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t>Новую тему не задаю. Доделываем долги, готовим письменно обобщение на зачетный вопрос: Коми литература 60-70 гг.: общая характеристика (авторы, тематика)</w:t>
            </w:r>
          </w:p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</w:p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материала </w:t>
            </w:r>
            <w:r w:rsidRPr="00C35E93">
              <w:rPr>
                <w:rFonts w:ascii="Times New Roman" w:hAnsi="Times New Roman" w:cs="Times New Roman"/>
                <w:lang w:val="en-US"/>
              </w:rPr>
              <w:t>on</w:t>
            </w:r>
            <w:r w:rsidRPr="00C35E93">
              <w:rPr>
                <w:rFonts w:ascii="Times New Roman" w:hAnsi="Times New Roman" w:cs="Times New Roman"/>
              </w:rPr>
              <w:t>-</w:t>
            </w:r>
            <w:r w:rsidRPr="00C35E93">
              <w:rPr>
                <w:rFonts w:ascii="Times New Roman" w:hAnsi="Times New Roman" w:cs="Times New Roman"/>
                <w:lang w:val="en-US"/>
              </w:rPr>
              <w:t>line</w:t>
            </w:r>
            <w:r w:rsidRPr="00C3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D669CC" w:rsidRPr="00C35E93" w:rsidRDefault="00D669CC" w:rsidP="005A7C3A">
            <w:pPr>
              <w:jc w:val="center"/>
            </w:pPr>
          </w:p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>Структура вашего ответа традиционная:</w:t>
            </w:r>
          </w:p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>1. Введение: краткая характеристика эпохи, какие исторические события легли в основу художественных произведений этого периода.</w:t>
            </w:r>
          </w:p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 xml:space="preserve">Основная часть: какие авторы пишут в этот период? Чем </w:t>
            </w:r>
            <w:r w:rsidRPr="00C35E93">
              <w:rPr>
                <w:rFonts w:ascii="Times New Roman" w:hAnsi="Times New Roman" w:cs="Times New Roman"/>
              </w:rPr>
              <w:lastRenderedPageBreak/>
              <w:t xml:space="preserve">знаменателен вклад каждого автора? Какие произведения стали отражением литературы этого периода? (подсказка: все те, что мы читали). О воспитательной роли литературы этого периода? Чем она интересна для нас - людей другой эпохи? Или не интересна? </w:t>
            </w:r>
          </w:p>
          <w:p w:rsidR="00D669CC" w:rsidRPr="00C35E93" w:rsidRDefault="00D669CC" w:rsidP="005A7C3A">
            <w:pPr>
              <w:jc w:val="center"/>
            </w:pPr>
            <w:r w:rsidRPr="00C35E93">
              <w:rPr>
                <w:rFonts w:ascii="Times New Roman" w:hAnsi="Times New Roman" w:cs="Times New Roman"/>
              </w:rPr>
              <w:t xml:space="preserve">3. выводы. Какие формы популяризации авторов этого периода можете предложить? Как возможно прочитанные  произведения использовать в социально-культурной сфере? Что дало вам лично  прочтение произведений этих авторов? </w:t>
            </w:r>
          </w:p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</w:p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>Как вы готовитесь к нашему итоговому зачету? Есть вопросы, помощь нужна? Пишите мне любым доступным способом, я всегда на связи, звоните.</w:t>
            </w:r>
          </w:p>
        </w:tc>
        <w:tc>
          <w:tcPr>
            <w:tcW w:w="3348" w:type="dxa"/>
          </w:tcPr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lastRenderedPageBreak/>
              <w:t>Срок сдачи до 25  мая 9.00 .</w:t>
            </w:r>
          </w:p>
        </w:tc>
        <w:tc>
          <w:tcPr>
            <w:tcW w:w="3621" w:type="dxa"/>
          </w:tcPr>
          <w:p w:rsidR="00D669CC" w:rsidRPr="00C35E93" w:rsidRDefault="00D669CC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 xml:space="preserve">Жду фото конспекта, написанного от руки в тетради на страницу Вк, электронный адрес </w:t>
            </w:r>
            <w:r w:rsidRPr="00C35E93">
              <w:rPr>
                <w:rFonts w:ascii="Times New Roman" w:hAnsi="Times New Roman" w:cs="Times New Roman"/>
                <w:lang w:val="en-US"/>
              </w:rPr>
              <w:t>mari</w:t>
            </w:r>
            <w:r w:rsidRPr="00C35E93">
              <w:rPr>
                <w:rFonts w:ascii="Times New Roman" w:hAnsi="Times New Roman" w:cs="Times New Roman"/>
              </w:rPr>
              <w:t>.</w:t>
            </w:r>
            <w:r w:rsidRPr="00C35E93">
              <w:rPr>
                <w:rFonts w:ascii="Times New Roman" w:hAnsi="Times New Roman" w:cs="Times New Roman"/>
                <w:lang w:val="en-US"/>
              </w:rPr>
              <w:t>ankudinova</w:t>
            </w:r>
            <w:r w:rsidRPr="00C35E93">
              <w:rPr>
                <w:rFonts w:ascii="Times New Roman" w:hAnsi="Times New Roman" w:cs="Times New Roman"/>
              </w:rPr>
              <w:t>@</w:t>
            </w:r>
            <w:r w:rsidRPr="00C35E93">
              <w:rPr>
                <w:rFonts w:ascii="Times New Roman" w:hAnsi="Times New Roman" w:cs="Times New Roman"/>
                <w:lang w:val="en-US"/>
              </w:rPr>
              <w:t>rambler</w:t>
            </w:r>
            <w:r w:rsidRPr="00C35E93">
              <w:rPr>
                <w:rFonts w:ascii="Times New Roman" w:hAnsi="Times New Roman" w:cs="Times New Roman"/>
              </w:rPr>
              <w:t>.</w:t>
            </w:r>
            <w:r w:rsidRPr="00C35E93">
              <w:rPr>
                <w:rFonts w:ascii="Times New Roman" w:hAnsi="Times New Roman" w:cs="Times New Roman"/>
                <w:lang w:val="en-US"/>
              </w:rPr>
              <w:t>ru</w:t>
            </w:r>
            <w:r w:rsidRPr="00C35E93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D669CC" w:rsidRPr="00B703B2" w:rsidTr="00AF57C6">
        <w:tc>
          <w:tcPr>
            <w:tcW w:w="1545" w:type="dxa"/>
          </w:tcPr>
          <w:p w:rsidR="00D669CC" w:rsidRDefault="00D669CC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D669CC" w:rsidRDefault="00D669CC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D669CC" w:rsidRDefault="00D669CC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D669CC" w:rsidRPr="00C93ED9" w:rsidRDefault="00D669CC" w:rsidP="00DD37E0">
            <w:pPr>
              <w:jc w:val="center"/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>Легкая атлетика</w:t>
            </w:r>
            <w:r w:rsidRPr="00F859D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D669CC" w:rsidRPr="00C93ED9" w:rsidRDefault="00D669CC" w:rsidP="00DD37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3E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C93ED9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C93ED9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6" w:history="1">
              <w:r w:rsidRPr="00C93E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C93ED9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D669CC" w:rsidRPr="00C93ED9" w:rsidRDefault="00D669CC" w:rsidP="00DD37E0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D669CC" w:rsidRPr="00C93ED9" w:rsidRDefault="00D669CC" w:rsidP="00DD37E0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>Подготовка конспекта на тему «Требования и особенности для организации секции по легкой атлетике»</w:t>
            </w:r>
          </w:p>
        </w:tc>
        <w:tc>
          <w:tcPr>
            <w:tcW w:w="3621" w:type="dxa"/>
          </w:tcPr>
          <w:p w:rsidR="00D669CC" w:rsidRPr="00C93ED9" w:rsidRDefault="00D669CC" w:rsidP="00DD3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7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r w:rsidRPr="00B703B2">
              <w:rPr>
                <w:rFonts w:ascii="Times New Roman" w:hAnsi="Times New Roman" w:cs="Times New Roman"/>
              </w:rPr>
              <w:lastRenderedPageBreak/>
              <w:t>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42D9F" w:rsidRPr="00B703B2" w:rsidTr="00AF57C6">
        <w:tc>
          <w:tcPr>
            <w:tcW w:w="1545" w:type="dxa"/>
          </w:tcPr>
          <w:p w:rsidR="00A42D9F" w:rsidRPr="003C6021" w:rsidRDefault="00A42D9F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МДК.02.01.08</w:t>
            </w:r>
          </w:p>
          <w:p w:rsidR="00A42D9F" w:rsidRPr="00B703B2" w:rsidRDefault="00A42D9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КДР с ОВЗ</w:t>
            </w:r>
          </w:p>
        </w:tc>
        <w:tc>
          <w:tcPr>
            <w:tcW w:w="1527" w:type="dxa"/>
          </w:tcPr>
          <w:p w:rsidR="00A42D9F" w:rsidRPr="00B703B2" w:rsidRDefault="00A42D9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423" w:type="dxa"/>
          </w:tcPr>
          <w:p w:rsidR="00A42D9F" w:rsidRDefault="00A42D9F" w:rsidP="005A7C3A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сюжетной основы игровой программы (экспозиция, завязка, развитие действия и т.д.) для слабо видящих детей. Занятие по СКАЙПу,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</w:t>
            </w:r>
          </w:p>
          <w:p w:rsidR="00A42D9F" w:rsidRDefault="00A42D9F" w:rsidP="005A7C3A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456" w:type="dxa"/>
          </w:tcPr>
          <w:p w:rsidR="00A42D9F" w:rsidRDefault="00A42D9F" w:rsidP="005A7C3A">
            <w:pPr>
              <w:shd w:val="clear" w:color="auto" w:fill="FFFFFF"/>
            </w:pPr>
            <w:hyperlink r:id="rId18" w:tgtFrame="_blank">
              <w:r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https://nsportal.ru/detskiy-sad/scenarii-prazdnikov/2019/02/01/stsenariy-pedagogicheskih-meropriyatiy-dlya-detey-s-ovz</w:t>
              </w:r>
            </w:hyperlink>
          </w:p>
          <w:p w:rsidR="00A42D9F" w:rsidRDefault="00A42D9F" w:rsidP="005A7C3A">
            <w:pPr>
              <w:shd w:val="clear" w:color="auto" w:fill="FFFFFF"/>
            </w:pPr>
            <w:hyperlink r:id="rId19" w:tgtFrame="_blank">
              <w:r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https://www.maam.ru/detskijsad/scenarii-prazdnika-den-rozhdenie-shkola-internat-dlja-detei-s-ovz-ot-10-14-let-spec-klas.html</w:t>
              </w:r>
            </w:hyperlink>
          </w:p>
          <w:p w:rsidR="00A42D9F" w:rsidRDefault="00A42D9F" w:rsidP="005A7C3A">
            <w:pPr>
              <w:shd w:val="clear" w:color="auto" w:fill="FFFFFF"/>
            </w:pPr>
            <w:hyperlink r:id="rId20" w:tgtFrame="_blank">
              <w:r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https://forum.in-ku.com/showthread.php?t=128198</w:t>
              </w:r>
            </w:hyperlink>
          </w:p>
        </w:tc>
        <w:tc>
          <w:tcPr>
            <w:tcW w:w="3348" w:type="dxa"/>
          </w:tcPr>
          <w:p w:rsidR="00A42D9F" w:rsidRDefault="00A42D9F" w:rsidP="005A7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A42D9F" w:rsidRDefault="00A42D9F" w:rsidP="005A7C3A">
            <w:r>
              <w:rPr>
                <w:rFonts w:ascii="Times New Roman" w:hAnsi="Times New Roman" w:cs="Times New Roman"/>
              </w:rPr>
              <w:t>Адаптировать включенные в программу игры для детей с ограниченными возможностями по зрению.</w:t>
            </w:r>
          </w:p>
        </w:tc>
        <w:tc>
          <w:tcPr>
            <w:tcW w:w="3621" w:type="dxa"/>
          </w:tcPr>
          <w:p w:rsidR="00A42D9F" w:rsidRDefault="00A42D9F" w:rsidP="005A7C3A">
            <w:r>
              <w:rPr>
                <w:rFonts w:ascii="Times New Roman" w:hAnsi="Times New Roman" w:cs="Times New Roman"/>
              </w:rPr>
              <w:t xml:space="preserve">Письменный ответ. Выполнить задание  до   мая 2020 г. </w:t>
            </w:r>
          </w:p>
          <w:p w:rsidR="00A42D9F" w:rsidRDefault="00A42D9F" w:rsidP="005A7C3A">
            <w:hyperlink r:id="rId21"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A42D9F" w:rsidRDefault="00A42D9F" w:rsidP="005A7C3A">
            <w:hyperlink r:id="rId22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>
                <w:rPr>
                  <w:rStyle w:val="-"/>
                  <w:rFonts w:ascii="Times New Roman" w:hAnsi="Times New Roman" w:cs="Times New Roman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42D9F" w:rsidRDefault="00A42D9F" w:rsidP="005A7C3A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A42D9F" w:rsidRDefault="00A42D9F" w:rsidP="005A7C3A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  <w:tr w:rsidR="00A42D9F" w:rsidRPr="00B703B2" w:rsidTr="00AF57C6">
        <w:tc>
          <w:tcPr>
            <w:tcW w:w="1545" w:type="dxa"/>
          </w:tcPr>
          <w:p w:rsidR="00A42D9F" w:rsidRDefault="00A42D9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02.02.01</w:t>
            </w:r>
          </w:p>
          <w:p w:rsidR="00A42D9F" w:rsidRPr="00B703B2" w:rsidRDefault="00A42D9F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527" w:type="dxa"/>
          </w:tcPr>
          <w:p w:rsidR="00A42D9F" w:rsidRPr="00B703B2" w:rsidRDefault="00A42D9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</w:rPr>
              <w:t>«Виды сценического общения»</w:t>
            </w:r>
            <w:r w:rsidR="00A25FB6" w:rsidRPr="00834598">
              <w:rPr>
                <w:rFonts w:ascii="Times New Roman" w:hAnsi="Times New Roman" w:cs="Times New Roman"/>
                <w:bCs/>
              </w:rPr>
              <w:t xml:space="preserve"> </w:t>
            </w:r>
            <w:r w:rsidR="00A25FB6" w:rsidRPr="00834598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</w:rPr>
              <w:t>К.С. Станиславский «Работа актера над собой»</w:t>
            </w:r>
          </w:p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FC50C2">
                <w:rPr>
                  <w:rStyle w:val="a4"/>
                  <w:rFonts w:ascii="Times New Roman" w:hAnsi="Times New Roman" w:cs="Times New Roman"/>
                </w:rPr>
                <w:t>https://cloud.mail.ru/public/3P4k/3gtz2nisW</w:t>
              </w:r>
            </w:hyperlink>
          </w:p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</w:p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FC50C2">
                <w:rPr>
                  <w:rStyle w:val="a4"/>
                  <w:rFonts w:ascii="Times New Roman" w:hAnsi="Times New Roman" w:cs="Times New Roman"/>
                </w:rPr>
                <w:t>https://cloud.mail.ru/public/3LJw/L7f8S46NJ</w:t>
              </w:r>
            </w:hyperlink>
          </w:p>
        </w:tc>
        <w:tc>
          <w:tcPr>
            <w:tcW w:w="3348" w:type="dxa"/>
          </w:tcPr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</w:rPr>
              <w:t>Определить и охарактеризовать виды сценического общения</w:t>
            </w:r>
          </w:p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</w:rPr>
              <w:t>Сдать 25.05.2020</w:t>
            </w:r>
          </w:p>
        </w:tc>
        <w:tc>
          <w:tcPr>
            <w:tcW w:w="3621" w:type="dxa"/>
          </w:tcPr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</w:rPr>
              <w:t>Онлайн просмотр</w:t>
            </w:r>
          </w:p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FC50C2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A42D9F" w:rsidRPr="00FC50C2" w:rsidRDefault="00A42D9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A42D9F" w:rsidRPr="00B703B2" w:rsidTr="00AF57C6">
        <w:tc>
          <w:tcPr>
            <w:tcW w:w="1545" w:type="dxa"/>
          </w:tcPr>
          <w:p w:rsidR="00A42D9F" w:rsidRDefault="00A42D9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27" w:type="dxa"/>
          </w:tcPr>
          <w:p w:rsidR="00A42D9F" w:rsidRDefault="00A42D9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A42D9F" w:rsidRPr="00B674C0" w:rsidRDefault="00A42D9F" w:rsidP="00A25FB6">
            <w:pPr>
              <w:jc w:val="both"/>
            </w:pPr>
            <w:r w:rsidRPr="00B674C0">
              <w:rPr>
                <w:rFonts w:ascii="Times New Roman" w:hAnsi="Times New Roman" w:cs="Times New Roman"/>
              </w:rPr>
              <w:t>Подготовка всех практических работ к дифференцированному зачету</w:t>
            </w:r>
          </w:p>
          <w:p w:rsidR="00A42D9F" w:rsidRPr="00B674C0" w:rsidRDefault="00A42D9F" w:rsidP="000F0437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B674C0">
              <w:rPr>
                <w:rFonts w:eastAsiaTheme="minorEastAsia"/>
                <w:color w:val="auto"/>
                <w:spacing w:val="0"/>
                <w:sz w:val="22"/>
                <w:szCs w:val="22"/>
              </w:rPr>
              <w:t>(в электронном формате)</w:t>
            </w:r>
          </w:p>
        </w:tc>
        <w:tc>
          <w:tcPr>
            <w:tcW w:w="3456" w:type="dxa"/>
          </w:tcPr>
          <w:p w:rsidR="00A42D9F" w:rsidRPr="00B674C0" w:rsidRDefault="00A42D9F" w:rsidP="000F0437">
            <w:pPr>
              <w:jc w:val="center"/>
              <w:rPr>
                <w:rFonts w:ascii="Times New Roman" w:hAnsi="Times New Roman" w:cs="Times New Roman"/>
              </w:rPr>
            </w:pPr>
            <w:r w:rsidRPr="00B674C0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Практические работы студентов</w:t>
            </w:r>
          </w:p>
          <w:p w:rsidR="00A42D9F" w:rsidRPr="00B674C0" w:rsidRDefault="00A42D9F" w:rsidP="000F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42D9F" w:rsidRPr="00B674C0" w:rsidRDefault="00A42D9F" w:rsidP="000F0437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B674C0">
              <w:rPr>
                <w:sz w:val="22"/>
                <w:szCs w:val="22"/>
              </w:rPr>
              <w:t xml:space="preserve">Закончить все предыдущие практические задания для подготовки к дифференцированному зачету на платформе </w:t>
            </w:r>
            <w:r w:rsidRPr="00B674C0">
              <w:rPr>
                <w:sz w:val="22"/>
                <w:szCs w:val="22"/>
                <w:lang w:val="en-US"/>
              </w:rPr>
              <w:t>ZOOM</w:t>
            </w:r>
            <w:r w:rsidRPr="00B674C0">
              <w:rPr>
                <w:sz w:val="22"/>
                <w:szCs w:val="22"/>
              </w:rPr>
              <w:t xml:space="preserve"> (у кого нет доступа, плохая связь – высылаем работы по возможности в ВК, проверяю в письменном виде)</w:t>
            </w:r>
          </w:p>
        </w:tc>
        <w:tc>
          <w:tcPr>
            <w:tcW w:w="3621" w:type="dxa"/>
          </w:tcPr>
          <w:p w:rsidR="00A42D9F" w:rsidRPr="00B674C0" w:rsidRDefault="00A42D9F" w:rsidP="000F0437">
            <w:pPr>
              <w:jc w:val="center"/>
              <w:rPr>
                <w:rFonts w:ascii="Times New Roman" w:hAnsi="Times New Roman" w:cs="Times New Roman"/>
              </w:rPr>
            </w:pPr>
            <w:r w:rsidRPr="00B674C0">
              <w:rPr>
                <w:rFonts w:ascii="Times New Roman" w:hAnsi="Times New Roman" w:cs="Times New Roman"/>
              </w:rPr>
              <w:t xml:space="preserve">Защита практики 25 мая 2020 г. в 14.25 на платформе </w:t>
            </w:r>
            <w:r w:rsidRPr="00B674C0">
              <w:rPr>
                <w:lang w:val="en-US"/>
              </w:rPr>
              <w:t>ZOOM</w:t>
            </w:r>
          </w:p>
          <w:p w:rsidR="00A42D9F" w:rsidRPr="00B674C0" w:rsidRDefault="00A42D9F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A42D9F" w:rsidRPr="00B674C0" w:rsidRDefault="00A42D9F" w:rsidP="000F0437">
            <w:pPr>
              <w:jc w:val="center"/>
              <w:rPr>
                <w:rFonts w:ascii="Times New Roman" w:hAnsi="Times New Roman" w:cs="Times New Roman"/>
              </w:rPr>
            </w:pPr>
            <w:r w:rsidRPr="00B674C0">
              <w:rPr>
                <w:rFonts w:ascii="Times New Roman" w:hAnsi="Times New Roman" w:cs="Times New Roman"/>
              </w:rPr>
              <w:t>Адрес отправки</w:t>
            </w:r>
          </w:p>
          <w:p w:rsidR="00A42D9F" w:rsidRPr="00B674C0" w:rsidRDefault="00A42D9F" w:rsidP="000F0437">
            <w:pPr>
              <w:jc w:val="center"/>
              <w:rPr>
                <w:rFonts w:ascii="Times New Roman" w:hAnsi="Times New Roman" w:cs="Times New Roman"/>
              </w:rPr>
            </w:pPr>
            <w:r w:rsidRPr="00B674C0"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D37E0" w:rsidRPr="00B703B2" w:rsidTr="00AF57C6">
        <w:tc>
          <w:tcPr>
            <w:tcW w:w="1545" w:type="dxa"/>
          </w:tcPr>
          <w:p w:rsidR="00DD37E0" w:rsidRDefault="00DD37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DD37E0" w:rsidRPr="00B703B2" w:rsidRDefault="00DD37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 Х Т</w:t>
            </w:r>
          </w:p>
        </w:tc>
        <w:tc>
          <w:tcPr>
            <w:tcW w:w="1527" w:type="dxa"/>
          </w:tcPr>
          <w:p w:rsidR="00DD37E0" w:rsidRPr="00B703B2" w:rsidRDefault="00DD37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DD37E0" w:rsidRPr="004D30BF" w:rsidRDefault="00DD37E0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Раздел 3. Тема 3.2. Виды художественно-творческой деятельности.</w:t>
            </w:r>
          </w:p>
        </w:tc>
        <w:tc>
          <w:tcPr>
            <w:tcW w:w="3456" w:type="dxa"/>
          </w:tcPr>
          <w:p w:rsidR="00DD37E0" w:rsidRPr="004D30BF" w:rsidRDefault="00DD37E0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 xml:space="preserve">1. Он-лайн урок на платформе </w:t>
            </w:r>
            <w:r w:rsidRPr="004D30BF">
              <w:rPr>
                <w:rFonts w:ascii="Times New Roman" w:hAnsi="Times New Roman" w:cs="Times New Roman"/>
                <w:lang w:val="en-US"/>
              </w:rPr>
              <w:t>ZOOM</w:t>
            </w:r>
            <w:r w:rsidRPr="004D30BF">
              <w:rPr>
                <w:rFonts w:ascii="Times New Roman" w:hAnsi="Times New Roman" w:cs="Times New Roman"/>
              </w:rPr>
              <w:t xml:space="preserve"> (14.30-15.10).</w:t>
            </w:r>
          </w:p>
          <w:p w:rsidR="00DD37E0" w:rsidRPr="004D30BF" w:rsidRDefault="00DD37E0" w:rsidP="005A7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D37E0" w:rsidRPr="004D30BF" w:rsidRDefault="00DD37E0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Выполнение ВСЕХ ранее заданных практических работ</w:t>
            </w:r>
          </w:p>
          <w:p w:rsidR="00DD37E0" w:rsidRPr="004D30BF" w:rsidRDefault="00DD37E0" w:rsidP="005A7C3A">
            <w:pPr>
              <w:rPr>
                <w:rFonts w:ascii="Times New Roman" w:hAnsi="Times New Roman" w:cs="Times New Roman"/>
                <w:b/>
              </w:rPr>
            </w:pPr>
            <w:r w:rsidRPr="004D30BF">
              <w:rPr>
                <w:rFonts w:ascii="Times New Roman" w:hAnsi="Times New Roman" w:cs="Times New Roman"/>
                <w:b/>
              </w:rPr>
              <w:t>Подготовить к 25 мая</w:t>
            </w:r>
          </w:p>
        </w:tc>
        <w:tc>
          <w:tcPr>
            <w:tcW w:w="3621" w:type="dxa"/>
          </w:tcPr>
          <w:p w:rsidR="00DD37E0" w:rsidRPr="004D30BF" w:rsidRDefault="00DD37E0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DD37E0" w:rsidRPr="004D30BF" w:rsidRDefault="00DD37E0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4D30BF">
              <w:rPr>
                <w:rFonts w:ascii="Times New Roman" w:hAnsi="Times New Roman" w:cs="Times New Roman"/>
                <w:lang w:val="en-US"/>
              </w:rPr>
              <w:t>drobena</w:t>
            </w:r>
            <w:r w:rsidRPr="004D30BF">
              <w:rPr>
                <w:rFonts w:ascii="Times New Roman" w:hAnsi="Times New Roman" w:cs="Times New Roman"/>
              </w:rPr>
              <w:t>@</w:t>
            </w:r>
            <w:r w:rsidRPr="004D30BF">
              <w:rPr>
                <w:rFonts w:ascii="Times New Roman" w:hAnsi="Times New Roman" w:cs="Times New Roman"/>
                <w:lang w:val="en-US"/>
              </w:rPr>
              <w:t>rambler</w:t>
            </w:r>
            <w:r w:rsidRPr="004D30BF">
              <w:rPr>
                <w:rFonts w:ascii="Times New Roman" w:hAnsi="Times New Roman" w:cs="Times New Roman"/>
              </w:rPr>
              <w:t>.</w:t>
            </w:r>
            <w:r w:rsidRPr="004D30B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56533F" w:rsidRPr="00B703B2" w:rsidTr="00AF57C6">
        <w:tc>
          <w:tcPr>
            <w:tcW w:w="1545" w:type="dxa"/>
          </w:tcPr>
          <w:p w:rsidR="0056533F" w:rsidRPr="003C6021" w:rsidRDefault="0056533F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МДК.02.01.03</w:t>
            </w:r>
          </w:p>
          <w:p w:rsidR="0056533F" w:rsidRPr="00B703B2" w:rsidRDefault="005653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 Э П</w:t>
            </w:r>
          </w:p>
        </w:tc>
        <w:tc>
          <w:tcPr>
            <w:tcW w:w="1527" w:type="dxa"/>
          </w:tcPr>
          <w:p w:rsidR="0056533F" w:rsidRPr="00B703B2" w:rsidRDefault="005653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56533F" w:rsidRPr="00FC50C2" w:rsidRDefault="0056533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</w:rPr>
              <w:t>«Жанр ревю»</w:t>
            </w:r>
            <w:r w:rsidR="00A25FB6" w:rsidRPr="00834598">
              <w:rPr>
                <w:rFonts w:ascii="Times New Roman" w:hAnsi="Times New Roman" w:cs="Times New Roman"/>
                <w:bCs/>
              </w:rPr>
              <w:t xml:space="preserve"> </w:t>
            </w:r>
            <w:r w:rsidR="00A25FB6" w:rsidRPr="00834598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56533F" w:rsidRPr="00FC50C2" w:rsidRDefault="0056533F" w:rsidP="005A7C3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FC50C2">
                <w:rPr>
                  <w:rStyle w:val="a4"/>
                  <w:rFonts w:ascii="Times New Roman" w:hAnsi="Times New Roman" w:cs="Times New Roman"/>
                </w:rPr>
                <w:t>https://www.youtube.com/watch?v=WhBRNT9lzks&amp;feature=emb_logo</w:t>
              </w:r>
            </w:hyperlink>
          </w:p>
          <w:p w:rsidR="0056533F" w:rsidRPr="00FC50C2" w:rsidRDefault="0056533F" w:rsidP="005A7C3A">
            <w:pPr>
              <w:jc w:val="center"/>
              <w:rPr>
                <w:rFonts w:ascii="Times New Roman" w:hAnsi="Times New Roman" w:cs="Times New Roman"/>
              </w:rPr>
            </w:pPr>
          </w:p>
          <w:p w:rsidR="0056533F" w:rsidRPr="00FC50C2" w:rsidRDefault="0056533F" w:rsidP="005A7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6533F" w:rsidRPr="00FC50C2" w:rsidRDefault="0056533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</w:rPr>
              <w:t>Просмотр представления</w:t>
            </w:r>
          </w:p>
        </w:tc>
        <w:tc>
          <w:tcPr>
            <w:tcW w:w="3621" w:type="dxa"/>
          </w:tcPr>
          <w:p w:rsidR="0056533F" w:rsidRPr="00FC50C2" w:rsidRDefault="0056533F" w:rsidP="005A7C3A">
            <w:pPr>
              <w:jc w:val="center"/>
              <w:rPr>
                <w:rFonts w:ascii="Times New Roman" w:hAnsi="Times New Roman" w:cs="Times New Roman"/>
              </w:rPr>
            </w:pPr>
            <w:r w:rsidRPr="00FC50C2">
              <w:rPr>
                <w:rFonts w:ascii="Times New Roman" w:hAnsi="Times New Roman" w:cs="Times New Roman"/>
              </w:rPr>
              <w:t>Онлайн обсуждение 25.05.</w:t>
            </w:r>
          </w:p>
        </w:tc>
      </w:tr>
      <w:tr w:rsidR="0056533F" w:rsidRPr="00B703B2" w:rsidTr="00AF57C6">
        <w:tc>
          <w:tcPr>
            <w:tcW w:w="1545" w:type="dxa"/>
          </w:tcPr>
          <w:p w:rsidR="0056533F" w:rsidRDefault="005653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</w:t>
            </w:r>
          </w:p>
          <w:p w:rsidR="0056533F" w:rsidRPr="00B703B2" w:rsidRDefault="005653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527" w:type="dxa"/>
          </w:tcPr>
          <w:p w:rsidR="0056533F" w:rsidRPr="00B703B2" w:rsidRDefault="005653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23" w:type="dxa"/>
          </w:tcPr>
          <w:p w:rsidR="0056533F" w:rsidRPr="003C1D34" w:rsidRDefault="0056533F" w:rsidP="000F0437">
            <w:pPr>
              <w:spacing w:after="16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3C1D3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  <w:t>Н.С. Лесков. Жизнь и творчество. Повесть «Скоморох Памфалон»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3C1D3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Самостоятельное изучение материала </w:t>
            </w:r>
            <w:r w:rsidRPr="003C1D34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on</w:t>
            </w:r>
            <w:r w:rsidRPr="003C1D3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-</w:t>
            </w:r>
            <w:r w:rsidRPr="003C1D34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line</w:t>
            </w:r>
            <w:r w:rsidRPr="003C1D3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или по материалам, предоставленным педагогом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D34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Консультация в </w:t>
            </w:r>
            <w:r w:rsidRPr="003C1D34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Skypec</w:t>
            </w:r>
            <w:r w:rsidRPr="003C1D34">
              <w:rPr>
                <w:rFonts w:ascii="Times New Roman" w:eastAsia="Calibri" w:hAnsi="Times New Roman" w:cs="Times New Roman"/>
                <w:color w:val="FF0000"/>
                <w:lang w:eastAsia="en-US"/>
              </w:rPr>
              <w:t>12 40 до 14 15</w:t>
            </w:r>
          </w:p>
        </w:tc>
        <w:tc>
          <w:tcPr>
            <w:tcW w:w="3456" w:type="dxa"/>
          </w:tcPr>
          <w:p w:rsidR="0056533F" w:rsidRPr="003C1D34" w:rsidRDefault="0056533F" w:rsidP="000F0437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3C1D34">
              <w:rPr>
                <w:rFonts w:ascii="Times New Roman" w:hAnsi="Times New Roman" w:cs="Times New Roman"/>
                <w:b/>
              </w:rPr>
              <w:t>Николай Семенович Лесков (1831-1895)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hyperlink r:id="rId27" w:history="1">
              <w:r w:rsidRPr="003C1D34">
                <w:rPr>
                  <w:rStyle w:val="a4"/>
                  <w:rFonts w:ascii="Times New Roman" w:hAnsi="Times New Roman" w:cs="Times New Roman"/>
                  <w:b/>
                </w:rPr>
                <w:t>https://www.culture.ru/movies/2857/nikolai-leskov-put-v-literaturu-i-iz-nee</w:t>
              </w:r>
            </w:hyperlink>
            <w:r w:rsidRPr="003C1D34">
              <w:rPr>
                <w:rFonts w:ascii="Times New Roman" w:hAnsi="Times New Roman" w:cs="Times New Roman"/>
                <w:b/>
              </w:rPr>
              <w:t>Видеолекция: «</w:t>
            </w:r>
            <w:r w:rsidRPr="003C1D34">
              <w:rPr>
                <w:rFonts w:ascii="Times New Roman" w:hAnsi="Times New Roman" w:cs="Times New Roman"/>
                <w:b/>
                <w:bCs/>
              </w:rPr>
              <w:t>Николай Лесков: путь в литературу и из нее»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8" w:history="1">
              <w:r w:rsidRPr="003C1D34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https://media.prosv.ru/static/books-viewer/index.html?path=/media/ebook/302803/&amp;scrollToPage=1&amp;pageFrom=230&amp;pageTo=251</w:t>
              </w:r>
            </w:hyperlink>
            <w:r w:rsidRPr="003C1D3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Прочитайте статью в учебнике со с.231 «Художественный мир </w:t>
            </w:r>
            <w:r w:rsidRPr="003C1D3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Лескова обладает ярким своеобразием» до с. 236. Законспектируйте.  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D34">
              <w:rPr>
                <w:rFonts w:ascii="Times New Roman" w:hAnsi="Times New Roman" w:cs="Times New Roman"/>
                <w:b/>
                <w:color w:val="000000" w:themeColor="text1"/>
              </w:rPr>
              <w:t>Прочитайте статью «Леди Макбет Мценского уезда» с. 242-244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9" w:history="1">
              <w:r w:rsidRPr="003C1D34">
                <w:rPr>
                  <w:rStyle w:val="a4"/>
                  <w:rFonts w:ascii="Times New Roman" w:hAnsi="Times New Roman" w:cs="Times New Roman"/>
                  <w:b/>
                </w:rPr>
                <w:t>https://akniga.org/leskov-nikolay-skomoroh-pamfalon</w:t>
              </w:r>
            </w:hyperlink>
            <w:r w:rsidRPr="003C1D34">
              <w:rPr>
                <w:rFonts w:ascii="Times New Roman" w:hAnsi="Times New Roman" w:cs="Times New Roman"/>
                <w:b/>
                <w:color w:val="000000" w:themeColor="text1"/>
              </w:rPr>
              <w:t>прослушайте повесть «Скоморох Памфалон»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30" w:history="1">
              <w:r w:rsidRPr="003C1D34">
                <w:rPr>
                  <w:rStyle w:val="a4"/>
                  <w:rFonts w:ascii="Times New Roman" w:hAnsi="Times New Roman" w:cs="Times New Roman"/>
                  <w:b/>
                </w:rPr>
                <w:t>https://www.litmir.me/br/?b=17268&amp;p=1</w:t>
              </w:r>
            </w:hyperlink>
            <w:r w:rsidRPr="003C1D34">
              <w:rPr>
                <w:rFonts w:ascii="Times New Roman" w:hAnsi="Times New Roman" w:cs="Times New Roman"/>
                <w:b/>
                <w:color w:val="000000" w:themeColor="text1"/>
              </w:rPr>
              <w:t>текст повести «Скоморох Памфалон»</w:t>
            </w:r>
          </w:p>
        </w:tc>
        <w:tc>
          <w:tcPr>
            <w:tcW w:w="3348" w:type="dxa"/>
          </w:tcPr>
          <w:p w:rsidR="0056533F" w:rsidRPr="003C1D34" w:rsidRDefault="0056533F" w:rsidP="000F0437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3C1D34">
              <w:rPr>
                <w:rFonts w:ascii="Times New Roman" w:eastAsia="Calibri" w:hAnsi="Times New Roman" w:cs="Times New Roman"/>
                <w:lang w:eastAsia="en-US"/>
              </w:rPr>
              <w:lastRenderedPageBreak/>
              <w:t>Чтение или прослушивание аудиокниги «Скоморох Памфалон». Конспект.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533F" w:rsidRPr="003C1D34" w:rsidRDefault="0056533F" w:rsidP="000F0437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533F" w:rsidRPr="003C1D34" w:rsidRDefault="0056533F" w:rsidP="000F0437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C1D34">
              <w:rPr>
                <w:rFonts w:ascii="Times New Roman" w:eastAsia="Calibri" w:hAnsi="Times New Roman" w:cs="Times New Roman"/>
                <w:b/>
                <w:lang w:eastAsia="en-US"/>
              </w:rPr>
              <w:t>Выполнить до 25.05.</w:t>
            </w:r>
          </w:p>
          <w:p w:rsidR="0056533F" w:rsidRPr="003C1D34" w:rsidRDefault="0056533F" w:rsidP="000F0437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6533F" w:rsidRPr="003C1D34" w:rsidRDefault="0056533F" w:rsidP="000F0437">
            <w:pPr>
              <w:jc w:val="center"/>
              <w:rPr>
                <w:rFonts w:ascii="Times New Roman" w:hAnsi="Times New Roman" w:cs="Times New Roman"/>
              </w:rPr>
            </w:pPr>
            <w:r w:rsidRPr="003C1D34">
              <w:rPr>
                <w:rFonts w:ascii="Times New Roman" w:hAnsi="Times New Roman" w:cs="Times New Roman"/>
              </w:rPr>
              <w:t>Конспект</w:t>
            </w:r>
          </w:p>
          <w:p w:rsidR="0056533F" w:rsidRPr="003C1D34" w:rsidRDefault="0056533F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56533F" w:rsidRPr="003C1D34" w:rsidRDefault="0056533F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56533F" w:rsidRPr="003C1D34" w:rsidRDefault="0056533F" w:rsidP="000F043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1" w:history="1">
              <w:r w:rsidRPr="003C1D34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3C1D3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3C1D3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C1D3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56533F" w:rsidRPr="003C1D34" w:rsidRDefault="0056533F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33F" w:rsidRPr="003C1D34" w:rsidRDefault="0056533F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Pr="003C1D34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56533F" w:rsidRPr="003C1D34" w:rsidRDefault="0056533F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33F" w:rsidRPr="00B703B2" w:rsidTr="00AF57C6">
        <w:tc>
          <w:tcPr>
            <w:tcW w:w="1545" w:type="dxa"/>
          </w:tcPr>
          <w:p w:rsidR="0056533F" w:rsidRDefault="005653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МДК.01.01.02</w:t>
            </w:r>
          </w:p>
          <w:p w:rsidR="0056533F" w:rsidRPr="00B703B2" w:rsidRDefault="005653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экономики СКС</w:t>
            </w:r>
          </w:p>
        </w:tc>
        <w:tc>
          <w:tcPr>
            <w:tcW w:w="1527" w:type="dxa"/>
          </w:tcPr>
          <w:p w:rsidR="0056533F" w:rsidRPr="00B703B2" w:rsidRDefault="0056533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Интерьер и дизайн учреждений культуры.</w:t>
            </w:r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Самостоятельное изучение темы по материалам преподавателя.</w:t>
            </w:r>
          </w:p>
        </w:tc>
        <w:tc>
          <w:tcPr>
            <w:tcW w:w="3456" w:type="dxa"/>
          </w:tcPr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Для ознакомления и самостоятельного изучения:</w:t>
            </w:r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 xml:space="preserve">1. </w:t>
            </w:r>
            <w:hyperlink r:id="rId33" w:history="1">
              <w:r w:rsidRPr="004D30BF">
                <w:rPr>
                  <w:rStyle w:val="a4"/>
                  <w:rFonts w:ascii="Times New Roman" w:hAnsi="Times New Roman" w:cs="Times New Roman"/>
                </w:rPr>
                <w:t>https://revolution.allbest.ru/culture/00311193_0.html</w:t>
              </w:r>
            </w:hyperlink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2.</w:t>
            </w:r>
            <w:r w:rsidRPr="004D30BF">
              <w:t xml:space="preserve"> </w:t>
            </w:r>
            <w:hyperlink r:id="rId34" w:history="1">
              <w:r w:rsidRPr="004D30BF">
                <w:rPr>
                  <w:rStyle w:val="a4"/>
                  <w:rFonts w:ascii="Times New Roman" w:hAnsi="Times New Roman" w:cs="Times New Roman"/>
                </w:rPr>
                <w:t>https://studwood.ru/858133/kulturologiya/metodika_formirovaniya_predmetno_prostranstvennoy_sredy_uchrezhdeniya_kultury</w:t>
              </w:r>
            </w:hyperlink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 xml:space="preserve">3. </w:t>
            </w:r>
            <w:hyperlink r:id="rId35" w:history="1">
              <w:r w:rsidRPr="004D30BF">
                <w:rPr>
                  <w:rStyle w:val="a4"/>
                  <w:rFonts w:ascii="Times New Roman" w:hAnsi="Times New Roman" w:cs="Times New Roman"/>
                </w:rPr>
                <w:t>https://paevskiydesign.ru/design-objestveny-interier/design-doma-kulturi/</w:t>
              </w:r>
            </w:hyperlink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6533F" w:rsidRPr="004D30BF" w:rsidRDefault="0056533F" w:rsidP="005A7C3A">
            <w:pPr>
              <w:rPr>
                <w:rFonts w:ascii="Times New Roman" w:hAnsi="Times New Roman" w:cs="Times New Roman"/>
                <w:b/>
              </w:rPr>
            </w:pPr>
            <w:r w:rsidRPr="004D30BF">
              <w:rPr>
                <w:rFonts w:ascii="Times New Roman" w:hAnsi="Times New Roman" w:cs="Times New Roman"/>
              </w:rPr>
              <w:t>Подготовка к дифференцированному зачету по предмету. ПОВТОРЕНИЕ тем.</w:t>
            </w:r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  <w:b/>
              </w:rPr>
              <w:t>Подготовить к 25 мая</w:t>
            </w:r>
          </w:p>
        </w:tc>
        <w:tc>
          <w:tcPr>
            <w:tcW w:w="3621" w:type="dxa"/>
          </w:tcPr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Отправка:</w:t>
            </w:r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56533F" w:rsidRPr="004D30BF" w:rsidRDefault="0056533F" w:rsidP="005A7C3A">
            <w:pPr>
              <w:rPr>
                <w:rFonts w:ascii="Times New Roman" w:hAnsi="Times New Roman" w:cs="Times New Roman"/>
              </w:rPr>
            </w:pPr>
            <w:r w:rsidRPr="004D30BF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4D30BF">
              <w:rPr>
                <w:rFonts w:ascii="Times New Roman" w:hAnsi="Times New Roman" w:cs="Times New Roman"/>
                <w:lang w:val="en-US"/>
              </w:rPr>
              <w:t>drobena</w:t>
            </w:r>
            <w:r w:rsidRPr="004D30BF">
              <w:rPr>
                <w:rFonts w:ascii="Times New Roman" w:hAnsi="Times New Roman" w:cs="Times New Roman"/>
              </w:rPr>
              <w:t>@</w:t>
            </w:r>
            <w:r w:rsidRPr="004D30BF">
              <w:rPr>
                <w:rFonts w:ascii="Times New Roman" w:hAnsi="Times New Roman" w:cs="Times New Roman"/>
                <w:lang w:val="en-US"/>
              </w:rPr>
              <w:t>rambler</w:t>
            </w:r>
            <w:r w:rsidRPr="004D30BF">
              <w:rPr>
                <w:rFonts w:ascii="Times New Roman" w:hAnsi="Times New Roman" w:cs="Times New Roman"/>
              </w:rPr>
              <w:t>.</w:t>
            </w:r>
            <w:r w:rsidRPr="004D30B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91" w:rsidRDefault="00E46291" w:rsidP="00C50F64">
      <w:pPr>
        <w:spacing w:after="0" w:line="240" w:lineRule="auto"/>
      </w:pPr>
      <w:r>
        <w:separator/>
      </w:r>
    </w:p>
  </w:endnote>
  <w:endnote w:type="continuationSeparator" w:id="1">
    <w:p w:rsidR="00E46291" w:rsidRDefault="00E46291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2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2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2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91" w:rsidRDefault="00E46291" w:rsidP="00C50F64">
      <w:pPr>
        <w:spacing w:after="0" w:line="240" w:lineRule="auto"/>
      </w:pPr>
      <w:r>
        <w:separator/>
      </w:r>
    </w:p>
  </w:footnote>
  <w:footnote w:type="continuationSeparator" w:id="1">
    <w:p w:rsidR="00E46291" w:rsidRDefault="00E46291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2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2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2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008B"/>
    <w:multiLevelType w:val="hybridMultilevel"/>
    <w:tmpl w:val="1B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721F"/>
    <w:rsid w:val="000270F4"/>
    <w:rsid w:val="0003103F"/>
    <w:rsid w:val="00033963"/>
    <w:rsid w:val="000B5AF7"/>
    <w:rsid w:val="000D416C"/>
    <w:rsid w:val="000E5C31"/>
    <w:rsid w:val="000F1BF4"/>
    <w:rsid w:val="00121A42"/>
    <w:rsid w:val="00132087"/>
    <w:rsid w:val="00162722"/>
    <w:rsid w:val="001636E1"/>
    <w:rsid w:val="00175B48"/>
    <w:rsid w:val="00190D40"/>
    <w:rsid w:val="001A2443"/>
    <w:rsid w:val="001C34E3"/>
    <w:rsid w:val="001C7E1E"/>
    <w:rsid w:val="001D6765"/>
    <w:rsid w:val="001E2DD7"/>
    <w:rsid w:val="001F3C12"/>
    <w:rsid w:val="0020264F"/>
    <w:rsid w:val="00217F3B"/>
    <w:rsid w:val="00226E32"/>
    <w:rsid w:val="00231F95"/>
    <w:rsid w:val="00233E05"/>
    <w:rsid w:val="002959AC"/>
    <w:rsid w:val="002A5F17"/>
    <w:rsid w:val="002D3760"/>
    <w:rsid w:val="002D7AEC"/>
    <w:rsid w:val="003505B4"/>
    <w:rsid w:val="00360F7F"/>
    <w:rsid w:val="00385A97"/>
    <w:rsid w:val="003C5B47"/>
    <w:rsid w:val="003C6021"/>
    <w:rsid w:val="003F1036"/>
    <w:rsid w:val="003F1916"/>
    <w:rsid w:val="00455DDE"/>
    <w:rsid w:val="0045679B"/>
    <w:rsid w:val="00463519"/>
    <w:rsid w:val="00464E08"/>
    <w:rsid w:val="0047316D"/>
    <w:rsid w:val="00487BB4"/>
    <w:rsid w:val="004922D6"/>
    <w:rsid w:val="00492644"/>
    <w:rsid w:val="004E4F2F"/>
    <w:rsid w:val="004F075F"/>
    <w:rsid w:val="004F2BCA"/>
    <w:rsid w:val="00500AD5"/>
    <w:rsid w:val="00506899"/>
    <w:rsid w:val="00516B54"/>
    <w:rsid w:val="005402E2"/>
    <w:rsid w:val="00546574"/>
    <w:rsid w:val="0056533F"/>
    <w:rsid w:val="005A5205"/>
    <w:rsid w:val="005B6622"/>
    <w:rsid w:val="005E7D9D"/>
    <w:rsid w:val="005E7EB2"/>
    <w:rsid w:val="0062777C"/>
    <w:rsid w:val="00665E9F"/>
    <w:rsid w:val="006A55F1"/>
    <w:rsid w:val="0074765E"/>
    <w:rsid w:val="00771156"/>
    <w:rsid w:val="007808AD"/>
    <w:rsid w:val="007969F5"/>
    <w:rsid w:val="007D2056"/>
    <w:rsid w:val="008358BF"/>
    <w:rsid w:val="00843667"/>
    <w:rsid w:val="008465A1"/>
    <w:rsid w:val="00854A72"/>
    <w:rsid w:val="00874740"/>
    <w:rsid w:val="00874CF4"/>
    <w:rsid w:val="00884050"/>
    <w:rsid w:val="00885099"/>
    <w:rsid w:val="00890BDB"/>
    <w:rsid w:val="00893B77"/>
    <w:rsid w:val="008C4555"/>
    <w:rsid w:val="008E2E25"/>
    <w:rsid w:val="008F3AB3"/>
    <w:rsid w:val="00921A20"/>
    <w:rsid w:val="00936316"/>
    <w:rsid w:val="00955E60"/>
    <w:rsid w:val="0098192E"/>
    <w:rsid w:val="00986017"/>
    <w:rsid w:val="00996DF0"/>
    <w:rsid w:val="009C5C28"/>
    <w:rsid w:val="009D105F"/>
    <w:rsid w:val="009D6061"/>
    <w:rsid w:val="00A25FB6"/>
    <w:rsid w:val="00A42D9F"/>
    <w:rsid w:val="00A55C74"/>
    <w:rsid w:val="00A6477A"/>
    <w:rsid w:val="00A8721E"/>
    <w:rsid w:val="00A95E0E"/>
    <w:rsid w:val="00AA426E"/>
    <w:rsid w:val="00AB1BB1"/>
    <w:rsid w:val="00AF57C6"/>
    <w:rsid w:val="00AF6E0F"/>
    <w:rsid w:val="00B0011B"/>
    <w:rsid w:val="00B15ADC"/>
    <w:rsid w:val="00B451EA"/>
    <w:rsid w:val="00B474D9"/>
    <w:rsid w:val="00B5460B"/>
    <w:rsid w:val="00B55593"/>
    <w:rsid w:val="00B60F81"/>
    <w:rsid w:val="00B70A2E"/>
    <w:rsid w:val="00B95077"/>
    <w:rsid w:val="00BB470A"/>
    <w:rsid w:val="00BC2387"/>
    <w:rsid w:val="00C20654"/>
    <w:rsid w:val="00C30208"/>
    <w:rsid w:val="00C50F64"/>
    <w:rsid w:val="00C5539F"/>
    <w:rsid w:val="00C84091"/>
    <w:rsid w:val="00C94F38"/>
    <w:rsid w:val="00C96329"/>
    <w:rsid w:val="00CA6ED0"/>
    <w:rsid w:val="00CC3B23"/>
    <w:rsid w:val="00CF7503"/>
    <w:rsid w:val="00D11306"/>
    <w:rsid w:val="00D669CC"/>
    <w:rsid w:val="00DA4425"/>
    <w:rsid w:val="00DB1BC3"/>
    <w:rsid w:val="00DB29C1"/>
    <w:rsid w:val="00DB3335"/>
    <w:rsid w:val="00DC0BAE"/>
    <w:rsid w:val="00DD37E0"/>
    <w:rsid w:val="00DD470D"/>
    <w:rsid w:val="00DE790E"/>
    <w:rsid w:val="00DF557C"/>
    <w:rsid w:val="00E07889"/>
    <w:rsid w:val="00E22F61"/>
    <w:rsid w:val="00E45686"/>
    <w:rsid w:val="00E46291"/>
    <w:rsid w:val="00E65EA1"/>
    <w:rsid w:val="00E750A5"/>
    <w:rsid w:val="00E810D1"/>
    <w:rsid w:val="00F016CF"/>
    <w:rsid w:val="00F03275"/>
    <w:rsid w:val="00F03FCD"/>
    <w:rsid w:val="00F0765C"/>
    <w:rsid w:val="00F10A39"/>
    <w:rsid w:val="00F136C9"/>
    <w:rsid w:val="00F168BD"/>
    <w:rsid w:val="00F204BC"/>
    <w:rsid w:val="00F20F0B"/>
    <w:rsid w:val="00F659CB"/>
    <w:rsid w:val="00F70691"/>
    <w:rsid w:val="00F75BC4"/>
    <w:rsid w:val="00F77A37"/>
    <w:rsid w:val="00F96A4E"/>
    <w:rsid w:val="00F97D1B"/>
    <w:rsid w:val="00FA285A"/>
    <w:rsid w:val="00FB5B6F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F2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9831/viktor-astafev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nsportal.ru/detskiy-sad/scenarii-prazdnikov/2019/02/01/stsenariy-pedagogicheskih-meropriyatiy-dlya-detey-s-ovz" TargetMode="External"/><Relationship Id="rId26" Type="http://schemas.openxmlformats.org/officeDocument/2006/relationships/hyperlink" Target="https://www.youtube.com/watch?v=WhBRNT9lzks&amp;feature=emb_logo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izpetrov@mail.ru" TargetMode="External"/><Relationship Id="rId34" Type="http://schemas.openxmlformats.org/officeDocument/2006/relationships/hyperlink" Target="https://studwood.ru/858133/kulturologiya/metodika_formirovaniya_predmetno_prostranstvennoy_sredy_uchrezhdeniya_kultur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open?id=1IO5gzAT0vmYpKygEPQyzy2ATYQdp2QJI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mailto:zveruga40@mail.ru" TargetMode="External"/><Relationship Id="rId25" Type="http://schemas.openxmlformats.org/officeDocument/2006/relationships/hyperlink" Target="https://vk.com/romeo130591" TargetMode="External"/><Relationship Id="rId33" Type="http://schemas.openxmlformats.org/officeDocument/2006/relationships/hyperlink" Target="https://revolution.allbest.ru/culture/00311193_0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bousosh28adaptivnaishkola.edusite.ru/DswMedia/fizicheskayakul-turauchebnikvilyax2012.pdf" TargetMode="External"/><Relationship Id="rId20" Type="http://schemas.openxmlformats.org/officeDocument/2006/relationships/hyperlink" Target="https://forum.in-ku.com/showthread.php?t=128198" TargetMode="External"/><Relationship Id="rId29" Type="http://schemas.openxmlformats.org/officeDocument/2006/relationships/hyperlink" Target="https://akniga.org/leskov-nikolay-skomoroh-pamfalon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eratura5.narod.ru/astafev_c-ryba.html" TargetMode="External"/><Relationship Id="rId24" Type="http://schemas.openxmlformats.org/officeDocument/2006/relationships/hyperlink" Target="https://cloud.mail.ru/public/3LJw/L7f8S46NJ" TargetMode="External"/><Relationship Id="rId32" Type="http://schemas.openxmlformats.org/officeDocument/2006/relationships/hyperlink" Target="https://vk.com/id268872599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cloud.mail.ru/public/3P4k/3gtz2nisW" TargetMode="External"/><Relationship Id="rId28" Type="http://schemas.openxmlformats.org/officeDocument/2006/relationships/hyperlink" Target="https://media.prosv.ru/static/books-viewer/index.html?path=/media/ebook/302803/&amp;scrollToPage=1&amp;pageFrom=230&amp;pageTo=251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knigavuhe.icu/%D1%86%D0%B0%D1%80%D1%8C-%D1%80%D1%8B%D0%B1%D0%B0-2/" TargetMode="External"/><Relationship Id="rId19" Type="http://schemas.openxmlformats.org/officeDocument/2006/relationships/hyperlink" Target="https://www.maam.ru/detskijsad/scenarii-prazdnika-den-rozhdenie-shkola-internat-dlja-detei-s-ovz-ot-10-14-let-spec-klas.html" TargetMode="External"/><Relationship Id="rId31" Type="http://schemas.openxmlformats.org/officeDocument/2006/relationships/hyperlink" Target="mailto:2605198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aterials/202879/viktor-astafev-car-ryba-fragment-iz-glavy-kaplya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iznadnik@mail.ru" TargetMode="External"/><Relationship Id="rId27" Type="http://schemas.openxmlformats.org/officeDocument/2006/relationships/hyperlink" Target="https://www.culture.ru/movies/2857/nikolai-leskov-put-v-literaturu-i-iz-nee" TargetMode="External"/><Relationship Id="rId30" Type="http://schemas.openxmlformats.org/officeDocument/2006/relationships/hyperlink" Target="https://www.litmir.me/br/?b=17268&amp;p=1" TargetMode="External"/><Relationship Id="rId35" Type="http://schemas.openxmlformats.org/officeDocument/2006/relationships/hyperlink" Target="https://paevskiydesign.ru/design-objestveny-interier/design-doma-kultur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81</cp:revision>
  <dcterms:created xsi:type="dcterms:W3CDTF">2020-04-10T06:19:00Z</dcterms:created>
  <dcterms:modified xsi:type="dcterms:W3CDTF">2020-05-17T12:12:00Z</dcterms:modified>
</cp:coreProperties>
</file>