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50" w:rsidRDefault="00A508D3" w:rsidP="0049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6D60A8">
        <w:rPr>
          <w:rFonts w:ascii="Times New Roman" w:hAnsi="Times New Roman" w:cs="Times New Roman"/>
          <w:b/>
          <w:sz w:val="28"/>
          <w:szCs w:val="28"/>
        </w:rPr>
        <w:t>15</w:t>
      </w:r>
      <w:r w:rsidR="0066245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492850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F1FE1" w:rsidRPr="00B703B2" w:rsidTr="0092766A">
        <w:tc>
          <w:tcPr>
            <w:tcW w:w="1668" w:type="dxa"/>
          </w:tcPr>
          <w:p w:rsidR="002F1FE1" w:rsidRPr="00B703B2" w:rsidRDefault="002F1FE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2F1FE1" w:rsidRPr="00B703B2" w:rsidRDefault="002F1FE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694" w:type="dxa"/>
          </w:tcPr>
          <w:p w:rsidR="002F1FE1" w:rsidRDefault="002F1FE1" w:rsidP="00B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Сочинение-рассуждение.</w:t>
            </w:r>
          </w:p>
          <w:p w:rsidR="002F1FE1" w:rsidRPr="002F5D6B" w:rsidRDefault="002F1FE1" w:rsidP="00B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самостоятельная работа</w:t>
            </w:r>
          </w:p>
        </w:tc>
        <w:tc>
          <w:tcPr>
            <w:tcW w:w="2747" w:type="dxa"/>
          </w:tcPr>
          <w:p w:rsidR="002F1FE1" w:rsidRDefault="002F1FE1" w:rsidP="00BD2BE4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http://gramota.ru/class/video/</w:t>
            </w:r>
          </w:p>
          <w:p w:rsidR="002F1FE1" w:rsidRPr="002F5D6B" w:rsidRDefault="002F1FE1" w:rsidP="00BD2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F1FE1" w:rsidRPr="002F5D6B" w:rsidRDefault="002F1FE1" w:rsidP="00B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 ролик «Почему говорят «совесть заснула», «совесть проснулась»? Напишите небольшое эссе на тему «Совесть – понятие не современное»</w:t>
            </w:r>
          </w:p>
        </w:tc>
        <w:tc>
          <w:tcPr>
            <w:tcW w:w="3621" w:type="dxa"/>
          </w:tcPr>
          <w:p w:rsidR="002F1FE1" w:rsidRPr="002F5D6B" w:rsidRDefault="002F1FE1" w:rsidP="00BD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сочинения отправить преподавателю в ВК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BE5" w:rsidRDefault="00E27BE5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01153" w:rsidRPr="00B703B2" w:rsidTr="0092766A">
        <w:tc>
          <w:tcPr>
            <w:tcW w:w="1668" w:type="dxa"/>
          </w:tcPr>
          <w:p w:rsidR="00F01153" w:rsidRPr="00B703B2" w:rsidRDefault="00F01153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МДК.02.01.01 </w:t>
            </w:r>
            <w:r>
              <w:rPr>
                <w:rFonts w:ascii="Times New Roman" w:hAnsi="Times New Roman" w:cs="Times New Roman"/>
                <w:b/>
              </w:rPr>
              <w:lastRenderedPageBreak/>
              <w:t>Основы психологии</w:t>
            </w:r>
          </w:p>
        </w:tc>
        <w:tc>
          <w:tcPr>
            <w:tcW w:w="1842" w:type="dxa"/>
          </w:tcPr>
          <w:p w:rsidR="00F01153" w:rsidRPr="00B703B2" w:rsidRDefault="00F0115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Матвиец И.В.</w:t>
            </w:r>
          </w:p>
        </w:tc>
        <w:tc>
          <w:tcPr>
            <w:tcW w:w="2694" w:type="dxa"/>
          </w:tcPr>
          <w:p w:rsidR="00F01153" w:rsidRPr="00A7333B" w:rsidRDefault="00F01153" w:rsidP="00BD2B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7333B">
              <w:rPr>
                <w:rFonts w:ascii="Times New Roman" w:eastAsia="Calibri" w:hAnsi="Times New Roman" w:cs="Times New Roman"/>
              </w:rPr>
              <w:t xml:space="preserve">Тема: </w:t>
            </w:r>
            <w:r w:rsidRPr="00A7333B">
              <w:rPr>
                <w:rFonts w:ascii="Times New Roman" w:eastAsia="Times New Roman" w:hAnsi="Times New Roman" w:cs="Times New Roman"/>
                <w:lang w:eastAsia="en-US"/>
              </w:rPr>
              <w:t xml:space="preserve">Самосознание </w:t>
            </w:r>
            <w:r w:rsidRPr="00A7333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личности, «Я» - концепция.  Самовоспитание личности.</w:t>
            </w:r>
          </w:p>
          <w:p w:rsidR="00F01153" w:rsidRPr="00A7333B" w:rsidRDefault="00F01153" w:rsidP="00BD2B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F01153" w:rsidRPr="00A7333B" w:rsidRDefault="00F01153" w:rsidP="00BD2B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7333B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A7333B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A7333B">
              <w:rPr>
                <w:rFonts w:ascii="Times New Roman" w:eastAsia="Calibri" w:hAnsi="Times New Roman" w:cs="Times New Roman"/>
              </w:rPr>
              <w:t>.</w:t>
            </w:r>
          </w:p>
          <w:p w:rsidR="00F01153" w:rsidRPr="00A7333B" w:rsidRDefault="00F01153" w:rsidP="00BD2BE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F01153" w:rsidRPr="00A7333B" w:rsidRDefault="00F01153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333B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2747" w:type="dxa"/>
          </w:tcPr>
          <w:p w:rsidR="00F01153" w:rsidRPr="00A7333B" w:rsidRDefault="00F01153" w:rsidP="00BD2B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333B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A7333B">
              <w:rPr>
                <w:rFonts w:ascii="Times New Roman" w:hAnsi="Times New Roman" w:cs="Times New Roman"/>
                <w:b/>
              </w:rPr>
              <w:t>диск</w:t>
            </w:r>
            <w:r w:rsidRPr="00A7333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01153" w:rsidRPr="00A7333B" w:rsidRDefault="00C00F35" w:rsidP="00BD2BE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F01153" w:rsidRPr="00A7333B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https://drive.google.com/drive/folders/13gPWbNybRsFHv-HyaKoGwNzz7F9zzfyn</w:t>
              </w:r>
            </w:hyperlink>
          </w:p>
          <w:p w:rsidR="00F01153" w:rsidRPr="00A7333B" w:rsidRDefault="00F01153" w:rsidP="00BD2B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01153" w:rsidRPr="00A7333B" w:rsidRDefault="00F01153" w:rsidP="00BD2B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7333B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A7333B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F01153" w:rsidRPr="00A7333B" w:rsidRDefault="00F01153" w:rsidP="00BD2BE4">
            <w:pPr>
              <w:contextualSpacing/>
              <w:rPr>
                <w:rFonts w:ascii="Times New Roman" w:hAnsi="Times New Roman" w:cs="Times New Roman"/>
              </w:rPr>
            </w:pPr>
            <w:r w:rsidRPr="00A7333B">
              <w:rPr>
                <w:rFonts w:ascii="Times New Roman" w:hAnsi="Times New Roman" w:cs="Times New Roman"/>
              </w:rPr>
              <w:t>Лекционный материал «Самосознание личности. Я-концепция. Самовоспитание личности».</w:t>
            </w:r>
          </w:p>
          <w:p w:rsidR="00F01153" w:rsidRPr="00A7333B" w:rsidRDefault="00F01153" w:rsidP="00BD2BE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F01153" w:rsidRPr="00A7333B" w:rsidRDefault="00F01153" w:rsidP="00BD2B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7333B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A7333B">
              <w:rPr>
                <w:rFonts w:ascii="Times New Roman" w:hAnsi="Times New Roman" w:cs="Times New Roman"/>
                <w:b/>
              </w:rPr>
              <w:t>диск</w:t>
            </w:r>
            <w:r w:rsidRPr="00A7333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F01153" w:rsidRPr="00A7333B" w:rsidRDefault="00C00F35" w:rsidP="00BD2B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8" w:history="1">
              <w:r w:rsidR="00F01153" w:rsidRPr="00A7333B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https://drive.google.com/drive/folders/13gPWbNybRsFHv-HyaKoGwNzz7F9zzfyn</w:t>
              </w:r>
            </w:hyperlink>
          </w:p>
          <w:p w:rsidR="00F01153" w:rsidRPr="00A7333B" w:rsidRDefault="00F01153" w:rsidP="00BD2BE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01153" w:rsidRPr="00A7333B" w:rsidRDefault="00F01153" w:rsidP="00BD2BE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7333B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F01153" w:rsidRPr="00A7333B" w:rsidRDefault="00F01153" w:rsidP="00BD2BE4">
            <w:pPr>
              <w:contextualSpacing/>
              <w:rPr>
                <w:rFonts w:ascii="Times New Roman" w:hAnsi="Times New Roman" w:cs="Times New Roman"/>
              </w:rPr>
            </w:pPr>
            <w:r w:rsidRPr="00A7333B">
              <w:rPr>
                <w:rFonts w:ascii="Times New Roman" w:hAnsi="Times New Roman" w:cs="Times New Roman"/>
              </w:rPr>
              <w:t>Прочитать лекционный материал «Самосознание личности. Я-концепция. Самовоспитание личности». Сохранить лекцию в электронном виде или сделать конспект в тетради.</w:t>
            </w:r>
          </w:p>
          <w:p w:rsidR="00F01153" w:rsidRPr="00A7333B" w:rsidRDefault="00F01153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01153" w:rsidRPr="00A7333B" w:rsidRDefault="00F01153" w:rsidP="00BD2BE4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1" w:type="dxa"/>
          </w:tcPr>
          <w:p w:rsidR="00F01153" w:rsidRPr="00A7333B" w:rsidRDefault="00F01153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333B">
              <w:rPr>
                <w:rFonts w:ascii="Times New Roman" w:hAnsi="Times New Roman" w:cs="Times New Roman"/>
              </w:rPr>
              <w:lastRenderedPageBreak/>
              <w:t xml:space="preserve">Дать обратную связь об </w:t>
            </w:r>
            <w:r w:rsidRPr="00A7333B">
              <w:rPr>
                <w:rFonts w:ascii="Times New Roman" w:hAnsi="Times New Roman" w:cs="Times New Roman"/>
              </w:rPr>
              <w:lastRenderedPageBreak/>
              <w:t>ознакомлении с лекционным материалом.</w:t>
            </w:r>
          </w:p>
          <w:p w:rsidR="00F01153" w:rsidRPr="00A7333B" w:rsidRDefault="00F01153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01153" w:rsidRPr="00A7333B" w:rsidRDefault="00F01153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333B">
              <w:rPr>
                <w:rFonts w:ascii="Times New Roman" w:hAnsi="Times New Roman" w:cs="Times New Roman"/>
              </w:rPr>
              <w:t>Срок выполнения 22.05.2020 (включительно).</w:t>
            </w:r>
          </w:p>
          <w:p w:rsidR="00F01153" w:rsidRPr="00A7333B" w:rsidRDefault="00F01153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01153" w:rsidRPr="00A7333B" w:rsidRDefault="00F01153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333B">
              <w:rPr>
                <w:rFonts w:ascii="Times New Roman" w:hAnsi="Times New Roman" w:cs="Times New Roman"/>
              </w:rPr>
              <w:t>Адрес отправки:</w:t>
            </w:r>
          </w:p>
          <w:p w:rsidR="00F01153" w:rsidRPr="00A7333B" w:rsidRDefault="00C00F35" w:rsidP="00BD2BE4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9" w:history="1">
              <w:r w:rsidR="00F01153" w:rsidRPr="00A7333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F01153" w:rsidRPr="00A7333B" w:rsidRDefault="00C00F35" w:rsidP="00BD2BE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F01153" w:rsidRPr="00A7333B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270370" w:rsidRPr="00B703B2" w:rsidTr="0092766A">
        <w:tc>
          <w:tcPr>
            <w:tcW w:w="1668" w:type="dxa"/>
          </w:tcPr>
          <w:p w:rsidR="00270370" w:rsidRPr="00B703B2" w:rsidRDefault="00270370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Основы народной хореографии</w:t>
            </w:r>
          </w:p>
        </w:tc>
        <w:tc>
          <w:tcPr>
            <w:tcW w:w="1842" w:type="dxa"/>
          </w:tcPr>
          <w:p w:rsidR="00270370" w:rsidRPr="00B703B2" w:rsidRDefault="00270370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694" w:type="dxa"/>
          </w:tcPr>
          <w:p w:rsidR="00270370" w:rsidRPr="00CA0248" w:rsidRDefault="00270370" w:rsidP="00BD2BE4">
            <w:pPr>
              <w:rPr>
                <w:rFonts w:ascii="Times New Roman" w:hAnsi="Times New Roman"/>
                <w:b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CA0248">
              <w:rPr>
                <w:rFonts w:ascii="Times New Roman" w:hAnsi="Times New Roman"/>
                <w:lang w:val="en-US" w:eastAsia="en-US"/>
              </w:rPr>
              <w:t>on</w:t>
            </w:r>
            <w:r w:rsidRPr="00CA0248">
              <w:rPr>
                <w:rFonts w:ascii="Times New Roman" w:hAnsi="Times New Roman"/>
                <w:lang w:eastAsia="en-US"/>
              </w:rPr>
              <w:t>-</w:t>
            </w:r>
            <w:r w:rsidRPr="00CA0248">
              <w:rPr>
                <w:rFonts w:ascii="Times New Roman" w:hAnsi="Times New Roman"/>
                <w:lang w:val="en-US" w:eastAsia="en-US"/>
              </w:rPr>
              <w:t>line</w:t>
            </w:r>
            <w:r w:rsidRPr="00CA0248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2747" w:type="dxa"/>
          </w:tcPr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Материал (фото и видео) предоставлен в Беседе ВКонтакте. </w:t>
            </w: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И.Скляр, П. Чисталев  «Коми народные танцы»</w:t>
            </w: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Разобрать основные ходы коми народного танца по записи.</w:t>
            </w:r>
          </w:p>
          <w:p w:rsidR="00270370" w:rsidRPr="00270370" w:rsidRDefault="00270370" w:rsidP="0027037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70370">
              <w:rPr>
                <w:rFonts w:ascii="Times New Roman" w:hAnsi="Times New Roman"/>
              </w:rPr>
              <w:t>«Воськов джин», «Зымгыштам» (Танец «Туту-руту» Прилузского района.)</w:t>
            </w:r>
          </w:p>
          <w:p w:rsidR="00270370" w:rsidRPr="00CA0248" w:rsidRDefault="00270370" w:rsidP="0027037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  <w:p w:rsidR="00270370" w:rsidRPr="00CA0248" w:rsidRDefault="00270370" w:rsidP="0027037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>Просмотр фильмов 70-х г.г прошлого столетия об Усть-Цильме и Усть-Цилемской Горки</w:t>
            </w:r>
          </w:p>
        </w:tc>
        <w:tc>
          <w:tcPr>
            <w:tcW w:w="3621" w:type="dxa"/>
          </w:tcPr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Прислать видео исполнения.</w:t>
            </w: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Сделать описание бытового шага на 1 такт 2/4. </w:t>
            </w: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Перечислить основные построения и названия фигур кадрили.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наинтернет-ресурс, онлайн-урок, облако, видео-, аудиофайл </w:t>
            </w:r>
            <w:r w:rsidRPr="00B703B2">
              <w:rPr>
                <w:rFonts w:ascii="Times New Roman" w:hAnsi="Times New Roman" w:cs="Times New Roman"/>
              </w:rPr>
              <w:lastRenderedPageBreak/>
              <w:t>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46223" w:rsidRPr="00B703B2" w:rsidTr="00D26F4D">
        <w:tc>
          <w:tcPr>
            <w:tcW w:w="1668" w:type="dxa"/>
          </w:tcPr>
          <w:p w:rsidR="00546223" w:rsidRPr="00B703B2" w:rsidRDefault="00546223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МДК.02.02.01 Методика преподавания</w:t>
            </w:r>
          </w:p>
        </w:tc>
        <w:tc>
          <w:tcPr>
            <w:tcW w:w="1842" w:type="dxa"/>
          </w:tcPr>
          <w:p w:rsidR="00546223" w:rsidRPr="00B703B2" w:rsidRDefault="00546223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694" w:type="dxa"/>
          </w:tcPr>
          <w:p w:rsidR="00546223" w:rsidRPr="00A94B40" w:rsidRDefault="00546223" w:rsidP="00BD2BE4">
            <w:pPr>
              <w:rPr>
                <w:rFonts w:ascii="Times New Roman" w:hAnsi="Times New Roman"/>
              </w:rPr>
            </w:pPr>
            <w:r w:rsidRPr="00A94B40">
              <w:rPr>
                <w:rFonts w:ascii="Times New Roman" w:hAnsi="Times New Roman"/>
              </w:rPr>
              <w:t>Самостоятельное</w:t>
            </w:r>
          </w:p>
          <w:p w:rsidR="00546223" w:rsidRPr="00A94B40" w:rsidRDefault="00546223" w:rsidP="00BD2BE4">
            <w:pPr>
              <w:rPr>
                <w:rFonts w:ascii="Times New Roman" w:hAnsi="Times New Roman"/>
              </w:rPr>
            </w:pPr>
            <w:r w:rsidRPr="00A94B40">
              <w:rPr>
                <w:rFonts w:ascii="Times New Roman" w:hAnsi="Times New Roman"/>
              </w:rPr>
              <w:t>изучение  темы</w:t>
            </w:r>
          </w:p>
          <w:p w:rsidR="00546223" w:rsidRPr="00A94B40" w:rsidRDefault="00546223" w:rsidP="00BD2BE4">
            <w:pPr>
              <w:rPr>
                <w:rFonts w:ascii="Times New Roman" w:hAnsi="Times New Roman"/>
              </w:rPr>
            </w:pPr>
            <w:r w:rsidRPr="00A94B40">
              <w:rPr>
                <w:rFonts w:ascii="Times New Roman" w:hAnsi="Times New Roman"/>
              </w:rPr>
              <w:t>«Певческая артикуляция и дикция»</w:t>
            </w:r>
          </w:p>
          <w:p w:rsidR="00546223" w:rsidRPr="00A94B40" w:rsidRDefault="00546223" w:rsidP="00BD2B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546223" w:rsidRPr="00A94B40" w:rsidRDefault="00546223" w:rsidP="00BD2BE4">
            <w:pPr>
              <w:rPr>
                <w:rFonts w:ascii="Times New Roman" w:hAnsi="Times New Roman"/>
              </w:rPr>
            </w:pPr>
            <w:r w:rsidRPr="00A94B40">
              <w:rPr>
                <w:rFonts w:ascii="Times New Roman" w:hAnsi="Times New Roman"/>
              </w:rPr>
              <w:t xml:space="preserve">Учебник Рачиной Б.С. «Педагогическая практика </w:t>
            </w:r>
          </w:p>
          <w:p w:rsidR="00546223" w:rsidRPr="00A94B40" w:rsidRDefault="00546223" w:rsidP="00BD2BE4">
            <w:pPr>
              <w:rPr>
                <w:rFonts w:ascii="Times New Roman" w:hAnsi="Times New Roman"/>
              </w:rPr>
            </w:pPr>
            <w:r w:rsidRPr="00A94B40">
              <w:rPr>
                <w:rFonts w:ascii="Times New Roman" w:hAnsi="Times New Roman"/>
              </w:rPr>
              <w:t>Педагога-музыканта» (при наличии),</w:t>
            </w:r>
          </w:p>
          <w:p w:rsidR="00546223" w:rsidRPr="00A94B40" w:rsidRDefault="00C00F35" w:rsidP="00BD2BE4">
            <w:pPr>
              <w:jc w:val="center"/>
              <w:rPr>
                <w:rFonts w:ascii="Times New Roman" w:hAnsi="Times New Roman"/>
                <w:b/>
              </w:rPr>
            </w:pPr>
            <w:hyperlink r:id="rId11" w:history="1">
              <w:r w:rsidR="00546223" w:rsidRPr="00A94B40">
                <w:rPr>
                  <w:rStyle w:val="a4"/>
                </w:rPr>
                <w:t>https://multiurok.ru/index.php/files/artikuliatsiia-i-diktsiia-matierialy-dlia-samopodg.html</w:t>
              </w:r>
            </w:hyperlink>
          </w:p>
        </w:tc>
        <w:tc>
          <w:tcPr>
            <w:tcW w:w="3348" w:type="dxa"/>
          </w:tcPr>
          <w:p w:rsidR="00546223" w:rsidRPr="00A94B40" w:rsidRDefault="00546223" w:rsidP="00BD2BE4">
            <w:pPr>
              <w:rPr>
                <w:rFonts w:ascii="Times New Roman" w:hAnsi="Times New Roman"/>
              </w:rPr>
            </w:pPr>
            <w:r w:rsidRPr="00A94B40">
              <w:rPr>
                <w:rFonts w:ascii="Times New Roman" w:hAnsi="Times New Roman"/>
              </w:rPr>
              <w:t>Подобрать дикционные и интонационные упражнения для разных возрастных</w:t>
            </w:r>
          </w:p>
          <w:p w:rsidR="00546223" w:rsidRPr="00A94B40" w:rsidRDefault="00546223" w:rsidP="00BD2BE4">
            <w:pPr>
              <w:rPr>
                <w:rFonts w:ascii="Times New Roman" w:hAnsi="Times New Roman"/>
              </w:rPr>
            </w:pPr>
            <w:r w:rsidRPr="00A94B40">
              <w:rPr>
                <w:rFonts w:ascii="Times New Roman" w:hAnsi="Times New Roman"/>
              </w:rPr>
              <w:t>групп,послови-цы и поговорки</w:t>
            </w:r>
          </w:p>
          <w:p w:rsidR="00546223" w:rsidRPr="00A94B40" w:rsidRDefault="00546223" w:rsidP="00BD2BE4">
            <w:pPr>
              <w:rPr>
                <w:rFonts w:ascii="Times New Roman" w:hAnsi="Times New Roman"/>
              </w:rPr>
            </w:pPr>
          </w:p>
          <w:p w:rsidR="00546223" w:rsidRPr="00A94B40" w:rsidRDefault="00546223" w:rsidP="00BD2B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</w:tcPr>
          <w:p w:rsidR="00546223" w:rsidRPr="00A94B40" w:rsidRDefault="00546223" w:rsidP="00BD2BE4">
            <w:pPr>
              <w:jc w:val="center"/>
              <w:rPr>
                <w:rFonts w:ascii="Times New Roman" w:hAnsi="Times New Roman"/>
              </w:rPr>
            </w:pPr>
            <w:r w:rsidRPr="00A94B40">
              <w:rPr>
                <w:rFonts w:ascii="Times New Roman" w:hAnsi="Times New Roman"/>
              </w:rPr>
              <w:t>Подготови-ться</w:t>
            </w:r>
          </w:p>
          <w:p w:rsidR="00546223" w:rsidRPr="00A94B40" w:rsidRDefault="00546223" w:rsidP="00BD2BE4">
            <w:pPr>
              <w:jc w:val="center"/>
              <w:rPr>
                <w:rFonts w:ascii="Times New Roman" w:hAnsi="Times New Roman"/>
              </w:rPr>
            </w:pPr>
            <w:r w:rsidRPr="00A94B40">
              <w:rPr>
                <w:rFonts w:ascii="Times New Roman" w:hAnsi="Times New Roman"/>
              </w:rPr>
              <w:t>к практическому показу</w:t>
            </w:r>
          </w:p>
        </w:tc>
      </w:tr>
      <w:tr w:rsidR="00270370" w:rsidRPr="00B703B2" w:rsidTr="00D26F4D">
        <w:tc>
          <w:tcPr>
            <w:tcW w:w="1668" w:type="dxa"/>
          </w:tcPr>
          <w:p w:rsidR="00270370" w:rsidRPr="00B703B2" w:rsidRDefault="00270370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Основы народной хореографии</w:t>
            </w:r>
          </w:p>
        </w:tc>
        <w:tc>
          <w:tcPr>
            <w:tcW w:w="1842" w:type="dxa"/>
          </w:tcPr>
          <w:p w:rsidR="00270370" w:rsidRPr="00B703B2" w:rsidRDefault="00270370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694" w:type="dxa"/>
          </w:tcPr>
          <w:p w:rsidR="00270370" w:rsidRPr="00CA0248" w:rsidRDefault="00270370" w:rsidP="00BD2BE4">
            <w:pPr>
              <w:rPr>
                <w:rFonts w:ascii="Times New Roman" w:hAnsi="Times New Roman"/>
                <w:b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CA0248">
              <w:rPr>
                <w:rFonts w:ascii="Times New Roman" w:hAnsi="Times New Roman"/>
                <w:lang w:val="en-US" w:eastAsia="en-US"/>
              </w:rPr>
              <w:t>on</w:t>
            </w:r>
            <w:r w:rsidRPr="00CA0248">
              <w:rPr>
                <w:rFonts w:ascii="Times New Roman" w:hAnsi="Times New Roman"/>
                <w:lang w:eastAsia="en-US"/>
              </w:rPr>
              <w:t>-</w:t>
            </w:r>
            <w:r w:rsidRPr="00CA0248">
              <w:rPr>
                <w:rFonts w:ascii="Times New Roman" w:hAnsi="Times New Roman"/>
                <w:lang w:val="en-US" w:eastAsia="en-US"/>
              </w:rPr>
              <w:t>line</w:t>
            </w:r>
            <w:r w:rsidRPr="00CA0248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2747" w:type="dxa"/>
          </w:tcPr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Материал (фото и видео) предоставлен в Беседе ВКонтакте. </w:t>
            </w: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И.Скляр, П. Чисталев  «Коми народные танцы»</w:t>
            </w: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Разобрать основные ходы коми народного танца по записи.</w:t>
            </w:r>
          </w:p>
          <w:p w:rsidR="00270370" w:rsidRPr="00270370" w:rsidRDefault="00270370" w:rsidP="0027037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270370">
              <w:rPr>
                <w:rFonts w:ascii="Times New Roman" w:hAnsi="Times New Roman"/>
              </w:rPr>
              <w:t>«Воськов джин», «Зымгыштам» (Танец «Туту-руту» Прилузского района.)</w:t>
            </w:r>
          </w:p>
          <w:p w:rsidR="00270370" w:rsidRPr="00CA0248" w:rsidRDefault="00270370" w:rsidP="0027037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  <w:p w:rsidR="00270370" w:rsidRPr="00CA0248" w:rsidRDefault="00270370" w:rsidP="0027037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>Просмотр фильмов 70-х г.г прошлого столетия об Усть-Цильме и Усть-Цилемской Горки</w:t>
            </w:r>
          </w:p>
        </w:tc>
        <w:tc>
          <w:tcPr>
            <w:tcW w:w="3621" w:type="dxa"/>
          </w:tcPr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Прислать видео исполнения.</w:t>
            </w: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Сделать описание бытового шага на 1 такт 2/4. </w:t>
            </w: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</w:p>
          <w:p w:rsidR="00270370" w:rsidRPr="00CA0248" w:rsidRDefault="00270370" w:rsidP="00BD2BE4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Перечислить основные построения и названия фигур кадрили.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CB34ED" w:rsidRDefault="00CB34ED" w:rsidP="00A50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/>
    <w:p w:rsidR="009B67C3" w:rsidRDefault="009B67C3"/>
    <w:p w:rsidR="006D60A8" w:rsidRDefault="006D60A8"/>
    <w:sectPr w:rsidR="006D60A8" w:rsidSect="00B703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BC" w:rsidRDefault="00191DBC" w:rsidP="00755FAE">
      <w:pPr>
        <w:spacing w:after="0" w:line="240" w:lineRule="auto"/>
      </w:pPr>
      <w:r>
        <w:separator/>
      </w:r>
    </w:p>
  </w:endnote>
  <w:endnote w:type="continuationSeparator" w:id="1">
    <w:p w:rsidR="00191DBC" w:rsidRDefault="00191DBC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91D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91D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91D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BC" w:rsidRDefault="00191DBC" w:rsidP="00755FAE">
      <w:pPr>
        <w:spacing w:after="0" w:line="240" w:lineRule="auto"/>
      </w:pPr>
      <w:r>
        <w:separator/>
      </w:r>
    </w:p>
  </w:footnote>
  <w:footnote w:type="continuationSeparator" w:id="1">
    <w:p w:rsidR="00191DBC" w:rsidRDefault="00191DBC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91D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91DB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91D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CA00BC"/>
    <w:multiLevelType w:val="hybridMultilevel"/>
    <w:tmpl w:val="1A48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E7108"/>
    <w:multiLevelType w:val="hybridMultilevel"/>
    <w:tmpl w:val="A9A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53E70"/>
    <w:rsid w:val="0009471C"/>
    <w:rsid w:val="00096E59"/>
    <w:rsid w:val="000C028D"/>
    <w:rsid w:val="000D6F59"/>
    <w:rsid w:val="000E3E5E"/>
    <w:rsid w:val="000F11FD"/>
    <w:rsid w:val="001073DC"/>
    <w:rsid w:val="00191DBC"/>
    <w:rsid w:val="001A4A3B"/>
    <w:rsid w:val="001A74E7"/>
    <w:rsid w:val="001C4E1B"/>
    <w:rsid w:val="0020340D"/>
    <w:rsid w:val="00214C02"/>
    <w:rsid w:val="002274ED"/>
    <w:rsid w:val="00244A13"/>
    <w:rsid w:val="00270370"/>
    <w:rsid w:val="00281240"/>
    <w:rsid w:val="002D69BD"/>
    <w:rsid w:val="002E489A"/>
    <w:rsid w:val="002F1FE1"/>
    <w:rsid w:val="002F585F"/>
    <w:rsid w:val="00300DE4"/>
    <w:rsid w:val="00306980"/>
    <w:rsid w:val="0030700F"/>
    <w:rsid w:val="00330D25"/>
    <w:rsid w:val="00332E69"/>
    <w:rsid w:val="00336910"/>
    <w:rsid w:val="003479BB"/>
    <w:rsid w:val="003C2602"/>
    <w:rsid w:val="003E2743"/>
    <w:rsid w:val="00401D85"/>
    <w:rsid w:val="00436346"/>
    <w:rsid w:val="00473081"/>
    <w:rsid w:val="00491871"/>
    <w:rsid w:val="00492850"/>
    <w:rsid w:val="004D4E88"/>
    <w:rsid w:val="00546223"/>
    <w:rsid w:val="00550017"/>
    <w:rsid w:val="00555F36"/>
    <w:rsid w:val="00577651"/>
    <w:rsid w:val="005872C3"/>
    <w:rsid w:val="005A3A5C"/>
    <w:rsid w:val="005B0E7D"/>
    <w:rsid w:val="005B1A00"/>
    <w:rsid w:val="005C0827"/>
    <w:rsid w:val="005F2624"/>
    <w:rsid w:val="005F42DB"/>
    <w:rsid w:val="00662454"/>
    <w:rsid w:val="006644CF"/>
    <w:rsid w:val="00681E30"/>
    <w:rsid w:val="00690E2C"/>
    <w:rsid w:val="006B1390"/>
    <w:rsid w:val="006B70F5"/>
    <w:rsid w:val="006B7731"/>
    <w:rsid w:val="006C67EA"/>
    <w:rsid w:val="006D60A8"/>
    <w:rsid w:val="006F58E8"/>
    <w:rsid w:val="007000C8"/>
    <w:rsid w:val="00755FAE"/>
    <w:rsid w:val="00775089"/>
    <w:rsid w:val="00783FA2"/>
    <w:rsid w:val="007E5FD3"/>
    <w:rsid w:val="007F5ADD"/>
    <w:rsid w:val="007F5DDE"/>
    <w:rsid w:val="008269BF"/>
    <w:rsid w:val="008371E2"/>
    <w:rsid w:val="008758E4"/>
    <w:rsid w:val="008B0132"/>
    <w:rsid w:val="008D1DE0"/>
    <w:rsid w:val="008D2CBC"/>
    <w:rsid w:val="0092766A"/>
    <w:rsid w:val="00944118"/>
    <w:rsid w:val="00955CEA"/>
    <w:rsid w:val="009910E9"/>
    <w:rsid w:val="009A1BFF"/>
    <w:rsid w:val="009A4B9E"/>
    <w:rsid w:val="009B67C3"/>
    <w:rsid w:val="009E092D"/>
    <w:rsid w:val="009F10E4"/>
    <w:rsid w:val="00A05991"/>
    <w:rsid w:val="00A508D3"/>
    <w:rsid w:val="00A60410"/>
    <w:rsid w:val="00B12098"/>
    <w:rsid w:val="00B20437"/>
    <w:rsid w:val="00B37DEF"/>
    <w:rsid w:val="00B43AC4"/>
    <w:rsid w:val="00B46E6E"/>
    <w:rsid w:val="00B6595E"/>
    <w:rsid w:val="00B81B90"/>
    <w:rsid w:val="00B8303F"/>
    <w:rsid w:val="00B86BCE"/>
    <w:rsid w:val="00B87B6B"/>
    <w:rsid w:val="00BC3A5C"/>
    <w:rsid w:val="00BD0A6B"/>
    <w:rsid w:val="00BD6C9E"/>
    <w:rsid w:val="00C00F35"/>
    <w:rsid w:val="00C14EBD"/>
    <w:rsid w:val="00C2068F"/>
    <w:rsid w:val="00C31BC2"/>
    <w:rsid w:val="00C7479F"/>
    <w:rsid w:val="00C86FA2"/>
    <w:rsid w:val="00CB34ED"/>
    <w:rsid w:val="00D139A7"/>
    <w:rsid w:val="00D207E7"/>
    <w:rsid w:val="00D26F4D"/>
    <w:rsid w:val="00D40583"/>
    <w:rsid w:val="00D60CC5"/>
    <w:rsid w:val="00D659E2"/>
    <w:rsid w:val="00DA3D0C"/>
    <w:rsid w:val="00DB568D"/>
    <w:rsid w:val="00DC5238"/>
    <w:rsid w:val="00DD20D9"/>
    <w:rsid w:val="00DF3745"/>
    <w:rsid w:val="00E27BE5"/>
    <w:rsid w:val="00E61DE1"/>
    <w:rsid w:val="00E74FDC"/>
    <w:rsid w:val="00E92793"/>
    <w:rsid w:val="00EA1464"/>
    <w:rsid w:val="00EA227B"/>
    <w:rsid w:val="00EC65C0"/>
    <w:rsid w:val="00ED3D61"/>
    <w:rsid w:val="00EE28BC"/>
    <w:rsid w:val="00EE6957"/>
    <w:rsid w:val="00EF7AD9"/>
    <w:rsid w:val="00F01153"/>
    <w:rsid w:val="00F348EE"/>
    <w:rsid w:val="00F375A9"/>
    <w:rsid w:val="00F43AD3"/>
    <w:rsid w:val="00F71E3E"/>
    <w:rsid w:val="00F8604C"/>
    <w:rsid w:val="00F953F9"/>
    <w:rsid w:val="00FA37DF"/>
    <w:rsid w:val="00FD28CE"/>
    <w:rsid w:val="00F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6C67EA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1">
    <w:name w:val="Основной текст 2 Знак"/>
    <w:basedOn w:val="a0"/>
    <w:link w:val="20"/>
    <w:semiHidden/>
    <w:rsid w:val="006C67EA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3gPWbNybRsFHv-HyaKoGwNzz7F9zzfy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3gPWbNybRsFHv-HyaKoGwNzz7F9zzfy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index.php/files/artikuliatsiia-i-diktsiia-matierialy-dlia-samopodg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k.com/matviets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tviecirin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67</cp:revision>
  <dcterms:created xsi:type="dcterms:W3CDTF">2020-04-10T06:17:00Z</dcterms:created>
  <dcterms:modified xsi:type="dcterms:W3CDTF">2020-05-14T08:51:00Z</dcterms:modified>
</cp:coreProperties>
</file>