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869EB">
        <w:rPr>
          <w:rFonts w:ascii="Times New Roman" w:hAnsi="Times New Roman" w:cs="Times New Roman"/>
          <w:b/>
          <w:sz w:val="28"/>
          <w:szCs w:val="28"/>
        </w:rPr>
        <w:t>2</w:t>
      </w:r>
      <w:r w:rsidR="00EF73B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664EE" w:rsidRPr="00B703B2" w:rsidTr="001429E0">
        <w:tc>
          <w:tcPr>
            <w:tcW w:w="1545" w:type="dxa"/>
          </w:tcPr>
          <w:p w:rsidR="00A664EE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A664EE" w:rsidRPr="00B703B2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A664EE" w:rsidRPr="00B703B2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</w:t>
            </w:r>
          </w:p>
        </w:tc>
        <w:tc>
          <w:tcPr>
            <w:tcW w:w="1696" w:type="dxa"/>
          </w:tcPr>
          <w:p w:rsidR="00A664EE" w:rsidRPr="00D2099C" w:rsidRDefault="00A664EE" w:rsidP="00517074">
            <w:pPr>
              <w:jc w:val="center"/>
              <w:rPr>
                <w:rFonts w:ascii="Times New Roman" w:hAnsi="Times New Roman" w:cs="Times New Roman"/>
              </w:rPr>
            </w:pPr>
            <w:r w:rsidRPr="00D2099C">
              <w:rPr>
                <w:rFonts w:ascii="Times New Roman" w:hAnsi="Times New Roman" w:cs="Times New Roman"/>
              </w:rPr>
              <w:t>Закрепление по теме «Изготовление перчаточной (тренировочной) куклы»/</w:t>
            </w:r>
          </w:p>
          <w:p w:rsidR="00A664EE" w:rsidRPr="00D2099C" w:rsidRDefault="00A664EE" w:rsidP="00517074">
            <w:pPr>
              <w:jc w:val="center"/>
              <w:rPr>
                <w:rFonts w:ascii="Times New Roman" w:hAnsi="Times New Roman" w:cs="Times New Roman"/>
              </w:rPr>
            </w:pPr>
            <w:r w:rsidRPr="00D2099C">
              <w:rPr>
                <w:rFonts w:ascii="Times New Roman" w:hAnsi="Times New Roman" w:cs="Times New Roman"/>
              </w:rPr>
              <w:t>Он</w:t>
            </w:r>
            <w:r w:rsidR="00190C41">
              <w:rPr>
                <w:rFonts w:ascii="Times New Roman" w:hAnsi="Times New Roman" w:cs="Times New Roman"/>
              </w:rPr>
              <w:t>-</w:t>
            </w:r>
            <w:proofErr w:type="spellStart"/>
            <w:r w:rsidRPr="00D2099C">
              <w:rPr>
                <w:rFonts w:ascii="Times New Roman" w:hAnsi="Times New Roman" w:cs="Times New Roman"/>
              </w:rPr>
              <w:t>лайн</w:t>
            </w:r>
            <w:proofErr w:type="spellEnd"/>
            <w:r w:rsidRPr="00D2099C">
              <w:rPr>
                <w:rFonts w:ascii="Times New Roman" w:hAnsi="Times New Roman" w:cs="Times New Roman"/>
              </w:rPr>
              <w:t>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A664EE" w:rsidRPr="00D2099C" w:rsidRDefault="00A664EE" w:rsidP="005170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64EE" w:rsidRPr="00D2099C" w:rsidRDefault="00A664EE" w:rsidP="005170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1.Подготовить </w:t>
            </w:r>
            <w:proofErr w:type="spellStart"/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монтюр</w:t>
            </w:r>
            <w:proofErr w:type="spellEnd"/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A664EE" w:rsidRPr="00D2099C" w:rsidRDefault="00A664EE" w:rsidP="005170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2.Подготовить голову и</w:t>
            </w:r>
            <w:r w:rsidR="00AE56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патронки 3 шт. (2-для рук,1 - для шеи).</w:t>
            </w:r>
          </w:p>
          <w:p w:rsidR="00A664EE" w:rsidRPr="00D2099C" w:rsidRDefault="00A664EE" w:rsidP="005170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3.Подготовить бумагу для чертежа ладошек.</w:t>
            </w:r>
          </w:p>
          <w:p w:rsidR="00A664EE" w:rsidRPr="00D2099C" w:rsidRDefault="00A664EE" w:rsidP="005170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4.Подготовить клей ПВА или Момент.</w:t>
            </w:r>
          </w:p>
          <w:p w:rsidR="00A664EE" w:rsidRPr="00D2099C" w:rsidRDefault="00A664EE" w:rsidP="0051707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делать ручки перчаточной куклы мягкие:</w:t>
            </w:r>
          </w:p>
          <w:p w:rsidR="00A664EE" w:rsidRPr="00D2099C" w:rsidRDefault="00A664EE" w:rsidP="00517074">
            <w:pPr>
              <w:pStyle w:val="a5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1.Подготовить ткань и вату или синтепон.</w:t>
            </w:r>
          </w:p>
          <w:p w:rsidR="00A664EE" w:rsidRPr="00D2099C" w:rsidRDefault="00A664EE" w:rsidP="0051707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делать ручки перчаточной куклы твёрдые:</w:t>
            </w:r>
          </w:p>
          <w:p w:rsidR="00A664EE" w:rsidRPr="00D2099C" w:rsidRDefault="00A664EE" w:rsidP="00517074">
            <w:pPr>
              <w:pStyle w:val="a5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</w:rPr>
              <w:t>1.</w:t>
            </w: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Подготовить пластилин.</w:t>
            </w:r>
          </w:p>
          <w:p w:rsidR="00A664EE" w:rsidRPr="00D2099C" w:rsidRDefault="00A664EE" w:rsidP="00517074">
            <w:pPr>
              <w:pStyle w:val="a5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2.Подготовить бумагу для </w:t>
            </w: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папье-маше и клейстер.</w:t>
            </w:r>
          </w:p>
          <w:p w:rsidR="00A664EE" w:rsidRPr="00D2099C" w:rsidRDefault="00A664EE" w:rsidP="0051707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делать ручки перчаточной куклы твёрдые из проволоки:</w:t>
            </w:r>
          </w:p>
          <w:p w:rsidR="00A664EE" w:rsidRPr="00D2099C" w:rsidRDefault="00A664EE" w:rsidP="00517074">
            <w:pPr>
              <w:pStyle w:val="a5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D2099C">
              <w:rPr>
                <w:rFonts w:ascii="Times New Roman" w:hAnsi="Times New Roman" w:cs="Times New Roman"/>
              </w:rPr>
              <w:t>1.</w:t>
            </w: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Подготовить</w:t>
            </w:r>
            <w:r w:rsidRPr="00D2099C">
              <w:rPr>
                <w:rFonts w:ascii="Times New Roman" w:hAnsi="Times New Roman" w:cs="Times New Roman"/>
              </w:rPr>
              <w:t xml:space="preserve"> проволоку.</w:t>
            </w:r>
          </w:p>
          <w:p w:rsidR="00A664EE" w:rsidRPr="00D2099C" w:rsidRDefault="00A664EE" w:rsidP="00517074">
            <w:pPr>
              <w:pStyle w:val="a5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2099C">
              <w:rPr>
                <w:rFonts w:ascii="Times New Roman" w:hAnsi="Times New Roman" w:cs="Times New Roman"/>
              </w:rPr>
              <w:t>2.</w:t>
            </w: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Подготовить тонкую ткан</w:t>
            </w:r>
            <w:proofErr w:type="gramStart"/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ь(</w:t>
            </w:r>
            <w:proofErr w:type="gramEnd"/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марлю, ситец или бязь).</w:t>
            </w:r>
          </w:p>
          <w:p w:rsidR="00A664EE" w:rsidRPr="00D2099C" w:rsidRDefault="00A664EE" w:rsidP="00517074">
            <w:pPr>
              <w:pStyle w:val="a5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D2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3.Подготовить клей ПВА или клейстер.</w:t>
            </w:r>
          </w:p>
        </w:tc>
        <w:tc>
          <w:tcPr>
            <w:tcW w:w="2204" w:type="dxa"/>
          </w:tcPr>
          <w:p w:rsidR="00A664EE" w:rsidRPr="00D2099C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99C">
              <w:rPr>
                <w:rFonts w:ascii="Times New Roman" w:hAnsi="Times New Roman" w:cs="Times New Roman"/>
              </w:rPr>
              <w:lastRenderedPageBreak/>
              <w:t>Фотография результата; переписка и аудио- и виде</w:t>
            </w:r>
            <w:proofErr w:type="gramStart"/>
            <w:r w:rsidRPr="00D2099C">
              <w:rPr>
                <w:rFonts w:ascii="Times New Roman" w:hAnsi="Times New Roman" w:cs="Times New Roman"/>
              </w:rPr>
              <w:t>о-</w:t>
            </w:r>
            <w:proofErr w:type="gramEnd"/>
            <w:r w:rsidRPr="00D2099C">
              <w:rPr>
                <w:rFonts w:ascii="Times New Roman" w:hAnsi="Times New Roman" w:cs="Times New Roman"/>
              </w:rPr>
              <w:t xml:space="preserve"> связь через</w:t>
            </w:r>
            <w:r w:rsidR="00AE5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99C">
              <w:rPr>
                <w:rFonts w:ascii="Times New Roman" w:hAnsi="Times New Roman" w:cs="Times New Roman"/>
                <w:b/>
              </w:rPr>
              <w:t>соц.сеть</w:t>
            </w:r>
            <w:proofErr w:type="spellEnd"/>
            <w:r w:rsidRPr="00D2099C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D2099C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Pr="00D2099C">
              <w:rPr>
                <w:rFonts w:ascii="Times New Roman" w:hAnsi="Times New Roman" w:cs="Times New Roman"/>
                <w:b/>
              </w:rPr>
              <w:t xml:space="preserve">», </w:t>
            </w:r>
            <w:r w:rsidRPr="00D2099C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A664EE" w:rsidRPr="00B703B2" w:rsidTr="001429E0">
        <w:tc>
          <w:tcPr>
            <w:tcW w:w="1545" w:type="dxa"/>
          </w:tcPr>
          <w:p w:rsidR="00A664EE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01.01.01</w:t>
            </w:r>
          </w:p>
          <w:p w:rsidR="00A664EE" w:rsidRPr="00B703B2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A664EE" w:rsidRPr="00B703B2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A664EE" w:rsidRPr="00826036" w:rsidRDefault="00A664EE" w:rsidP="00517074">
            <w:pPr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 xml:space="preserve">Видео конференция через </w:t>
            </w:r>
            <w:r w:rsidRPr="00826036">
              <w:rPr>
                <w:rFonts w:ascii="Times New Roman" w:hAnsi="Times New Roman" w:cs="Times New Roman"/>
                <w:lang w:val="en-US"/>
              </w:rPr>
              <w:t>zoom</w:t>
            </w:r>
            <w:r w:rsidRPr="00826036">
              <w:rPr>
                <w:rFonts w:ascii="Times New Roman" w:hAnsi="Times New Roman" w:cs="Times New Roman"/>
              </w:rPr>
              <w:t>. Семинар.</w:t>
            </w:r>
          </w:p>
          <w:p w:rsidR="00A664EE" w:rsidRPr="00826036" w:rsidRDefault="00A664EE" w:rsidP="00517074">
            <w:pPr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>Индивидуальная консультация через телефон, соц. сети</w:t>
            </w:r>
            <w:proofErr w:type="gramStart"/>
            <w:r w:rsidRPr="00826036">
              <w:rPr>
                <w:rFonts w:ascii="Times New Roman" w:hAnsi="Times New Roman" w:cs="Times New Roman"/>
              </w:rPr>
              <w:t>.</w:t>
            </w:r>
            <w:proofErr w:type="gramEnd"/>
            <w:r w:rsidRPr="008260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6036">
              <w:rPr>
                <w:rFonts w:ascii="Times New Roman" w:hAnsi="Times New Roman" w:cs="Times New Roman"/>
              </w:rPr>
              <w:t>и</w:t>
            </w:r>
            <w:proofErr w:type="gramEnd"/>
            <w:r w:rsidRPr="00826036">
              <w:rPr>
                <w:rFonts w:ascii="Times New Roman" w:hAnsi="Times New Roman" w:cs="Times New Roman"/>
              </w:rPr>
              <w:t xml:space="preserve">зучение материала </w:t>
            </w:r>
            <w:r w:rsidRPr="00826036">
              <w:rPr>
                <w:rFonts w:ascii="Times New Roman" w:hAnsi="Times New Roman" w:cs="Times New Roman"/>
                <w:lang w:val="en-US"/>
              </w:rPr>
              <w:t>on</w:t>
            </w:r>
            <w:r w:rsidRPr="00826036">
              <w:rPr>
                <w:rFonts w:ascii="Times New Roman" w:hAnsi="Times New Roman" w:cs="Times New Roman"/>
              </w:rPr>
              <w:t>-</w:t>
            </w:r>
            <w:r w:rsidRPr="00826036">
              <w:rPr>
                <w:rFonts w:ascii="Times New Roman" w:hAnsi="Times New Roman" w:cs="Times New Roman"/>
                <w:lang w:val="en-US"/>
              </w:rPr>
              <w:t>line</w:t>
            </w:r>
            <w:r w:rsidRPr="00826036">
              <w:rPr>
                <w:rFonts w:ascii="Times New Roman" w:hAnsi="Times New Roman" w:cs="Times New Roman"/>
              </w:rPr>
              <w:t xml:space="preserve"> или по материалам, предоставленным педагогом)</w:t>
            </w:r>
          </w:p>
        </w:tc>
        <w:tc>
          <w:tcPr>
            <w:tcW w:w="5688" w:type="dxa"/>
          </w:tcPr>
          <w:p w:rsidR="00A664EE" w:rsidRPr="00826036" w:rsidRDefault="001F2D6C" w:rsidP="0051707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664EE" w:rsidRPr="00826036">
                <w:rPr>
                  <w:rStyle w:val="a4"/>
                  <w:rFonts w:ascii="Times New Roman" w:hAnsi="Times New Roman" w:cs="Times New Roman"/>
                </w:rPr>
                <w:t>https://drive.google.com/drive/folders/1EoeBuSDSAr0M2N8cjDHsjAAKOGIkoNgO</w:t>
              </w:r>
            </w:hyperlink>
          </w:p>
          <w:p w:rsidR="00A664EE" w:rsidRPr="00826036" w:rsidRDefault="00A664EE" w:rsidP="00517074">
            <w:pPr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>папка «Студенты домашнее задание»</w:t>
            </w:r>
            <w:r w:rsidR="00AE5693">
              <w:rPr>
                <w:rFonts w:ascii="Times New Roman" w:hAnsi="Times New Roman" w:cs="Times New Roman"/>
              </w:rPr>
              <w:t xml:space="preserve"> </w:t>
            </w:r>
            <w:r w:rsidRPr="00826036">
              <w:rPr>
                <w:rFonts w:ascii="Times New Roman" w:hAnsi="Times New Roman" w:cs="Times New Roman"/>
              </w:rPr>
              <w:t>в</w:t>
            </w:r>
            <w:r w:rsidR="00AE5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036">
              <w:rPr>
                <w:rFonts w:ascii="Times New Roman" w:hAnsi="Times New Roman" w:cs="Times New Roman"/>
              </w:rPr>
              <w:t>гугл</w:t>
            </w:r>
            <w:proofErr w:type="spellEnd"/>
            <w:r w:rsidRPr="00826036">
              <w:rPr>
                <w:rFonts w:ascii="Times New Roman" w:hAnsi="Times New Roman" w:cs="Times New Roman"/>
              </w:rPr>
              <w:t xml:space="preserve"> диск.</w:t>
            </w:r>
          </w:p>
          <w:p w:rsidR="00A664EE" w:rsidRPr="00826036" w:rsidRDefault="00A664EE" w:rsidP="00517074">
            <w:pPr>
              <w:numPr>
                <w:ilvl w:val="0"/>
                <w:numId w:val="3"/>
              </w:numPr>
              <w:shd w:val="clear" w:color="auto" w:fill="FFFFFF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826036">
              <w:rPr>
                <w:rFonts w:ascii="Times New Roman" w:hAnsi="Times New Roman" w:cs="Times New Roman"/>
              </w:rPr>
              <w:t>Работа с репродукциями. (Группа в контакте)</w:t>
            </w:r>
            <w:hyperlink r:id="rId9" w:tgtFrame="_blank" w:history="1">
              <w:r w:rsidRPr="00826036">
                <w:rPr>
                  <w:rStyle w:val="a4"/>
                  <w:rFonts w:ascii="Times New Roman" w:hAnsi="Times New Roman" w:cs="Times New Roman"/>
                  <w:color w:val="2A5885"/>
                </w:rPr>
                <w:t>https://vk.com/kartiny_mira</w:t>
              </w:r>
            </w:hyperlink>
          </w:p>
          <w:p w:rsidR="00A664EE" w:rsidRPr="00826036" w:rsidRDefault="001F2D6C" w:rsidP="00517074">
            <w:pPr>
              <w:numPr>
                <w:ilvl w:val="0"/>
                <w:numId w:val="3"/>
              </w:numPr>
              <w:shd w:val="clear" w:color="auto" w:fill="FFFFFF"/>
              <w:ind w:left="60" w:right="60"/>
              <w:rPr>
                <w:rFonts w:ascii="Times New Roman" w:hAnsi="Times New Roman" w:cs="Times New Roman"/>
                <w:color w:val="000000"/>
              </w:rPr>
            </w:pPr>
            <w:hyperlink r:id="rId10" w:tgtFrame="_blank" w:history="1">
              <w:r w:rsidR="00A664EE" w:rsidRPr="00826036">
                <w:rPr>
                  <w:rStyle w:val="a4"/>
                  <w:rFonts w:ascii="Times New Roman" w:hAnsi="Times New Roman" w:cs="Times New Roman"/>
                  <w:color w:val="2A5885"/>
                </w:rPr>
                <w:t>https://vk.com/great_artists</w:t>
              </w:r>
            </w:hyperlink>
          </w:p>
          <w:p w:rsidR="00A664EE" w:rsidRPr="00826036" w:rsidRDefault="001F2D6C" w:rsidP="00517074">
            <w:pPr>
              <w:rPr>
                <w:rFonts w:ascii="Times New Roman" w:hAnsi="Times New Roman" w:cs="Times New Roman"/>
              </w:rPr>
            </w:pPr>
            <w:hyperlink r:id="rId11" w:history="1">
              <w:r w:rsidR="00A664EE" w:rsidRPr="00826036">
                <w:rPr>
                  <w:rStyle w:val="a4"/>
                  <w:rFonts w:ascii="Times New Roman" w:hAnsi="Times New Roman" w:cs="Times New Roman"/>
                </w:rPr>
                <w:t>https://yandex.ru/collections/user/mingulin-a/kartiny-velikikh-khudozhnikov/</w:t>
              </w:r>
            </w:hyperlink>
          </w:p>
          <w:p w:rsidR="00A664EE" w:rsidRPr="00826036" w:rsidRDefault="00A664EE" w:rsidP="00517074">
            <w:pPr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>https://gallerix.ru/album/200-Russian</w:t>
            </w:r>
          </w:p>
        </w:tc>
        <w:tc>
          <w:tcPr>
            <w:tcW w:w="3260" w:type="dxa"/>
          </w:tcPr>
          <w:p w:rsidR="00A664EE" w:rsidRPr="00826036" w:rsidRDefault="00A664EE" w:rsidP="00517074">
            <w:pPr>
              <w:jc w:val="center"/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 xml:space="preserve">Конспект </w:t>
            </w:r>
          </w:p>
          <w:p w:rsidR="00A664EE" w:rsidRPr="00826036" w:rsidRDefault="00A664EE" w:rsidP="00517074">
            <w:pPr>
              <w:jc w:val="center"/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>По материалу</w:t>
            </w:r>
          </w:p>
          <w:p w:rsidR="00A664EE" w:rsidRPr="00826036" w:rsidRDefault="00A664EE" w:rsidP="005170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036">
              <w:rPr>
                <w:rFonts w:ascii="Times New Roman" w:hAnsi="Times New Roman" w:cs="Times New Roman"/>
              </w:rPr>
              <w:t>С.Образцов</w:t>
            </w:r>
            <w:proofErr w:type="spellEnd"/>
          </w:p>
          <w:p w:rsidR="00A664EE" w:rsidRPr="00826036" w:rsidRDefault="00A664EE" w:rsidP="00517074">
            <w:pPr>
              <w:jc w:val="center"/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>«Моя профессия»</w:t>
            </w:r>
          </w:p>
        </w:tc>
        <w:tc>
          <w:tcPr>
            <w:tcW w:w="2204" w:type="dxa"/>
          </w:tcPr>
          <w:p w:rsidR="00A664EE" w:rsidRPr="00826036" w:rsidRDefault="00A664EE" w:rsidP="00517074">
            <w:pPr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>Тел. 89042306697</w:t>
            </w:r>
          </w:p>
          <w:p w:rsidR="00A664EE" w:rsidRPr="00826036" w:rsidRDefault="001F2D6C" w:rsidP="00517074">
            <w:pPr>
              <w:rPr>
                <w:rFonts w:ascii="Times New Roman" w:hAnsi="Times New Roman" w:cs="Times New Roman"/>
              </w:rPr>
            </w:pPr>
            <w:hyperlink r:id="rId12" w:history="1">
              <w:r w:rsidR="00A664EE" w:rsidRPr="00826036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A664EE" w:rsidRPr="00826036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A664EE" w:rsidRPr="0082603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A664EE" w:rsidRPr="0082603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4EE" w:rsidRPr="0082603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4EE" w:rsidRPr="00826036" w:rsidRDefault="00A664EE" w:rsidP="005170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036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826036">
              <w:rPr>
                <w:rFonts w:ascii="Times New Roman" w:hAnsi="Times New Roman" w:cs="Times New Roman"/>
              </w:rPr>
              <w:t>,</w:t>
            </w:r>
            <w:r w:rsidRPr="00826036">
              <w:rPr>
                <w:rFonts w:ascii="Times New Roman" w:hAnsi="Times New Roman" w:cs="Times New Roman"/>
                <w:lang w:val="en-US"/>
              </w:rPr>
              <w:t>zoom</w:t>
            </w:r>
            <w:r w:rsidRPr="00826036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A664EE" w:rsidRPr="00B703B2" w:rsidTr="001429E0">
        <w:tc>
          <w:tcPr>
            <w:tcW w:w="1545" w:type="dxa"/>
          </w:tcPr>
          <w:p w:rsidR="00A664EE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01.02.01</w:t>
            </w:r>
          </w:p>
          <w:p w:rsidR="00A664EE" w:rsidRPr="00B703B2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527" w:type="dxa"/>
          </w:tcPr>
          <w:p w:rsidR="00A664EE" w:rsidRPr="00B703B2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A664EE" w:rsidRPr="00826036" w:rsidRDefault="00A664EE" w:rsidP="00517074">
            <w:pPr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 xml:space="preserve">Индивидуальная консультация через телефон, соц. сети. Просмотр этюдов через </w:t>
            </w:r>
            <w:proofErr w:type="spellStart"/>
            <w:r w:rsidRPr="00826036">
              <w:rPr>
                <w:rFonts w:ascii="Times New Roman" w:hAnsi="Times New Roman" w:cs="Times New Roman"/>
              </w:rPr>
              <w:t>Ватсапп</w:t>
            </w:r>
            <w:proofErr w:type="spellEnd"/>
          </w:p>
        </w:tc>
        <w:tc>
          <w:tcPr>
            <w:tcW w:w="5688" w:type="dxa"/>
          </w:tcPr>
          <w:p w:rsidR="00A664EE" w:rsidRPr="00826036" w:rsidRDefault="001F2D6C" w:rsidP="00517074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proofErr w:type="gramStart"/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Запись трансляции от </w:t>
              </w:r>
              <w:r w:rsidR="00A664EE" w:rsidRPr="00826036">
                <w:rPr>
                  <w:rStyle w:val="a6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18.04.2020</w:t>
              </w:r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. спектакля </w:t>
              </w:r>
              <w:r w:rsidR="00A664EE" w:rsidRPr="00826036">
                <w:rPr>
                  <w:rStyle w:val="a6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ОМСКОГО</w:t>
              </w:r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 </w:t>
              </w:r>
              <w:r w:rsidR="00A664EE" w:rsidRPr="00826036">
                <w:rPr>
                  <w:rStyle w:val="a6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ГОСУДАРСТВЕННОГО</w:t>
              </w:r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 </w:t>
              </w:r>
              <w:r w:rsidR="00A664EE" w:rsidRPr="00826036">
                <w:rPr>
                  <w:rStyle w:val="a6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ТЕАТРА</w:t>
              </w:r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 </w:t>
              </w:r>
              <w:r w:rsidR="00A664EE" w:rsidRPr="00826036">
                <w:rPr>
                  <w:rStyle w:val="a6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КУКЛЫ, АКТЕРА, МАСКИ «АРЛЕКИН»</w:t>
              </w:r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 xml:space="preserve">, </w:t>
              </w:r>
              <w:proofErr w:type="spellStart"/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А.С.Пушкин</w:t>
              </w:r>
              <w:proofErr w:type="spellEnd"/>
              <w:r w:rsidR="00A664EE" w:rsidRPr="00826036">
                <w:rPr>
                  <w:rStyle w:val="a6"/>
                  <w:rFonts w:ascii="Times New Roman" w:hAnsi="Times New Roman" w:cs="Times New Roman"/>
                  <w:i/>
                  <w:iCs/>
                  <w:color w:val="000080"/>
                  <w:bdr w:val="none" w:sz="0" w:space="0" w:color="auto" w:frame="1"/>
                </w:rPr>
                <w:t> «Руслан и Людмила»</w:t>
              </w:r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 (</w:t>
              </w:r>
              <w:proofErr w:type="spellStart"/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реж</w:t>
              </w:r>
              <w:proofErr w:type="spellEnd"/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.</w:t>
              </w:r>
              <w:proofErr w:type="gramEnd"/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 </w:t>
              </w:r>
              <w:proofErr w:type="spellStart"/>
              <w:proofErr w:type="gramStart"/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С.Балыков</w:t>
              </w:r>
              <w:proofErr w:type="spellEnd"/>
              <w:r w:rsidR="00A664EE" w:rsidRPr="00826036">
                <w:rPr>
                  <w:rStyle w:val="a4"/>
                  <w:rFonts w:ascii="Times New Roman" w:hAnsi="Times New Roman" w:cs="Times New Roman"/>
                  <w:color w:val="000080"/>
                  <w:bdr w:val="none" w:sz="0" w:space="0" w:color="auto" w:frame="1"/>
                </w:rPr>
                <w:t>)</w:t>
              </w:r>
            </w:hyperlink>
            <w:proofErr w:type="gramEnd"/>
          </w:p>
        </w:tc>
        <w:tc>
          <w:tcPr>
            <w:tcW w:w="3260" w:type="dxa"/>
          </w:tcPr>
          <w:p w:rsidR="00A664EE" w:rsidRPr="00826036" w:rsidRDefault="00A664EE" w:rsidP="00517074">
            <w:pPr>
              <w:jc w:val="center"/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>Отработка этюдов на тему «Оживление предмета»</w:t>
            </w:r>
            <w:proofErr w:type="gramStart"/>
            <w:r w:rsidRPr="008260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6036">
              <w:rPr>
                <w:rFonts w:ascii="Times New Roman" w:hAnsi="Times New Roman" w:cs="Times New Roman"/>
              </w:rPr>
              <w:t xml:space="preserve"> «Руки животные» Просмотр спектаклей. Анализ письменный.</w:t>
            </w:r>
          </w:p>
        </w:tc>
        <w:tc>
          <w:tcPr>
            <w:tcW w:w="2204" w:type="dxa"/>
          </w:tcPr>
          <w:p w:rsidR="00A664EE" w:rsidRPr="00826036" w:rsidRDefault="00A664EE" w:rsidP="00517074">
            <w:pPr>
              <w:rPr>
                <w:rFonts w:ascii="Times New Roman" w:hAnsi="Times New Roman" w:cs="Times New Roman"/>
              </w:rPr>
            </w:pPr>
            <w:r w:rsidRPr="00826036">
              <w:rPr>
                <w:rFonts w:ascii="Times New Roman" w:hAnsi="Times New Roman" w:cs="Times New Roman"/>
              </w:rPr>
              <w:t>Тел. 89042306697</w:t>
            </w:r>
          </w:p>
          <w:p w:rsidR="00A664EE" w:rsidRPr="00826036" w:rsidRDefault="001F2D6C" w:rsidP="00517074">
            <w:pPr>
              <w:rPr>
                <w:rFonts w:ascii="Times New Roman" w:hAnsi="Times New Roman" w:cs="Times New Roman"/>
              </w:rPr>
            </w:pPr>
            <w:hyperlink r:id="rId14" w:history="1">
              <w:r w:rsidR="00A664EE" w:rsidRPr="00826036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A664EE" w:rsidRPr="00826036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A664EE" w:rsidRPr="0082603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A664EE" w:rsidRPr="0082603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4EE" w:rsidRPr="0082603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4EE" w:rsidRPr="00826036" w:rsidRDefault="00A664EE" w:rsidP="00517074">
            <w:pPr>
              <w:rPr>
                <w:rFonts w:ascii="Times New Roman" w:hAnsi="Times New Roman" w:cs="Times New Roman"/>
              </w:rPr>
            </w:pPr>
            <w:proofErr w:type="spellStart"/>
            <w:r w:rsidRPr="00826036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826036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A664EE" w:rsidRPr="00B703B2" w:rsidTr="001429E0">
        <w:tc>
          <w:tcPr>
            <w:tcW w:w="1545" w:type="dxa"/>
          </w:tcPr>
          <w:p w:rsidR="00A664EE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27" w:type="dxa"/>
          </w:tcPr>
          <w:p w:rsidR="00A664EE" w:rsidRDefault="00A664EE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1696" w:type="dxa"/>
          </w:tcPr>
          <w:p w:rsidR="003A0E33" w:rsidRDefault="003A0E33" w:rsidP="0051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текст.</w:t>
            </w:r>
          </w:p>
          <w:p w:rsidR="003A0E33" w:rsidRDefault="003A0E33" w:rsidP="00517074">
            <w:pPr>
              <w:rPr>
                <w:rFonts w:ascii="Times New Roman" w:hAnsi="Times New Roman" w:cs="Times New Roman"/>
              </w:rPr>
            </w:pPr>
          </w:p>
          <w:p w:rsidR="00A664EE" w:rsidRDefault="00A91779" w:rsidP="0051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диктант</w:t>
            </w:r>
          </w:p>
          <w:p w:rsidR="003A0E33" w:rsidRDefault="003A0E33" w:rsidP="00517074">
            <w:pPr>
              <w:rPr>
                <w:rFonts w:ascii="Times New Roman" w:hAnsi="Times New Roman" w:cs="Times New Roman"/>
              </w:rPr>
            </w:pPr>
          </w:p>
          <w:p w:rsidR="003A0E33" w:rsidRPr="00310D32" w:rsidRDefault="003A0E33" w:rsidP="0051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</w:t>
            </w:r>
            <w:r>
              <w:rPr>
                <w:rFonts w:ascii="Times New Roman" w:hAnsi="Times New Roman" w:cs="Times New Roman"/>
              </w:rPr>
              <w:lastRenderedPageBreak/>
              <w:t>материалам, предоставленным преподавателем</w:t>
            </w:r>
          </w:p>
        </w:tc>
        <w:tc>
          <w:tcPr>
            <w:tcW w:w="5688" w:type="dxa"/>
          </w:tcPr>
          <w:p w:rsidR="00A91779" w:rsidRPr="00A91779" w:rsidRDefault="00A91779" w:rsidP="00A91779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lastRenderedPageBreak/>
              <w:t>И</w:t>
            </w:r>
            <w:r w:rsidRPr="00A91779">
              <w:rPr>
                <w:rFonts w:ascii="Times New Roman" w:hAnsi="Times New Roman" w:cs="Times New Roman"/>
              </w:rPr>
              <w:t>нтерактивный диктант на платформе «</w:t>
            </w:r>
            <w:proofErr w:type="spellStart"/>
            <w:r w:rsidRPr="00A91779">
              <w:rPr>
                <w:rFonts w:ascii="Times New Roman" w:hAnsi="Times New Roman" w:cs="Times New Roman"/>
              </w:rPr>
              <w:t>Грамота</w:t>
            </w:r>
            <w:proofErr w:type="gramStart"/>
            <w:r w:rsidRPr="00A91779">
              <w:rPr>
                <w:rFonts w:ascii="Times New Roman" w:hAnsi="Times New Roman" w:cs="Times New Roman"/>
              </w:rPr>
              <w:t>.р</w:t>
            </w:r>
            <w:proofErr w:type="gramEnd"/>
            <w:r w:rsidRPr="00A91779">
              <w:rPr>
                <w:rFonts w:ascii="Times New Roman" w:hAnsi="Times New Roman" w:cs="Times New Roman"/>
              </w:rPr>
              <w:t>у</w:t>
            </w:r>
            <w:proofErr w:type="spellEnd"/>
            <w:r w:rsidRPr="00A91779">
              <w:rPr>
                <w:rFonts w:ascii="Times New Roman" w:hAnsi="Times New Roman" w:cs="Times New Roman"/>
              </w:rPr>
              <w:t xml:space="preserve">» </w:t>
            </w:r>
            <w:hyperlink r:id="rId15" w:history="1">
              <w:r w:rsidRPr="00A91779">
                <w:rPr>
                  <w:rStyle w:val="a4"/>
                  <w:rFonts w:ascii="Times New Roman" w:hAnsi="Times New Roman" w:cs="Times New Roman"/>
                </w:rPr>
                <w:t>http://gramota.ru/class/coach/idictation/45_266</w:t>
              </w:r>
            </w:hyperlink>
          </w:p>
          <w:p w:rsidR="00A91779" w:rsidRPr="00A91779" w:rsidRDefault="00A91779" w:rsidP="00A91779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Т</w:t>
            </w:r>
            <w:r w:rsidRPr="00A91779">
              <w:rPr>
                <w:rFonts w:ascii="Times New Roman" w:hAnsi="Times New Roman" w:cs="Times New Roman"/>
              </w:rPr>
              <w:t>еоретическ</w:t>
            </w:r>
            <w:r w:rsidRPr="00A91779">
              <w:rPr>
                <w:rFonts w:ascii="Times New Roman" w:hAnsi="Times New Roman" w:cs="Times New Roman"/>
              </w:rPr>
              <w:t>ая</w:t>
            </w:r>
            <w:r w:rsidRPr="00A91779">
              <w:rPr>
                <w:rFonts w:ascii="Times New Roman" w:hAnsi="Times New Roman" w:cs="Times New Roman"/>
              </w:rPr>
              <w:t xml:space="preserve"> часть по теме «Речь и текст»</w:t>
            </w:r>
          </w:p>
          <w:p w:rsidR="00A664EE" w:rsidRPr="00A91779" w:rsidRDefault="00A91779" w:rsidP="00A91779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hyperlink r:id="rId16" w:history="1">
              <w:r w:rsidRPr="00A91779">
                <w:rPr>
                  <w:rStyle w:val="a4"/>
                  <w:rFonts w:ascii="Times New Roman" w:hAnsi="Times New Roman" w:cs="Times New Roman"/>
                </w:rPr>
                <w:t>http://new.gramota.ru/biblio/readingroom/textbooks/author/litnevskaya/part7</w:t>
              </w:r>
            </w:hyperlink>
          </w:p>
        </w:tc>
        <w:tc>
          <w:tcPr>
            <w:tcW w:w="3260" w:type="dxa"/>
          </w:tcPr>
          <w:p w:rsidR="00A91779" w:rsidRPr="00A91779" w:rsidRDefault="00A91779" w:rsidP="00A91779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91779">
              <w:rPr>
                <w:rFonts w:ascii="Times New Roman" w:hAnsi="Times New Roman" w:cs="Times New Roman"/>
              </w:rPr>
              <w:t xml:space="preserve">Напишите интерактивный диктант </w:t>
            </w:r>
            <w:bookmarkStart w:id="0" w:name="_GoBack"/>
            <w:bookmarkEnd w:id="0"/>
            <w:r w:rsidRPr="00A91779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A91779">
                <w:rPr>
                  <w:rStyle w:val="a4"/>
                  <w:rFonts w:ascii="Times New Roman" w:hAnsi="Times New Roman" w:cs="Times New Roman"/>
                </w:rPr>
                <w:t>http://gramota.ru/class/coach/idictation/45_266</w:t>
              </w:r>
            </w:hyperlink>
          </w:p>
          <w:p w:rsidR="00A91779" w:rsidRPr="00A91779" w:rsidRDefault="00A91779" w:rsidP="00A91779">
            <w:pPr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 xml:space="preserve">Фото результата выслать </w:t>
            </w:r>
            <w:r w:rsidRPr="00A91779">
              <w:rPr>
                <w:rFonts w:ascii="Times New Roman" w:hAnsi="Times New Roman" w:cs="Times New Roman"/>
              </w:rPr>
              <w:lastRenderedPageBreak/>
              <w:t>преподавателю в ВК</w:t>
            </w:r>
          </w:p>
          <w:p w:rsidR="00A91779" w:rsidRPr="00A91779" w:rsidRDefault="00A91779" w:rsidP="00A91779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Познакомьтесь с теоретической частью по теме «Речь и текст», выпишите определения.</w:t>
            </w:r>
          </w:p>
          <w:p w:rsidR="00A91779" w:rsidRPr="00A91779" w:rsidRDefault="00A91779" w:rsidP="00A91779">
            <w:pPr>
              <w:rPr>
                <w:rFonts w:ascii="Times New Roman" w:hAnsi="Times New Roman" w:cs="Times New Roman"/>
              </w:rPr>
            </w:pPr>
            <w:hyperlink r:id="rId18" w:history="1">
              <w:r w:rsidRPr="00A91779">
                <w:rPr>
                  <w:rStyle w:val="a4"/>
                  <w:rFonts w:ascii="Times New Roman" w:hAnsi="Times New Roman" w:cs="Times New Roman"/>
                </w:rPr>
                <w:t>http://new.gramota.ru/biblio/readingroom/textbooks/author/litnevskaya/part7</w:t>
              </w:r>
            </w:hyperlink>
          </w:p>
          <w:p w:rsidR="00A664EE" w:rsidRPr="00A91779" w:rsidRDefault="00A91779" w:rsidP="00A91779">
            <w:pPr>
              <w:pStyle w:val="2"/>
              <w:rPr>
                <w:b w:val="0"/>
                <w:sz w:val="22"/>
                <w:szCs w:val="22"/>
              </w:rPr>
            </w:pPr>
            <w:proofErr w:type="gramStart"/>
            <w:r w:rsidRPr="00A91779">
              <w:rPr>
                <w:b w:val="0"/>
                <w:sz w:val="22"/>
                <w:szCs w:val="22"/>
              </w:rPr>
              <w:t>В 2-3 предложениях докажите, что написанный вами интерактивный диктант (</w:t>
            </w:r>
            <w:hyperlink r:id="rId19" w:history="1"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Е. Г. </w:t>
              </w:r>
              <w:proofErr w:type="spellStart"/>
              <w:r w:rsidRPr="00A91779">
                <w:rPr>
                  <w:rStyle w:val="a4"/>
                  <w:b w:val="0"/>
                  <w:sz w:val="22"/>
                  <w:szCs w:val="22"/>
                </w:rPr>
                <w:t>Водолазкин</w:t>
              </w:r>
              <w:proofErr w:type="spellEnd"/>
              <w:r w:rsidRPr="00A9177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gramEnd"/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 </w:t>
              </w:r>
              <w:proofErr w:type="gramStart"/>
              <w:r w:rsidRPr="00A91779">
                <w:rPr>
                  <w:rStyle w:val="a4"/>
                  <w:b w:val="0"/>
                  <w:sz w:val="22"/>
                  <w:szCs w:val="22"/>
                </w:rPr>
                <w:t>Подчеркнуто</w:t>
              </w:r>
              <w:proofErr w:type="gramEnd"/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 вежлив</w:t>
              </w:r>
            </w:hyperlink>
            <w:r w:rsidRPr="00A91779">
              <w:rPr>
                <w:b w:val="0"/>
                <w:sz w:val="22"/>
                <w:szCs w:val="22"/>
              </w:rPr>
              <w:t>) является текстом.</w:t>
            </w:r>
          </w:p>
        </w:tc>
        <w:tc>
          <w:tcPr>
            <w:tcW w:w="2204" w:type="dxa"/>
          </w:tcPr>
          <w:p w:rsidR="00A664EE" w:rsidRPr="00A91779" w:rsidRDefault="002B1500" w:rsidP="0051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</w:t>
            </w:r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p w:rsidR="005B6E1C" w:rsidRDefault="005B6E1C" w:rsidP="005170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714"/>
        <w:gridCol w:w="4165"/>
        <w:gridCol w:w="3348"/>
        <w:gridCol w:w="3621"/>
      </w:tblGrid>
      <w:tr w:rsidR="005B6E1C" w:rsidRPr="00B703B2" w:rsidTr="00445487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1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16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A6A99" w:rsidRPr="00B703B2" w:rsidTr="00445487">
        <w:tc>
          <w:tcPr>
            <w:tcW w:w="1545" w:type="dxa"/>
          </w:tcPr>
          <w:p w:rsidR="007A6A99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02.02.01</w:t>
            </w:r>
          </w:p>
          <w:p w:rsidR="007A6A99" w:rsidRPr="00B703B2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7A6A99" w:rsidRPr="00B703B2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714" w:type="dxa"/>
          </w:tcPr>
          <w:p w:rsidR="007A6A99" w:rsidRPr="007A6A99" w:rsidRDefault="007A6A99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A99">
              <w:rPr>
                <w:rFonts w:ascii="Times New Roman" w:hAnsi="Times New Roman" w:cs="Times New Roman"/>
                <w:bCs/>
              </w:rPr>
              <w:t>Тема:</w:t>
            </w:r>
          </w:p>
          <w:p w:rsidR="007A6A99" w:rsidRDefault="007A6A99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A6A99">
              <w:rPr>
                <w:rFonts w:ascii="Times New Roman" w:hAnsi="Times New Roman" w:cs="Times New Roman"/>
                <w:bCs/>
                <w:iCs/>
                <w:color w:val="000000"/>
              </w:rPr>
              <w:t>Методическое обеспечение программы</w:t>
            </w:r>
          </w:p>
          <w:p w:rsidR="00445487" w:rsidRPr="00445487" w:rsidRDefault="00445487" w:rsidP="005170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материалам, </w:t>
            </w:r>
            <w:r>
              <w:rPr>
                <w:rFonts w:ascii="Times New Roman" w:hAnsi="Times New Roman" w:cs="Times New Roman"/>
              </w:rPr>
              <w:lastRenderedPageBreak/>
              <w:t>предоставленным педагогом</w:t>
            </w:r>
          </w:p>
        </w:tc>
        <w:tc>
          <w:tcPr>
            <w:tcW w:w="4165" w:type="dxa"/>
          </w:tcPr>
          <w:p w:rsidR="007A6A99" w:rsidRPr="00445487" w:rsidRDefault="001F2D6C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7A6A99" w:rsidRPr="00445487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ivcult</w:t>
              </w:r>
              <w:proofErr w:type="spellEnd"/>
              <w:r w:rsidR="007A6A99" w:rsidRPr="00445487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7A6A99" w:rsidRPr="00445487">
                <w:rPr>
                  <w:rFonts w:ascii="Times New Roman" w:hAnsi="Times New Roman" w:cs="Times New Roman"/>
                  <w:bCs/>
                </w:rPr>
                <w:t>/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images</w:t>
              </w:r>
              <w:r w:rsidR="007A6A99" w:rsidRPr="00445487">
                <w:rPr>
                  <w:rFonts w:ascii="Times New Roman" w:hAnsi="Times New Roman" w:cs="Times New Roman"/>
                  <w:bCs/>
                </w:rPr>
                <w:t>/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IZDANYA</w:t>
              </w:r>
              <w:r w:rsidR="007A6A99" w:rsidRPr="00445487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Shutova</w:t>
              </w:r>
              <w:proofErr w:type="spellEnd"/>
              <w:r w:rsidR="007A6A99" w:rsidRPr="00445487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igry</w:t>
              </w:r>
              <w:proofErr w:type="spellEnd"/>
              <w:r w:rsidR="007A6A99" w:rsidRPr="00445487">
                <w:rPr>
                  <w:rFonts w:ascii="Times New Roman" w:hAnsi="Times New Roman" w:cs="Times New Roman"/>
                  <w:bCs/>
                </w:rPr>
                <w:t>.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pdf</w:t>
              </w:r>
            </w:hyperlink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02E39">
              <w:rPr>
                <w:rFonts w:ascii="Times New Roman" w:hAnsi="Times New Roman" w:cs="Times New Roman"/>
                <w:bCs/>
                <w:color w:val="000000"/>
                <w:u w:val="single"/>
              </w:rPr>
              <w:t>Театральные  игры</w:t>
            </w: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8" w:type="dxa"/>
          </w:tcPr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t xml:space="preserve">Закрепить в конспекте неизвестные вам Театральные игры для начинающих  </w:t>
            </w: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t>Проверка конспектов</w:t>
            </w: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702E39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21" w:history="1">
              <w:r w:rsidRPr="00702E39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02E3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02E39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7A6A99" w:rsidRPr="00B703B2" w:rsidTr="00445487">
        <w:tc>
          <w:tcPr>
            <w:tcW w:w="1545" w:type="dxa"/>
          </w:tcPr>
          <w:p w:rsidR="007A6A99" w:rsidRPr="00B703B2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7A6A99" w:rsidRPr="00B703B2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14" w:type="dxa"/>
          </w:tcPr>
          <w:p w:rsidR="007A6A99" w:rsidRPr="000E6A57" w:rsidRDefault="007A6A99" w:rsidP="0051707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E6A57">
              <w:rPr>
                <w:rFonts w:ascii="Times New Roman" w:eastAsia="Calibri" w:hAnsi="Times New Roman" w:cs="Times New Roman"/>
              </w:rPr>
              <w:t xml:space="preserve">Тема: </w:t>
            </w:r>
            <w:r w:rsidRPr="000E6A57">
              <w:rPr>
                <w:rFonts w:ascii="Times New Roman" w:hAnsi="Times New Roman" w:cs="Times New Roman"/>
              </w:rPr>
              <w:t>Профессиональный стресс.</w:t>
            </w:r>
          </w:p>
          <w:p w:rsidR="007A6A99" w:rsidRPr="000E6A57" w:rsidRDefault="007A6A99" w:rsidP="0051707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E6A57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0E6A57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0E6A57">
              <w:rPr>
                <w:rFonts w:eastAsia="Calibri"/>
                <w:sz w:val="22"/>
                <w:szCs w:val="22"/>
              </w:rPr>
              <w:t>.</w:t>
            </w: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0E6A57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0E6A5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65" w:type="dxa"/>
          </w:tcPr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6A5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E6A57">
              <w:rPr>
                <w:rFonts w:ascii="Times New Roman" w:hAnsi="Times New Roman" w:cs="Times New Roman"/>
                <w:b/>
              </w:rPr>
              <w:t>диск</w:t>
            </w:r>
            <w:r w:rsidRPr="000E6A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A6A99" w:rsidRPr="000E6A57" w:rsidRDefault="001F2D6C" w:rsidP="005170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22" w:history="1">
              <w:r w:rsidR="007A6A99" w:rsidRPr="000E6A57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  <w:r w:rsidR="007A6A99" w:rsidRPr="000E6A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6A57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0E6A57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Лекция по теме «Профессиональный стресс».</w:t>
            </w:r>
          </w:p>
        </w:tc>
        <w:tc>
          <w:tcPr>
            <w:tcW w:w="3348" w:type="dxa"/>
          </w:tcPr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6A5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E6A57">
              <w:rPr>
                <w:rFonts w:ascii="Times New Roman" w:hAnsi="Times New Roman" w:cs="Times New Roman"/>
                <w:b/>
              </w:rPr>
              <w:t>диск</w:t>
            </w:r>
            <w:r w:rsidRPr="000E6A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A6A99" w:rsidRPr="000E6A57" w:rsidRDefault="001F2D6C" w:rsidP="005170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23" w:history="1">
              <w:r w:rsidR="007A6A99" w:rsidRPr="000E6A57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  <w:r w:rsidR="007A6A99" w:rsidRPr="000E6A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Прочитать лекцию «Профессиональный стресс», пройти психологические тесты «Анализ стиля жизни», «Инвентаризация симптомов стресса», записать вывод о полученных результатах.</w:t>
            </w: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Разработать памятку  в любом формате на тему «Правила предотвращения и снятия стресса в профессиональной деятельности».</w:t>
            </w:r>
          </w:p>
        </w:tc>
        <w:tc>
          <w:tcPr>
            <w:tcW w:w="3621" w:type="dxa"/>
          </w:tcPr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0E6A57">
              <w:rPr>
                <w:rFonts w:ascii="Times New Roman" w:hAnsi="Times New Roman" w:cs="Times New Roman"/>
              </w:rPr>
              <w:t>Word</w:t>
            </w:r>
            <w:proofErr w:type="spellEnd"/>
            <w:r w:rsidRPr="000E6A57">
              <w:rPr>
                <w:rFonts w:ascii="Times New Roman" w:hAnsi="Times New Roman" w:cs="Times New Roman"/>
              </w:rPr>
              <w:t>, либо фотографию выполненной практической работы, памятки.</w:t>
            </w: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Срок выполнения до 04.05.20 (включительно).</w:t>
            </w: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A6A99" w:rsidRPr="000E6A57" w:rsidRDefault="007A6A99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Адрес отправки:</w:t>
            </w:r>
          </w:p>
          <w:p w:rsidR="007A6A99" w:rsidRPr="000E6A57" w:rsidRDefault="001F2D6C" w:rsidP="00517074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24" w:history="1">
              <w:r w:rsidR="007A6A99" w:rsidRPr="000E6A5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7A6A99" w:rsidRPr="000E6A57" w:rsidRDefault="001F2D6C" w:rsidP="005170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7A6A99" w:rsidRPr="000E6A57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7A6A99" w:rsidRPr="00B703B2" w:rsidTr="00445487">
        <w:trPr>
          <w:trHeight w:val="2610"/>
        </w:trPr>
        <w:tc>
          <w:tcPr>
            <w:tcW w:w="1545" w:type="dxa"/>
          </w:tcPr>
          <w:p w:rsidR="007A6A99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</w:t>
            </w:r>
          </w:p>
          <w:p w:rsidR="007A6A99" w:rsidRPr="00B703B2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7A6A99" w:rsidRPr="00B703B2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714" w:type="dxa"/>
          </w:tcPr>
          <w:p w:rsidR="007A6A99" w:rsidRPr="007A6A99" w:rsidRDefault="007A6A99" w:rsidP="00517074">
            <w:pPr>
              <w:rPr>
                <w:rFonts w:ascii="Times New Roman" w:hAnsi="Times New Roman" w:cs="Times New Roman"/>
              </w:rPr>
            </w:pPr>
            <w:r w:rsidRPr="007A6A99">
              <w:rPr>
                <w:rFonts w:ascii="Times New Roman" w:hAnsi="Times New Roman" w:cs="Times New Roman"/>
              </w:rPr>
              <w:t>Работа с сопроводительным письмом к резюме,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A99">
              <w:rPr>
                <w:rFonts w:ascii="Times New Roman" w:hAnsi="Times New Roman" w:cs="Times New Roman"/>
              </w:rPr>
              <w:t>изучение материала по материалам, предоставленным педагогом</w:t>
            </w:r>
          </w:p>
          <w:p w:rsidR="007A6A99" w:rsidRPr="007A6A99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5" w:type="dxa"/>
          </w:tcPr>
          <w:p w:rsidR="007A6A99" w:rsidRDefault="001F2D6C" w:rsidP="0051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A6A99" w:rsidRPr="00886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https://drive.google.com/open?id=1NHyRSIZ5-yfxHNcPoECPY3huZEO4pZes</w:t>
              </w:r>
            </w:hyperlink>
          </w:p>
          <w:p w:rsidR="007A6A99" w:rsidRPr="00362261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A6A99" w:rsidRPr="00D23517" w:rsidRDefault="007A6A99" w:rsidP="00517074">
            <w:pPr>
              <w:pStyle w:val="a5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235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Изучить информацию о написании сопроводительных писем.</w:t>
            </w:r>
          </w:p>
          <w:p w:rsidR="007A6A99" w:rsidRPr="00D23517" w:rsidRDefault="007A6A99" w:rsidP="00517074">
            <w:pPr>
              <w:pStyle w:val="a5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235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Написать свое сопроводительное письмо.</w:t>
            </w:r>
          </w:p>
          <w:p w:rsidR="007A6A99" w:rsidRPr="00D23517" w:rsidRDefault="007A6A99" w:rsidP="00517074">
            <w:pPr>
              <w:pStyle w:val="a5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235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Приложить к нему оформленное резюме, заготовки, которого были сделаны на прошлом задании.</w:t>
            </w:r>
          </w:p>
          <w:p w:rsidR="007A6A99" w:rsidRPr="007A6A99" w:rsidRDefault="007A6A99" w:rsidP="00517074">
            <w:pPr>
              <w:pStyle w:val="a5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2351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Выполненную работу сделать в течение недели.</w:t>
            </w:r>
          </w:p>
        </w:tc>
        <w:tc>
          <w:tcPr>
            <w:tcW w:w="3621" w:type="dxa"/>
          </w:tcPr>
          <w:p w:rsidR="007A6A99" w:rsidRPr="00805E29" w:rsidRDefault="007A6A99" w:rsidP="00517074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7A6A99" w:rsidRPr="00805E29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6A99" w:rsidRPr="00B703B2" w:rsidTr="00445487">
        <w:tc>
          <w:tcPr>
            <w:tcW w:w="1545" w:type="dxa"/>
          </w:tcPr>
          <w:p w:rsidR="007A6A99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01.01.06</w:t>
            </w:r>
          </w:p>
          <w:p w:rsidR="007A6A99" w:rsidRPr="00B703B2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527" w:type="dxa"/>
          </w:tcPr>
          <w:p w:rsidR="007A6A99" w:rsidRPr="00B703B2" w:rsidRDefault="007A6A99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714" w:type="dxa"/>
          </w:tcPr>
          <w:p w:rsidR="007A6A99" w:rsidRPr="007A6A99" w:rsidRDefault="007A6A99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6A99">
              <w:rPr>
                <w:rFonts w:ascii="Times New Roman" w:hAnsi="Times New Roman" w:cs="Times New Roman"/>
                <w:bCs/>
              </w:rPr>
              <w:t xml:space="preserve">Тема: </w:t>
            </w:r>
          </w:p>
          <w:p w:rsidR="007A6A99" w:rsidRDefault="007A6A99" w:rsidP="0051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A6A99">
              <w:rPr>
                <w:rFonts w:ascii="Times New Roman" w:hAnsi="Times New Roman" w:cs="Times New Roman"/>
                <w:bCs/>
                <w:iCs/>
              </w:rPr>
              <w:t>Специфика драматургии театрализованн</w:t>
            </w:r>
            <w:r w:rsidRPr="007A6A99">
              <w:rPr>
                <w:rFonts w:ascii="Times New Roman" w:hAnsi="Times New Roman" w:cs="Times New Roman"/>
                <w:bCs/>
                <w:iCs/>
              </w:rPr>
              <w:lastRenderedPageBreak/>
              <w:t>ого тематического концерта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445487" w:rsidRPr="007A6A99" w:rsidRDefault="00445487" w:rsidP="00517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материалам, предоставленным педагогом</w:t>
            </w:r>
          </w:p>
        </w:tc>
        <w:tc>
          <w:tcPr>
            <w:tcW w:w="4165" w:type="dxa"/>
          </w:tcPr>
          <w:p w:rsidR="007A6A99" w:rsidRPr="00702E39" w:rsidRDefault="001F2D6C" w:rsidP="00517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hyperlink r:id="rId27" w:history="1"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://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knowledge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allbest</w:t>
              </w:r>
              <w:proofErr w:type="spellEnd"/>
              <w:r w:rsidR="007A6A99" w:rsidRPr="00702E39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7A6A99" w:rsidRPr="00702E39">
                <w:rPr>
                  <w:rFonts w:ascii="Times New Roman" w:hAnsi="Times New Roman" w:cs="Times New Roman"/>
                  <w:bCs/>
                </w:rPr>
                <w:t>/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/3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0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65635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2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ad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69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b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5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43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b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89521206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7A6A99" w:rsidRPr="00702E39">
                <w:rPr>
                  <w:rFonts w:ascii="Times New Roman" w:hAnsi="Times New Roman" w:cs="Times New Roman"/>
                  <w:bCs/>
                </w:rPr>
                <w:t>27_1.</w:t>
              </w:r>
              <w:r w:rsidR="007A6A99" w:rsidRPr="00702E39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  <w:r w:rsidR="007A6A99" w:rsidRPr="00702E39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Анализ инновационного опыта организации театрализованных массовых </w:t>
            </w:r>
            <w:r w:rsidR="007A6A99" w:rsidRPr="00702E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праздников (на примере Тюменской области)</w:t>
            </w: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7A6A99" w:rsidRPr="00702E39" w:rsidRDefault="007A6A99" w:rsidP="00517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lastRenderedPageBreak/>
              <w:t xml:space="preserve">В конспекте  по </w:t>
            </w:r>
            <w:proofErr w:type="spellStart"/>
            <w:proofErr w:type="gramStart"/>
            <w:r w:rsidRPr="00702E39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Pr="00702E39">
              <w:rPr>
                <w:rFonts w:ascii="Times New Roman" w:hAnsi="Times New Roman" w:cs="Times New Roman"/>
                <w:bCs/>
              </w:rPr>
              <w:t xml:space="preserve"> 1. закрепить: 1.Виды праздников</w:t>
            </w: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t>2. Этапы подготовки праздников</w:t>
            </w: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02E39">
              <w:rPr>
                <w:rFonts w:ascii="Times New Roman" w:hAnsi="Times New Roman" w:cs="Times New Roman"/>
                <w:bCs/>
              </w:rPr>
              <w:t>3.</w:t>
            </w:r>
            <w:r w:rsidRPr="00702E39">
              <w:rPr>
                <w:rFonts w:ascii="Times New Roman" w:hAnsi="Times New Roman" w:cs="Times New Roman"/>
                <w:bCs/>
                <w:color w:val="000000"/>
              </w:rPr>
              <w:t xml:space="preserve">Видовые и жанровые группы </w:t>
            </w:r>
            <w:r w:rsidRPr="00702E3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номеров</w:t>
            </w:r>
          </w:p>
        </w:tc>
        <w:tc>
          <w:tcPr>
            <w:tcW w:w="3621" w:type="dxa"/>
          </w:tcPr>
          <w:p w:rsidR="007A6A99" w:rsidRPr="00702E39" w:rsidRDefault="007A6A99" w:rsidP="00517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lastRenderedPageBreak/>
              <w:t>Проверка конспекта</w:t>
            </w: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02E39">
              <w:rPr>
                <w:rFonts w:ascii="Times New Roman" w:hAnsi="Times New Roman" w:cs="Times New Roman"/>
                <w:bCs/>
              </w:rPr>
              <w:t>8908 32 853 25</w:t>
            </w:r>
          </w:p>
          <w:p w:rsidR="007A6A99" w:rsidRPr="00702E39" w:rsidRDefault="007A6A99" w:rsidP="005170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2E39">
              <w:rPr>
                <w:rFonts w:ascii="Times New Roman" w:hAnsi="Times New Roman" w:cs="Times New Roman"/>
                <w:bCs/>
              </w:rPr>
              <w:t xml:space="preserve">  </w:t>
            </w:r>
            <w:hyperlink r:id="rId28" w:history="1">
              <w:r w:rsidRPr="00702E39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702E39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702E39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Pr="00702E39">
                <w:rPr>
                  <w:rFonts w:ascii="Times New Roman" w:hAnsi="Times New Roman" w:cs="Times New Roman"/>
                  <w:bCs/>
                </w:rPr>
                <w:t>.</w:t>
              </w:r>
              <w:r w:rsidRPr="00702E39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702E39">
                <w:rPr>
                  <w:rFonts w:ascii="Times New Roman" w:hAnsi="Times New Roman" w:cs="Times New Roman"/>
                  <w:bCs/>
                </w:rPr>
                <w:t>/</w:t>
              </w:r>
              <w:r w:rsidRPr="00702E39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702E39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17074">
      <w:pPr>
        <w:spacing w:after="0" w:line="240" w:lineRule="auto"/>
      </w:pPr>
    </w:p>
    <w:p w:rsidR="005B6E1C" w:rsidRDefault="005B6E1C" w:rsidP="00517074">
      <w:pPr>
        <w:spacing w:after="0" w:line="240" w:lineRule="auto"/>
      </w:pPr>
    </w:p>
    <w:p w:rsidR="00CE6E93" w:rsidRDefault="00CE6E93" w:rsidP="00517074">
      <w:pPr>
        <w:spacing w:after="0" w:line="240" w:lineRule="auto"/>
      </w:pPr>
    </w:p>
    <w:sectPr w:rsidR="00CE6E93" w:rsidSect="00B703B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C" w:rsidRDefault="001F2D6C" w:rsidP="002E14C8">
      <w:pPr>
        <w:spacing w:after="0" w:line="240" w:lineRule="auto"/>
      </w:pPr>
      <w:r>
        <w:separator/>
      </w:r>
    </w:p>
  </w:endnote>
  <w:endnote w:type="continuationSeparator" w:id="0">
    <w:p w:rsidR="001F2D6C" w:rsidRDefault="001F2D6C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F2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F2D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F2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C" w:rsidRDefault="001F2D6C" w:rsidP="002E14C8">
      <w:pPr>
        <w:spacing w:after="0" w:line="240" w:lineRule="auto"/>
      </w:pPr>
      <w:r>
        <w:separator/>
      </w:r>
    </w:p>
  </w:footnote>
  <w:footnote w:type="continuationSeparator" w:id="0">
    <w:p w:rsidR="001F2D6C" w:rsidRDefault="001F2D6C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F2D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F2D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F2D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5D22"/>
    <w:multiLevelType w:val="hybridMultilevel"/>
    <w:tmpl w:val="B22E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679C5"/>
    <w:multiLevelType w:val="hybridMultilevel"/>
    <w:tmpl w:val="B22E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869EB"/>
    <w:rsid w:val="000E645B"/>
    <w:rsid w:val="001429E0"/>
    <w:rsid w:val="00190C41"/>
    <w:rsid w:val="00193C0B"/>
    <w:rsid w:val="001A5EF6"/>
    <w:rsid w:val="001C0A9C"/>
    <w:rsid w:val="001F2D6C"/>
    <w:rsid w:val="002B1500"/>
    <w:rsid w:val="002D7FB3"/>
    <w:rsid w:val="002E14C8"/>
    <w:rsid w:val="003038FE"/>
    <w:rsid w:val="00310D32"/>
    <w:rsid w:val="0031559C"/>
    <w:rsid w:val="00321CC0"/>
    <w:rsid w:val="003418D3"/>
    <w:rsid w:val="00357D57"/>
    <w:rsid w:val="00362261"/>
    <w:rsid w:val="003A0E33"/>
    <w:rsid w:val="00413CF1"/>
    <w:rsid w:val="00427EEB"/>
    <w:rsid w:val="00445487"/>
    <w:rsid w:val="004777B1"/>
    <w:rsid w:val="004B0170"/>
    <w:rsid w:val="00517074"/>
    <w:rsid w:val="00545253"/>
    <w:rsid w:val="005B6E1C"/>
    <w:rsid w:val="005E2E84"/>
    <w:rsid w:val="0069138E"/>
    <w:rsid w:val="006B2B44"/>
    <w:rsid w:val="006F552E"/>
    <w:rsid w:val="007A6A99"/>
    <w:rsid w:val="00805E29"/>
    <w:rsid w:val="008F1F4E"/>
    <w:rsid w:val="00A03D79"/>
    <w:rsid w:val="00A61986"/>
    <w:rsid w:val="00A664EE"/>
    <w:rsid w:val="00A91779"/>
    <w:rsid w:val="00AA5CE6"/>
    <w:rsid w:val="00AB3CC6"/>
    <w:rsid w:val="00AE5693"/>
    <w:rsid w:val="00B44F38"/>
    <w:rsid w:val="00B52858"/>
    <w:rsid w:val="00B74777"/>
    <w:rsid w:val="00BD0A5F"/>
    <w:rsid w:val="00C00E9B"/>
    <w:rsid w:val="00C20B3C"/>
    <w:rsid w:val="00C22F65"/>
    <w:rsid w:val="00C57053"/>
    <w:rsid w:val="00C76714"/>
    <w:rsid w:val="00CD1C18"/>
    <w:rsid w:val="00CE6E93"/>
    <w:rsid w:val="00CF287C"/>
    <w:rsid w:val="00D2053C"/>
    <w:rsid w:val="00D22B20"/>
    <w:rsid w:val="00D540DC"/>
    <w:rsid w:val="00DC34FE"/>
    <w:rsid w:val="00E22847"/>
    <w:rsid w:val="00E25317"/>
    <w:rsid w:val="00E81762"/>
    <w:rsid w:val="00EA6066"/>
    <w:rsid w:val="00EA6EF5"/>
    <w:rsid w:val="00EF61BF"/>
    <w:rsid w:val="00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2">
    <w:name w:val="heading 2"/>
    <w:basedOn w:val="a"/>
    <w:link w:val="20"/>
    <w:uiPriority w:val="9"/>
    <w:qFormat/>
    <w:rsid w:val="00A91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7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oeBuSDSAr0M2N8cjDHsjAAKOGIkoNgO" TargetMode="External"/><Relationship Id="rId13" Type="http://schemas.openxmlformats.org/officeDocument/2006/relationships/hyperlink" Target="https://www.youtube.com/watch?v=gDwZ_YbOm3Y" TargetMode="External"/><Relationship Id="rId18" Type="http://schemas.openxmlformats.org/officeDocument/2006/relationships/hyperlink" Target="http://new.gramota.ru/biblio/readingroom/textbooks/author/litnevskaya/part7" TargetMode="External"/><Relationship Id="rId26" Type="http://schemas.openxmlformats.org/officeDocument/2006/relationships/hyperlink" Target="https://drive.google.com/open?id=1NHyRSIZ5-yfxHNcPoECPY3huZEO4pZ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199131188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krot75@yandex.ru" TargetMode="External"/><Relationship Id="rId17" Type="http://schemas.openxmlformats.org/officeDocument/2006/relationships/hyperlink" Target="http://gramota.ru/class/coach/idictation/45_266" TargetMode="External"/><Relationship Id="rId25" Type="http://schemas.openxmlformats.org/officeDocument/2006/relationships/hyperlink" Target="https://vk.com/matvietsi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new.gramota.ru/biblio/readingroom/textbooks/author/litnevskaya/part7" TargetMode="External"/><Relationship Id="rId20" Type="http://schemas.openxmlformats.org/officeDocument/2006/relationships/hyperlink" Target="http://ivcult.ru/images/IZDANYA/Shutova-igry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collections/user/mingulin-a/kartiny-velikikh-khudozhnikov/" TargetMode="External"/><Relationship Id="rId24" Type="http://schemas.openxmlformats.org/officeDocument/2006/relationships/hyperlink" Target="mailto:matviecirina@gmail.co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ramota.ru/class/coach/idictation/45_266" TargetMode="External"/><Relationship Id="rId23" Type="http://schemas.openxmlformats.org/officeDocument/2006/relationships/hyperlink" Target="https://drive.google.com/drive/folders/1mNI_p34R24qXK4yAI19gFStzHTeFacsk" TargetMode="External"/><Relationship Id="rId28" Type="http://schemas.openxmlformats.org/officeDocument/2006/relationships/hyperlink" Target="https://vk.com/id19913118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great_artists" TargetMode="External"/><Relationship Id="rId19" Type="http://schemas.openxmlformats.org/officeDocument/2006/relationships/hyperlink" Target="http://gramota.ru/class/coach/idictation/45_26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kartiny_mira" TargetMode="External"/><Relationship Id="rId14" Type="http://schemas.openxmlformats.org/officeDocument/2006/relationships/hyperlink" Target="mailto:ekrot75@yandex.ru" TargetMode="External"/><Relationship Id="rId22" Type="http://schemas.openxmlformats.org/officeDocument/2006/relationships/hyperlink" Target="https://drive.google.com/drive/folders/1mNI_p34R24qXK4yAI19gFStzHTeFacsk" TargetMode="External"/><Relationship Id="rId27" Type="http://schemas.openxmlformats.org/officeDocument/2006/relationships/hyperlink" Target="https://knowledge.allbest.ru/culture/3c0a65635a2ad69b5c43b89521206c27_1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29</cp:revision>
  <dcterms:created xsi:type="dcterms:W3CDTF">2020-04-10T06:22:00Z</dcterms:created>
  <dcterms:modified xsi:type="dcterms:W3CDTF">2020-04-26T21:37:00Z</dcterms:modified>
</cp:coreProperties>
</file>