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13 апреля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облако, видео-,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 xml:space="preserve">Работа над грамматическим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материалом,изучение</w:t>
            </w:r>
            <w:proofErr w:type="spellEnd"/>
            <w:r w:rsidRPr="002A5F17">
              <w:rPr>
                <w:rFonts w:ascii="Times New Roman" w:hAnsi="Times New Roman" w:cs="Times New Roman"/>
              </w:rPr>
              <w:t xml:space="preserve"> материала по материалам, предоставленным педагогом</w:t>
            </w:r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2A5F17" w:rsidRPr="002A5F17" w:rsidRDefault="001F44A8" w:rsidP="002A5F17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7" w:history="1">
              <w:r w:rsidR="002A5F17" w:rsidRPr="002A5F17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https://drive.google.com/open?id=1AmTCmckbPfX-hppGmdX4tl2AkMnEJmpu</w:t>
              </w:r>
            </w:hyperlink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A5F17" w:rsidRPr="002A5F17" w:rsidRDefault="002A5F17" w:rsidP="002A5F1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A5F17">
              <w:rPr>
                <w:rFonts w:ascii="Times New Roman" w:eastAsiaTheme="minorHAnsi" w:hAnsi="Times New Roman" w:cs="Times New Roman"/>
                <w:lang w:eastAsia="en-US"/>
              </w:rPr>
              <w:t>Изучить тему Сложноподчиненное предложение.</w:t>
            </w:r>
          </w:p>
          <w:p w:rsidR="002A5F17" w:rsidRPr="002A5F17" w:rsidRDefault="002A5F17" w:rsidP="002A5F1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A5F17">
              <w:rPr>
                <w:rFonts w:ascii="Times New Roman" w:eastAsiaTheme="minorHAnsi" w:hAnsi="Times New Roman" w:cs="Times New Roman"/>
                <w:lang w:eastAsia="en-US"/>
              </w:rPr>
              <w:t>Заполнить таблицу по данной теме:</w:t>
            </w:r>
          </w:p>
          <w:p w:rsidR="002A5F17" w:rsidRPr="002A5F17" w:rsidRDefault="002A5F17" w:rsidP="002A5F17">
            <w:pPr>
              <w:spacing w:after="160"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tbl>
            <w:tblPr>
              <w:tblStyle w:val="a3"/>
              <w:tblW w:w="2977" w:type="dxa"/>
              <w:tblInd w:w="116" w:type="dxa"/>
              <w:tblLayout w:type="fixed"/>
              <w:tblLook w:val="04A0"/>
            </w:tblPr>
            <w:tblGrid>
              <w:gridCol w:w="672"/>
              <w:gridCol w:w="709"/>
              <w:gridCol w:w="567"/>
              <w:gridCol w:w="567"/>
              <w:gridCol w:w="462"/>
            </w:tblGrid>
            <w:tr w:rsidR="002A5F17" w:rsidRPr="002A5F17" w:rsidTr="002A5F17">
              <w:trPr>
                <w:cantSplit/>
                <w:trHeight w:val="1539"/>
              </w:trPr>
              <w:tc>
                <w:tcPr>
                  <w:tcW w:w="672" w:type="dxa"/>
                  <w:textDirection w:val="btLr"/>
                </w:tcPr>
                <w:p w:rsidR="002A5F17" w:rsidRPr="002A5F17" w:rsidRDefault="002A5F17" w:rsidP="002A5F17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Вид предложения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2A5F17" w:rsidRPr="002A5F17" w:rsidRDefault="002A5F17" w:rsidP="002A5F17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Функция,</w:t>
                  </w:r>
                </w:p>
                <w:p w:rsidR="002A5F17" w:rsidRPr="002A5F17" w:rsidRDefault="002A5F17" w:rsidP="002A5F17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вопрос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A5F17" w:rsidRPr="002A5F17" w:rsidRDefault="002A5F17" w:rsidP="002A5F17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Союз/ союзное слово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A5F17" w:rsidRPr="002A5F17" w:rsidRDefault="002A5F17" w:rsidP="002A5F17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Примечания/</w:t>
                  </w:r>
                </w:p>
                <w:p w:rsidR="002A5F17" w:rsidRPr="002A5F17" w:rsidRDefault="002A5F17" w:rsidP="002A5F17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особенности</w:t>
                  </w:r>
                </w:p>
              </w:tc>
              <w:tc>
                <w:tcPr>
                  <w:tcW w:w="462" w:type="dxa"/>
                  <w:textDirection w:val="btLr"/>
                </w:tcPr>
                <w:p w:rsidR="002A5F17" w:rsidRPr="002A5F17" w:rsidRDefault="002A5F17" w:rsidP="002A5F17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Пример</w:t>
                  </w:r>
                </w:p>
              </w:tc>
            </w:tr>
          </w:tbl>
          <w:p w:rsidR="002A5F17" w:rsidRPr="002A5F17" w:rsidRDefault="002A5F17" w:rsidP="002A5F17">
            <w:pPr>
              <w:spacing w:after="160"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A5F17" w:rsidRPr="002A5F17" w:rsidRDefault="002A5F17" w:rsidP="002A5F1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A5F17">
              <w:rPr>
                <w:rFonts w:ascii="Times New Roman" w:eastAsia="Times New Roman" w:hAnsi="Times New Roman" w:cs="Times New Roman"/>
              </w:rPr>
              <w:t xml:space="preserve">Выполнить в письменном (присылаем фото) или электронном виде </w:t>
            </w:r>
            <w:r w:rsidRPr="002A5F17">
              <w:rPr>
                <w:rFonts w:ascii="Times New Roman" w:eastAsiaTheme="minorHAnsi" w:hAnsi="Times New Roman" w:cs="Times New Roman"/>
                <w:lang w:eastAsia="en-US"/>
              </w:rPr>
              <w:t>1-4 упражнения по этой теме.</w:t>
            </w:r>
          </w:p>
          <w:p w:rsidR="002A5F17" w:rsidRPr="002A5F17" w:rsidRDefault="002A5F17" w:rsidP="002A5F17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A5F17">
              <w:rPr>
                <w:rFonts w:ascii="Times New Roman" w:eastAsia="Times New Roman" w:hAnsi="Times New Roman" w:cs="Times New Roman"/>
                <w:b/>
              </w:rPr>
              <w:t>Выполненные работы отправляем в течение недели.</w:t>
            </w:r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lastRenderedPageBreak/>
              <w:t xml:space="preserve">ВК id184936390Наталия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7C6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ОУД.07</w:t>
            </w:r>
          </w:p>
          <w:p w:rsidR="00AF57C6" w:rsidRPr="00B703B2" w:rsidRDefault="00AF57C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27" w:type="dxa"/>
          </w:tcPr>
          <w:p w:rsidR="00AF57C6" w:rsidRPr="00B703B2" w:rsidRDefault="00AF57C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AF57C6" w:rsidRPr="00232F6D" w:rsidRDefault="00AF57C6" w:rsidP="00DC6B7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F6D">
              <w:rPr>
                <w:rFonts w:ascii="Times New Roman" w:eastAsia="Calibri" w:hAnsi="Times New Roman" w:cs="Times New Roman"/>
                <w:lang w:eastAsia="en-US"/>
              </w:rPr>
              <w:t xml:space="preserve">Тема: М.А. Шолохов (1905-1984). «Тихий Дон». </w:t>
            </w:r>
          </w:p>
          <w:p w:rsidR="00AF57C6" w:rsidRPr="00232F6D" w:rsidRDefault="00AF57C6" w:rsidP="00DC6B7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32F6D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232F6D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232F6D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232F6D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232F6D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AF57C6" w:rsidRPr="00232F6D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AF57C6" w:rsidRPr="00232F6D">
                <w:rPr>
                  <w:rStyle w:val="a4"/>
                  <w:rFonts w:ascii="Times New Roman" w:hAnsi="Times New Roman" w:cs="Times New Roman"/>
                  <w:b/>
                </w:rPr>
                <w:t>http://lib.ru/PROZA/SHOLOHOW/tihijdon12.txt</w:t>
              </w:r>
            </w:hyperlink>
          </w:p>
          <w:p w:rsidR="00AF57C6" w:rsidRPr="00232F6D" w:rsidRDefault="00AF57C6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57C6" w:rsidRPr="00232F6D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F57C6" w:rsidRPr="00232F6D">
                <w:rPr>
                  <w:rStyle w:val="a4"/>
                  <w:rFonts w:ascii="Times New Roman" w:hAnsi="Times New Roman" w:cs="Times New Roman"/>
                  <w:b/>
                </w:rPr>
                <w:t>https://cloud.mail.ru/public/2qKD/5tfKM5CJA</w:t>
              </w:r>
            </w:hyperlink>
          </w:p>
          <w:p w:rsidR="00AF57C6" w:rsidRPr="00232F6D" w:rsidRDefault="00AF57C6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F57C6" w:rsidRPr="00232F6D" w:rsidRDefault="00AF57C6" w:rsidP="00DC6B7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F6D">
              <w:rPr>
                <w:rFonts w:ascii="Times New Roman" w:eastAsia="Calibri" w:hAnsi="Times New Roman" w:cs="Times New Roman"/>
                <w:lang w:eastAsia="en-US"/>
              </w:rPr>
              <w:t>Чтение романа-эпопеи «Тихий Дон».</w:t>
            </w:r>
          </w:p>
          <w:p w:rsidR="00AF57C6" w:rsidRPr="00232F6D" w:rsidRDefault="00AF57C6" w:rsidP="00DC6B7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F6D">
              <w:rPr>
                <w:rFonts w:ascii="Times New Roman" w:eastAsia="Calibri" w:hAnsi="Times New Roman" w:cs="Times New Roman"/>
                <w:lang w:eastAsia="en-US"/>
              </w:rPr>
              <w:t xml:space="preserve">Сделать конспект лекции </w:t>
            </w:r>
            <w:hyperlink r:id="rId10" w:history="1">
              <w:r w:rsidRPr="00232F6D">
                <w:rPr>
                  <w:rStyle w:val="a4"/>
                  <w:rFonts w:ascii="Times New Roman" w:eastAsia="Calibri" w:hAnsi="Times New Roman" w:cs="Times New Roman"/>
                  <w:b/>
                  <w:lang w:eastAsia="en-US"/>
                </w:rPr>
                <w:t>https://cloud.mail.ru/public/2qKD/5tfKM5CJA</w:t>
              </w:r>
            </w:hyperlink>
          </w:p>
          <w:p w:rsidR="00AF57C6" w:rsidRPr="00232F6D" w:rsidRDefault="00AF57C6" w:rsidP="00DC6B7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F6D">
              <w:rPr>
                <w:rFonts w:ascii="Times New Roman" w:eastAsia="Calibri" w:hAnsi="Times New Roman" w:cs="Times New Roman"/>
                <w:lang w:eastAsia="en-US"/>
              </w:rPr>
              <w:t xml:space="preserve">1. На каких принципах строятся отношения в казачьей семье? </w:t>
            </w:r>
          </w:p>
          <w:p w:rsidR="00AF57C6" w:rsidRPr="00232F6D" w:rsidRDefault="00AF57C6" w:rsidP="00DC6B7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F6D">
              <w:rPr>
                <w:rFonts w:ascii="Times New Roman" w:eastAsia="Calibri" w:hAnsi="Times New Roman" w:cs="Times New Roman"/>
                <w:lang w:eastAsia="en-US"/>
              </w:rPr>
              <w:t>2. Какие этические нормы лежат в основе этих отношений?</w:t>
            </w:r>
          </w:p>
          <w:p w:rsidR="00AF57C6" w:rsidRPr="00AF57C6" w:rsidRDefault="00AF57C6" w:rsidP="00DC6B7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F6D">
              <w:rPr>
                <w:rFonts w:ascii="Times New Roman" w:eastAsia="Calibri" w:hAnsi="Times New Roman" w:cs="Times New Roman"/>
                <w:b/>
                <w:lang w:eastAsia="en-US"/>
              </w:rPr>
              <w:t>До 20.04. отправить выполненное задание</w:t>
            </w:r>
          </w:p>
        </w:tc>
        <w:tc>
          <w:tcPr>
            <w:tcW w:w="3621" w:type="dxa"/>
          </w:tcPr>
          <w:p w:rsidR="00AF57C6" w:rsidRPr="00232F6D" w:rsidRDefault="00AF57C6" w:rsidP="00DC6B75">
            <w:pPr>
              <w:jc w:val="center"/>
              <w:rPr>
                <w:rFonts w:ascii="Times New Roman" w:hAnsi="Times New Roman" w:cs="Times New Roman"/>
              </w:rPr>
            </w:pPr>
            <w:r w:rsidRPr="00232F6D">
              <w:rPr>
                <w:rFonts w:ascii="Times New Roman" w:hAnsi="Times New Roman" w:cs="Times New Roman"/>
              </w:rPr>
              <w:t>Ответить на вопросы.</w:t>
            </w:r>
          </w:p>
          <w:p w:rsidR="00AF57C6" w:rsidRPr="00232F6D" w:rsidRDefault="00AF57C6" w:rsidP="00DC6B75">
            <w:pPr>
              <w:jc w:val="center"/>
              <w:rPr>
                <w:rFonts w:ascii="Times New Roman" w:hAnsi="Times New Roman" w:cs="Times New Roman"/>
              </w:rPr>
            </w:pPr>
            <w:r w:rsidRPr="00232F6D">
              <w:rPr>
                <w:rFonts w:ascii="Times New Roman" w:hAnsi="Times New Roman" w:cs="Times New Roman"/>
              </w:rPr>
              <w:t>Сделать конспект лекции</w:t>
            </w:r>
          </w:p>
          <w:p w:rsidR="00AF57C6" w:rsidRPr="00232F6D" w:rsidRDefault="00AF57C6" w:rsidP="00DC6B75">
            <w:pPr>
              <w:jc w:val="center"/>
              <w:rPr>
                <w:rFonts w:ascii="Times New Roman" w:hAnsi="Times New Roman" w:cs="Times New Roman"/>
              </w:rPr>
            </w:pPr>
          </w:p>
          <w:p w:rsidR="00AF57C6" w:rsidRPr="00232F6D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AF57C6" w:rsidRPr="00232F6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AF57C6" w:rsidRPr="00232F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AF57C6" w:rsidRPr="00232F6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AF57C6" w:rsidRPr="00232F6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AF57C6" w:rsidRPr="00232F6D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AF57C6" w:rsidRPr="00232F6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AF57C6" w:rsidRPr="00232F6D" w:rsidRDefault="00AF57C6" w:rsidP="00DC6B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2F6D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C84091" w:rsidRPr="00B703B2" w:rsidTr="00AF57C6">
        <w:tc>
          <w:tcPr>
            <w:tcW w:w="1545" w:type="dxa"/>
          </w:tcPr>
          <w:p w:rsidR="00C84091" w:rsidRDefault="00C84091" w:rsidP="00C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</w:t>
            </w:r>
          </w:p>
          <w:p w:rsidR="00C84091" w:rsidRPr="00B703B2" w:rsidRDefault="00C84091" w:rsidP="00C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C84091" w:rsidRPr="00B703B2" w:rsidRDefault="00C84091" w:rsidP="00C840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C84091" w:rsidRPr="00C84091" w:rsidRDefault="00C84091" w:rsidP="00C840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Россия во второй половине </w:t>
            </w:r>
            <w:r w:rsidRPr="00C840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XIX</w:t>
            </w:r>
            <w:r w:rsidRPr="00C8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начале </w:t>
            </w:r>
            <w:r w:rsidRPr="00C840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C8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вв.</w:t>
            </w:r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10.1.Правление Александра </w:t>
            </w:r>
            <w:r w:rsidRPr="00C840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84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6" w:type="dxa"/>
          </w:tcPr>
          <w:p w:rsidR="00C84091" w:rsidRPr="00C84091" w:rsidRDefault="00C84091" w:rsidP="00C840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Изучить материал учебника по данной теме</w:t>
            </w:r>
            <w:r w:rsidRPr="00C840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учебник «История России с древнейших времён до конца </w:t>
            </w:r>
            <w:r w:rsidRPr="00C84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века», «История России. Конец </w:t>
            </w:r>
            <w:r w:rsidRPr="00C84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84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века» под редакцией А.Н.Сахарова, В.И. </w:t>
            </w:r>
            <w:proofErr w:type="spellStart"/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Буганова</w:t>
            </w:r>
            <w:proofErr w:type="spellEnd"/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eastAsia="Times New Roman" w:hAnsi="Times New Roman" w:cs="Times New Roman"/>
                <w:sz w:val="20"/>
                <w:szCs w:val="20"/>
              </w:rPr>
              <w:t>(Он есть в интернете в свободном доступе для чтения и скачивания)</w:t>
            </w:r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Возможно использование материалов других учебников по истории.</w:t>
            </w:r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видео-лекцию: </w:t>
            </w:r>
            <w:hyperlink r:id="rId13" w:history="1">
              <w:r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https://www.youtube.com/watch?v=AAPpInkoGq8&amp;feature=emb_logo</w:t>
              </w:r>
            </w:hyperlink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proofErr w:type="spellStart"/>
            <w:r w:rsidRPr="00C84091">
              <w:rPr>
                <w:rFonts w:ascii="Times New Roman" w:hAnsi="Times New Roman" w:cs="Times New Roman"/>
                <w:b/>
                <w:sz w:val="20"/>
                <w:szCs w:val="20"/>
              </w:rPr>
              <w:t>работа:</w:t>
            </w: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заполнить</w:t>
            </w:r>
            <w:proofErr w:type="spellEnd"/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таблицу по реформам Александра </w:t>
            </w:r>
            <w:r w:rsidRPr="00C84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(реформы 1860-х-1870-х гг.)</w:t>
            </w: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Файл скопировать с </w:t>
            </w:r>
            <w:proofErr w:type="spellStart"/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облака</w:t>
            </w:r>
            <w:hyperlink r:id="rId14" w:history="1">
              <w:r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cloud.mail.ru</w:t>
              </w:r>
              <w:proofErr w:type="spellEnd"/>
              <w:r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public</w:t>
              </w:r>
              <w:proofErr w:type="spellEnd"/>
              <w:r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/Y1LC/3yac1d983</w:t>
              </w:r>
            </w:hyperlink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консультацию преподавателя можно </w:t>
            </w:r>
            <w:r w:rsidRPr="00C84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получить в </w:t>
            </w:r>
            <w:proofErr w:type="spellStart"/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skypeво</w:t>
            </w:r>
            <w:proofErr w:type="spellEnd"/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время урока по расписанию (12.40 – 14.15)</w:t>
            </w:r>
          </w:p>
          <w:p w:rsidR="00C84091" w:rsidRPr="00C84091" w:rsidRDefault="001F44A8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84091"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https://join.skype.com/nkqlKiBpyQdU</w:t>
              </w:r>
            </w:hyperlink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b/>
                <w:sz w:val="20"/>
                <w:szCs w:val="20"/>
              </w:rPr>
              <w:t>Ответить на вопрос:</w:t>
            </w: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Как изменились отношения самодержавие и сословий в результате проводимых реформ?</w:t>
            </w:r>
          </w:p>
          <w:p w:rsidR="00C84091" w:rsidRPr="00C84091" w:rsidRDefault="00C84091" w:rsidP="00C840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</w:tcPr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Выполненную работу (</w:t>
            </w:r>
            <w:proofErr w:type="spellStart"/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урок+ДЗ</w:t>
            </w:r>
            <w:proofErr w:type="spellEnd"/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выполнить до 15.04.20. (включительно)</w:t>
            </w: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Присылать работу в формате </w:t>
            </w:r>
            <w:r w:rsidRPr="00C84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с соблюдением правил оформления</w:t>
            </w: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16" w:history="1">
              <w:r w:rsidRPr="00C840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C84091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C84091" w:rsidRPr="00C84091" w:rsidRDefault="00C84091" w:rsidP="00C8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091">
              <w:rPr>
                <w:rFonts w:ascii="Times New Roman" w:hAnsi="Times New Roman" w:cs="Times New Roman"/>
                <w:sz w:val="20"/>
                <w:szCs w:val="20"/>
              </w:rPr>
              <w:t>dictant2020@mail.ru</w:t>
            </w:r>
          </w:p>
        </w:tc>
      </w:tr>
      <w:tr w:rsidR="00217F3B" w:rsidRPr="00B703B2" w:rsidTr="00AF57C6">
        <w:tc>
          <w:tcPr>
            <w:tcW w:w="1545" w:type="dxa"/>
          </w:tcPr>
          <w:p w:rsidR="00217F3B" w:rsidRPr="00B703B2" w:rsidRDefault="00217F3B" w:rsidP="00C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Родная литература</w:t>
            </w:r>
          </w:p>
        </w:tc>
        <w:tc>
          <w:tcPr>
            <w:tcW w:w="1527" w:type="dxa"/>
          </w:tcPr>
          <w:p w:rsidR="00217F3B" w:rsidRPr="00B703B2" w:rsidRDefault="00217F3B" w:rsidP="00C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423" w:type="dxa"/>
          </w:tcPr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 xml:space="preserve">Тема "Герой своего времени: образ Федора </w:t>
            </w:r>
            <w:proofErr w:type="spellStart"/>
            <w:r w:rsidRPr="00217F3B">
              <w:rPr>
                <w:rFonts w:ascii="Times New Roman" w:hAnsi="Times New Roman" w:cs="Times New Roman"/>
              </w:rPr>
              <w:t>Мелехина</w:t>
            </w:r>
            <w:proofErr w:type="spellEnd"/>
            <w:r w:rsidRPr="00217F3B">
              <w:rPr>
                <w:rFonts w:ascii="Times New Roman" w:hAnsi="Times New Roman" w:cs="Times New Roman"/>
              </w:rPr>
              <w:t xml:space="preserve"> в прозе И.Г.Торопова" Самостоятельное изучение материала </w:t>
            </w:r>
            <w:r w:rsidRPr="00217F3B">
              <w:rPr>
                <w:rFonts w:ascii="Times New Roman" w:hAnsi="Times New Roman" w:cs="Times New Roman"/>
                <w:lang w:val="en-US"/>
              </w:rPr>
              <w:t>on</w:t>
            </w:r>
            <w:r w:rsidRPr="00217F3B">
              <w:rPr>
                <w:rFonts w:ascii="Times New Roman" w:hAnsi="Times New Roman" w:cs="Times New Roman"/>
              </w:rPr>
              <w:t>-</w:t>
            </w:r>
            <w:r w:rsidRPr="00217F3B">
              <w:rPr>
                <w:rFonts w:ascii="Times New Roman" w:hAnsi="Times New Roman" w:cs="Times New Roman"/>
                <w:lang w:val="en-US"/>
              </w:rPr>
              <w:t>line</w:t>
            </w:r>
            <w:r w:rsidRPr="00217F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>Текст произведения</w:t>
            </w:r>
          </w:p>
          <w:p w:rsidR="00902C46" w:rsidRDefault="00902C46" w:rsidP="00BF378E">
            <w:pPr>
              <w:jc w:val="center"/>
            </w:pPr>
            <w:hyperlink r:id="rId17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https://neb.nbrkomi.ru/docs/common/RKOMIBIBL0000891964</w:t>
              </w:r>
            </w:hyperlink>
          </w:p>
          <w:p w:rsidR="00902C46" w:rsidRDefault="00902C46" w:rsidP="00BF378E">
            <w:pPr>
              <w:jc w:val="center"/>
            </w:pPr>
          </w:p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 xml:space="preserve">О писателе </w:t>
            </w:r>
            <w:hyperlink r:id="rId18" w:history="1">
              <w:r w:rsidRPr="00217F3B">
                <w:rPr>
                  <w:rStyle w:val="a4"/>
                  <w:rFonts w:ascii="Times New Roman" w:hAnsi="Times New Roman" w:cs="Times New Roman"/>
                </w:rPr>
                <w:t>https://nbrkomi.ru/str/id/35/930/</w:t>
              </w:r>
            </w:hyperlink>
          </w:p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</w:p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>Как выполнить литературный анализ https://cloud.mail.ru/public/5GP2/ZYApcP5K4</w:t>
            </w:r>
          </w:p>
          <w:p w:rsidR="00217F3B" w:rsidRPr="00217F3B" w:rsidRDefault="00217F3B" w:rsidP="00162722">
            <w:pPr>
              <w:shd w:val="clear" w:color="auto" w:fill="FFFFFF"/>
              <w:spacing w:before="100" w:beforeAutospacing="1" w:after="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>Выполнить конспект о творческой биографии Ивана Григорьевича Торопова по ранее отработанному плану:</w:t>
            </w:r>
          </w:p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>1.Общая характеристика о значении творчества писателя (вводное предложение)  2. основная часть - ОСНОВНЫЕ биографические сведения</w:t>
            </w:r>
          </w:p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 xml:space="preserve">3. АНАЛИЗ прочитанных произведений (Читаем рассказы "Шуркин бульон", "Где ты, город" страницы 6-45 указанного в ссылке источника). Рассуждаем на тему "Федя </w:t>
            </w:r>
            <w:proofErr w:type="spellStart"/>
            <w:r w:rsidRPr="00217F3B">
              <w:rPr>
                <w:rFonts w:ascii="Times New Roman" w:hAnsi="Times New Roman" w:cs="Times New Roman"/>
              </w:rPr>
              <w:t>Мелехин</w:t>
            </w:r>
            <w:proofErr w:type="spellEnd"/>
            <w:r w:rsidRPr="00217F3B">
              <w:rPr>
                <w:rFonts w:ascii="Times New Roman" w:hAnsi="Times New Roman" w:cs="Times New Roman"/>
              </w:rPr>
              <w:t xml:space="preserve"> - герой своего времени" </w:t>
            </w:r>
          </w:p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>4. Вывод о роли творчества автора в коми литературе советского периода и современности</w:t>
            </w:r>
          </w:p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</w:p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>Срок сдачи до 20 апреля 9.00 .</w:t>
            </w:r>
          </w:p>
        </w:tc>
        <w:tc>
          <w:tcPr>
            <w:tcW w:w="3621" w:type="dxa"/>
          </w:tcPr>
          <w:p w:rsidR="00217F3B" w:rsidRPr="00217F3B" w:rsidRDefault="00217F3B" w:rsidP="00BF378E">
            <w:pPr>
              <w:jc w:val="center"/>
              <w:rPr>
                <w:rFonts w:ascii="Times New Roman" w:hAnsi="Times New Roman" w:cs="Times New Roman"/>
              </w:rPr>
            </w:pPr>
            <w:r w:rsidRPr="00217F3B">
              <w:rPr>
                <w:rFonts w:ascii="Times New Roman" w:hAnsi="Times New Roman" w:cs="Times New Roman"/>
              </w:rPr>
              <w:t xml:space="preserve">Жду фото конспекта, написанного от руки в тетради на страницу </w:t>
            </w:r>
            <w:proofErr w:type="spellStart"/>
            <w:r w:rsidRPr="00217F3B">
              <w:rPr>
                <w:rFonts w:ascii="Times New Roman" w:hAnsi="Times New Roman" w:cs="Times New Roman"/>
              </w:rPr>
              <w:t>Вк</w:t>
            </w:r>
            <w:proofErr w:type="spellEnd"/>
            <w:r w:rsidRPr="00217F3B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217F3B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217F3B">
              <w:rPr>
                <w:rFonts w:ascii="Times New Roman" w:hAnsi="Times New Roman" w:cs="Times New Roman"/>
              </w:rPr>
              <w:t>.</w:t>
            </w:r>
            <w:proofErr w:type="spellStart"/>
            <w:r w:rsidRPr="00217F3B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217F3B">
              <w:rPr>
                <w:rFonts w:ascii="Times New Roman" w:hAnsi="Times New Roman" w:cs="Times New Roman"/>
              </w:rPr>
              <w:t>@</w:t>
            </w:r>
            <w:r w:rsidRPr="00217F3B">
              <w:rPr>
                <w:rFonts w:ascii="Times New Roman" w:hAnsi="Times New Roman" w:cs="Times New Roman"/>
                <w:lang w:val="en-US"/>
              </w:rPr>
              <w:t>rambler</w:t>
            </w:r>
            <w:r w:rsidRPr="00217F3B">
              <w:rPr>
                <w:rFonts w:ascii="Times New Roman" w:hAnsi="Times New Roman" w:cs="Times New Roman"/>
              </w:rPr>
              <w:t>.</w:t>
            </w:r>
            <w:proofErr w:type="spellStart"/>
            <w:r w:rsidRPr="00217F3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17F3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217F3B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217F3B">
              <w:rPr>
                <w:rFonts w:ascii="Times New Roman" w:hAnsi="Times New Roman" w:cs="Times New Roman"/>
              </w:rPr>
              <w:t xml:space="preserve"> 89042721717</w:t>
            </w:r>
          </w:p>
        </w:tc>
      </w:tr>
      <w:tr w:rsidR="00C84091" w:rsidRPr="00B703B2" w:rsidTr="00AF57C6">
        <w:tc>
          <w:tcPr>
            <w:tcW w:w="1545" w:type="dxa"/>
          </w:tcPr>
          <w:p w:rsidR="00C84091" w:rsidRDefault="00C84091" w:rsidP="00C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</w:t>
            </w:r>
          </w:p>
          <w:p w:rsidR="00C84091" w:rsidRDefault="00C84091" w:rsidP="00C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C84091" w:rsidRDefault="00C84091" w:rsidP="00C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C84091" w:rsidRPr="00D61FA4" w:rsidRDefault="00C84091" w:rsidP="00C8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56" w:type="dxa"/>
          </w:tcPr>
          <w:p w:rsidR="00C84091" w:rsidRDefault="00C84091" w:rsidP="00C840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Лях, В. И. Физическая культура. 10-11 классы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учебник: </w:t>
            </w:r>
            <w:hyperlink r:id="rId19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84091" w:rsidRPr="008C12FD" w:rsidRDefault="00C84091" w:rsidP="00C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C84091" w:rsidRDefault="00C84091" w:rsidP="00C8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тему: «Эстафетный бег. Организация соревнований по эстафетному бегу»</w:t>
            </w:r>
          </w:p>
          <w:p w:rsidR="00C84091" w:rsidRDefault="00C84091" w:rsidP="00C84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C84091" w:rsidRDefault="00C84091" w:rsidP="00C8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облако, видео-,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62722" w:rsidRPr="00B703B2" w:rsidTr="00AF57C6">
        <w:tc>
          <w:tcPr>
            <w:tcW w:w="1545" w:type="dxa"/>
          </w:tcPr>
          <w:p w:rsidR="00162722" w:rsidRPr="003C6021" w:rsidRDefault="00162722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МДК.02.01.08</w:t>
            </w:r>
          </w:p>
          <w:p w:rsidR="00162722" w:rsidRPr="00B703B2" w:rsidRDefault="0016272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КДР с ОВЗ</w:t>
            </w:r>
          </w:p>
        </w:tc>
        <w:tc>
          <w:tcPr>
            <w:tcW w:w="1527" w:type="dxa"/>
          </w:tcPr>
          <w:p w:rsidR="00162722" w:rsidRPr="00B703B2" w:rsidRDefault="0016272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23" w:type="dxa"/>
          </w:tcPr>
          <w:p w:rsidR="00162722" w:rsidRPr="00403F41" w:rsidRDefault="00162722" w:rsidP="0048107C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сюжетной основы игровой программы для слабо видящих детей.</w:t>
            </w:r>
            <w:r w:rsidRPr="00403F41">
              <w:rPr>
                <w:rFonts w:ascii="Times New Roman" w:hAnsi="Times New Roman" w:cs="Times New Roman"/>
              </w:rPr>
              <w:t xml:space="preserve"> Занятие по </w:t>
            </w:r>
            <w:proofErr w:type="spellStart"/>
            <w:r w:rsidRPr="00403F41"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</w:tc>
        <w:tc>
          <w:tcPr>
            <w:tcW w:w="3456" w:type="dxa"/>
          </w:tcPr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  <w:r w:rsidRPr="000C0DE6">
              <w:rPr>
                <w:rFonts w:ascii="Times New Roman" w:hAnsi="Times New Roman" w:cs="Times New Roman"/>
              </w:rPr>
              <w:t>Сценарии любых игровых программ</w:t>
            </w:r>
          </w:p>
        </w:tc>
        <w:tc>
          <w:tcPr>
            <w:tcW w:w="3348" w:type="dxa"/>
          </w:tcPr>
          <w:p w:rsidR="00162722" w:rsidRDefault="00162722" w:rsidP="0048107C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работа.</w:t>
            </w:r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Переложить сценарий для здоровых детей для детей с ограниченными возможностями по зрению.</w:t>
            </w:r>
          </w:p>
        </w:tc>
        <w:tc>
          <w:tcPr>
            <w:tcW w:w="3621" w:type="dxa"/>
          </w:tcPr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Письменный ответ. Выполнить задание к  2</w:t>
            </w:r>
            <w:r>
              <w:rPr>
                <w:rFonts w:ascii="Times New Roman" w:hAnsi="Times New Roman" w:cs="Times New Roman"/>
              </w:rPr>
              <w:t>1</w:t>
            </w:r>
            <w:r w:rsidRPr="00403F41">
              <w:rPr>
                <w:rFonts w:ascii="Times New Roman" w:hAnsi="Times New Roman" w:cs="Times New Roman"/>
              </w:rPr>
              <w:t xml:space="preserve"> апреля 2020 г. </w:t>
            </w:r>
          </w:p>
          <w:p w:rsidR="00162722" w:rsidRPr="000C0DE6" w:rsidRDefault="001F44A8" w:rsidP="0048107C">
            <w:pPr>
              <w:rPr>
                <w:rFonts w:ascii="Times New Roman" w:hAnsi="Times New Roman" w:cs="Times New Roman"/>
              </w:rPr>
            </w:pPr>
            <w:hyperlink r:id="rId21" w:history="1">
              <w:r w:rsidR="00162722" w:rsidRPr="005631AB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https</w:t>
              </w:r>
              <w:r w:rsidR="00162722" w:rsidRPr="000C0DE6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://</w:t>
              </w:r>
              <w:r w:rsidR="00162722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izpetrov</w:t>
              </w:r>
              <w:r w:rsidR="00162722" w:rsidRPr="000C0DE6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@</w:t>
              </w:r>
              <w:r w:rsidR="00162722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mail</w:t>
              </w:r>
              <w:r w:rsidR="00162722" w:rsidRPr="000C0DE6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.</w:t>
              </w:r>
              <w:r w:rsidR="00162722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ru</w:t>
              </w:r>
            </w:hyperlink>
          </w:p>
          <w:p w:rsidR="00162722" w:rsidRPr="00891194" w:rsidRDefault="001F44A8" w:rsidP="0048107C">
            <w:pPr>
              <w:rPr>
                <w:rFonts w:ascii="Times New Roman" w:hAnsi="Times New Roman" w:cs="Times New Roman"/>
              </w:rPr>
            </w:pPr>
            <w:hyperlink r:id="rId22" w:history="1">
              <w:r w:rsidR="00162722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62722" w:rsidRPr="000C0DE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62722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iznadnik</w:t>
              </w:r>
              <w:r w:rsidR="00162722" w:rsidRPr="000C0DE6">
                <w:rPr>
                  <w:rStyle w:val="a4"/>
                  <w:rFonts w:ascii="Times New Roman" w:hAnsi="Times New Roman" w:cs="Times New Roman"/>
                </w:rPr>
                <w:t>@</w:t>
              </w:r>
              <w:r w:rsidR="00162722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62722" w:rsidRPr="000C0DE6">
                <w:rPr>
                  <w:rStyle w:val="a4"/>
                  <w:rFonts w:ascii="Times New Roman" w:hAnsi="Times New Roman" w:cs="Times New Roman"/>
                </w:rPr>
                <w:t>.</w:t>
              </w:r>
              <w:r w:rsidR="00162722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62722" w:rsidRPr="00B703B2" w:rsidTr="00AF57C6">
        <w:tc>
          <w:tcPr>
            <w:tcW w:w="1545" w:type="dxa"/>
          </w:tcPr>
          <w:p w:rsidR="00162722" w:rsidRDefault="0016272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02.02.01</w:t>
            </w:r>
          </w:p>
          <w:p w:rsidR="00162722" w:rsidRPr="00B703B2" w:rsidRDefault="00162722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527" w:type="dxa"/>
          </w:tcPr>
          <w:p w:rsidR="00162722" w:rsidRPr="00B703B2" w:rsidRDefault="0016272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162722" w:rsidRPr="00715001" w:rsidRDefault="00162722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</w:rPr>
              <w:t>«Второй план роли»</w:t>
            </w:r>
          </w:p>
        </w:tc>
        <w:tc>
          <w:tcPr>
            <w:tcW w:w="3456" w:type="dxa"/>
          </w:tcPr>
          <w:p w:rsidR="00162722" w:rsidRPr="00715001" w:rsidRDefault="00162722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</w:rPr>
              <w:t xml:space="preserve">М.О. </w:t>
            </w:r>
            <w:proofErr w:type="spellStart"/>
            <w:r w:rsidRPr="00715001">
              <w:rPr>
                <w:rFonts w:ascii="Times New Roman" w:hAnsi="Times New Roman" w:cs="Times New Roman"/>
                <w:b/>
              </w:rPr>
              <w:t>Кнебель</w:t>
            </w:r>
            <w:proofErr w:type="spellEnd"/>
            <w:r w:rsidRPr="00715001">
              <w:rPr>
                <w:rFonts w:ascii="Times New Roman" w:hAnsi="Times New Roman" w:cs="Times New Roman"/>
                <w:b/>
              </w:rPr>
              <w:t xml:space="preserve"> «О действенном анализе пьесы и роли»</w:t>
            </w:r>
          </w:p>
          <w:p w:rsidR="00162722" w:rsidRPr="00715001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2722" w:rsidRPr="00715001">
                <w:rPr>
                  <w:rStyle w:val="a4"/>
                  <w:rFonts w:ascii="Times New Roman" w:hAnsi="Times New Roman" w:cs="Times New Roman"/>
                  <w:b/>
                </w:rPr>
                <w:t>https://cloud.mail.ru/home/</w:t>
              </w:r>
            </w:hyperlink>
          </w:p>
          <w:p w:rsidR="00162722" w:rsidRPr="00715001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162722" w:rsidRPr="00715001">
                <w:rPr>
                  <w:rStyle w:val="a4"/>
                  <w:rFonts w:ascii="Times New Roman" w:hAnsi="Times New Roman" w:cs="Times New Roman"/>
                  <w:b/>
                </w:rPr>
                <w:t>http://biblioteka.teatr-obraz.ru/page/vtoroy-plan-roli-na-zvereva</w:t>
              </w:r>
            </w:hyperlink>
          </w:p>
        </w:tc>
        <w:tc>
          <w:tcPr>
            <w:tcW w:w="3348" w:type="dxa"/>
          </w:tcPr>
          <w:p w:rsidR="00162722" w:rsidRPr="00715001" w:rsidRDefault="00162722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</w:rPr>
              <w:t>Определить, что такое второй план роли.</w:t>
            </w:r>
          </w:p>
          <w:p w:rsidR="00162722" w:rsidRPr="00715001" w:rsidRDefault="00162722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</w:rPr>
              <w:t>Выявить характерные черты</w:t>
            </w:r>
          </w:p>
        </w:tc>
        <w:tc>
          <w:tcPr>
            <w:tcW w:w="3621" w:type="dxa"/>
          </w:tcPr>
          <w:p w:rsidR="00162722" w:rsidRPr="00715001" w:rsidRDefault="00162722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001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715001">
              <w:rPr>
                <w:rFonts w:ascii="Times New Roman" w:hAnsi="Times New Roman" w:cs="Times New Roman"/>
                <w:b/>
              </w:rPr>
              <w:t xml:space="preserve"> просмотр</w:t>
            </w:r>
          </w:p>
          <w:p w:rsidR="00162722" w:rsidRPr="00715001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162722" w:rsidRPr="00715001">
                <w:rPr>
                  <w:rStyle w:val="a4"/>
                  <w:rFonts w:ascii="Times New Roman" w:hAnsi="Times New Roman" w:cs="Times New Roman"/>
                  <w:b/>
                </w:rPr>
                <w:t>https://vk.com/romeo130591</w:t>
              </w:r>
            </w:hyperlink>
          </w:p>
          <w:p w:rsidR="00162722" w:rsidRPr="00715001" w:rsidRDefault="00162722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  <w:lang w:val="en-US"/>
              </w:rPr>
              <w:t>roman.sharapov,91@inbox.ru</w:t>
            </w:r>
          </w:p>
        </w:tc>
      </w:tr>
      <w:tr w:rsidR="00162722" w:rsidRPr="00B703B2" w:rsidTr="00AF57C6">
        <w:tc>
          <w:tcPr>
            <w:tcW w:w="1545" w:type="dxa"/>
          </w:tcPr>
          <w:p w:rsidR="00162722" w:rsidRDefault="0016272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27" w:type="dxa"/>
          </w:tcPr>
          <w:p w:rsidR="00162722" w:rsidRDefault="0016272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162722" w:rsidRPr="00AF57C6" w:rsidRDefault="00162722" w:rsidP="00DC6B75">
            <w:pPr>
              <w:jc w:val="center"/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AF57C6">
              <w:rPr>
                <w:rFonts w:ascii="Times New Roman" w:hAnsi="Times New Roman" w:cs="Times New Roman"/>
                <w:lang w:val="en-US"/>
              </w:rPr>
              <w:t>on</w:t>
            </w:r>
            <w:r w:rsidRPr="00AF57C6">
              <w:rPr>
                <w:rFonts w:ascii="Times New Roman" w:hAnsi="Times New Roman" w:cs="Times New Roman"/>
              </w:rPr>
              <w:t>-</w:t>
            </w:r>
            <w:r w:rsidRPr="00AF57C6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162722" w:rsidRPr="00AF57C6" w:rsidRDefault="00162722" w:rsidP="00DC6B75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AF57C6">
              <w:rPr>
                <w:rFonts w:ascii="Times New Roman" w:eastAsia="Times New Roman" w:hAnsi="Times New Roman" w:cs="Times New Roman"/>
                <w:color w:val="000000"/>
              </w:rPr>
              <w:t>Анализ деятельности учреждения социально-культурной сферы:</w:t>
            </w:r>
          </w:p>
          <w:p w:rsidR="00162722" w:rsidRPr="00AF57C6" w:rsidRDefault="00162722" w:rsidP="00DC6B75">
            <w:pPr>
              <w:ind w:right="-30"/>
              <w:rPr>
                <w:rStyle w:val="a4"/>
                <w:rFonts w:ascii="Arial" w:hAnsi="Arial" w:cs="Arial"/>
                <w:color w:val="551A8B"/>
                <w:shd w:val="clear" w:color="auto" w:fill="FFFFFF"/>
              </w:rPr>
            </w:pPr>
            <w:r w:rsidRPr="00AF57C6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Государственное автономное </w:t>
            </w:r>
            <w:r w:rsidRPr="00AF57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учреждение дополнительного образования Республики Коми «Республиканский центр детей и молодежи» (ранее - </w:t>
            </w:r>
            <w:r w:rsidR="001F44A8" w:rsidRPr="001F44A8">
              <w:fldChar w:fldCharType="begin"/>
            </w:r>
            <w:r w:rsidRPr="00AF57C6">
              <w:instrText xml:space="preserve"> HYPERLINK "http://komiturcenter.ru/" \t "_blank" </w:instrText>
            </w:r>
            <w:r w:rsidR="001F44A8" w:rsidRPr="001F44A8">
              <w:fldChar w:fldCharType="separate"/>
            </w:r>
          </w:p>
          <w:p w:rsidR="00162722" w:rsidRPr="00AF57C6" w:rsidRDefault="00162722" w:rsidP="00DC6B75">
            <w:pPr>
              <w:ind w:right="-30"/>
              <w:rPr>
                <w:rFonts w:ascii="Times New Roman" w:eastAsia="Times New Roman" w:hAnsi="Times New Roman" w:cs="Times New Roman"/>
                <w:color w:val="000000"/>
              </w:rPr>
            </w:pPr>
            <w:r w:rsidRPr="00AF57C6">
              <w:rPr>
                <w:rFonts w:ascii="Times New Roman" w:eastAsia="Times New Roman" w:hAnsi="Times New Roman" w:cs="Times New Roman"/>
                <w:color w:val="000000"/>
              </w:rPr>
              <w:t>«Республиканский центр детско-юношеского спорта и туризма»)</w:t>
            </w:r>
          </w:p>
          <w:p w:rsidR="00162722" w:rsidRPr="00AF57C6" w:rsidRDefault="001F44A8" w:rsidP="00AF57C6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fldChar w:fldCharType="end"/>
            </w:r>
          </w:p>
        </w:tc>
        <w:tc>
          <w:tcPr>
            <w:tcW w:w="3456" w:type="dxa"/>
          </w:tcPr>
          <w:p w:rsidR="00162722" w:rsidRPr="00AF57C6" w:rsidRDefault="00162722" w:rsidP="00DC6B75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 w:rsidRPr="00AF57C6"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Облако </w:t>
            </w:r>
            <w:hyperlink r:id="rId26" w:tgtFrame="_blank" w:history="1">
              <w:r w:rsidRPr="00AF57C6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162722" w:rsidRPr="00AF57C6" w:rsidRDefault="00162722" w:rsidP="00DC6B75">
            <w:pPr>
              <w:jc w:val="center"/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Интернет-ресурс:</w:t>
            </w:r>
          </w:p>
          <w:p w:rsidR="00162722" w:rsidRPr="00AF57C6" w:rsidRDefault="001F44A8" w:rsidP="00DC6B75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162722" w:rsidRPr="00AF57C6">
                <w:rPr>
                  <w:rStyle w:val="a4"/>
                  <w:rFonts w:ascii="Times New Roman" w:eastAsia="Times New Roman" w:hAnsi="Times New Roman" w:cs="Times New Roman"/>
                  <w:bCs/>
                </w:rPr>
                <w:t>http://komiturcenter.ru/page/101/</w:t>
              </w:r>
            </w:hyperlink>
          </w:p>
        </w:tc>
        <w:tc>
          <w:tcPr>
            <w:tcW w:w="3348" w:type="dxa"/>
          </w:tcPr>
          <w:p w:rsidR="00162722" w:rsidRPr="00AF57C6" w:rsidRDefault="00162722" w:rsidP="00DC6B75">
            <w:pPr>
              <w:pStyle w:val="2"/>
              <w:spacing w:before="0" w:line="240" w:lineRule="auto"/>
              <w:ind w:right="0" w:firstLine="198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>1.Дать характеристику организации по следующим позициям:</w:t>
            </w:r>
          </w:p>
          <w:p w:rsidR="00162722" w:rsidRPr="00AF57C6" w:rsidRDefault="00162722" w:rsidP="00AF57C6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>название организации;</w:t>
            </w:r>
          </w:p>
          <w:p w:rsidR="00162722" w:rsidRPr="00AF57C6" w:rsidRDefault="00162722" w:rsidP="00AF57C6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>организационно-правовой вид формы собственности;</w:t>
            </w:r>
          </w:p>
          <w:p w:rsidR="00162722" w:rsidRPr="00AF57C6" w:rsidRDefault="00162722" w:rsidP="00AF57C6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>структура учреждения;</w:t>
            </w:r>
          </w:p>
          <w:p w:rsidR="00162722" w:rsidRPr="00AF57C6" w:rsidRDefault="00162722" w:rsidP="00AF57C6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>краткая историческая справка – история создания организации;</w:t>
            </w:r>
          </w:p>
          <w:p w:rsidR="00162722" w:rsidRPr="00AF57C6" w:rsidRDefault="00162722" w:rsidP="00AF57C6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 xml:space="preserve">специфика данного </w:t>
            </w:r>
            <w:r w:rsidRPr="00AF57C6">
              <w:rPr>
                <w:sz w:val="22"/>
                <w:szCs w:val="22"/>
              </w:rPr>
              <w:lastRenderedPageBreak/>
              <w:t>учреждения, особенности творческо-производственной деятельности;</w:t>
            </w:r>
          </w:p>
          <w:p w:rsidR="00162722" w:rsidRPr="00AF57C6" w:rsidRDefault="00162722" w:rsidP="00AF57C6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>основные направления работы;</w:t>
            </w:r>
          </w:p>
          <w:p w:rsidR="00162722" w:rsidRPr="00AF57C6" w:rsidRDefault="00162722" w:rsidP="00AF57C6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>перечень предоставляемых основных и дополнительных услуг;</w:t>
            </w:r>
          </w:p>
          <w:p w:rsidR="00162722" w:rsidRPr="00AF57C6" w:rsidRDefault="00162722" w:rsidP="00AF57C6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AF57C6">
              <w:rPr>
                <w:sz w:val="22"/>
                <w:szCs w:val="22"/>
              </w:rPr>
              <w:t>инновационная деятельность и перспективы развития.</w:t>
            </w:r>
          </w:p>
        </w:tc>
        <w:tc>
          <w:tcPr>
            <w:tcW w:w="3621" w:type="dxa"/>
          </w:tcPr>
          <w:p w:rsidR="00162722" w:rsidRPr="00AF57C6" w:rsidRDefault="00162722" w:rsidP="00DC6B75">
            <w:pPr>
              <w:jc w:val="center"/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lastRenderedPageBreak/>
              <w:t>Письменные ответы на вопросы</w:t>
            </w:r>
          </w:p>
          <w:p w:rsidR="00162722" w:rsidRPr="00AF57C6" w:rsidRDefault="00162722" w:rsidP="00DC6B75">
            <w:pPr>
              <w:jc w:val="center"/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Выполнить задание к 20 апреля 2020 г.</w:t>
            </w:r>
          </w:p>
          <w:p w:rsidR="00162722" w:rsidRPr="00AF57C6" w:rsidRDefault="00162722" w:rsidP="00DC6B75">
            <w:pPr>
              <w:jc w:val="center"/>
              <w:rPr>
                <w:rFonts w:ascii="Times New Roman" w:hAnsi="Times New Roman" w:cs="Times New Roman"/>
              </w:rPr>
            </w:pPr>
          </w:p>
          <w:p w:rsidR="00162722" w:rsidRPr="00AF57C6" w:rsidRDefault="00162722" w:rsidP="00DC6B75">
            <w:pPr>
              <w:jc w:val="center"/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Адрес отправки</w:t>
            </w:r>
          </w:p>
          <w:p w:rsidR="00162722" w:rsidRPr="00AF57C6" w:rsidRDefault="00162722" w:rsidP="00DC6B75">
            <w:pPr>
              <w:jc w:val="center"/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облако, видео-,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F70691" w:rsidRPr="00B703B2" w:rsidTr="00AF57C6">
        <w:tc>
          <w:tcPr>
            <w:tcW w:w="1545" w:type="dxa"/>
          </w:tcPr>
          <w:p w:rsidR="00F70691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F70691" w:rsidRPr="00B703B2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 Х Т</w:t>
            </w:r>
          </w:p>
        </w:tc>
        <w:tc>
          <w:tcPr>
            <w:tcW w:w="1527" w:type="dxa"/>
          </w:tcPr>
          <w:p w:rsidR="00F70691" w:rsidRPr="00B703B2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Тема 2.4. «Нематериальное культурное наследие в стабилизации и гармонизации общественных и семейных отношений».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 - Традиционные элементы народных обычаев в обрядах.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Самостоятельное </w:t>
            </w:r>
            <w:r w:rsidRPr="00F70691">
              <w:rPr>
                <w:rFonts w:ascii="Times New Roman" w:hAnsi="Times New Roman" w:cs="Times New Roman"/>
              </w:rPr>
              <w:lastRenderedPageBreak/>
              <w:t>изучение материала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28" w:history="1">
              <w:r w:rsidRPr="00F70691">
                <w:rPr>
                  <w:rStyle w:val="a4"/>
                  <w:rFonts w:ascii="Times New Roman" w:hAnsi="Times New Roman" w:cs="Times New Roman"/>
                </w:rPr>
                <w:t>https://revolution.allbest.ru/moscow/00678332_0.html</w:t>
              </w:r>
            </w:hyperlink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2. </w:t>
            </w:r>
            <w:hyperlink r:id="rId29" w:history="1">
              <w:r w:rsidRPr="00F70691">
                <w:rPr>
                  <w:rStyle w:val="a4"/>
                  <w:rFonts w:ascii="Times New Roman" w:hAnsi="Times New Roman" w:cs="Times New Roman"/>
                </w:rPr>
                <w:t>https://studbooks.net/667944/kulturologiya/semeynye_traditsii_obryady_russkogo_naroda</w:t>
              </w:r>
            </w:hyperlink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3. </w:t>
            </w:r>
            <w:hyperlink r:id="rId30" w:history="1">
              <w:r w:rsidRPr="00F70691">
                <w:rPr>
                  <w:rStyle w:val="a4"/>
                  <w:rFonts w:ascii="Times New Roman" w:hAnsi="Times New Roman" w:cs="Times New Roman"/>
                </w:rPr>
                <w:t>https://www.youtube.com/</w:t>
              </w:r>
            </w:hyperlink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- Подборка фильмов про русские обряды и традиции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4. Сеть Интернет (по запросу </w:t>
            </w:r>
            <w:r w:rsidRPr="00F70691">
              <w:rPr>
                <w:rFonts w:ascii="Times New Roman" w:hAnsi="Times New Roman" w:cs="Times New Roman"/>
              </w:rPr>
              <w:lastRenderedPageBreak/>
              <w:t>русских обрядов)</w:t>
            </w:r>
          </w:p>
        </w:tc>
        <w:tc>
          <w:tcPr>
            <w:tcW w:w="3348" w:type="dxa"/>
          </w:tcPr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lastRenderedPageBreak/>
              <w:t>Подготовить Презентацию (10-12 слайдов) по следующим темам (на выбор студента):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1. Родильный обряд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2. Похоронный обряд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3. Рекрутский обряд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4. Свадебный обряд: знакомство, сватовство, смотрины, девичник, венчание, сама свадьба.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  <w:b/>
              </w:rPr>
            </w:pPr>
            <w:r w:rsidRPr="00F70691">
              <w:rPr>
                <w:rFonts w:ascii="Times New Roman" w:hAnsi="Times New Roman" w:cs="Times New Roman"/>
                <w:b/>
              </w:rPr>
              <w:t xml:space="preserve">Подготовить к 20 апреля </w:t>
            </w:r>
          </w:p>
        </w:tc>
        <w:tc>
          <w:tcPr>
            <w:tcW w:w="3621" w:type="dxa"/>
          </w:tcPr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Отправка подготовленной презентации: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F7069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F70691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F70691">
              <w:rPr>
                <w:rFonts w:ascii="Times New Roman" w:hAnsi="Times New Roman" w:cs="Times New Roman"/>
              </w:rPr>
              <w:t>@</w:t>
            </w:r>
            <w:r w:rsidRPr="00F70691">
              <w:rPr>
                <w:rFonts w:ascii="Times New Roman" w:hAnsi="Times New Roman" w:cs="Times New Roman"/>
                <w:lang w:val="en-US"/>
              </w:rPr>
              <w:t>rambler</w:t>
            </w:r>
            <w:r w:rsidRPr="00F70691">
              <w:rPr>
                <w:rFonts w:ascii="Times New Roman" w:hAnsi="Times New Roman" w:cs="Times New Roman"/>
              </w:rPr>
              <w:t>.</w:t>
            </w:r>
            <w:proofErr w:type="spellStart"/>
            <w:r w:rsidRPr="00F7069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0691" w:rsidRPr="00B703B2" w:rsidTr="00AF57C6">
        <w:tc>
          <w:tcPr>
            <w:tcW w:w="1545" w:type="dxa"/>
          </w:tcPr>
          <w:p w:rsidR="00F70691" w:rsidRPr="003C6021" w:rsidRDefault="00F70691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МДК.02.01.03</w:t>
            </w:r>
          </w:p>
          <w:p w:rsidR="00F70691" w:rsidRPr="00B703B2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 Э П</w:t>
            </w:r>
          </w:p>
        </w:tc>
        <w:tc>
          <w:tcPr>
            <w:tcW w:w="1527" w:type="dxa"/>
          </w:tcPr>
          <w:p w:rsidR="00F70691" w:rsidRPr="00B703B2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F70691" w:rsidRPr="00715001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</w:rPr>
              <w:t>«Специфика драматургии эстрадно-циркового номера»</w:t>
            </w:r>
          </w:p>
        </w:tc>
        <w:tc>
          <w:tcPr>
            <w:tcW w:w="3456" w:type="dxa"/>
          </w:tcPr>
          <w:p w:rsidR="00F70691" w:rsidRPr="00715001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</w:rPr>
              <w:t xml:space="preserve">И.А. Богданов и И.А. Виноградский «Драматургия эстрадного представления» </w:t>
            </w:r>
            <w:hyperlink r:id="rId31" w:history="1">
              <w:r w:rsidRPr="00715001">
                <w:rPr>
                  <w:rStyle w:val="a4"/>
                  <w:rFonts w:ascii="Times New Roman" w:hAnsi="Times New Roman" w:cs="Times New Roman"/>
                  <w:b/>
                </w:rPr>
                <w:t>https://cloud.mail.ru/home/</w:t>
              </w:r>
            </w:hyperlink>
          </w:p>
          <w:p w:rsidR="00F70691" w:rsidRPr="00715001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F70691" w:rsidRPr="00715001">
                <w:rPr>
                  <w:rStyle w:val="a4"/>
                  <w:rFonts w:ascii="Times New Roman" w:hAnsi="Times New Roman" w:cs="Times New Roman"/>
                  <w:b/>
                </w:rPr>
                <w:t>https://www.youtube.com/watch?v=wbbyaS20NyQ</w:t>
              </w:r>
            </w:hyperlink>
          </w:p>
          <w:p w:rsidR="00F70691" w:rsidRPr="00715001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70691" w:rsidRPr="00715001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</w:rPr>
              <w:t>Глава 11</w:t>
            </w:r>
          </w:p>
          <w:p w:rsidR="00F70691" w:rsidRPr="00715001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</w:rPr>
              <w:t>Определить разновидности эстрадно-цирковых номеров</w:t>
            </w:r>
          </w:p>
        </w:tc>
        <w:tc>
          <w:tcPr>
            <w:tcW w:w="3621" w:type="dxa"/>
          </w:tcPr>
          <w:p w:rsidR="00F70691" w:rsidRPr="00715001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001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715001">
              <w:rPr>
                <w:rFonts w:ascii="Times New Roman" w:hAnsi="Times New Roman" w:cs="Times New Roman"/>
                <w:b/>
              </w:rPr>
              <w:t xml:space="preserve"> просмотр</w:t>
            </w:r>
          </w:p>
          <w:p w:rsidR="00F70691" w:rsidRPr="00715001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F70691" w:rsidRPr="00715001">
                <w:rPr>
                  <w:rStyle w:val="a4"/>
                  <w:rFonts w:ascii="Times New Roman" w:hAnsi="Times New Roman" w:cs="Times New Roman"/>
                  <w:b/>
                </w:rPr>
                <w:t>https://vk.com/romeo130591</w:t>
              </w:r>
            </w:hyperlink>
          </w:p>
          <w:p w:rsidR="00F70691" w:rsidRPr="00715001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001">
              <w:rPr>
                <w:rFonts w:ascii="Times New Roman" w:hAnsi="Times New Roman" w:cs="Times New Roman"/>
                <w:b/>
                <w:lang w:val="en-US"/>
              </w:rPr>
              <w:t>roman.sharapov,91@inbox.ru</w:t>
            </w:r>
          </w:p>
        </w:tc>
      </w:tr>
      <w:tr w:rsidR="00F70691" w:rsidRPr="00B703B2" w:rsidTr="00AF57C6">
        <w:tc>
          <w:tcPr>
            <w:tcW w:w="1545" w:type="dxa"/>
          </w:tcPr>
          <w:p w:rsidR="00F70691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</w:t>
            </w:r>
          </w:p>
          <w:p w:rsidR="00F70691" w:rsidRPr="00B703B2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527" w:type="dxa"/>
          </w:tcPr>
          <w:p w:rsidR="00F70691" w:rsidRPr="00B703B2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F70691" w:rsidRPr="00AF57C6" w:rsidRDefault="00F70691" w:rsidP="00DC6B7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F57C6">
              <w:rPr>
                <w:rFonts w:ascii="Times New Roman" w:eastAsia="Calibri" w:hAnsi="Times New Roman" w:cs="Times New Roman"/>
                <w:bCs/>
                <w:lang w:eastAsia="en-US"/>
              </w:rPr>
              <w:t>Творчество Л.Н. Толстого. Роман «Анна Каренина» (1877).</w:t>
            </w:r>
          </w:p>
          <w:p w:rsidR="00F70691" w:rsidRPr="00AF57C6" w:rsidRDefault="00F70691" w:rsidP="00DC6B7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F57C6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AF57C6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AF57C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AF57C6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AF57C6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3456" w:type="dxa"/>
          </w:tcPr>
          <w:p w:rsidR="00F70691" w:rsidRPr="00AF57C6" w:rsidRDefault="00F70691" w:rsidP="00DC6B7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F57C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Прочитать первую   часть   романа. </w:t>
            </w:r>
            <w:hyperlink r:id="rId34" w:history="1">
              <w:r w:rsidRPr="00AF57C6">
                <w:rPr>
                  <w:rFonts w:ascii="Times New Roman" w:eastAsia="Calibri" w:hAnsi="Times New Roman" w:cs="Times New Roman"/>
                  <w:bCs/>
                  <w:color w:val="0563C1"/>
                  <w:u w:val="single"/>
                  <w:lang w:eastAsia="en-US"/>
                </w:rPr>
                <w:t>http://tolstoy.ru/online/online-fiction/anna-karenina/</w:t>
              </w:r>
            </w:hyperlink>
          </w:p>
          <w:p w:rsidR="00F70691" w:rsidRPr="00AF57C6" w:rsidRDefault="00F70691" w:rsidP="00DC6B7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57C6">
              <w:rPr>
                <w:rFonts w:ascii="Times New Roman" w:eastAsia="Calibri" w:hAnsi="Times New Roman" w:cs="Times New Roman"/>
                <w:bCs/>
                <w:lang w:eastAsia="en-US"/>
              </w:rPr>
              <w:t>Посмотреть (прослушать)</w:t>
            </w:r>
            <w:proofErr w:type="spellStart"/>
            <w:r w:rsidRPr="00AF57C6">
              <w:rPr>
                <w:rFonts w:ascii="Times New Roman" w:eastAsia="Calibri" w:hAnsi="Times New Roman" w:cs="Times New Roman"/>
                <w:bCs/>
                <w:lang w:eastAsia="en-US"/>
              </w:rPr>
              <w:t>видеолекцию</w:t>
            </w:r>
            <w:proofErr w:type="spellEnd"/>
            <w:r w:rsidRPr="00AF57C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hyperlink r:id="rId35" w:history="1">
              <w:r w:rsidRPr="00AF57C6">
                <w:rPr>
                  <w:rStyle w:val="a4"/>
                  <w:rFonts w:ascii="Times New Roman" w:eastAsia="Calibri" w:hAnsi="Times New Roman" w:cs="Times New Roman"/>
                  <w:b/>
                  <w:bCs/>
                  <w:lang w:eastAsia="en-US"/>
                </w:rPr>
                <w:t>https://www.culture.ru/movies/1080/perechityvaya-zanovo-lev-tolstoi-anna-karenina</w:t>
              </w:r>
            </w:hyperlink>
          </w:p>
          <w:p w:rsidR="00F70691" w:rsidRPr="00AF57C6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70691" w:rsidRPr="00AF57C6" w:rsidRDefault="00F70691" w:rsidP="00DC6B7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F57C6">
              <w:rPr>
                <w:rFonts w:ascii="Times New Roman" w:eastAsia="Calibri" w:hAnsi="Times New Roman" w:cs="Times New Roman"/>
                <w:lang w:eastAsia="en-US"/>
              </w:rPr>
              <w:t>Письменно пересказать   главы  9, 15, 16 и 18  первой части романа</w:t>
            </w:r>
          </w:p>
          <w:p w:rsidR="00F70691" w:rsidRPr="00AF57C6" w:rsidRDefault="00F70691" w:rsidP="00DC6B7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70691" w:rsidRPr="00AF57C6" w:rsidRDefault="00F70691" w:rsidP="00DC6B7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F57C6">
              <w:rPr>
                <w:rFonts w:ascii="Times New Roman" w:eastAsia="Calibri" w:hAnsi="Times New Roman" w:cs="Times New Roman"/>
                <w:b/>
                <w:lang w:eastAsia="en-US"/>
              </w:rPr>
              <w:t>До 20.04. отправить выполненное задание</w:t>
            </w:r>
          </w:p>
          <w:p w:rsidR="00F70691" w:rsidRPr="00AF57C6" w:rsidRDefault="00F70691" w:rsidP="00DC6B7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70691" w:rsidRPr="00AF57C6" w:rsidRDefault="00F70691" w:rsidP="00DC6B75">
            <w:pPr>
              <w:jc w:val="center"/>
              <w:rPr>
                <w:rFonts w:ascii="Times New Roman" w:hAnsi="Times New Roman" w:cs="Times New Roman"/>
              </w:rPr>
            </w:pPr>
            <w:r w:rsidRPr="00AF57C6">
              <w:rPr>
                <w:rFonts w:ascii="Times New Roman" w:hAnsi="Times New Roman" w:cs="Times New Roman"/>
              </w:rPr>
              <w:t>Чтение первой части романа «Анна Каренина» и краткий письменный пересказ глав 9, 15, 16,18.</w:t>
            </w:r>
          </w:p>
          <w:p w:rsidR="00F70691" w:rsidRPr="00AF57C6" w:rsidRDefault="00F70691" w:rsidP="00DC6B75">
            <w:pPr>
              <w:jc w:val="center"/>
              <w:rPr>
                <w:rFonts w:ascii="Times New Roman" w:hAnsi="Times New Roman" w:cs="Times New Roman"/>
              </w:rPr>
            </w:pPr>
          </w:p>
          <w:p w:rsidR="00F70691" w:rsidRPr="00AF57C6" w:rsidRDefault="00F70691" w:rsidP="00DC6B75">
            <w:pPr>
              <w:jc w:val="center"/>
              <w:rPr>
                <w:rFonts w:ascii="Times New Roman" w:hAnsi="Times New Roman" w:cs="Times New Roman"/>
              </w:rPr>
            </w:pPr>
          </w:p>
          <w:p w:rsidR="00F70691" w:rsidRPr="00AF57C6" w:rsidRDefault="001F44A8" w:rsidP="00DC6B7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6" w:history="1">
              <w:r w:rsidR="00F70691" w:rsidRPr="00AF57C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F70691" w:rsidRPr="00AF57C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F70691" w:rsidRPr="00AF57C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F70691" w:rsidRPr="00AF57C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F70691" w:rsidRPr="00AF57C6" w:rsidRDefault="00F70691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0691" w:rsidRPr="00AF57C6" w:rsidRDefault="001F44A8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7" w:history="1">
              <w:r w:rsidR="00F70691" w:rsidRPr="00AF57C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F70691" w:rsidRPr="00AF57C6" w:rsidRDefault="00F70691" w:rsidP="00DC6B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57C6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F70691" w:rsidRPr="00B703B2" w:rsidTr="00AF57C6">
        <w:tc>
          <w:tcPr>
            <w:tcW w:w="1545" w:type="dxa"/>
          </w:tcPr>
          <w:p w:rsidR="00F70691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F70691" w:rsidRPr="00B703B2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экономики СКС</w:t>
            </w:r>
          </w:p>
        </w:tc>
        <w:tc>
          <w:tcPr>
            <w:tcW w:w="1527" w:type="dxa"/>
          </w:tcPr>
          <w:p w:rsidR="00F70691" w:rsidRPr="00B703B2" w:rsidRDefault="00F7069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Тема 9. «Учет, отчетность и контроль».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Методическое пособие Н.Ф. Гусевой «Учет, отчетность и контроль в деятельности учреждения культуры».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Электронный формат пособия будет направлен каждому студенту по электронной почте.</w:t>
            </w:r>
          </w:p>
        </w:tc>
        <w:tc>
          <w:tcPr>
            <w:tcW w:w="3348" w:type="dxa"/>
          </w:tcPr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Сделать краткий конспект (тезисы): «Роль и значение учета».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  <w:b/>
              </w:rPr>
              <w:t>Подготовить к 20 апреля</w:t>
            </w:r>
          </w:p>
        </w:tc>
        <w:tc>
          <w:tcPr>
            <w:tcW w:w="3621" w:type="dxa"/>
          </w:tcPr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>Проверка тезисов, отправка:</w:t>
            </w:r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F7069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F70691" w:rsidRPr="00F70691" w:rsidRDefault="00F70691" w:rsidP="0075202E">
            <w:pPr>
              <w:rPr>
                <w:rFonts w:ascii="Times New Roman" w:hAnsi="Times New Roman" w:cs="Times New Roman"/>
              </w:rPr>
            </w:pPr>
            <w:r w:rsidRPr="00F70691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F70691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F70691">
              <w:rPr>
                <w:rFonts w:ascii="Times New Roman" w:hAnsi="Times New Roman" w:cs="Times New Roman"/>
              </w:rPr>
              <w:t>@</w:t>
            </w:r>
            <w:r w:rsidRPr="00F70691">
              <w:rPr>
                <w:rFonts w:ascii="Times New Roman" w:hAnsi="Times New Roman" w:cs="Times New Roman"/>
                <w:lang w:val="en-US"/>
              </w:rPr>
              <w:t>rambler</w:t>
            </w:r>
            <w:r w:rsidRPr="00F70691">
              <w:rPr>
                <w:rFonts w:ascii="Times New Roman" w:hAnsi="Times New Roman" w:cs="Times New Roman"/>
              </w:rPr>
              <w:t>.</w:t>
            </w:r>
            <w:proofErr w:type="spellStart"/>
            <w:r w:rsidRPr="00F7069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, облако, видео-,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аудиофайл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 xml:space="preserve">Пример: ответы на вопросы,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A55F1" w:rsidRPr="00B703B2" w:rsidTr="00AF57C6">
        <w:tc>
          <w:tcPr>
            <w:tcW w:w="1545" w:type="dxa"/>
          </w:tcPr>
          <w:p w:rsidR="006A55F1" w:rsidRDefault="006A55F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</w:t>
            </w:r>
          </w:p>
          <w:p w:rsidR="006A55F1" w:rsidRPr="00B703B2" w:rsidRDefault="006A55F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6A55F1" w:rsidRPr="00B703B2" w:rsidRDefault="006A55F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6A55F1" w:rsidRDefault="006A55F1" w:rsidP="003B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Фитнес-аэробика</w:t>
            </w:r>
          </w:p>
        </w:tc>
        <w:tc>
          <w:tcPr>
            <w:tcW w:w="3456" w:type="dxa"/>
          </w:tcPr>
          <w:p w:rsidR="006A55F1" w:rsidRDefault="006A55F1" w:rsidP="003B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или Интернет-источник.</w:t>
            </w:r>
          </w:p>
          <w:p w:rsidR="006A55F1" w:rsidRDefault="006A55F1" w:rsidP="003B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6A55F1" w:rsidRDefault="006A55F1" w:rsidP="003B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упражнений по фитнес - аэробике средней степени сложности с добавлением упражнений с предметами (не менее 20 упражнений).</w:t>
            </w:r>
          </w:p>
        </w:tc>
        <w:tc>
          <w:tcPr>
            <w:tcW w:w="3621" w:type="dxa"/>
          </w:tcPr>
          <w:p w:rsidR="006A55F1" w:rsidRDefault="006A55F1" w:rsidP="003B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5593" w:rsidRPr="00B703B2" w:rsidTr="00AF57C6">
        <w:tc>
          <w:tcPr>
            <w:tcW w:w="1545" w:type="dxa"/>
          </w:tcPr>
          <w:p w:rsidR="00B55593" w:rsidRPr="003C6021" w:rsidRDefault="00B55593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МДК.03.01.03</w:t>
            </w:r>
          </w:p>
          <w:p w:rsidR="00B55593" w:rsidRPr="00B703B2" w:rsidRDefault="00B5559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маркетинга</w:t>
            </w:r>
          </w:p>
        </w:tc>
        <w:tc>
          <w:tcPr>
            <w:tcW w:w="1527" w:type="dxa"/>
          </w:tcPr>
          <w:p w:rsidR="00B55593" w:rsidRPr="00B703B2" w:rsidRDefault="00B55593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 xml:space="preserve">Тема 9. «Ценообразование на услуги культуры. Место цены в системе финансового регулирования». </w:t>
            </w:r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>Самостоятельно изучить тему, используя ссылки:</w:t>
            </w:r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 xml:space="preserve">1. </w:t>
            </w:r>
            <w:hyperlink r:id="rId39" w:history="1">
              <w:r w:rsidRPr="00B55593">
                <w:rPr>
                  <w:rStyle w:val="a4"/>
                  <w:rFonts w:ascii="Times New Roman" w:hAnsi="Times New Roman" w:cs="Times New Roman"/>
                </w:rPr>
                <w:t>https://studbooks.net/630350/kulturologiya/tsenoobrazovanie_kulture</w:t>
              </w:r>
            </w:hyperlink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 xml:space="preserve">2. </w:t>
            </w:r>
            <w:hyperlink r:id="rId40" w:history="1">
              <w:r w:rsidRPr="00B55593">
                <w:rPr>
                  <w:rStyle w:val="a4"/>
                  <w:rFonts w:ascii="Times New Roman" w:hAnsi="Times New Roman" w:cs="Times New Roman"/>
                </w:rPr>
                <w:t>http://catalog.studentochka.ru/9976.html</w:t>
              </w:r>
            </w:hyperlink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 xml:space="preserve">3. </w:t>
            </w:r>
            <w:hyperlink r:id="rId41" w:history="1">
              <w:r w:rsidRPr="00B55593">
                <w:rPr>
                  <w:rStyle w:val="a4"/>
                  <w:rFonts w:ascii="Times New Roman" w:hAnsi="Times New Roman" w:cs="Times New Roman"/>
                </w:rPr>
                <w:t>https://mydocx.ru/12-36247.html</w:t>
              </w:r>
            </w:hyperlink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55593" w:rsidRPr="00B55593" w:rsidRDefault="00B55593" w:rsidP="0075202E">
            <w:pPr>
              <w:rPr>
                <w:rFonts w:ascii="Times New Roman" w:hAnsi="Times New Roman" w:cs="Times New Roman"/>
                <w:b/>
              </w:rPr>
            </w:pPr>
            <w:r w:rsidRPr="00B55593">
              <w:rPr>
                <w:rFonts w:ascii="Times New Roman" w:hAnsi="Times New Roman" w:cs="Times New Roman"/>
              </w:rPr>
              <w:t xml:space="preserve">Законспектировать основные понятия: цена, ценообразование, функции цены, </w:t>
            </w:r>
            <w:proofErr w:type="spellStart"/>
            <w:r w:rsidRPr="00B55593">
              <w:rPr>
                <w:rFonts w:ascii="Times New Roman" w:hAnsi="Times New Roman" w:cs="Times New Roman"/>
              </w:rPr>
              <w:t>ценообразующие</w:t>
            </w:r>
            <w:proofErr w:type="spellEnd"/>
            <w:r w:rsidRPr="00B55593">
              <w:rPr>
                <w:rFonts w:ascii="Times New Roman" w:hAnsi="Times New Roman" w:cs="Times New Roman"/>
              </w:rPr>
              <w:t xml:space="preserve"> факторы на услуги культуры</w:t>
            </w:r>
          </w:p>
          <w:p w:rsidR="00B55593" w:rsidRPr="00B55593" w:rsidRDefault="00B55593" w:rsidP="0075202E">
            <w:pPr>
              <w:rPr>
                <w:rFonts w:ascii="Times New Roman" w:hAnsi="Times New Roman" w:cs="Times New Roman"/>
                <w:b/>
              </w:rPr>
            </w:pPr>
            <w:r w:rsidRPr="00B55593">
              <w:rPr>
                <w:rFonts w:ascii="Times New Roman" w:hAnsi="Times New Roman" w:cs="Times New Roman"/>
                <w:b/>
              </w:rPr>
              <w:t xml:space="preserve">Подготовить к 17 апреля </w:t>
            </w:r>
          </w:p>
        </w:tc>
        <w:tc>
          <w:tcPr>
            <w:tcW w:w="3621" w:type="dxa"/>
          </w:tcPr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>Отправка задания - определений:</w:t>
            </w:r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B55593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B55593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B55593">
              <w:rPr>
                <w:rFonts w:ascii="Times New Roman" w:hAnsi="Times New Roman" w:cs="Times New Roman"/>
              </w:rPr>
              <w:t>@</w:t>
            </w:r>
            <w:r w:rsidRPr="00B55593">
              <w:rPr>
                <w:rFonts w:ascii="Times New Roman" w:hAnsi="Times New Roman" w:cs="Times New Roman"/>
                <w:lang w:val="en-US"/>
              </w:rPr>
              <w:t>rambler</w:t>
            </w:r>
            <w:r w:rsidRPr="00B55593">
              <w:rPr>
                <w:rFonts w:ascii="Times New Roman" w:hAnsi="Times New Roman" w:cs="Times New Roman"/>
              </w:rPr>
              <w:t>.</w:t>
            </w:r>
            <w:proofErr w:type="spellStart"/>
            <w:r w:rsidRPr="00B5559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55593" w:rsidRPr="00B703B2" w:rsidTr="00AF57C6">
        <w:tc>
          <w:tcPr>
            <w:tcW w:w="1545" w:type="dxa"/>
          </w:tcPr>
          <w:p w:rsidR="00B55593" w:rsidRPr="003C6021" w:rsidRDefault="00B55593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МДК.03.01.02</w:t>
            </w:r>
          </w:p>
          <w:p w:rsidR="00B55593" w:rsidRPr="00B703B2" w:rsidRDefault="00B5559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персоналом</w:t>
            </w:r>
          </w:p>
        </w:tc>
        <w:tc>
          <w:tcPr>
            <w:tcW w:w="1527" w:type="dxa"/>
          </w:tcPr>
          <w:p w:rsidR="00B55593" w:rsidRPr="00B703B2" w:rsidRDefault="00B55593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>Тема 12. Оценка эффективности управления персоналом.</w:t>
            </w:r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3456" w:type="dxa"/>
          </w:tcPr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>Изучить тему, используя ссылку:</w:t>
            </w:r>
          </w:p>
          <w:p w:rsidR="00B55593" w:rsidRPr="00B55593" w:rsidRDefault="001F44A8" w:rsidP="0075202E">
            <w:pPr>
              <w:rPr>
                <w:rFonts w:ascii="Times New Roman" w:hAnsi="Times New Roman" w:cs="Times New Roman"/>
                <w:i/>
              </w:rPr>
            </w:pPr>
            <w:hyperlink r:id="rId42" w:history="1">
              <w:r w:rsidR="00B55593" w:rsidRPr="00B55593">
                <w:rPr>
                  <w:rStyle w:val="a4"/>
                  <w:rFonts w:ascii="Times New Roman" w:hAnsi="Times New Roman" w:cs="Times New Roman"/>
                  <w:i/>
                </w:rPr>
                <w:t>http://grado.institute.sfu-kras.ru/files/grado/Tema_17-a.pdf</w:t>
              </w:r>
            </w:hyperlink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>Ответить на вопросы в конце темы: № 1, № 2, № 8, № 14.</w:t>
            </w:r>
          </w:p>
        </w:tc>
        <w:tc>
          <w:tcPr>
            <w:tcW w:w="3348" w:type="dxa"/>
          </w:tcPr>
          <w:p w:rsidR="00B55593" w:rsidRPr="00B55593" w:rsidRDefault="00B55593" w:rsidP="0075202E">
            <w:pPr>
              <w:rPr>
                <w:rFonts w:ascii="Times New Roman" w:hAnsi="Times New Roman" w:cs="Times New Roman"/>
                <w:b/>
              </w:rPr>
            </w:pPr>
            <w:r w:rsidRPr="00B55593">
              <w:rPr>
                <w:rFonts w:ascii="Times New Roman" w:hAnsi="Times New Roman" w:cs="Times New Roman"/>
              </w:rPr>
              <w:t>Ответить письменно на вопросы в конце предложенной темы: № 1, № 2, № 8, № 14.</w:t>
            </w:r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  <w:b/>
              </w:rPr>
              <w:t>Подготовить к 17 апреля</w:t>
            </w:r>
          </w:p>
        </w:tc>
        <w:tc>
          <w:tcPr>
            <w:tcW w:w="3621" w:type="dxa"/>
          </w:tcPr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>Проверка ответов, отправка:</w:t>
            </w:r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B55593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55593" w:rsidRPr="00B55593" w:rsidRDefault="00B55593" w:rsidP="0075202E">
            <w:pPr>
              <w:rPr>
                <w:rFonts w:ascii="Times New Roman" w:hAnsi="Times New Roman" w:cs="Times New Roman"/>
              </w:rPr>
            </w:pPr>
            <w:r w:rsidRPr="00B55593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B55593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B55593">
              <w:rPr>
                <w:rFonts w:ascii="Times New Roman" w:hAnsi="Times New Roman" w:cs="Times New Roman"/>
              </w:rPr>
              <w:t>@</w:t>
            </w:r>
            <w:r w:rsidRPr="00B55593">
              <w:rPr>
                <w:rFonts w:ascii="Times New Roman" w:hAnsi="Times New Roman" w:cs="Times New Roman"/>
                <w:lang w:val="en-US"/>
              </w:rPr>
              <w:t>rambler</w:t>
            </w:r>
            <w:r w:rsidRPr="00B55593">
              <w:rPr>
                <w:rFonts w:ascii="Times New Roman" w:hAnsi="Times New Roman" w:cs="Times New Roman"/>
              </w:rPr>
              <w:t>.</w:t>
            </w:r>
            <w:proofErr w:type="spellStart"/>
            <w:r w:rsidRPr="00B5559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07" w:rsidRDefault="005A6607" w:rsidP="00C50F64">
      <w:pPr>
        <w:spacing w:after="0" w:line="240" w:lineRule="auto"/>
      </w:pPr>
      <w:r>
        <w:separator/>
      </w:r>
    </w:p>
  </w:endnote>
  <w:endnote w:type="continuationSeparator" w:id="0">
    <w:p w:rsidR="005A6607" w:rsidRDefault="005A6607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A66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A660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A66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07" w:rsidRDefault="005A6607" w:rsidP="00C50F64">
      <w:pPr>
        <w:spacing w:after="0" w:line="240" w:lineRule="auto"/>
      </w:pPr>
      <w:r>
        <w:separator/>
      </w:r>
    </w:p>
  </w:footnote>
  <w:footnote w:type="continuationSeparator" w:id="0">
    <w:p w:rsidR="005A6607" w:rsidRDefault="005A6607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A66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A66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A66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740"/>
    <w:rsid w:val="000270F4"/>
    <w:rsid w:val="00132087"/>
    <w:rsid w:val="00162722"/>
    <w:rsid w:val="001F44A8"/>
    <w:rsid w:val="00217F3B"/>
    <w:rsid w:val="002A5F17"/>
    <w:rsid w:val="003C6021"/>
    <w:rsid w:val="0045679B"/>
    <w:rsid w:val="00487BB4"/>
    <w:rsid w:val="00514363"/>
    <w:rsid w:val="005402E2"/>
    <w:rsid w:val="005A5205"/>
    <w:rsid w:val="005A6607"/>
    <w:rsid w:val="006A55F1"/>
    <w:rsid w:val="00771156"/>
    <w:rsid w:val="008358BF"/>
    <w:rsid w:val="00874740"/>
    <w:rsid w:val="00874CF4"/>
    <w:rsid w:val="00884050"/>
    <w:rsid w:val="008B6419"/>
    <w:rsid w:val="008F3AB3"/>
    <w:rsid w:val="00902C46"/>
    <w:rsid w:val="00AF57C6"/>
    <w:rsid w:val="00B15ADC"/>
    <w:rsid w:val="00B55593"/>
    <w:rsid w:val="00B60F81"/>
    <w:rsid w:val="00BC2387"/>
    <w:rsid w:val="00BE5623"/>
    <w:rsid w:val="00C50F64"/>
    <w:rsid w:val="00C5539F"/>
    <w:rsid w:val="00C84091"/>
    <w:rsid w:val="00C959B7"/>
    <w:rsid w:val="00CA6ED0"/>
    <w:rsid w:val="00CC3B23"/>
    <w:rsid w:val="00E45686"/>
    <w:rsid w:val="00E67989"/>
    <w:rsid w:val="00E810D1"/>
    <w:rsid w:val="00F03275"/>
    <w:rsid w:val="00F20F0B"/>
    <w:rsid w:val="00F62D2F"/>
    <w:rsid w:val="00F70691"/>
    <w:rsid w:val="00FA285A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APpInkoGq8&amp;feature=emb_logo" TargetMode="External"/><Relationship Id="rId18" Type="http://schemas.openxmlformats.org/officeDocument/2006/relationships/hyperlink" Target="https://nbrkomi.ru/str/id/35/930/" TargetMode="External"/><Relationship Id="rId26" Type="http://schemas.openxmlformats.org/officeDocument/2006/relationships/hyperlink" Target="https://cloud.mail.ru/home/%D0%93%D1%83%D1%81%D0%B5%D0%B2%D0%B0%20%D0%9D.%D0%A4./" TargetMode="External"/><Relationship Id="rId39" Type="http://schemas.openxmlformats.org/officeDocument/2006/relationships/hyperlink" Target="https://studbooks.net/630350/kulturologiya/tsenoobrazovanie_kult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zpetrov@mail.ru" TargetMode="External"/><Relationship Id="rId34" Type="http://schemas.openxmlformats.org/officeDocument/2006/relationships/hyperlink" Target="http://tolstoy.ru/online/online-fiction/anna-karenina/" TargetMode="External"/><Relationship Id="rId42" Type="http://schemas.openxmlformats.org/officeDocument/2006/relationships/hyperlink" Target="http://grado.institute.sfu-kras.ru/files/grado/Tema_17-a.pdf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drive.google.com/open?id=1AmTCmckbPfX-hppGmdX4tl2AkMnEJmpu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vk.com/away.php?to=https%3A%2F%2Fneb.nbrkomi.ru%2Fdocs%2Fcommon%2FRKOMIBIBL0000891964&amp;cc_key=" TargetMode="External"/><Relationship Id="rId25" Type="http://schemas.openxmlformats.org/officeDocument/2006/relationships/hyperlink" Target="https://vk.com/romeo130591" TargetMode="External"/><Relationship Id="rId33" Type="http://schemas.openxmlformats.org/officeDocument/2006/relationships/hyperlink" Target="https://vk.com/romeo130591" TargetMode="External"/><Relationship Id="rId38" Type="http://schemas.openxmlformats.org/officeDocument/2006/relationships/hyperlink" Target="mailto:zveruga40@mail.ru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mailto:zveruga40@mail.ru" TargetMode="External"/><Relationship Id="rId29" Type="http://schemas.openxmlformats.org/officeDocument/2006/relationships/hyperlink" Target="https://studbooks.net/667944/kulturologiya/semeynye_traditsii_obryady_russkogo_naroda" TargetMode="External"/><Relationship Id="rId41" Type="http://schemas.openxmlformats.org/officeDocument/2006/relationships/hyperlink" Target="https://mydocx.ru/12-3624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://biblioteka.teatr-obraz.ru/page/vtoroy-plan-roli-na-zvereva" TargetMode="External"/><Relationship Id="rId32" Type="http://schemas.openxmlformats.org/officeDocument/2006/relationships/hyperlink" Target="https://www.youtube.com/watch?v=wbbyaS20NyQ" TargetMode="External"/><Relationship Id="rId37" Type="http://schemas.openxmlformats.org/officeDocument/2006/relationships/hyperlink" Target="https://vk.com/id268872599" TargetMode="External"/><Relationship Id="rId40" Type="http://schemas.openxmlformats.org/officeDocument/2006/relationships/hyperlink" Target="http://catalog.studentochka.ru/9976.html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join.skype.com/nkqlKiBpyQdU" TargetMode="External"/><Relationship Id="rId23" Type="http://schemas.openxmlformats.org/officeDocument/2006/relationships/hyperlink" Target="https://cloud.mail.ru/home/" TargetMode="External"/><Relationship Id="rId28" Type="http://schemas.openxmlformats.org/officeDocument/2006/relationships/hyperlink" Target="https://revolution.allbest.ru/moscow/00678332_0.html" TargetMode="External"/><Relationship Id="rId36" Type="http://schemas.openxmlformats.org/officeDocument/2006/relationships/hyperlink" Target="mailto:26051982@bk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oud.mail.ru/public/2qKD/5tfKM5CJA" TargetMode="External"/><Relationship Id="rId19" Type="http://schemas.openxmlformats.org/officeDocument/2006/relationships/hyperlink" Target="http://www.mbousosh28adaptivnaishkola.edusite.ru/DswMedia/fizicheskayakul-turauchebnikvilyax2012.pdf" TargetMode="External"/><Relationship Id="rId31" Type="http://schemas.openxmlformats.org/officeDocument/2006/relationships/hyperlink" Target="https://cloud.mail.ru/home/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qKD/5tfKM5CJA" TargetMode="External"/><Relationship Id="rId14" Type="http://schemas.openxmlformats.org/officeDocument/2006/relationships/hyperlink" Target="https://cloud.mail.ru/public/Y1LC/3yac1d983" TargetMode="External"/><Relationship Id="rId22" Type="http://schemas.openxmlformats.org/officeDocument/2006/relationships/hyperlink" Target="https://iznadnik@mail.ru" TargetMode="External"/><Relationship Id="rId27" Type="http://schemas.openxmlformats.org/officeDocument/2006/relationships/hyperlink" Target="http://komiturcenter.ru/page/101/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hyperlink" Target="https://www.culture.ru/movies/1080/perechityvaya-zanovo-lev-tolstoi-anna-karenina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lib.ru/PROZA/SHOLOHOW/tihijdon12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Студент</cp:lastModifiedBy>
  <cp:revision>2</cp:revision>
  <dcterms:created xsi:type="dcterms:W3CDTF">2020-04-13T12:59:00Z</dcterms:created>
  <dcterms:modified xsi:type="dcterms:W3CDTF">2020-04-13T12:59:00Z</dcterms:modified>
</cp:coreProperties>
</file>