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97" w:rsidRPr="00DD7108" w:rsidRDefault="00DD7108" w:rsidP="00620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8B3488">
        <w:rPr>
          <w:rFonts w:ascii="Times New Roman" w:hAnsi="Times New Roman" w:cs="Times New Roman"/>
          <w:b/>
          <w:sz w:val="28"/>
          <w:szCs w:val="28"/>
        </w:rPr>
        <w:t>7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2976"/>
        <w:gridCol w:w="1701"/>
        <w:gridCol w:w="2835"/>
      </w:tblGrid>
      <w:tr w:rsidR="00B97CC1" w:rsidTr="00AC31AD">
        <w:tc>
          <w:tcPr>
            <w:tcW w:w="6771" w:type="dxa"/>
            <w:gridSpan w:val="2"/>
          </w:tcPr>
          <w:p w:rsidR="00B97CC1" w:rsidRPr="00B97CC1" w:rsidRDefault="00B97CC1" w:rsidP="00B9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1 курс библиотековедение</w:t>
            </w:r>
          </w:p>
        </w:tc>
        <w:tc>
          <w:tcPr>
            <w:tcW w:w="4677" w:type="dxa"/>
            <w:gridSpan w:val="2"/>
          </w:tcPr>
          <w:p w:rsidR="00B97CC1" w:rsidRPr="00B97CC1" w:rsidRDefault="00B97CC1" w:rsidP="007E4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библиотековедение</w:t>
            </w:r>
            <w:proofErr w:type="gramEnd"/>
          </w:p>
        </w:tc>
        <w:tc>
          <w:tcPr>
            <w:tcW w:w="4536" w:type="dxa"/>
            <w:gridSpan w:val="2"/>
          </w:tcPr>
          <w:p w:rsidR="00B97CC1" w:rsidRPr="00B97CC1" w:rsidRDefault="00B97CC1" w:rsidP="00B9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библиотековедение</w:t>
            </w:r>
          </w:p>
        </w:tc>
      </w:tr>
      <w:tr w:rsidR="00B97CC1" w:rsidTr="00AC31AD">
        <w:tc>
          <w:tcPr>
            <w:tcW w:w="1668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03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76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B97CC1" w:rsidRPr="00620697" w:rsidRDefault="00B97CC1" w:rsidP="007E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31AD" w:rsidTr="00AC31AD">
        <w:tc>
          <w:tcPr>
            <w:tcW w:w="1668" w:type="dxa"/>
          </w:tcPr>
          <w:p w:rsidR="00AC31AD" w:rsidRDefault="008B3488" w:rsidP="0080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B3488" w:rsidRPr="008B3488" w:rsidRDefault="008B3488" w:rsidP="008004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5103" w:type="dxa"/>
          </w:tcPr>
          <w:p w:rsidR="00D434E4" w:rsidRPr="0091663C" w:rsidRDefault="00D434E4" w:rsidP="00D434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1663C">
              <w:rPr>
                <w:rFonts w:ascii="Times New Roman" w:eastAsia="Times New Roman" w:hAnsi="Times New Roman" w:cs="Times New Roman"/>
              </w:rPr>
              <w:t>Решить №14 - №19</w:t>
            </w:r>
          </w:p>
          <w:p w:rsidR="00AC31AD" w:rsidRPr="008B3488" w:rsidRDefault="00AC31AD" w:rsidP="007363D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C31AD" w:rsidRDefault="008B3488" w:rsidP="00F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  <w:p w:rsidR="008B3488" w:rsidRPr="008B3488" w:rsidRDefault="008B3488" w:rsidP="00F34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>Карлова О.И.</w:t>
            </w:r>
          </w:p>
        </w:tc>
        <w:tc>
          <w:tcPr>
            <w:tcW w:w="2976" w:type="dxa"/>
          </w:tcPr>
          <w:p w:rsidR="00141898" w:rsidRPr="00141898" w:rsidRDefault="00141898" w:rsidP="00141898">
            <w:pPr>
              <w:rPr>
                <w:rFonts w:ascii="Times New Roman" w:hAnsi="Times New Roman" w:cs="Times New Roman"/>
              </w:rPr>
            </w:pPr>
            <w:r w:rsidRPr="00141898">
              <w:rPr>
                <w:rFonts w:ascii="Times New Roman" w:hAnsi="Times New Roman" w:cs="Times New Roman"/>
              </w:rPr>
              <w:t xml:space="preserve">Подготовить сообщение </w:t>
            </w:r>
            <w:proofErr w:type="gramStart"/>
            <w:r w:rsidRPr="00141898">
              <w:rPr>
                <w:rFonts w:ascii="Times New Roman" w:hAnsi="Times New Roman" w:cs="Times New Roman"/>
              </w:rPr>
              <w:t>о  причинах</w:t>
            </w:r>
            <w:proofErr w:type="gramEnd"/>
            <w:r w:rsidRPr="00141898">
              <w:rPr>
                <w:rFonts w:ascii="Times New Roman" w:hAnsi="Times New Roman" w:cs="Times New Roman"/>
              </w:rPr>
              <w:t xml:space="preserve">  выбытия документов "Книжные </w:t>
            </w:r>
            <w:proofErr w:type="spellStart"/>
            <w:r w:rsidRPr="00141898">
              <w:rPr>
                <w:rFonts w:ascii="Times New Roman" w:hAnsi="Times New Roman" w:cs="Times New Roman"/>
              </w:rPr>
              <w:t>памятники"по</w:t>
            </w:r>
            <w:proofErr w:type="spellEnd"/>
            <w:r w:rsidRPr="00141898">
              <w:rPr>
                <w:rFonts w:ascii="Times New Roman" w:hAnsi="Times New Roman" w:cs="Times New Roman"/>
              </w:rPr>
              <w:t xml:space="preserve"> плану</w:t>
            </w:r>
          </w:p>
          <w:p w:rsidR="00141898" w:rsidRPr="00141898" w:rsidRDefault="00141898" w:rsidP="00141898">
            <w:pPr>
              <w:rPr>
                <w:rFonts w:ascii="Times New Roman" w:hAnsi="Times New Roman" w:cs="Times New Roman"/>
              </w:rPr>
            </w:pPr>
            <w:r w:rsidRPr="00141898">
              <w:rPr>
                <w:rFonts w:ascii="Times New Roman" w:hAnsi="Times New Roman" w:cs="Times New Roman"/>
              </w:rPr>
              <w:t xml:space="preserve">1. Какие документы относятся к </w:t>
            </w:r>
            <w:proofErr w:type="spellStart"/>
            <w:r w:rsidRPr="00141898">
              <w:rPr>
                <w:rFonts w:ascii="Times New Roman" w:hAnsi="Times New Roman" w:cs="Times New Roman"/>
              </w:rPr>
              <w:t>к.памятникам</w:t>
            </w:r>
            <w:proofErr w:type="spellEnd"/>
          </w:p>
          <w:p w:rsidR="00141898" w:rsidRPr="00141898" w:rsidRDefault="00141898" w:rsidP="00141898">
            <w:pPr>
              <w:rPr>
                <w:rFonts w:ascii="Times New Roman" w:hAnsi="Times New Roman" w:cs="Times New Roman"/>
              </w:rPr>
            </w:pPr>
            <w:r w:rsidRPr="00141898">
              <w:rPr>
                <w:rFonts w:ascii="Times New Roman" w:hAnsi="Times New Roman" w:cs="Times New Roman"/>
              </w:rPr>
              <w:t>2.Где информация о данном документе отражена</w:t>
            </w:r>
          </w:p>
          <w:p w:rsidR="00AC31AD" w:rsidRPr="00141898" w:rsidRDefault="00141898" w:rsidP="00CA30CA">
            <w:pPr>
              <w:rPr>
                <w:rFonts w:ascii="Times New Roman" w:hAnsi="Times New Roman" w:cs="Times New Roman"/>
              </w:rPr>
            </w:pPr>
            <w:r w:rsidRPr="00141898">
              <w:rPr>
                <w:rFonts w:ascii="Times New Roman" w:hAnsi="Times New Roman" w:cs="Times New Roman"/>
              </w:rPr>
              <w:t>3.Согласно какой статье ФЗ №78 не имеют права списывать эти документы</w:t>
            </w:r>
          </w:p>
        </w:tc>
        <w:tc>
          <w:tcPr>
            <w:tcW w:w="1701" w:type="dxa"/>
          </w:tcPr>
          <w:p w:rsidR="00AC31AD" w:rsidRDefault="008B3488" w:rsidP="0073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  <w:p w:rsidR="008B3488" w:rsidRPr="008B3488" w:rsidRDefault="008B3488" w:rsidP="00736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>Цывунина</w:t>
            </w:r>
            <w:proofErr w:type="spellEnd"/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141898" w:rsidRPr="00F93DD2" w:rsidRDefault="00141898" w:rsidP="00141898">
            <w:pPr>
              <w:rPr>
                <w:rFonts w:ascii="Times New Roman" w:hAnsi="Times New Roman" w:cs="Times New Roman"/>
              </w:rPr>
            </w:pPr>
            <w:r w:rsidRPr="00F93DD2">
              <w:rPr>
                <w:rFonts w:ascii="Times New Roman" w:hAnsi="Times New Roman" w:cs="Times New Roman"/>
              </w:rPr>
              <w:t xml:space="preserve">Тема: Литература русского зарубежья. И.А. Бродский. </w:t>
            </w:r>
          </w:p>
          <w:p w:rsidR="00141898" w:rsidRPr="00F93DD2" w:rsidRDefault="00141898" w:rsidP="00141898">
            <w:pPr>
              <w:rPr>
                <w:rFonts w:ascii="Times New Roman" w:hAnsi="Times New Roman" w:cs="Times New Roman"/>
              </w:rPr>
            </w:pPr>
            <w:r w:rsidRPr="00F93DD2">
              <w:rPr>
                <w:rFonts w:ascii="Times New Roman" w:hAnsi="Times New Roman" w:cs="Times New Roman"/>
              </w:rPr>
              <w:t>русский и американский поэт, эссеист, драматург, переводчик, лауреат Нобелевской премии по литературе 1987 года, поэт-лауреат США в 1991—1992 годах. Стихи писал преимущественно на русском языке.</w:t>
            </w:r>
          </w:p>
          <w:p w:rsidR="00141898" w:rsidRPr="00F93DD2" w:rsidRDefault="00141898" w:rsidP="00141898">
            <w:pPr>
              <w:rPr>
                <w:rFonts w:ascii="Times New Roman" w:hAnsi="Times New Roman" w:cs="Times New Roman"/>
                <w:bCs/>
              </w:rPr>
            </w:pPr>
            <w:r w:rsidRPr="00F93DD2">
              <w:rPr>
                <w:rFonts w:ascii="Times New Roman" w:hAnsi="Times New Roman" w:cs="Times New Roman"/>
                <w:bCs/>
              </w:rPr>
              <w:t xml:space="preserve">Прочитать и </w:t>
            </w:r>
            <w:proofErr w:type="gramStart"/>
            <w:r w:rsidRPr="00F93DD2">
              <w:rPr>
                <w:rFonts w:ascii="Times New Roman" w:hAnsi="Times New Roman" w:cs="Times New Roman"/>
                <w:bCs/>
              </w:rPr>
              <w:t>письменно  проанализировать</w:t>
            </w:r>
            <w:proofErr w:type="gramEnd"/>
            <w:r w:rsidRPr="00F93DD2">
              <w:rPr>
                <w:rFonts w:ascii="Times New Roman" w:hAnsi="Times New Roman" w:cs="Times New Roman"/>
                <w:bCs/>
              </w:rPr>
              <w:t xml:space="preserve"> стихотворения И. Бродского «Одиночество», «Не выходи из комнаты, не совершай ошибку…», «Дорогая», «Мне говорят, что надо уезжать».</w:t>
            </w:r>
          </w:p>
          <w:p w:rsidR="00141898" w:rsidRPr="00F93DD2" w:rsidRDefault="00141898" w:rsidP="00141898">
            <w:pPr>
              <w:rPr>
                <w:rFonts w:ascii="Times New Roman" w:hAnsi="Times New Roman" w:cs="Times New Roman"/>
                <w:bCs/>
              </w:rPr>
            </w:pPr>
            <w:r w:rsidRPr="00F93DD2">
              <w:rPr>
                <w:rFonts w:ascii="Times New Roman" w:hAnsi="Times New Roman" w:cs="Times New Roman"/>
                <w:bCs/>
              </w:rPr>
              <w:t xml:space="preserve"> Подготовить сообщение на тему «Своеобразие поэзии Бродского» (1 вариант), «Философская тема в поэзии Бродского» (2 вариант)</w:t>
            </w:r>
          </w:p>
          <w:p w:rsidR="00141898" w:rsidRPr="00F93DD2" w:rsidRDefault="009958A9" w:rsidP="00141898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="00141898" w:rsidRPr="00F93DD2">
                <w:rPr>
                  <w:rStyle w:val="a9"/>
                  <w:rFonts w:ascii="Times New Roman" w:hAnsi="Times New Roman" w:cs="Times New Roman"/>
                  <w:bCs/>
                </w:rPr>
                <w:t>https://brodskiy.su/</w:t>
              </w:r>
            </w:hyperlink>
          </w:p>
          <w:p w:rsidR="00AC31AD" w:rsidRPr="008B3488" w:rsidRDefault="009958A9" w:rsidP="007363D4">
            <w:pPr>
              <w:rPr>
                <w:rFonts w:ascii="Times New Roman" w:hAnsi="Times New Roman" w:cs="Times New Roman"/>
              </w:rPr>
            </w:pPr>
            <w:hyperlink r:id="rId8" w:history="1">
              <w:r w:rsidR="00141898" w:rsidRPr="00F93DD2">
                <w:rPr>
                  <w:rStyle w:val="a9"/>
                  <w:rFonts w:ascii="Times New Roman" w:hAnsi="Times New Roman" w:cs="Times New Roman"/>
                </w:rPr>
                <w:t>https://brodskiy.su/luchshie-stihi/</w:t>
              </w:r>
            </w:hyperlink>
          </w:p>
        </w:tc>
      </w:tr>
      <w:tr w:rsidR="00141898" w:rsidTr="00AC31AD">
        <w:tc>
          <w:tcPr>
            <w:tcW w:w="1668" w:type="dxa"/>
          </w:tcPr>
          <w:p w:rsidR="00141898" w:rsidRDefault="00141898" w:rsidP="0022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41898" w:rsidRPr="008B3488" w:rsidRDefault="00141898" w:rsidP="0022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</w:t>
            </w:r>
            <w:proofErr w:type="spellEnd"/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Е.И.</w:t>
            </w:r>
          </w:p>
          <w:p w:rsidR="00141898" w:rsidRPr="008B3488" w:rsidRDefault="00141898" w:rsidP="0022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1898" w:rsidRPr="00141898" w:rsidRDefault="00141898" w:rsidP="00141898">
            <w:pPr>
              <w:rPr>
                <w:rFonts w:ascii="Times New Roman" w:hAnsi="Times New Roman" w:cs="Times New Roman"/>
                <w:b/>
              </w:rPr>
            </w:pPr>
            <w:r w:rsidRPr="00F24DB4">
              <w:rPr>
                <w:rFonts w:ascii="Times New Roman" w:hAnsi="Times New Roman" w:cs="Times New Roman"/>
                <w:b/>
              </w:rPr>
              <w:lastRenderedPageBreak/>
              <w:t>Тема: Мировая экономика</w:t>
            </w:r>
          </w:p>
          <w:p w:rsidR="00141898" w:rsidRPr="00F24DB4" w:rsidRDefault="00141898" w:rsidP="00141898">
            <w:p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>Рассмотреть вопросы:</w:t>
            </w:r>
          </w:p>
          <w:p w:rsidR="00141898" w:rsidRPr="00F24DB4" w:rsidRDefault="00141898" w:rsidP="001418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 xml:space="preserve">Мировое хозяйство и международное разделение труда. </w:t>
            </w:r>
          </w:p>
          <w:p w:rsidR="00141898" w:rsidRPr="00F24DB4" w:rsidRDefault="00141898" w:rsidP="001418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lastRenderedPageBreak/>
              <w:t xml:space="preserve">Государственная политика в области международной торговли. </w:t>
            </w:r>
          </w:p>
          <w:p w:rsidR="00141898" w:rsidRPr="00F24DB4" w:rsidRDefault="00141898" w:rsidP="001418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 xml:space="preserve">Протекционизм. </w:t>
            </w:r>
          </w:p>
          <w:p w:rsidR="00141898" w:rsidRPr="00F24DB4" w:rsidRDefault="00141898" w:rsidP="0014189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 xml:space="preserve">Валютный курс. </w:t>
            </w:r>
          </w:p>
          <w:p w:rsidR="00141898" w:rsidRPr="00F24DB4" w:rsidRDefault="00141898" w:rsidP="00141898">
            <w:pPr>
              <w:rPr>
                <w:rFonts w:ascii="Times New Roman" w:hAnsi="Times New Roman" w:cs="Times New Roman"/>
              </w:rPr>
            </w:pPr>
            <w:r w:rsidRPr="00F24DB4">
              <w:rPr>
                <w:rFonts w:ascii="Times New Roman" w:hAnsi="Times New Roman" w:cs="Times New Roman"/>
              </w:rPr>
              <w:t>Составить развёрнутый конспект.</w:t>
            </w:r>
          </w:p>
          <w:p w:rsidR="00141898" w:rsidRPr="00F24DB4" w:rsidRDefault="00141898" w:rsidP="0014189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F24DB4">
              <w:rPr>
                <w:rFonts w:ascii="Times New Roman" w:hAnsi="Times New Roman"/>
              </w:rPr>
              <w:t xml:space="preserve">Электронный </w:t>
            </w:r>
            <w:proofErr w:type="spellStart"/>
            <w:r w:rsidRPr="00F24DB4">
              <w:rPr>
                <w:rFonts w:ascii="Times New Roman" w:hAnsi="Times New Roman"/>
              </w:rPr>
              <w:t>учебникВаженин</w:t>
            </w:r>
            <w:proofErr w:type="spellEnd"/>
            <w:r w:rsidRPr="00F24DB4">
              <w:rPr>
                <w:rFonts w:ascii="Times New Roman" w:hAnsi="Times New Roman"/>
              </w:rPr>
              <w:t>, А. Г. Обществознание для профессий и специальностей технического, естественно-научного, гуманитарного профилей</w:t>
            </w:r>
            <w:hyperlink r:id="rId9" w:history="1">
              <w:r w:rsidRPr="00F24DB4">
                <w:rPr>
                  <w:rStyle w:val="a9"/>
                  <w:rFonts w:ascii="Times New Roman" w:hAnsi="Times New Roman"/>
                </w:rPr>
                <w:t>https://drive.google.com/file/d/0B2OL4MxypshRbFV4Yk9zdXJKeTA/view</w:t>
              </w:r>
            </w:hyperlink>
          </w:p>
          <w:p w:rsidR="00141898" w:rsidRPr="00F24DB4" w:rsidRDefault="00141898" w:rsidP="00141898">
            <w:pPr>
              <w:pStyle w:val="a6"/>
              <w:rPr>
                <w:rFonts w:ascii="Times New Roman" w:hAnsi="Times New Roman"/>
              </w:rPr>
            </w:pPr>
            <w:r w:rsidRPr="00F24DB4">
              <w:rPr>
                <w:rFonts w:ascii="Times New Roman" w:hAnsi="Times New Roman"/>
              </w:rPr>
              <w:t>(только для онлайн-чтения)</w:t>
            </w:r>
          </w:p>
          <w:p w:rsidR="00141898" w:rsidRPr="00141898" w:rsidRDefault="00141898" w:rsidP="0014189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F24DB4">
              <w:rPr>
                <w:rFonts w:ascii="Times New Roman" w:hAnsi="Times New Roman"/>
              </w:rPr>
              <w:t>Другой информационный источник (кроме Википедии)</w:t>
            </w:r>
          </w:p>
        </w:tc>
        <w:tc>
          <w:tcPr>
            <w:tcW w:w="1701" w:type="dxa"/>
          </w:tcPr>
          <w:p w:rsidR="00141898" w:rsidRPr="00141898" w:rsidRDefault="00141898" w:rsidP="00F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Библиографоведение</w:t>
            </w:r>
            <w:proofErr w:type="spellEnd"/>
          </w:p>
          <w:p w:rsidR="00141898" w:rsidRPr="008B3488" w:rsidRDefault="00141898" w:rsidP="00F34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>Карлова О.И.</w:t>
            </w:r>
          </w:p>
        </w:tc>
        <w:tc>
          <w:tcPr>
            <w:tcW w:w="2976" w:type="dxa"/>
          </w:tcPr>
          <w:p w:rsidR="00141898" w:rsidRPr="00141898" w:rsidRDefault="00141898" w:rsidP="00F0131F">
            <w:pPr>
              <w:rPr>
                <w:rFonts w:ascii="Times New Roman" w:hAnsi="Times New Roman" w:cs="Times New Roman"/>
              </w:rPr>
            </w:pPr>
            <w:r w:rsidRPr="00141898">
              <w:rPr>
                <w:rFonts w:ascii="Times New Roman" w:hAnsi="Times New Roman" w:cs="Times New Roman"/>
              </w:rPr>
              <w:t xml:space="preserve">Подготовить сообщение </w:t>
            </w:r>
            <w:proofErr w:type="gramStart"/>
            <w:r w:rsidRPr="00141898">
              <w:rPr>
                <w:rFonts w:ascii="Times New Roman" w:hAnsi="Times New Roman" w:cs="Times New Roman"/>
              </w:rPr>
              <w:t>о  видах</w:t>
            </w:r>
            <w:proofErr w:type="gramEnd"/>
            <w:r w:rsidRPr="00141898">
              <w:rPr>
                <w:rFonts w:ascii="Times New Roman" w:hAnsi="Times New Roman" w:cs="Times New Roman"/>
              </w:rPr>
              <w:t xml:space="preserve">  библиографического  обзора. Сравнить тематический обзор с </w:t>
            </w:r>
            <w:r w:rsidRPr="00141898">
              <w:rPr>
                <w:rFonts w:ascii="Times New Roman" w:hAnsi="Times New Roman" w:cs="Times New Roman"/>
              </w:rPr>
              <w:lastRenderedPageBreak/>
              <w:t>обзором о новых поступлениях.</w:t>
            </w:r>
          </w:p>
          <w:p w:rsidR="00141898" w:rsidRPr="00141898" w:rsidRDefault="00141898" w:rsidP="00F013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1898" w:rsidRDefault="00141898" w:rsidP="00C9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организации досуговых мероприятий</w:t>
            </w:r>
          </w:p>
          <w:p w:rsidR="00141898" w:rsidRPr="008B3488" w:rsidRDefault="00141898" w:rsidP="00C968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Матвеева Н.А.</w:t>
            </w:r>
          </w:p>
        </w:tc>
        <w:tc>
          <w:tcPr>
            <w:tcW w:w="2835" w:type="dxa"/>
          </w:tcPr>
          <w:p w:rsidR="00CE0C48" w:rsidRPr="00D862AF" w:rsidRDefault="00CE0C48" w:rsidP="00CE0C48">
            <w:pPr>
              <w:rPr>
                <w:rFonts w:ascii="Times New Roman" w:hAnsi="Times New Roman" w:cs="Times New Roman"/>
              </w:rPr>
            </w:pPr>
            <w:r w:rsidRPr="00D862AF">
              <w:rPr>
                <w:rFonts w:ascii="Times New Roman" w:hAnsi="Times New Roman" w:cs="Times New Roman"/>
              </w:rPr>
              <w:lastRenderedPageBreak/>
              <w:t>Подобрать не менее 10 форм библиотечной досуговой деятельности</w:t>
            </w:r>
          </w:p>
          <w:p w:rsidR="00141898" w:rsidRPr="008B3488" w:rsidRDefault="00141898" w:rsidP="008B3488">
            <w:pPr>
              <w:pStyle w:val="a6"/>
              <w:ind w:left="2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898" w:rsidTr="00AC31AD">
        <w:tc>
          <w:tcPr>
            <w:tcW w:w="1668" w:type="dxa"/>
          </w:tcPr>
          <w:p w:rsidR="00141898" w:rsidRDefault="00141898" w:rsidP="008B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  <w:p w:rsidR="00141898" w:rsidRPr="008B3488" w:rsidRDefault="00141898" w:rsidP="008B34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5103" w:type="dxa"/>
          </w:tcPr>
          <w:p w:rsidR="00141898" w:rsidRPr="001A59F8" w:rsidRDefault="00141898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F8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</w:t>
            </w:r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«Гражданская оборона- составная часть обороноспособности страны: основные понятия, </w:t>
            </w:r>
            <w:proofErr w:type="spell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задачи.структура</w:t>
            </w:r>
            <w:proofErr w:type="spell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» по плану: 1. Основные понятия гражданской обороны. 2. Основные задачи ГО. 3.  Структура (система) ГО. 4. </w:t>
            </w:r>
            <w:proofErr w:type="gram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проводимые ГО для защиты населения. </w:t>
            </w:r>
          </w:p>
          <w:p w:rsidR="00141898" w:rsidRPr="001A59F8" w:rsidRDefault="00141898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Перечень рекомендуемых источников:</w:t>
            </w:r>
            <w:r w:rsidRPr="001A59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Косолапова, Н. В. Основы безопасности </w:t>
            </w:r>
            <w:proofErr w:type="gram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жизнедеятельности :</w:t>
            </w:r>
            <w:proofErr w:type="gram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учреждений нач. и </w:t>
            </w:r>
            <w:proofErr w:type="spell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сред.проф</w:t>
            </w:r>
            <w:proofErr w:type="spell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. образования / Н. В. Косолапова, Н. А. Прокопенко. – </w:t>
            </w:r>
            <w:proofErr w:type="gram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gram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  Академия,  2013. – 336 с.2. Основы безопасности </w:t>
            </w:r>
            <w:proofErr w:type="gram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жизнедеятельности :</w:t>
            </w:r>
            <w:proofErr w:type="gram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 : базовый уровень : учебник для учащихся общеобразовательных организаций / С. В. Алексеев, С.ПЕ. Данченко, Г. А. </w:t>
            </w:r>
            <w:proofErr w:type="spell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Костецкая</w:t>
            </w:r>
            <w:proofErr w:type="spell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, С. Н. </w:t>
            </w:r>
            <w:proofErr w:type="spell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Ладнов</w:t>
            </w:r>
            <w:proofErr w:type="spell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 – 2-е изд. – </w:t>
            </w:r>
            <w:proofErr w:type="gram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Москва :</w:t>
            </w:r>
            <w:proofErr w:type="spell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proofErr w:type="gram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-Граф, 2015. – 416 с.3. </w:t>
            </w:r>
            <w:proofErr w:type="spell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, Т. А. Основы безопасности </w:t>
            </w:r>
            <w:proofErr w:type="gram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жизнедеятельности  :</w:t>
            </w:r>
            <w:proofErr w:type="gram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студентов среднего профессионального образования : допущено Министерством образования РФ / Т. А. </w:t>
            </w:r>
            <w:proofErr w:type="spell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, П. А. </w:t>
            </w:r>
            <w:proofErr w:type="spell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. – Ростов-на-</w:t>
            </w:r>
            <w:proofErr w:type="gram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Дону :</w:t>
            </w:r>
            <w:proofErr w:type="gram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– 415 с.4. Министерство Российской Федерации по делам гражданской обороны, чрезвычайным ситуациям и ликвидации последствий стихийных </w:t>
            </w:r>
            <w:proofErr w:type="gramStart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>бедствий :</w:t>
            </w:r>
            <w:proofErr w:type="gramEnd"/>
            <w:r w:rsidRPr="001A59F8">
              <w:rPr>
                <w:rFonts w:ascii="Times New Roman" w:hAnsi="Times New Roman" w:cs="Times New Roman"/>
                <w:sz w:val="20"/>
                <w:szCs w:val="20"/>
              </w:rPr>
              <w:t xml:space="preserve"> [сайт] – URL : https://www.mchs.gov.ru/ или другой книжный или Интернет-источник.</w:t>
            </w:r>
          </w:p>
        </w:tc>
        <w:tc>
          <w:tcPr>
            <w:tcW w:w="1701" w:type="dxa"/>
          </w:tcPr>
          <w:p w:rsidR="00141898" w:rsidRDefault="00141898" w:rsidP="00F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141898" w:rsidRPr="008B3488" w:rsidRDefault="00141898" w:rsidP="00F34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>Цывунина</w:t>
            </w:r>
            <w:proofErr w:type="spellEnd"/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Т.А.</w:t>
            </w:r>
          </w:p>
        </w:tc>
        <w:tc>
          <w:tcPr>
            <w:tcW w:w="2976" w:type="dxa"/>
          </w:tcPr>
          <w:p w:rsidR="00141898" w:rsidRPr="00F93DD2" w:rsidRDefault="00141898" w:rsidP="00141898">
            <w:pPr>
              <w:rPr>
                <w:rFonts w:ascii="Times New Roman" w:hAnsi="Times New Roman" w:cs="Times New Roman"/>
              </w:rPr>
            </w:pPr>
            <w:r w:rsidRPr="00F93DD2">
              <w:rPr>
                <w:rFonts w:ascii="Times New Roman" w:hAnsi="Times New Roman" w:cs="Times New Roman"/>
              </w:rPr>
              <w:t xml:space="preserve">Тема: Литература Возрождения в Англии. </w:t>
            </w:r>
            <w:proofErr w:type="spellStart"/>
            <w:r w:rsidRPr="00F93DD2">
              <w:rPr>
                <w:rFonts w:ascii="Times New Roman" w:hAnsi="Times New Roman" w:cs="Times New Roman"/>
              </w:rPr>
              <w:t>В.Шекспир</w:t>
            </w:r>
            <w:proofErr w:type="spellEnd"/>
            <w:r w:rsidRPr="00F93DD2">
              <w:rPr>
                <w:rFonts w:ascii="Times New Roman" w:hAnsi="Times New Roman" w:cs="Times New Roman"/>
              </w:rPr>
              <w:t xml:space="preserve"> (1564- 1616) – величайший английский драматург и поэт.</w:t>
            </w:r>
          </w:p>
          <w:p w:rsidR="00141898" w:rsidRPr="00F93DD2" w:rsidRDefault="00141898" w:rsidP="00141898">
            <w:pPr>
              <w:rPr>
                <w:rFonts w:ascii="Times New Roman" w:hAnsi="Times New Roman" w:cs="Times New Roman"/>
              </w:rPr>
            </w:pPr>
            <w:r w:rsidRPr="00F93DD2">
              <w:rPr>
                <w:rFonts w:ascii="Times New Roman" w:hAnsi="Times New Roman" w:cs="Times New Roman"/>
              </w:rPr>
              <w:t xml:space="preserve">Прочитать трагедию «Гамлет», выписать имена главных героев, сделать цитатную характеристику Гамлета. Обратить особое внимание на монолог «Быть или не </w:t>
            </w:r>
            <w:proofErr w:type="gramStart"/>
            <w:r w:rsidRPr="00F93DD2">
              <w:rPr>
                <w:rFonts w:ascii="Times New Roman" w:hAnsi="Times New Roman" w:cs="Times New Roman"/>
              </w:rPr>
              <w:t xml:space="preserve">быть,   </w:t>
            </w:r>
            <w:proofErr w:type="gramEnd"/>
            <w:r w:rsidRPr="00F93DD2">
              <w:rPr>
                <w:rFonts w:ascii="Times New Roman" w:hAnsi="Times New Roman" w:cs="Times New Roman"/>
              </w:rPr>
              <w:t xml:space="preserve"> вот в чем вопрос….». Письменно его проанализировать.    </w:t>
            </w:r>
          </w:p>
          <w:p w:rsidR="00141898" w:rsidRPr="00F93DD2" w:rsidRDefault="009958A9" w:rsidP="00141898">
            <w:pPr>
              <w:rPr>
                <w:rFonts w:ascii="Times New Roman" w:hAnsi="Times New Roman" w:cs="Times New Roman"/>
              </w:rPr>
            </w:pPr>
            <w:hyperlink r:id="rId10" w:history="1">
              <w:r w:rsidR="00141898" w:rsidRPr="00F93DD2">
                <w:rPr>
                  <w:rStyle w:val="a9"/>
                  <w:rFonts w:ascii="Times New Roman" w:hAnsi="Times New Roman" w:cs="Times New Roman"/>
                </w:rPr>
                <w:t>http://www.w-shakespeare.ru/</w:t>
              </w:r>
            </w:hyperlink>
          </w:p>
          <w:p w:rsidR="00141898" w:rsidRPr="00F93DD2" w:rsidRDefault="00141898" w:rsidP="00141898">
            <w:pPr>
              <w:rPr>
                <w:rFonts w:ascii="Times New Roman" w:hAnsi="Times New Roman" w:cs="Times New Roman"/>
              </w:rPr>
            </w:pPr>
          </w:p>
          <w:p w:rsidR="00141898" w:rsidRPr="008B3488" w:rsidRDefault="00141898" w:rsidP="00CB5490">
            <w:pPr>
              <w:ind w:firstLine="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41898" w:rsidRDefault="00141898" w:rsidP="00F3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</w:p>
          <w:p w:rsidR="00141898" w:rsidRPr="008B3488" w:rsidRDefault="00141898" w:rsidP="00F34B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488">
              <w:rPr>
                <w:rFonts w:ascii="Times New Roman" w:hAnsi="Times New Roman" w:cs="Times New Roman"/>
                <w:i/>
                <w:sz w:val="24"/>
                <w:szCs w:val="24"/>
              </w:rPr>
              <w:t>Карлова О.И.</w:t>
            </w:r>
          </w:p>
        </w:tc>
        <w:tc>
          <w:tcPr>
            <w:tcW w:w="2835" w:type="dxa"/>
          </w:tcPr>
          <w:p w:rsidR="00141898" w:rsidRPr="00141898" w:rsidRDefault="00141898" w:rsidP="00141898">
            <w:pPr>
              <w:ind w:left="160"/>
              <w:jc w:val="both"/>
              <w:rPr>
                <w:rFonts w:ascii="Times New Roman" w:hAnsi="Times New Roman" w:cs="Times New Roman"/>
              </w:rPr>
            </w:pPr>
            <w:r w:rsidRPr="00141898">
              <w:rPr>
                <w:rFonts w:ascii="Times New Roman" w:hAnsi="Times New Roman" w:cs="Times New Roman"/>
              </w:rPr>
              <w:t xml:space="preserve">Подготовить сообщение </w:t>
            </w:r>
            <w:proofErr w:type="gramStart"/>
            <w:r w:rsidRPr="00141898">
              <w:rPr>
                <w:rFonts w:ascii="Times New Roman" w:hAnsi="Times New Roman" w:cs="Times New Roman"/>
              </w:rPr>
              <w:t>об  Опыте</w:t>
            </w:r>
            <w:proofErr w:type="gramEnd"/>
            <w:r w:rsidRPr="00141898">
              <w:rPr>
                <w:rFonts w:ascii="Times New Roman" w:hAnsi="Times New Roman" w:cs="Times New Roman"/>
              </w:rPr>
              <w:t xml:space="preserve"> работы библиотек по формированию информационной культуры пользователей </w:t>
            </w:r>
          </w:p>
          <w:p w:rsidR="00141898" w:rsidRPr="000A3029" w:rsidRDefault="00141898" w:rsidP="00141898">
            <w:pPr>
              <w:ind w:left="160" w:firstLine="1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98" w:rsidRPr="008B3488" w:rsidRDefault="00141898" w:rsidP="00225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1AD" w:rsidRPr="00620697" w:rsidRDefault="00AC31AD" w:rsidP="00AB6AE8">
      <w:pPr>
        <w:rPr>
          <w:rFonts w:ascii="Times New Roman" w:hAnsi="Times New Roman" w:cs="Times New Roman"/>
          <w:sz w:val="28"/>
          <w:szCs w:val="28"/>
        </w:rPr>
      </w:pPr>
    </w:p>
    <w:sectPr w:rsidR="00AC31AD" w:rsidRPr="00620697" w:rsidSect="00620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A9" w:rsidRDefault="009958A9" w:rsidP="00620697">
      <w:pPr>
        <w:spacing w:after="0" w:line="240" w:lineRule="auto"/>
      </w:pPr>
      <w:r>
        <w:separator/>
      </w:r>
    </w:p>
  </w:endnote>
  <w:endnote w:type="continuationSeparator" w:id="0">
    <w:p w:rsidR="009958A9" w:rsidRDefault="009958A9" w:rsidP="0062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A9" w:rsidRDefault="009958A9" w:rsidP="00620697">
      <w:pPr>
        <w:spacing w:after="0" w:line="240" w:lineRule="auto"/>
      </w:pPr>
      <w:r>
        <w:separator/>
      </w:r>
    </w:p>
  </w:footnote>
  <w:footnote w:type="continuationSeparator" w:id="0">
    <w:p w:rsidR="009958A9" w:rsidRDefault="009958A9" w:rsidP="0062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6206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50B"/>
    <w:multiLevelType w:val="hybridMultilevel"/>
    <w:tmpl w:val="0676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AEC"/>
    <w:multiLevelType w:val="hybridMultilevel"/>
    <w:tmpl w:val="CD98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5068"/>
    <w:multiLevelType w:val="hybridMultilevel"/>
    <w:tmpl w:val="133E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6C9A"/>
    <w:multiLevelType w:val="hybridMultilevel"/>
    <w:tmpl w:val="B636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6373"/>
    <w:multiLevelType w:val="hybridMultilevel"/>
    <w:tmpl w:val="E3F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4122F"/>
    <w:multiLevelType w:val="multilevel"/>
    <w:tmpl w:val="A2F6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CC6868"/>
    <w:multiLevelType w:val="hybridMultilevel"/>
    <w:tmpl w:val="C03C5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F6FC5"/>
    <w:multiLevelType w:val="hybridMultilevel"/>
    <w:tmpl w:val="481831C4"/>
    <w:lvl w:ilvl="0" w:tplc="517EB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A19F7"/>
    <w:multiLevelType w:val="hybridMultilevel"/>
    <w:tmpl w:val="3B825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97"/>
    <w:rsid w:val="0000328B"/>
    <w:rsid w:val="00036BE5"/>
    <w:rsid w:val="000540B6"/>
    <w:rsid w:val="000C43D2"/>
    <w:rsid w:val="000E30F4"/>
    <w:rsid w:val="00102751"/>
    <w:rsid w:val="00111B21"/>
    <w:rsid w:val="00112844"/>
    <w:rsid w:val="00141898"/>
    <w:rsid w:val="00167F57"/>
    <w:rsid w:val="00172E12"/>
    <w:rsid w:val="001A59F8"/>
    <w:rsid w:val="001C4F85"/>
    <w:rsid w:val="001C55A4"/>
    <w:rsid w:val="00206722"/>
    <w:rsid w:val="00211106"/>
    <w:rsid w:val="00211817"/>
    <w:rsid w:val="00257DC0"/>
    <w:rsid w:val="002912CD"/>
    <w:rsid w:val="00300D3E"/>
    <w:rsid w:val="003255BD"/>
    <w:rsid w:val="00372881"/>
    <w:rsid w:val="00404428"/>
    <w:rsid w:val="00416CA4"/>
    <w:rsid w:val="004B3850"/>
    <w:rsid w:val="005021E7"/>
    <w:rsid w:val="00523091"/>
    <w:rsid w:val="005752B4"/>
    <w:rsid w:val="005819E6"/>
    <w:rsid w:val="005978D5"/>
    <w:rsid w:val="005C149D"/>
    <w:rsid w:val="00620697"/>
    <w:rsid w:val="006479AC"/>
    <w:rsid w:val="00647AE9"/>
    <w:rsid w:val="0065239D"/>
    <w:rsid w:val="0065624E"/>
    <w:rsid w:val="006851BC"/>
    <w:rsid w:val="006B6969"/>
    <w:rsid w:val="00726B75"/>
    <w:rsid w:val="007872BB"/>
    <w:rsid w:val="00795E70"/>
    <w:rsid w:val="007D30EF"/>
    <w:rsid w:val="007F6AFB"/>
    <w:rsid w:val="0080046B"/>
    <w:rsid w:val="00812614"/>
    <w:rsid w:val="008B3488"/>
    <w:rsid w:val="008C042A"/>
    <w:rsid w:val="008C4E7B"/>
    <w:rsid w:val="008D50E3"/>
    <w:rsid w:val="00904EEC"/>
    <w:rsid w:val="00905C38"/>
    <w:rsid w:val="00927EA7"/>
    <w:rsid w:val="009365B7"/>
    <w:rsid w:val="009761C3"/>
    <w:rsid w:val="009902DC"/>
    <w:rsid w:val="009958A9"/>
    <w:rsid w:val="009E7BE0"/>
    <w:rsid w:val="00A1488A"/>
    <w:rsid w:val="00A45EE9"/>
    <w:rsid w:val="00A64FC1"/>
    <w:rsid w:val="00A80EA4"/>
    <w:rsid w:val="00A919B6"/>
    <w:rsid w:val="00A92775"/>
    <w:rsid w:val="00AB6AE8"/>
    <w:rsid w:val="00AB7965"/>
    <w:rsid w:val="00AC31AD"/>
    <w:rsid w:val="00AE31C3"/>
    <w:rsid w:val="00B640E5"/>
    <w:rsid w:val="00B82881"/>
    <w:rsid w:val="00B97CC1"/>
    <w:rsid w:val="00BF7A2E"/>
    <w:rsid w:val="00C44088"/>
    <w:rsid w:val="00C56A10"/>
    <w:rsid w:val="00C96854"/>
    <w:rsid w:val="00CA30CA"/>
    <w:rsid w:val="00CA7ECC"/>
    <w:rsid w:val="00CB2B31"/>
    <w:rsid w:val="00CB5490"/>
    <w:rsid w:val="00CB7762"/>
    <w:rsid w:val="00CE0C48"/>
    <w:rsid w:val="00CE0C65"/>
    <w:rsid w:val="00D434E4"/>
    <w:rsid w:val="00D6510F"/>
    <w:rsid w:val="00D75000"/>
    <w:rsid w:val="00DD7108"/>
    <w:rsid w:val="00DE3B57"/>
    <w:rsid w:val="00E20FC1"/>
    <w:rsid w:val="00E2576F"/>
    <w:rsid w:val="00E42928"/>
    <w:rsid w:val="00E75D92"/>
    <w:rsid w:val="00EB5D4C"/>
    <w:rsid w:val="00EC7AC7"/>
    <w:rsid w:val="00F15563"/>
    <w:rsid w:val="00F34BAE"/>
    <w:rsid w:val="00F34F9D"/>
    <w:rsid w:val="00F704E4"/>
    <w:rsid w:val="00F75054"/>
    <w:rsid w:val="00FA5C9C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F0A83-840D-4B1C-9D00-B3D6778F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02D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54">
    <w:name w:val="Font Style54"/>
    <w:uiPriority w:val="99"/>
    <w:rsid w:val="0065624E"/>
    <w:rPr>
      <w:rFonts w:ascii="Times New Roman" w:hAnsi="Times New Roman" w:cs="Times New Roman"/>
      <w:sz w:val="20"/>
      <w:szCs w:val="20"/>
    </w:rPr>
  </w:style>
  <w:style w:type="character" w:styleId="a5">
    <w:name w:val="Emphasis"/>
    <w:uiPriority w:val="20"/>
    <w:qFormat/>
    <w:rsid w:val="0065624E"/>
    <w:rPr>
      <w:i/>
      <w:iCs/>
    </w:rPr>
  </w:style>
  <w:style w:type="paragraph" w:styleId="a6">
    <w:name w:val="List Paragraph"/>
    <w:basedOn w:val="a"/>
    <w:uiPriority w:val="34"/>
    <w:qFormat/>
    <w:rsid w:val="009761C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5">
    <w:name w:val="Font Style35"/>
    <w:uiPriority w:val="99"/>
    <w:rsid w:val="00FB6434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6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2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dskiy.su/luchshie-stih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odskiy.s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-shakespea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2OL4MxypshRbFV4Yk9zdXJKeTA/vie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2</cp:revision>
  <dcterms:created xsi:type="dcterms:W3CDTF">2020-03-26T12:36:00Z</dcterms:created>
  <dcterms:modified xsi:type="dcterms:W3CDTF">2020-03-26T12:36:00Z</dcterms:modified>
</cp:coreProperties>
</file>