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A" w:rsidRPr="00B97CC1" w:rsidRDefault="00DD46DA" w:rsidP="00DD4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C1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B53F0F">
        <w:rPr>
          <w:rFonts w:ascii="Times New Roman" w:hAnsi="Times New Roman" w:cs="Times New Roman"/>
          <w:b/>
          <w:sz w:val="28"/>
          <w:szCs w:val="28"/>
        </w:rPr>
        <w:t>4</w:t>
      </w:r>
      <w:r w:rsidRPr="00B97CC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6"/>
        <w:gridCol w:w="4436"/>
        <w:gridCol w:w="2008"/>
        <w:gridCol w:w="2477"/>
        <w:gridCol w:w="1552"/>
        <w:gridCol w:w="3621"/>
      </w:tblGrid>
      <w:tr w:rsidR="00DD46DA" w:rsidTr="00006C41">
        <w:tc>
          <w:tcPr>
            <w:tcW w:w="6262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1 курс ДПИ и НП</w:t>
            </w:r>
          </w:p>
        </w:tc>
        <w:tc>
          <w:tcPr>
            <w:tcW w:w="4485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2 курс ДПИ и НП</w:t>
            </w:r>
          </w:p>
        </w:tc>
        <w:tc>
          <w:tcPr>
            <w:tcW w:w="5173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3 курс ДПИ и НП</w:t>
            </w:r>
          </w:p>
        </w:tc>
      </w:tr>
      <w:tr w:rsidR="00DD46DA" w:rsidTr="00006C41">
        <w:tc>
          <w:tcPr>
            <w:tcW w:w="1826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436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08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477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2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21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1963" w:rsidTr="00006C41">
        <w:tc>
          <w:tcPr>
            <w:tcW w:w="1826" w:type="dxa"/>
          </w:tcPr>
          <w:p w:rsidR="00851963" w:rsidRDefault="00851963" w:rsidP="0061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51963" w:rsidRDefault="00851963" w:rsidP="00613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</w:t>
            </w:r>
            <w:proofErr w:type="spellEnd"/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Е.И.</w:t>
            </w:r>
          </w:p>
          <w:p w:rsidR="00541B2E" w:rsidRPr="00B53F0F" w:rsidRDefault="000213C2" w:rsidP="00613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541B2E" w:rsidRPr="00CE3899">
                <w:rPr>
                  <w:rStyle w:val="a5"/>
                </w:rPr>
                <w:t>pinaevskaya75@mail.ru</w:t>
              </w:r>
            </w:hyperlink>
          </w:p>
        </w:tc>
        <w:tc>
          <w:tcPr>
            <w:tcW w:w="4436" w:type="dxa"/>
          </w:tcPr>
          <w:p w:rsidR="00C93026" w:rsidRPr="006963DE" w:rsidRDefault="00C93026" w:rsidP="00C93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963DE">
              <w:rPr>
                <w:rFonts w:ascii="Times New Roman" w:hAnsi="Times New Roman" w:cs="Times New Roman"/>
                <w:b/>
                <w:sz w:val="20"/>
                <w:szCs w:val="20"/>
              </w:rPr>
              <w:t>Тема:Россия</w:t>
            </w:r>
            <w:proofErr w:type="spellEnd"/>
            <w:proofErr w:type="gramEnd"/>
            <w:r w:rsidRPr="00696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конце 17 – начале 18 вв. Петровские преобразования.</w:t>
            </w:r>
          </w:p>
          <w:p w:rsidR="00C93026" w:rsidRPr="006963DE" w:rsidRDefault="00C93026" w:rsidP="00C93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E">
              <w:rPr>
                <w:rFonts w:ascii="Times New Roman" w:hAnsi="Times New Roman" w:cs="Times New Roman"/>
                <w:sz w:val="20"/>
                <w:szCs w:val="20"/>
              </w:rPr>
              <w:t>Царевна Софья, её роль в истории (эссе).</w:t>
            </w:r>
          </w:p>
          <w:p w:rsidR="00C93026" w:rsidRPr="006963DE" w:rsidRDefault="00C93026" w:rsidP="00C93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E">
              <w:rPr>
                <w:rFonts w:ascii="Times New Roman" w:hAnsi="Times New Roman" w:cs="Times New Roman"/>
                <w:sz w:val="20"/>
                <w:szCs w:val="20"/>
              </w:rPr>
              <w:t>Причины и цели реформ Петра 1.</w:t>
            </w:r>
          </w:p>
          <w:p w:rsidR="00C93026" w:rsidRPr="006963DE" w:rsidRDefault="00C93026" w:rsidP="00C93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E">
              <w:rPr>
                <w:rFonts w:ascii="Times New Roman" w:hAnsi="Times New Roman" w:cs="Times New Roman"/>
                <w:sz w:val="20"/>
                <w:szCs w:val="20"/>
              </w:rPr>
              <w:t>Особенности проведения реформ Петра 1.</w:t>
            </w:r>
          </w:p>
          <w:p w:rsidR="00C93026" w:rsidRPr="006963DE" w:rsidRDefault="00C93026" w:rsidP="00C93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E">
              <w:rPr>
                <w:rFonts w:ascii="Times New Roman" w:hAnsi="Times New Roman" w:cs="Times New Roman"/>
                <w:sz w:val="20"/>
                <w:szCs w:val="20"/>
              </w:rPr>
              <w:t>Заполнить таблицу «Реформы Петра 1»</w:t>
            </w:r>
          </w:p>
          <w:p w:rsidR="00C93026" w:rsidRPr="006963DE" w:rsidRDefault="00C93026" w:rsidP="00C93026">
            <w:pPr>
              <w:pStyle w:val="a4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401"/>
              <w:gridCol w:w="1327"/>
              <w:gridCol w:w="1134"/>
            </w:tblGrid>
            <w:tr w:rsidR="00C93026" w:rsidRPr="006963DE" w:rsidTr="00006C41">
              <w:trPr>
                <w:jc w:val="center"/>
              </w:trPr>
              <w:tc>
                <w:tcPr>
                  <w:tcW w:w="117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6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Название реформы</w:t>
                  </w:r>
                </w:p>
              </w:tc>
              <w:tc>
                <w:tcPr>
                  <w:tcW w:w="1401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6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(годы) проведения реформы</w:t>
                  </w:r>
                </w:p>
              </w:tc>
              <w:tc>
                <w:tcPr>
                  <w:tcW w:w="1327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6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Суть реформы</w:t>
                  </w:r>
                </w:p>
              </w:tc>
              <w:tc>
                <w:tcPr>
                  <w:tcW w:w="113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63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 реформы</w:t>
                  </w:r>
                </w:p>
              </w:tc>
            </w:tr>
            <w:tr w:rsidR="00C93026" w:rsidRPr="006963DE" w:rsidTr="00006C41">
              <w:trPr>
                <w:jc w:val="center"/>
              </w:trPr>
              <w:tc>
                <w:tcPr>
                  <w:tcW w:w="117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93026" w:rsidRPr="006963DE" w:rsidTr="00006C41">
              <w:trPr>
                <w:jc w:val="center"/>
              </w:trPr>
              <w:tc>
                <w:tcPr>
                  <w:tcW w:w="117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93026" w:rsidRPr="006963DE" w:rsidTr="00006C41">
              <w:trPr>
                <w:jc w:val="center"/>
              </w:trPr>
              <w:tc>
                <w:tcPr>
                  <w:tcW w:w="117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93026" w:rsidRPr="006963DE" w:rsidTr="00006C41">
              <w:trPr>
                <w:jc w:val="center"/>
              </w:trPr>
              <w:tc>
                <w:tcPr>
                  <w:tcW w:w="117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93026" w:rsidRPr="006963DE" w:rsidTr="00006C41">
              <w:trPr>
                <w:jc w:val="center"/>
              </w:trPr>
              <w:tc>
                <w:tcPr>
                  <w:tcW w:w="117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93026" w:rsidRPr="006963DE" w:rsidTr="00006C41">
              <w:trPr>
                <w:jc w:val="center"/>
              </w:trPr>
              <w:tc>
                <w:tcPr>
                  <w:tcW w:w="117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C93026" w:rsidRPr="006963DE" w:rsidTr="00006C41">
              <w:trPr>
                <w:jc w:val="center"/>
              </w:trPr>
              <w:tc>
                <w:tcPr>
                  <w:tcW w:w="117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C93026" w:rsidRPr="006963DE" w:rsidRDefault="00C93026" w:rsidP="00E42658">
                  <w:pPr>
                    <w:pStyle w:val="a4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93026" w:rsidRPr="006963DE" w:rsidRDefault="00C93026" w:rsidP="00C93026">
            <w:pPr>
              <w:pStyle w:val="a4"/>
              <w:rPr>
                <w:sz w:val="20"/>
                <w:szCs w:val="20"/>
              </w:rPr>
            </w:pPr>
          </w:p>
          <w:p w:rsidR="00C93026" w:rsidRPr="006963DE" w:rsidRDefault="00C93026" w:rsidP="00C930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963DE">
              <w:rPr>
                <w:rFonts w:ascii="Times New Roman" w:hAnsi="Times New Roman" w:cs="Times New Roman"/>
                <w:sz w:val="20"/>
                <w:szCs w:val="20"/>
              </w:rPr>
              <w:t>Вывод.</w:t>
            </w:r>
          </w:p>
          <w:p w:rsidR="00851963" w:rsidRPr="00655926" w:rsidRDefault="00851963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851963" w:rsidRPr="00620697" w:rsidRDefault="00851963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проектирование </w:t>
            </w:r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>Выборов А.В.</w:t>
            </w:r>
          </w:p>
        </w:tc>
        <w:tc>
          <w:tcPr>
            <w:tcW w:w="2477" w:type="dxa"/>
          </w:tcPr>
          <w:p w:rsidR="00851963" w:rsidRPr="00B53F0F" w:rsidRDefault="00851963" w:rsidP="00B53F0F">
            <w:pPr>
              <w:rPr>
                <w:rFonts w:ascii="Times New Roman" w:hAnsi="Times New Roman" w:cs="Times New Roman"/>
              </w:rPr>
            </w:pPr>
            <w:r w:rsidRPr="00B53F0F">
              <w:rPr>
                <w:rFonts w:ascii="Times New Roman" w:hAnsi="Times New Roman" w:cs="Times New Roman"/>
              </w:rPr>
              <w:t>Тема 1.2 Структурно-знаковые элементы композиции.</w:t>
            </w:r>
          </w:p>
          <w:p w:rsidR="00851963" w:rsidRPr="00B53F0F" w:rsidRDefault="00851963" w:rsidP="00B53F0F">
            <w:pPr>
              <w:rPr>
                <w:rFonts w:ascii="Times New Roman" w:hAnsi="Times New Roman" w:cs="Times New Roman"/>
              </w:rPr>
            </w:pPr>
            <w:r w:rsidRPr="00B53F0F">
              <w:rPr>
                <w:rFonts w:ascii="Times New Roman" w:hAnsi="Times New Roman" w:cs="Times New Roman"/>
              </w:rPr>
              <w:t xml:space="preserve">Работа над созданием замкнутой композицией с элементами орнамента народа Коми в круге, прямоугольнике, квадрате  </w:t>
            </w:r>
          </w:p>
          <w:p w:rsidR="00851963" w:rsidRPr="00B53F0F" w:rsidRDefault="00851963" w:rsidP="0065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851963" w:rsidRDefault="00851963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  <w:p w:rsidR="00851963" w:rsidRDefault="00851963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>Мелешева</w:t>
            </w:r>
            <w:proofErr w:type="spellEnd"/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541B2E" w:rsidRDefault="000213C2" w:rsidP="00B677C1">
            <w:hyperlink r:id="rId6" w:history="1">
              <w:r w:rsidR="00541B2E" w:rsidRPr="00CE3899">
                <w:rPr>
                  <w:rStyle w:val="a5"/>
                </w:rPr>
                <w:t>n.melesheva@mail.ru</w:t>
              </w:r>
            </w:hyperlink>
          </w:p>
          <w:p w:rsidR="00541B2E" w:rsidRPr="00B53F0F" w:rsidRDefault="00541B2E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1" w:type="dxa"/>
          </w:tcPr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06C41">
              <w:rPr>
                <w:rFonts w:ascii="Times New Roman" w:hAnsi="Times New Roman" w:cs="Times New Roman"/>
                <w:sz w:val="18"/>
                <w:szCs w:val="18"/>
              </w:rPr>
              <w:t xml:space="preserve">Изучить </w:t>
            </w:r>
            <w:proofErr w:type="gramStart"/>
            <w:r w:rsidRPr="00006C41">
              <w:rPr>
                <w:rFonts w:ascii="Times New Roman" w:hAnsi="Times New Roman" w:cs="Times New Roman"/>
                <w:sz w:val="18"/>
                <w:szCs w:val="18"/>
              </w:rPr>
              <w:t>тему  «</w:t>
            </w:r>
            <w:proofErr w:type="gramEnd"/>
            <w:r w:rsidRPr="00006C41">
              <w:rPr>
                <w:rFonts w:ascii="Times New Roman" w:hAnsi="Times New Roman" w:cs="Times New Roman"/>
                <w:sz w:val="18"/>
                <w:szCs w:val="18"/>
              </w:rPr>
              <w:t xml:space="preserve">Западноевропейское искусство </w:t>
            </w:r>
            <w:r w:rsidRPr="00006C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</w:t>
            </w:r>
            <w:r w:rsidRPr="00006C41">
              <w:rPr>
                <w:rFonts w:ascii="Times New Roman" w:hAnsi="Times New Roman" w:cs="Times New Roman"/>
                <w:sz w:val="18"/>
                <w:szCs w:val="18"/>
              </w:rPr>
              <w:t xml:space="preserve"> века» и представить в виде презентации.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006C41">
              <w:rPr>
                <w:rFonts w:ascii="Times New Roman" w:hAnsi="Times New Roman" w:cs="Times New Roman"/>
                <w:sz w:val="18"/>
                <w:szCs w:val="18"/>
              </w:rPr>
              <w:t xml:space="preserve"> Раскрываете подробно вопросы: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hAnsi="Times New Roman" w:cs="Times New Roman"/>
                <w:sz w:val="18"/>
                <w:szCs w:val="18"/>
              </w:rPr>
              <w:t>- и</w:t>
            </w: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скусство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Голандии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Фландрии. 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Эпоха реформ в голландской школе.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Рембрандт Ван Рейн.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Уникальный мастер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Дельфта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Ян Вермер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Художник, ученый, дипломат Питер Пауль Рубенс.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Натюрморты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Ф.Снейдерса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Творчество А.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Дейк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Искусство Франции. Творчество Н.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Пусена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К.Лорен</w:t>
            </w:r>
            <w:proofErr w:type="spellEnd"/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Анализ художественных произведений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Провести анализ художественных произведений: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Рембрант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«Возвращение блудного сына», Рубенс «Вакханалия», Веласкес «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Менины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используйте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интернет-источники и книгу Ильина, Т. В. История искусства Западной Европы от Античности до наших дней : учебник для академического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 рекомендовано УМО ВО / Т. В. Ильина ; С-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Петерб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гос. ун-т. – 6-е изд.,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перераб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и доп.. – </w:t>
            </w:r>
            <w:proofErr w:type="gram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Москва :</w:t>
            </w:r>
            <w:proofErr w:type="gram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2016</w:t>
            </w:r>
          </w:p>
          <w:p w:rsidR="00851963" w:rsidRPr="00006C41" w:rsidRDefault="00851963" w:rsidP="00851963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 444 с</w:t>
            </w:r>
            <w:r w:rsidRPr="00006C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006C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Проработать</w:t>
            </w:r>
            <w:proofErr w:type="gramEnd"/>
            <w:r w:rsidRPr="00006C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тему «Западноевропейское искусство XVIII века.</w:t>
            </w:r>
            <w:r w:rsidRPr="00006C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 Франции, Англии. Архитектура, скульптура, живопись». Проработанный материал представить в виде презентации</w:t>
            </w:r>
          </w:p>
          <w:p w:rsidR="00851963" w:rsidRPr="00006C41" w:rsidRDefault="00851963" w:rsidP="00851963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Самостоятельная работа обучающихся:</w:t>
            </w:r>
          </w:p>
          <w:p w:rsidR="00851963" w:rsidRPr="00006C41" w:rsidRDefault="00851963" w:rsidP="00851963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Подготовится к проверочной работе по темам</w:t>
            </w:r>
          </w:p>
          <w:p w:rsidR="00851963" w:rsidRPr="00006C41" w:rsidRDefault="00851963" w:rsidP="00851963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«Северное возрождение», «Западноевропейское искусство XVII века», </w:t>
            </w:r>
            <w:r w:rsidRPr="00006C4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«Западноевропейское искусство XVIII века»</w:t>
            </w:r>
          </w:p>
          <w:p w:rsidR="00851963" w:rsidRPr="00006C41" w:rsidRDefault="00851963" w:rsidP="00851963">
            <w:pPr>
              <w:shd w:val="clear" w:color="auto" w:fill="FFFFFF"/>
              <w:ind w:left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используйте конспекты, интернет-источники и книгу Ильина, Т. В. История искусства Западной Европы от Античности до наших </w:t>
            </w:r>
            <w:proofErr w:type="gram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дней :</w:t>
            </w:r>
            <w:proofErr w:type="gram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учебник для академического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бакалавриата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 рекомендовано УМО ВО / Т. В. Ильина ; </w:t>
            </w:r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С-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Петерб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гос. ун-т. – 6-е изд.,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перераб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и доп.. – Москва : </w:t>
            </w:r>
            <w:proofErr w:type="spellStart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006C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2016 – 444 с</w:t>
            </w:r>
          </w:p>
          <w:p w:rsidR="00851963" w:rsidRPr="00006C41" w:rsidRDefault="00851963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F05E4" w:rsidTr="00006C41">
        <w:tc>
          <w:tcPr>
            <w:tcW w:w="1826" w:type="dxa"/>
          </w:tcPr>
          <w:p w:rsidR="002F05E4" w:rsidRDefault="002F05E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  <w:p w:rsidR="002F05E4" w:rsidRPr="00B53F0F" w:rsidRDefault="002F05E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4436" w:type="dxa"/>
          </w:tcPr>
          <w:p w:rsidR="002F05E4" w:rsidRPr="00890BA7" w:rsidRDefault="002F05E4" w:rsidP="00074A07">
            <w:pPr>
              <w:shd w:val="clear" w:color="auto" w:fill="FFFFFF"/>
              <w:spacing w:before="100" w:beforeAutospacing="1" w:after="138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890BA7">
              <w:rPr>
                <w:rFonts w:ascii="Times New Roman" w:eastAsia="Times New Roman" w:hAnsi="Times New Roman" w:cs="Times New Roman"/>
                <w:color w:val="333333"/>
              </w:rPr>
              <w:t>Заполнить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890BA7">
              <w:rPr>
                <w:rFonts w:ascii="Times New Roman" w:eastAsia="Times New Roman" w:hAnsi="Times New Roman" w:cs="Times New Roman"/>
                <w:color w:val="333333"/>
              </w:rPr>
              <w:t xml:space="preserve"> дневник наблюдения «Космические новости» с 13 по 24 марта</w:t>
            </w:r>
          </w:p>
          <w:p w:rsidR="002F05E4" w:rsidRPr="00890BA7" w:rsidRDefault="002F05E4" w:rsidP="00074A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890BA7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 </w:t>
            </w:r>
          </w:p>
          <w:p w:rsidR="002F05E4" w:rsidRPr="00890BA7" w:rsidRDefault="002F05E4" w:rsidP="0007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2F05E4" w:rsidRDefault="002F05E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</w:p>
          <w:p w:rsidR="002F05E4" w:rsidRPr="00B53F0F" w:rsidRDefault="002F05E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>Выборов А.В.</w:t>
            </w:r>
          </w:p>
        </w:tc>
        <w:tc>
          <w:tcPr>
            <w:tcW w:w="2477" w:type="dxa"/>
          </w:tcPr>
          <w:p w:rsidR="002F05E4" w:rsidRPr="00B53F0F" w:rsidRDefault="002F05E4" w:rsidP="00B53F0F">
            <w:pPr>
              <w:rPr>
                <w:rFonts w:ascii="Times New Roman" w:hAnsi="Times New Roman" w:cs="Times New Roman"/>
              </w:rPr>
            </w:pPr>
            <w:r w:rsidRPr="00B53F0F">
              <w:rPr>
                <w:rFonts w:ascii="Times New Roman" w:hAnsi="Times New Roman" w:cs="Times New Roman"/>
              </w:rPr>
              <w:t>Рельефная резьба. Тема 4.4 Резьба горельефа.</w:t>
            </w:r>
          </w:p>
          <w:p w:rsidR="002F05E4" w:rsidRPr="00B53F0F" w:rsidRDefault="002F05E4" w:rsidP="00B677C1">
            <w:pPr>
              <w:rPr>
                <w:rFonts w:ascii="Times New Roman" w:hAnsi="Times New Roman" w:cs="Times New Roman"/>
              </w:rPr>
            </w:pPr>
            <w:r w:rsidRPr="00B53F0F">
              <w:rPr>
                <w:rFonts w:ascii="Times New Roman" w:hAnsi="Times New Roman" w:cs="Times New Roman"/>
              </w:rPr>
              <w:t xml:space="preserve">Сделать </w:t>
            </w:r>
            <w:proofErr w:type="spellStart"/>
            <w:r w:rsidRPr="00B53F0F">
              <w:rPr>
                <w:rFonts w:ascii="Times New Roman" w:hAnsi="Times New Roman" w:cs="Times New Roman"/>
              </w:rPr>
              <w:t>экизы</w:t>
            </w:r>
            <w:proofErr w:type="spellEnd"/>
            <w:r w:rsidRPr="00B53F0F">
              <w:rPr>
                <w:rFonts w:ascii="Times New Roman" w:hAnsi="Times New Roman" w:cs="Times New Roman"/>
              </w:rPr>
              <w:t xml:space="preserve"> резного рельефа по Коми сказкам или Коми мифологии. Продумать </w:t>
            </w:r>
            <w:proofErr w:type="gramStart"/>
            <w:r w:rsidRPr="00B53F0F">
              <w:rPr>
                <w:rFonts w:ascii="Times New Roman" w:hAnsi="Times New Roman" w:cs="Times New Roman"/>
              </w:rPr>
              <w:t>рамку .Сделать</w:t>
            </w:r>
            <w:proofErr w:type="gramEnd"/>
            <w:r w:rsidRPr="00B53F0F">
              <w:rPr>
                <w:rFonts w:ascii="Times New Roman" w:hAnsi="Times New Roman" w:cs="Times New Roman"/>
              </w:rPr>
              <w:t xml:space="preserve"> заливку  окончательного варианта на формате листа А 2</w:t>
            </w:r>
          </w:p>
        </w:tc>
        <w:tc>
          <w:tcPr>
            <w:tcW w:w="1552" w:type="dxa"/>
          </w:tcPr>
          <w:p w:rsidR="002F05E4" w:rsidRDefault="002F05E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лозы</w:t>
            </w:r>
          </w:p>
          <w:p w:rsidR="002F05E4" w:rsidRDefault="002F05E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>Мелешева</w:t>
            </w:r>
            <w:proofErr w:type="spellEnd"/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  <w:p w:rsidR="00541B2E" w:rsidRPr="00B53F0F" w:rsidRDefault="000213C2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7" w:history="1">
              <w:r w:rsidR="00541B2E" w:rsidRPr="00CE3899">
                <w:rPr>
                  <w:rStyle w:val="a5"/>
                </w:rPr>
                <w:t>n.melesheva@mail.ru</w:t>
              </w:r>
            </w:hyperlink>
          </w:p>
        </w:tc>
        <w:tc>
          <w:tcPr>
            <w:tcW w:w="3621" w:type="dxa"/>
          </w:tcPr>
          <w:p w:rsidR="002F05E4" w:rsidRPr="002B5644" w:rsidRDefault="002F05E4" w:rsidP="00851963">
            <w:pPr>
              <w:shd w:val="clear" w:color="auto" w:fill="FFFFFF"/>
              <w:ind w:left="3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5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Выполнить </w:t>
            </w:r>
            <w:proofErr w:type="gramStart"/>
            <w:r w:rsidRPr="002B5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реферат  и</w:t>
            </w:r>
            <w:proofErr w:type="gramEnd"/>
            <w:r w:rsidRPr="002B5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презентацию на тему «Художественная обработка лозы»</w:t>
            </w:r>
          </w:p>
          <w:p w:rsidR="002F05E4" w:rsidRPr="00692A7A" w:rsidRDefault="002F05E4" w:rsidP="00851963">
            <w:pPr>
              <w:rPr>
                <w:rFonts w:ascii="Times New Roman" w:hAnsi="Times New Roman" w:cs="Times New Roman"/>
              </w:rPr>
            </w:pPr>
            <w:r w:rsidRPr="002B56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Окорить прут.</w:t>
            </w:r>
          </w:p>
        </w:tc>
      </w:tr>
      <w:tr w:rsidR="002F05E4" w:rsidTr="00006C41">
        <w:tc>
          <w:tcPr>
            <w:tcW w:w="1826" w:type="dxa"/>
          </w:tcPr>
          <w:p w:rsidR="002F05E4" w:rsidRDefault="002F05E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БЖД</w:t>
            </w:r>
          </w:p>
          <w:p w:rsidR="002F05E4" w:rsidRPr="00B53F0F" w:rsidRDefault="002F05E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4436" w:type="dxa"/>
          </w:tcPr>
          <w:p w:rsidR="002F05E4" w:rsidRPr="00C63A5E" w:rsidRDefault="002F05E4" w:rsidP="00E42658">
            <w:pPr>
              <w:rPr>
                <w:rFonts w:ascii="Times New Roman" w:hAnsi="Times New Roman" w:cs="Times New Roman"/>
              </w:rPr>
            </w:pPr>
            <w:r w:rsidRPr="00C63A5E">
              <w:rPr>
                <w:rFonts w:ascii="Times New Roman" w:hAnsi="Times New Roman" w:cs="Times New Roman"/>
              </w:rPr>
              <w:t>Конспект на тему: «Военные образовательные учреждения профессионального образования. Правила приема в них.»</w:t>
            </w:r>
          </w:p>
        </w:tc>
        <w:tc>
          <w:tcPr>
            <w:tcW w:w="2008" w:type="dxa"/>
          </w:tcPr>
          <w:p w:rsidR="002F05E4" w:rsidRDefault="002F05E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</w:p>
          <w:p w:rsidR="002F05E4" w:rsidRPr="00B53F0F" w:rsidRDefault="002F05E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>Выборов А.В.</w:t>
            </w:r>
          </w:p>
        </w:tc>
        <w:tc>
          <w:tcPr>
            <w:tcW w:w="2477" w:type="dxa"/>
          </w:tcPr>
          <w:p w:rsidR="002F05E4" w:rsidRPr="00B53F0F" w:rsidRDefault="002F05E4" w:rsidP="00B53F0F">
            <w:pPr>
              <w:rPr>
                <w:rFonts w:ascii="Times New Roman" w:hAnsi="Times New Roman" w:cs="Times New Roman"/>
              </w:rPr>
            </w:pPr>
            <w:r w:rsidRPr="00B53F0F">
              <w:rPr>
                <w:rFonts w:ascii="Times New Roman" w:hAnsi="Times New Roman" w:cs="Times New Roman"/>
              </w:rPr>
              <w:t xml:space="preserve"> Тема 8.3  Рисование с натуры фигуры человека.</w:t>
            </w:r>
          </w:p>
          <w:p w:rsidR="002F05E4" w:rsidRPr="00B53F0F" w:rsidRDefault="002F05E4" w:rsidP="00B53F0F">
            <w:pPr>
              <w:rPr>
                <w:rFonts w:ascii="Times New Roman" w:hAnsi="Times New Roman" w:cs="Times New Roman"/>
              </w:rPr>
            </w:pPr>
            <w:r w:rsidRPr="00B53F0F">
              <w:rPr>
                <w:rFonts w:ascii="Times New Roman" w:hAnsi="Times New Roman" w:cs="Times New Roman"/>
              </w:rPr>
              <w:t xml:space="preserve"> Сделать 6 зарисовок сидящего человека в разных положениях. </w:t>
            </w:r>
          </w:p>
          <w:p w:rsidR="002F05E4" w:rsidRPr="00B53F0F" w:rsidRDefault="002F05E4" w:rsidP="00B53F0F">
            <w:pPr>
              <w:rPr>
                <w:rFonts w:ascii="Times New Roman" w:hAnsi="Times New Roman" w:cs="Times New Roman"/>
              </w:rPr>
            </w:pPr>
            <w:r w:rsidRPr="00B53F0F">
              <w:rPr>
                <w:rFonts w:ascii="Times New Roman" w:hAnsi="Times New Roman" w:cs="Times New Roman"/>
              </w:rPr>
              <w:t>Задача: Пропорции и перспектива человека в разных ракурсах. Тоновая проработка.</w:t>
            </w:r>
          </w:p>
          <w:p w:rsidR="002F05E4" w:rsidRPr="00B53F0F" w:rsidRDefault="002F05E4" w:rsidP="00B53F0F">
            <w:pPr>
              <w:rPr>
                <w:rFonts w:ascii="Times New Roman" w:hAnsi="Times New Roman" w:cs="Times New Roman"/>
              </w:rPr>
            </w:pPr>
            <w:r w:rsidRPr="00B53F0F">
              <w:rPr>
                <w:rFonts w:ascii="Times New Roman" w:hAnsi="Times New Roman" w:cs="Times New Roman"/>
              </w:rPr>
              <w:t>Материал: Карандаши М.</w:t>
            </w:r>
          </w:p>
          <w:p w:rsidR="002F05E4" w:rsidRPr="00B53F0F" w:rsidRDefault="002F05E4" w:rsidP="00B53F0F">
            <w:pPr>
              <w:rPr>
                <w:rFonts w:ascii="Times New Roman" w:hAnsi="Times New Roman" w:cs="Times New Roman"/>
              </w:rPr>
            </w:pPr>
            <w:r w:rsidRPr="00B53F0F">
              <w:rPr>
                <w:rFonts w:ascii="Times New Roman" w:hAnsi="Times New Roman" w:cs="Times New Roman"/>
              </w:rPr>
              <w:t>Формат: А3.</w:t>
            </w:r>
          </w:p>
          <w:p w:rsidR="002F05E4" w:rsidRPr="00B53F0F" w:rsidRDefault="002F05E4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2F05E4" w:rsidRPr="000E30F4" w:rsidRDefault="002F05E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1" w:type="dxa"/>
          </w:tcPr>
          <w:p w:rsidR="002F05E4" w:rsidRPr="00DE7BED" w:rsidRDefault="002F05E4" w:rsidP="00B677C1">
            <w:pPr>
              <w:rPr>
                <w:rFonts w:ascii="Times New Roman" w:hAnsi="Times New Roman" w:cs="Times New Roman"/>
              </w:rPr>
            </w:pPr>
          </w:p>
        </w:tc>
      </w:tr>
      <w:tr w:rsidR="002F05E4" w:rsidTr="00006C41">
        <w:tc>
          <w:tcPr>
            <w:tcW w:w="1826" w:type="dxa"/>
          </w:tcPr>
          <w:p w:rsidR="002F05E4" w:rsidRDefault="002F05E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2F05E4" w:rsidRPr="00B53F0F" w:rsidRDefault="002F05E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>Килюшева</w:t>
            </w:r>
            <w:proofErr w:type="spellEnd"/>
            <w:r w:rsidRPr="00B53F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М.И.</w:t>
            </w:r>
          </w:p>
        </w:tc>
        <w:tc>
          <w:tcPr>
            <w:tcW w:w="4436" w:type="dxa"/>
          </w:tcPr>
          <w:p w:rsidR="002F05E4" w:rsidRPr="004F267B" w:rsidRDefault="004F267B" w:rsidP="00B677C1">
            <w:pPr>
              <w:rPr>
                <w:rFonts w:ascii="Times New Roman" w:hAnsi="Times New Roman" w:cs="Times New Roman"/>
              </w:rPr>
            </w:pPr>
            <w:r w:rsidRPr="004F267B">
              <w:rPr>
                <w:rFonts w:ascii="Times New Roman" w:hAnsi="Times New Roman" w:cs="Times New Roman"/>
                <w:shd w:val="clear" w:color="auto" w:fill="FFFFFF"/>
              </w:rPr>
              <w:t>Сделать конспект на тему: "История открытия И. Ньютоном закона тяготения"</w:t>
            </w:r>
          </w:p>
        </w:tc>
        <w:tc>
          <w:tcPr>
            <w:tcW w:w="2008" w:type="dxa"/>
          </w:tcPr>
          <w:p w:rsidR="002F05E4" w:rsidRPr="00620697" w:rsidRDefault="002F05E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2F05E4" w:rsidRPr="00620697" w:rsidRDefault="002F05E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2F05E4" w:rsidRPr="000E30F4" w:rsidRDefault="002F05E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1" w:type="dxa"/>
          </w:tcPr>
          <w:p w:rsidR="002F05E4" w:rsidRPr="00DE7BED" w:rsidRDefault="002F05E4" w:rsidP="00B677C1">
            <w:pPr>
              <w:rPr>
                <w:rFonts w:ascii="Times New Roman" w:hAnsi="Times New Roman" w:cs="Times New Roman"/>
              </w:rPr>
            </w:pPr>
          </w:p>
        </w:tc>
      </w:tr>
    </w:tbl>
    <w:p w:rsidR="000213C2" w:rsidRDefault="000213C2" w:rsidP="000213C2">
      <w:pPr>
        <w:rPr>
          <w:rFonts w:ascii="Times New Roman" w:hAnsi="Times New Roman" w:cs="Times New Roman"/>
          <w:b/>
          <w:sz w:val="24"/>
          <w:szCs w:val="24"/>
        </w:rPr>
      </w:pPr>
    </w:p>
    <w:p w:rsidR="000213C2" w:rsidRPr="000213C2" w:rsidRDefault="000213C2" w:rsidP="000213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3C2">
        <w:rPr>
          <w:rFonts w:ascii="Times New Roman" w:hAnsi="Times New Roman" w:cs="Times New Roman"/>
          <w:b/>
          <w:sz w:val="24"/>
          <w:szCs w:val="24"/>
        </w:rPr>
        <w:t xml:space="preserve">Задание по английскому языку </w:t>
      </w:r>
      <w:r w:rsidRPr="000213C2">
        <w:rPr>
          <w:rFonts w:ascii="Times New Roman" w:hAnsi="Times New Roman" w:cs="Times New Roman"/>
          <w:b/>
          <w:sz w:val="24"/>
          <w:szCs w:val="24"/>
        </w:rPr>
        <w:t>для 3 ДПИ и НП</w:t>
      </w:r>
      <w:r w:rsidRPr="00021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3C2" w:rsidRDefault="000213C2" w:rsidP="000213C2">
      <w:pPr>
        <w:pStyle w:val="a4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Изучить тему Условные предложения, сделать письменно (в электронном виде) упражнения.</w:t>
      </w:r>
    </w:p>
    <w:p w:rsidR="000213C2" w:rsidRDefault="000213C2" w:rsidP="000213C2">
      <w:pPr>
        <w:pStyle w:val="a4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Изучить тему Сослагательное наклонение.</w:t>
      </w:r>
    </w:p>
    <w:p w:rsidR="000213C2" w:rsidRDefault="000213C2" w:rsidP="000213C2">
      <w:pPr>
        <w:pStyle w:val="a4"/>
        <w:rPr>
          <w:rFonts w:ascii="Verdana" w:hAnsi="Verdana"/>
        </w:rPr>
      </w:pPr>
    </w:p>
    <w:p w:rsidR="000213C2" w:rsidRDefault="000213C2" w:rsidP="000213C2">
      <w:pPr>
        <w:pStyle w:val="a4"/>
        <w:rPr>
          <w:rFonts w:ascii="Verdana" w:hAnsi="Verdana"/>
        </w:rPr>
      </w:pPr>
      <w:r>
        <w:rPr>
          <w:rFonts w:ascii="Verdana" w:hAnsi="Verdana"/>
        </w:rPr>
        <w:t>Задания отправлять в течение недели сразу, по мере готовности, чтобы я могла их проверить и выставить отметки.</w:t>
      </w:r>
    </w:p>
    <w:p w:rsidR="000213C2" w:rsidRDefault="000213C2" w:rsidP="000213C2">
      <w:pPr>
        <w:pStyle w:val="a4"/>
        <w:rPr>
          <w:rFonts w:ascii="Verdana" w:hAnsi="Verdana"/>
        </w:rPr>
      </w:pPr>
    </w:p>
    <w:p w:rsidR="000213C2" w:rsidRPr="00925660" w:rsidRDefault="000213C2" w:rsidP="000213C2">
      <w:pPr>
        <w:pStyle w:val="a4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Помним про дифференцированный зачет и готовим защиту проекта по выбранной теме. Предварительный просмотр готовим к 20.04.2020</w:t>
      </w:r>
    </w:p>
    <w:p w:rsidR="000213C2" w:rsidRDefault="000213C2" w:rsidP="000213C2">
      <w:pPr>
        <w:pStyle w:val="a4"/>
        <w:rPr>
          <w:rFonts w:ascii="Verdana" w:hAnsi="Verdana"/>
        </w:rPr>
      </w:pPr>
    </w:p>
    <w:p w:rsidR="000213C2" w:rsidRPr="00925660" w:rsidRDefault="000213C2" w:rsidP="000213C2">
      <w:pPr>
        <w:pStyle w:val="a4"/>
        <w:rPr>
          <w:rFonts w:ascii="Verdana" w:hAnsi="Verdana"/>
        </w:rPr>
      </w:pPr>
    </w:p>
    <w:p w:rsidR="000213C2" w:rsidRPr="00EC1654" w:rsidRDefault="000213C2" w:rsidP="000213C2">
      <w:pPr>
        <w:ind w:left="720"/>
        <w:contextualSpacing/>
        <w:rPr>
          <w:rFonts w:ascii="Verdana" w:hAnsi="Verdana"/>
        </w:rPr>
      </w:pPr>
    </w:p>
    <w:tbl>
      <w:tblPr>
        <w:tblpPr w:leftFromText="180" w:rightFromText="180" w:vertAnchor="text" w:horzAnchor="margin" w:tblpXSpec="right" w:tblpY="9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0213C2" w:rsidRPr="00EC1654" w:rsidTr="00776F02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0213C2" w:rsidRPr="00EC1654" w:rsidRDefault="000213C2" w:rsidP="00776F02">
            <w:pPr>
              <w:spacing w:before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Условные предложения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 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Условными предложениями называются сложноподчиненные предложения, в которых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в придаточном предложении называется условие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в главном предложении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следствие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, выражающее результат этого условия. И условие, и следствие могут относится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к настоящему, прошедшему и будущему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. Придаточные предложения условия чаще всего вводятся союзом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>если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. В отличие от русского языка,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запятая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в сложноподчиненном предложении ставится только в случае, если придаточное предложение находится перед главным, и то это правило не всегда соблюдается.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Общепринято делить условные предложения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 три типа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того,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какую степень вероятности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выражает конструкция. Употребление конкретного типа условного предложения целиком зависит от того, как говорящий относится к передаваемым им фактам: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0213C2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Тип</w:t>
      </w:r>
      <w:r w:rsidRPr="000213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0213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-(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0213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-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реальные</w:t>
      </w:r>
      <w:r w:rsidRPr="000213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события</w:t>
      </w:r>
      <w:r w:rsidRPr="000213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Придаточное</w:t>
      </w:r>
      <w:r w:rsidRPr="000213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0213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Indefinite</w:t>
      </w:r>
      <w:r w:rsidRPr="000213C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213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Главное</w:t>
      </w:r>
      <w:proofErr w:type="gramEnd"/>
      <w:r w:rsidRPr="000213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0213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Indefinite</w:t>
      </w:r>
      <w:r w:rsidRPr="000213C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213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have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lot of money,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will by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car.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Если у меня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будет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много денег,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куплю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машину.</w:t>
      </w:r>
    </w:p>
    <w:p w:rsidR="000213C2" w:rsidRPr="00EC1654" w:rsidRDefault="000213C2" w:rsidP="000213C2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Говорящий считает такой ход событий вполне реальным, поэтому он, применяя условное предложение с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, использует сказуемые во волне реальном (изъявительном) наклонении, а не в условном.</w:t>
      </w:r>
    </w:p>
    <w:p w:rsidR="000213C2" w:rsidRPr="00EC1654" w:rsidRDefault="000213C2" w:rsidP="000213C2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-(б) - маловероятные события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(Придаточное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-2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+ инфинитив); Главное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Future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Indefinite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should have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lot of money,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/>
        </w:rPr>
        <w:t>will buy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car.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вдруг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у меня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будет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(случись так, что у меня будет) много денег,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куплю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машину.</w:t>
      </w:r>
    </w:p>
    <w:p w:rsidR="000213C2" w:rsidRPr="00EC1654" w:rsidRDefault="000213C2" w:rsidP="000213C2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Употребив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в придаточном, говорящий показал, что он считает маловероятным такой поворот событий. Однако употребление будущего времени, а не прошедшего, как в следующем ниже случае, показывает, что "надежда еще не умерла".</w:t>
      </w:r>
    </w:p>
    <w:p w:rsidR="000213C2" w:rsidRPr="00EC1654" w:rsidRDefault="000213C2" w:rsidP="000213C2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почти нереальные события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(Придаточное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</w:rPr>
        <w:t>);  Главное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-1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+ инфинитив)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lot of money,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would buy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car.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у меня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было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много денег,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купил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машину.</w:t>
      </w:r>
    </w:p>
    <w:p w:rsidR="000213C2" w:rsidRPr="00EC1654" w:rsidRDefault="000213C2" w:rsidP="000213C2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Сам говорящий не рассматривает событие в реальной плоскости, а просто предполагает, что было "бы" если "бы". Вдруг, например, выигрыш в лотерее или что-нибудь совершенно непредвидимое, тогда действие главного предложения станет реальностью.</w:t>
      </w:r>
    </w:p>
    <w:p w:rsidR="000213C2" w:rsidRPr="00EC1654" w:rsidRDefault="000213C2" w:rsidP="000213C2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абсолютно нереальные события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(Придаточное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); Главное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-3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инфинитив)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(</w:t>
      </w:r>
      <w:proofErr w:type="gramStart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I’d</w:t>
      </w:r>
      <w:proofErr w:type="gramEnd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)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lot of money,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would have bought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car last year.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у меня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было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много денег,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 купил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машину в прошлом году.</w:t>
      </w:r>
    </w:p>
    <w:p w:rsidR="000213C2" w:rsidRPr="00EC1654" w:rsidRDefault="000213C2" w:rsidP="000213C2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В прошлом уже ничего не изменить, но фантазировать не запретишь.</w:t>
      </w:r>
    </w:p>
    <w:p w:rsidR="000213C2" w:rsidRPr="00EC1654" w:rsidRDefault="000213C2" w:rsidP="000213C2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Существует еще 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смешанный тип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условных предложений (Придаточное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); Главное –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-1,3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+ инфинитив или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инфинитив).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(</w:t>
      </w:r>
      <w:proofErr w:type="gramStart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I’d</w:t>
      </w:r>
      <w:proofErr w:type="gramEnd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)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lot of money yesterday,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would buy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car now.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у меня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было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много денег вчера,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 купил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машину теперь.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If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earned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lot, I 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>would have bought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a car long ago.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я много </w:t>
      </w:r>
      <w:proofErr w:type="gramStart"/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зарабатывал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,</w:t>
      </w:r>
      <w:proofErr w:type="gramEnd"/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уже давно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купил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машину.</w:t>
      </w:r>
    </w:p>
    <w:p w:rsidR="000213C2" w:rsidRPr="00EC1654" w:rsidRDefault="000213C2" w:rsidP="000213C2">
      <w:pPr>
        <w:spacing w:after="0" w:line="240" w:lineRule="auto"/>
        <w:ind w:left="450" w:right="45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Как видите, это соединение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-го и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-го типов в одном предложении. В первом случае – условие в прошлом, а следствие в настоящем; во втором случае – условие не относится к определенному времени (некая постоянная характеристика), а следствие отнесено к прошлому.</w:t>
      </w:r>
    </w:p>
    <w:p w:rsidR="000213C2" w:rsidRPr="00EC1654" w:rsidRDefault="000213C2" w:rsidP="000213C2">
      <w:pPr>
        <w:spacing w:after="0" w:line="240" w:lineRule="auto"/>
        <w:ind w:left="450" w:right="4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 на русский перевод примеров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-го и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-го типов. В отличие от английского, в русском языке только одна форма – прошедшее время + "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0213C2" w:rsidRPr="00EC1654" w:rsidRDefault="000213C2" w:rsidP="000213C2">
      <w:pPr>
        <w:spacing w:after="0" w:line="240" w:lineRule="auto"/>
        <w:ind w:left="450" w:right="4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Во всех условных предложениях со сказуемыми-глаголами в сослагательном наклонении применяется одна и та же схема: в условном предложении формы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(как их называют еще – простые, старые, архаичные, синтетические формы); в главном предложении – формы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(аналитические формы с обязательным вспомогательным глаголом). Из этого правила выпадает лишь подтип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-б (маловероятные события).</w:t>
      </w:r>
    </w:p>
    <w:p w:rsidR="000213C2" w:rsidRPr="00EC1654" w:rsidRDefault="000213C2" w:rsidP="000213C2">
      <w:pPr>
        <w:spacing w:after="0" w:line="240" w:lineRule="auto"/>
        <w:ind w:left="450" w:right="4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Вот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, собственно говоря,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и все об условных предложениях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. Далее следуют лишь примеры предложений с использованием этих моделей.</w:t>
      </w:r>
    </w:p>
    <w:p w:rsidR="000213C2" w:rsidRPr="00EC1654" w:rsidRDefault="000213C2" w:rsidP="000213C2">
      <w:pPr>
        <w:spacing w:after="0" w:line="240" w:lineRule="auto"/>
        <w:ind w:left="450" w:right="4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0213C2" w:rsidRPr="00EC1654" w:rsidTr="00776F02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0213C2" w:rsidRPr="00EC1654" w:rsidRDefault="000213C2" w:rsidP="00776F0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-й тип условных предложений.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(а)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Условные предложения этого типа выражают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полную возможность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данного условия, относятся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к настоящему и будущему времени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, передаются формами изъявительного наклонения. Сказуемые в обеих частях предложения переводятся на русский язык формами будущего времени.</w:t>
      </w:r>
    </w:p>
    <w:tbl>
      <w:tblPr>
        <w:tblW w:w="8550" w:type="dxa"/>
        <w:tblInd w:w="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0213C2" w:rsidRPr="00EC1654" w:rsidTr="00776F02"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Придаточное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(очень редко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213C2" w:rsidRPr="00EC1654" w:rsidRDefault="000213C2" w:rsidP="00776F02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>) + инфинитив или глагол в повелительном наклонении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5243"/>
      </w:tblGrid>
      <w:tr w:rsidR="000213C2" w:rsidRPr="00EC1654" w:rsidTr="00776F02">
        <w:trPr>
          <w:trHeight w:val="281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see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him,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will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shall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)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speak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to him.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увижу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его,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поговорю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 ним.</w:t>
            </w:r>
          </w:p>
        </w:tc>
      </w:tr>
      <w:tr w:rsidR="000213C2" w:rsidRPr="00EC1654" w:rsidTr="00776F02">
        <w:trPr>
          <w:trHeight w:val="296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you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don’t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tak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taxi, you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’ll miss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your train. 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ты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не возьмешь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такси, то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опоздаешь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на поезд.</w:t>
            </w:r>
          </w:p>
        </w:tc>
      </w:tr>
      <w:tr w:rsidR="000213C2" w:rsidRPr="00EC1654" w:rsidTr="00776F02">
        <w:trPr>
          <w:trHeight w:val="57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rains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tomorrow, we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won’t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shan’t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)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go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to the forest.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завтра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будет дождь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не пойдем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в лес.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Придаточное предложение может стоять и после главного: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It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en-US"/>
        </w:rPr>
        <w:t>will be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cheaper if you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val="en-US"/>
        </w:rPr>
        <w:t>go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back by train. 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Это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будет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дешевле, если вы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поедете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обратно поездом.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Сказуемое главного может быть в повелительном наклонении:</w:t>
      </w:r>
    </w:p>
    <w:tbl>
      <w:tblPr>
        <w:tblW w:w="9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111"/>
      </w:tblGrid>
      <w:tr w:rsidR="000213C2" w:rsidRPr="00EC1654" w:rsidTr="00776F02">
        <w:tc>
          <w:tcPr>
            <w:tcW w:w="41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Ask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him to wait 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comes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9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Попросите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его подождать, если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придет.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Главное предложение может содержать вопрос:</w:t>
      </w:r>
    </w:p>
    <w:tbl>
      <w:tblPr>
        <w:tblW w:w="9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1"/>
        <w:gridCol w:w="5092"/>
      </w:tblGrid>
      <w:tr w:rsidR="000213C2" w:rsidRPr="00EC1654" w:rsidTr="00776F02">
        <w:trPr>
          <w:trHeight w:val="539"/>
        </w:trPr>
        <w:tc>
          <w:tcPr>
            <w:tcW w:w="4311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comes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here now, what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will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(s</w:t>
            </w:r>
            <w:r w:rsidRPr="00EC165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>hall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)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say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509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он сейчас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придет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сюда, что мы ему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скажем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?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Кроме союза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>если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в различных ситуациях могут использоваться также союзы: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case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>в случае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provided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>при условии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suppose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предположим,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condition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>при условии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tbl>
      <w:tblPr>
        <w:tblW w:w="10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0"/>
      </w:tblGrid>
      <w:tr w:rsidR="000213C2" w:rsidRPr="00EC1654" w:rsidTr="00776F02">
        <w:tc>
          <w:tcPr>
            <w:tcW w:w="99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’ll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 xml:space="preserve"> leave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 door ajar 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 case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lang w:val="en-US"/>
              </w:rPr>
              <w:t>call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.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оставлю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дверь не закрытой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на случай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если ты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зайдешь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Союз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после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case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не употребляется.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(б)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Условные предложения этого типа относятся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к будущему времени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 выражают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гораздо меньшую степень вероятности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того, что условия, выраженные в придаточном предложении, произойдут в действительности. Эта разновидность сослагательного наклонения называется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Suppositional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Mood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(Предположительное наклонение), она употребляется для выражения действия, которое, возможно, произойдет в будущем, однако уверенности в реальности этого действия нет. Образуется при помощи вспомогательного глагола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для всех лиц и инфинитива смыслового глагола.</w:t>
      </w:r>
    </w:p>
    <w:tbl>
      <w:tblPr>
        <w:tblW w:w="8550" w:type="dxa"/>
        <w:tblInd w:w="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0213C2" w:rsidRPr="00EC1654" w:rsidTr="00776F02"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Придаточное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инфинитив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>   (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Subjunctive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>-2)</w:t>
            </w:r>
          </w:p>
          <w:p w:rsidR="000213C2" w:rsidRPr="00EC1654" w:rsidRDefault="000213C2" w:rsidP="00776F02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shall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>) + инфинитив или глагол в повелительном наклонении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Выражение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соответствует: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>вдруг; если так случится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6041"/>
      </w:tblGrid>
      <w:tr w:rsidR="000213C2" w:rsidRPr="00EC1654" w:rsidTr="00776F02">
        <w:tc>
          <w:tcPr>
            <w:tcW w:w="37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see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him,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’ll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 xml:space="preserve"> ask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him about it. </w:t>
            </w:r>
          </w:p>
        </w:tc>
        <w:tc>
          <w:tcPr>
            <w:tcW w:w="58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мне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случится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его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увидеть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спрошу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его об этом.</w:t>
            </w:r>
          </w:p>
        </w:tc>
      </w:tr>
      <w:tr w:rsidR="000213C2" w:rsidRPr="00EC1654" w:rsidTr="00776F02">
        <w:tc>
          <w:tcPr>
            <w:tcW w:w="37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the weather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change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, they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 xml:space="preserve">will go 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boating. </w:t>
            </w:r>
          </w:p>
        </w:tc>
        <w:tc>
          <w:tcPr>
            <w:tcW w:w="589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погода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вдруг изменится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они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поедут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кататься на лодке.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Сказуемое главного может быть в повелительном наклонении:</w:t>
      </w:r>
    </w:p>
    <w:tbl>
      <w:tblPr>
        <w:tblW w:w="9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437"/>
      </w:tblGrid>
      <w:tr w:rsidR="000213C2" w:rsidRPr="00EC1654" w:rsidTr="00776F02">
        <w:tc>
          <w:tcPr>
            <w:tcW w:w="45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change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your mind,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let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me know. </w:t>
            </w:r>
          </w:p>
        </w:tc>
        <w:tc>
          <w:tcPr>
            <w:tcW w:w="432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вдруг передумаешь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дай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мне знать.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Для более эмоционального высказывания может применяться измененный порядок слов (инверсия), когда союз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опускается. Более характерен для литературного стиля.</w:t>
      </w:r>
    </w:p>
    <w:tbl>
      <w:tblPr>
        <w:tblW w:w="7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6"/>
        <w:gridCol w:w="3964"/>
      </w:tblGrid>
      <w:tr w:rsidR="000213C2" w:rsidRPr="00EC1654" w:rsidTr="00776F02">
        <w:tc>
          <w:tcPr>
            <w:tcW w:w="36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come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’ll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 xml:space="preserve"> be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too glad.</w:t>
            </w:r>
          </w:p>
        </w:tc>
        <w:tc>
          <w:tcPr>
            <w:tcW w:w="38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Случись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вам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зайти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>буду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так рад.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0213C2" w:rsidRPr="00EC1654" w:rsidTr="00776F02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0213C2" w:rsidRPr="00EC1654" w:rsidRDefault="000213C2" w:rsidP="00776F0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-й тип условных предложений.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Условные предложения этого типа выражают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нереальность или совершенно малую вероятность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условия, относящегося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к настоящему или будущему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времени. Говорящий употребляет эту модель тогда, когда хочет сообщить, что необходимые условия для выполнения чего-либо практически отсутствуют, очень малы, а иногда вообще нереальны и противоречат действительности. На русский язык переводятся сослагательным наклонением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</w:rPr>
        <w:t>( формой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прошедшего времени с частицей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8550" w:type="dxa"/>
        <w:tblInd w:w="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0213C2" w:rsidRPr="000213C2" w:rsidTr="00776F02"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Придаточное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совпадающая с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(Subjunctive I -Past Subjunctive) </w:t>
            </w:r>
          </w:p>
          <w:p w:rsidR="000213C2" w:rsidRPr="00EC1654" w:rsidRDefault="000213C2" w:rsidP="00776F02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Главное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would/ should/ could/ might +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(Subjunctive II-1)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95" w:right="45" w:hanging="4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разговорной речи вместо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употребляется сокращенная форма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’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, кроме тех случаев, когда на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падает эмоциональное ударение. Старое правило употребления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were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для всех лиц и чисел постепенно утрачивает свою силу, часто в 1-м и 3-м лицах ед. числа появляется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was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, особенно в разговорной речи.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Сослагательная форма, как и в русском языке, может охватывать бесконечно большой спектр понятий.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</w:rPr>
        <w:t>: "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съел яблоко (если бы оно было)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", что вполне возможно, до "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помолодел лет на двадцать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", что, как ни крути, нереально. 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5192"/>
      </w:tblGrid>
      <w:tr w:rsidR="000213C2" w:rsidRPr="00EC1654" w:rsidTr="00776F02">
        <w:tc>
          <w:tcPr>
            <w:tcW w:w="49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got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rich,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’d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en-US"/>
              </w:rPr>
              <w:t>would/should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)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travel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round the world. </w:t>
            </w:r>
          </w:p>
        </w:tc>
        <w:tc>
          <w:tcPr>
            <w:tcW w:w="50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разбогател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отправился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в кругосветное путешествие.</w:t>
            </w:r>
          </w:p>
        </w:tc>
      </w:tr>
      <w:tr w:rsidR="000213C2" w:rsidRPr="00EC1654" w:rsidTr="00776F02">
        <w:tc>
          <w:tcPr>
            <w:tcW w:w="49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possible,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en-US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)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do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it. </w:t>
            </w:r>
          </w:p>
        </w:tc>
        <w:tc>
          <w:tcPr>
            <w:tcW w:w="50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это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было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возможно,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сделал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это.</w:t>
            </w:r>
          </w:p>
        </w:tc>
      </w:tr>
      <w:tr w:rsidR="000213C2" w:rsidRPr="00EC1654" w:rsidTr="00776F02">
        <w:tc>
          <w:tcPr>
            <w:tcW w:w="49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worked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hard,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succeed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0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вы упорно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трудились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вы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преуспели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  <w:tr w:rsidR="000213C2" w:rsidRPr="00EC1654" w:rsidTr="00776F02">
        <w:tc>
          <w:tcPr>
            <w:tcW w:w="49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car,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we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’d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en-US"/>
              </w:rPr>
              <w:t>would/should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)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go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to the country. </w:t>
            </w:r>
          </w:p>
        </w:tc>
        <w:tc>
          <w:tcPr>
            <w:tcW w:w="50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у нас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была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машина,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поехали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за город.</w:t>
            </w:r>
          </w:p>
        </w:tc>
      </w:tr>
      <w:tr w:rsidR="000213C2" w:rsidRPr="00EC1654" w:rsidTr="00776F02">
        <w:tc>
          <w:tcPr>
            <w:tcW w:w="493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What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your father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do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heard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 say that? </w:t>
            </w:r>
          </w:p>
        </w:tc>
        <w:tc>
          <w:tcPr>
            <w:tcW w:w="507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Что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сделал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ваш отец, 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услышал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, что вы так говорите?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Модальные глаголы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might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могут заменять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в главном предложении. При этом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сосредотачивает внимание на физической возможности или способности; 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might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выражает возможность, вероятность, позволение.</w:t>
      </w: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5087"/>
      </w:tblGrid>
      <w:tr w:rsidR="000213C2" w:rsidRPr="00EC1654" w:rsidTr="00776F02">
        <w:tc>
          <w:tcPr>
            <w:tcW w:w="48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knew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her telephone number,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phone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her. 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знал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номер ее телефона,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мог позвонить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ей.</w:t>
            </w:r>
          </w:p>
        </w:tc>
      </w:tr>
      <w:tr w:rsidR="000213C2" w:rsidRPr="00EC1654" w:rsidTr="00776F02">
        <w:tc>
          <w:tcPr>
            <w:tcW w:w="48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more time,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wait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for him.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у нас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было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больше времени,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могли бы подождать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его.</w:t>
            </w:r>
          </w:p>
        </w:tc>
      </w:tr>
      <w:tr w:rsidR="000213C2" w:rsidRPr="00EC1654" w:rsidTr="00776F02">
        <w:tc>
          <w:tcPr>
            <w:tcW w:w="48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saw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him tonight,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might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speak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to him about this.</w:t>
            </w:r>
          </w:p>
        </w:tc>
        <w:tc>
          <w:tcPr>
            <w:tcW w:w="49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Если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 xml:space="preserve">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увидел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его сегодня вечером,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мог бы поговорить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 ним об этом.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Модальные глаголы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might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могут также употребляться и в придаточных предложениях, не нарушая общего правила: в придаточном -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, в главном -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. Так как, например,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в придаточном - это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совпадающая с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Indefinite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 от глагола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can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4626"/>
      </w:tblGrid>
      <w:tr w:rsidR="000213C2" w:rsidRPr="00EC1654" w:rsidTr="00776F02">
        <w:tc>
          <w:tcPr>
            <w:tcW w:w="405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,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help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us.</w:t>
            </w:r>
          </w:p>
        </w:tc>
        <w:tc>
          <w:tcPr>
            <w:tcW w:w="450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мог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то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помог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нам.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Это рассуждение справедливо и для приведенных ниже примеров, хотя внешняя структура и придаточного и главного предложений становится одинаковой: модальный глагол + инфинитив.  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5079"/>
      </w:tblGrid>
      <w:tr w:rsidR="000213C2" w:rsidRPr="00EC1654" w:rsidTr="00776F02">
        <w:tc>
          <w:tcPr>
            <w:tcW w:w="42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earn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lot,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buy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house. </w:t>
            </w:r>
          </w:p>
        </w:tc>
        <w:tc>
          <w:tcPr>
            <w:tcW w:w="495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мог заработать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много,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мог бы купить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дом.</w:t>
            </w:r>
          </w:p>
        </w:tc>
      </w:tr>
      <w:tr w:rsidR="000213C2" w:rsidRPr="00EC1654" w:rsidTr="00776F02">
        <w:tc>
          <w:tcPr>
            <w:tcW w:w="42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paint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might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find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job.</w:t>
            </w:r>
          </w:p>
        </w:tc>
        <w:tc>
          <w:tcPr>
            <w:tcW w:w="495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умел рисовать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мог бы найти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работу.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В придаточных предложениях с глаголами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were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had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возможна инверсия, когда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опускается, а в присоединяемом без союза придаточном предложении вспомогательный или модальный глагол выносится на место перед подлежащим. Этот прием более характерен для литературного стиля, чем разговорной речи.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/>
        </w:rPr>
        <w:t>Were</w:t>
      </w:r>
      <w:proofErr w:type="spellEnd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she at home, she </w:t>
      </w:r>
      <w:r w:rsidRPr="00EC165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/>
        </w:rPr>
        <w:t>ring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me</w:t>
      </w:r>
      <w:r w:rsidRPr="00EC1654">
        <w:rPr>
          <w:rFonts w:ascii="Times New Roman" w:eastAsia="Times New Roman" w:hAnsi="Times New Roman" w:cs="Times New Roman"/>
          <w:color w:val="FF00FF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/>
        </w:rPr>
        <w:t>up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. 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она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была дома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, она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позвонила 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мне по телефону.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/>
        </w:rPr>
        <w:t>Had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I time</w:t>
      </w:r>
      <w:proofErr w:type="gramEnd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gramStart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I </w:t>
      </w:r>
      <w:r w:rsidRPr="00EC165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/>
        </w:rPr>
        <w:t>help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you</w:t>
      </w:r>
      <w:proofErr w:type="gramEnd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. 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Если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у меня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 xml:space="preserve"> было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время,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 помог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вам.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Употребление в вежливых формах.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Если хотят, чтобы просьба или предложение звучали не слишком прямолинейно, фраза может строится в сослагательном наклонении: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627"/>
      </w:tblGrid>
      <w:tr w:rsidR="000213C2" w:rsidRPr="00EC1654" w:rsidTr="00776F02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mind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…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не против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…</w:t>
            </w:r>
          </w:p>
        </w:tc>
      </w:tr>
      <w:tr w:rsidR="000213C2" w:rsidRPr="00EC1654" w:rsidTr="00776F02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mind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opened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 window a little? </w:t>
            </w:r>
          </w:p>
        </w:tc>
        <w:tc>
          <w:tcPr>
            <w:tcW w:w="54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Вы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не возражали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я немного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приоткрыл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окно?</w:t>
            </w:r>
          </w:p>
        </w:tc>
      </w:tr>
      <w:tr w:rsidR="000213C2" w:rsidRPr="00EC1654" w:rsidTr="00776F02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What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say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tried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to date you? </w:t>
            </w:r>
          </w:p>
        </w:tc>
        <w:tc>
          <w:tcPr>
            <w:tcW w:w="549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Что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ты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сказала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попытался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назначить тебе свидание?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Оборот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were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you</w:t>
      </w:r>
    </w:p>
    <w:p w:rsidR="000213C2" w:rsidRPr="00EC1654" w:rsidRDefault="000213C2" w:rsidP="000213C2">
      <w:pPr>
        <w:spacing w:after="0" w:line="240" w:lineRule="auto"/>
        <w:ind w:left="450" w:right="45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Этот оборот используется тогда, когда хотят дать совет: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were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you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your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place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your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shoes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>на вашем (бы) месте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; (форма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were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может заменяться на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was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5582"/>
      </w:tblGrid>
      <w:tr w:rsidR="000213C2" w:rsidRPr="00EC1654" w:rsidTr="00776F02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you,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go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there.</w:t>
            </w:r>
          </w:p>
        </w:tc>
        <w:tc>
          <w:tcPr>
            <w:tcW w:w="54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На твоем месте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пошла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туда.</w:t>
            </w:r>
          </w:p>
        </w:tc>
      </w:tr>
      <w:tr w:rsidR="000213C2" w:rsidRPr="00EC1654" w:rsidTr="00776F02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you,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’d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see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doctor.</w:t>
            </w:r>
          </w:p>
        </w:tc>
        <w:tc>
          <w:tcPr>
            <w:tcW w:w="54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На вашем месте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показался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врачу.</w:t>
            </w:r>
          </w:p>
        </w:tc>
      </w:tr>
      <w:tr w:rsidR="000213C2" w:rsidRPr="00EC1654" w:rsidTr="00776F02">
        <w:tc>
          <w:tcPr>
            <w:tcW w:w="41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n’t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(</w:t>
            </w:r>
            <w:r w:rsidRPr="00EC1654">
              <w:rPr>
                <w:rFonts w:ascii="Times New Roman" w:eastAsia="Times New Roman" w:hAnsi="Times New Roman" w:cs="Times New Roman"/>
                <w:color w:val="800080"/>
                <w:sz w:val="24"/>
                <w:szCs w:val="24"/>
                <w:lang w:val="en-US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n’t)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do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that 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you.</w:t>
            </w:r>
          </w:p>
        </w:tc>
        <w:tc>
          <w:tcPr>
            <w:tcW w:w="54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не делал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этого, 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был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на твоем месте.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Или с оборотом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your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place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5645"/>
      </w:tblGrid>
      <w:tr w:rsidR="000213C2" w:rsidRPr="00EC1654" w:rsidTr="00776F02">
        <w:tc>
          <w:tcPr>
            <w:tcW w:w="39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in your place,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do</w:t>
            </w:r>
            <w:r w:rsidRPr="00EC1654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it. </w:t>
            </w:r>
          </w:p>
        </w:tc>
        <w:tc>
          <w:tcPr>
            <w:tcW w:w="550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на вашем месте,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сделал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это.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Иногда условный оборот "На вашем месте" опускается, так как он подразумевается по смыслу:</w:t>
      </w:r>
    </w:p>
    <w:tbl>
      <w:tblPr>
        <w:tblW w:w="9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253"/>
      </w:tblGrid>
      <w:tr w:rsidR="000213C2" w:rsidRPr="00EC1654" w:rsidTr="00776F02">
        <w:tc>
          <w:tcPr>
            <w:tcW w:w="381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n’t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worry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.</w:t>
            </w:r>
          </w:p>
        </w:tc>
        <w:tc>
          <w:tcPr>
            <w:tcW w:w="51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не волновался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 (на вашем месте)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Оборот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somebody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something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бы не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кто-то / что-то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В условных предложениях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типа вместо придаточного предложения может употребляться оборот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существительное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местоимение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. Оборот с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по значению придаточному предложению, вводимому оборотом "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were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</w:rPr>
        <w:t>" .</w:t>
      </w:r>
      <w:proofErr w:type="gramEnd"/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9"/>
        <w:gridCol w:w="5846"/>
      </w:tblGrid>
      <w:tr w:rsidR="000213C2" w:rsidRPr="00EC1654" w:rsidTr="00776F02">
        <w:tc>
          <w:tcPr>
            <w:tcW w:w="982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But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for you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, I don’t know where 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’d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be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now.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Если бы не ты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не знаю, что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сейчас со мной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lastRenderedPageBreak/>
              <w:t>было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  <w:tr w:rsidR="000213C2" w:rsidRPr="00EC1654" w:rsidTr="00776F02">
        <w:tc>
          <w:tcPr>
            <w:tcW w:w="405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lastRenderedPageBreak/>
              <w:t>But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for him,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Ann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n’t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go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to Paris. </w:t>
            </w:r>
          </w:p>
        </w:tc>
        <w:tc>
          <w:tcPr>
            <w:tcW w:w="56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Если бы не он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Анна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не поехала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бы в Париж.</w:t>
            </w:r>
          </w:p>
        </w:tc>
      </w:tr>
      <w:tr w:rsidR="000213C2" w:rsidRPr="00EC1654" w:rsidTr="00776F02">
        <w:tc>
          <w:tcPr>
            <w:tcW w:w="405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But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for the rain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, 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’d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be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in the country. </w:t>
            </w:r>
          </w:p>
        </w:tc>
        <w:tc>
          <w:tcPr>
            <w:tcW w:w="565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>Если бы не дождь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был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за городом.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0213C2" w:rsidRPr="00EC1654" w:rsidTr="00776F02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0213C2" w:rsidRPr="00EC1654" w:rsidRDefault="000213C2" w:rsidP="00776F0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-й тип условных предложений.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Условные предложения этого типа выражают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нереальные условия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, так как в них речь идет о событиях, которые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уже произошли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или не произошли в прошлом. Говорящий употребляет эту модель тогда, когда хочет сообщить об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упущенной возможности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. Действие главного предложения также относится к прошлому (тот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когда действие главного относится к настоящему или будущему рассматривается далее в разделе "Смешанный тип"). На русский язык переводятся сослагательным наклонением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</w:rPr>
        <w:t>( формой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прошедшего времени с частицей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бы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8295" w:type="dxa"/>
        <w:tblInd w:w="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5"/>
      </w:tblGrid>
      <w:tr w:rsidR="000213C2" w:rsidRPr="00EC1654" w:rsidTr="00776F02">
        <w:tc>
          <w:tcPr>
            <w:tcW w:w="8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BE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Придаточное предложение: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совпадающая с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(Subjunctive I -Past Perfect Subjunctive) </w:t>
            </w:r>
          </w:p>
          <w:p w:rsidR="000213C2" w:rsidRPr="00EC1654" w:rsidRDefault="000213C2" w:rsidP="00776F02">
            <w:pPr>
              <w:spacing w:after="0" w:line="240" w:lineRule="auto"/>
              <w:ind w:left="495" w:right="45" w:hanging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Главное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would/ should/ could/ might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  have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  III 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(Perfect 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</w:t>
            </w:r>
            <w:r w:rsidRPr="00EC16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). (Subjunctive II-3)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165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разговорной речи в основном используются сокращенные формы: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редуцируется до [</w:t>
      </w:r>
      <w:r w:rsidRPr="00EC1654">
        <w:rPr>
          <w:rFonts w:ascii="PhoneticTM" w:eastAsia="Times New Roman" w:hAnsi="PhoneticTM" w:cs="Times New Roman"/>
          <w:sz w:val="24"/>
          <w:szCs w:val="24"/>
          <w:lang w:val="en-US"/>
        </w:rPr>
        <w:t>qv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] или [</w:t>
      </w:r>
      <w:r w:rsidRPr="00EC1654">
        <w:rPr>
          <w:rFonts w:ascii="PhoneticTM" w:eastAsia="Times New Roman" w:hAnsi="PhoneticTM" w:cs="Times New Roman"/>
          <w:sz w:val="24"/>
          <w:szCs w:val="24"/>
          <w:lang w:val="en-US"/>
        </w:rPr>
        <w:t>q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];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ve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had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known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known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come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come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1654">
        <w:rPr>
          <w:rFonts w:ascii="Times New Roman" w:eastAsia="Times New Roman" w:hAnsi="Times New Roman" w:cs="Times New Roman"/>
          <w:sz w:val="20"/>
          <w:szCs w:val="20"/>
        </w:rPr>
        <w:t>Весь список общепринятых сокращений (</w:t>
      </w:r>
      <w:hyperlink r:id="rId8" w:history="1">
        <w:r w:rsidRPr="00EC16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смотреть</w:t>
        </w:r>
      </w:hyperlink>
      <w:r w:rsidRPr="00EC1654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5646"/>
      </w:tblGrid>
      <w:tr w:rsidR="000213C2" w:rsidRPr="00EC1654" w:rsidTr="00776F02">
        <w:tc>
          <w:tcPr>
            <w:tcW w:w="45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en-US"/>
              </w:rPr>
              <w:t>If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 been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free yesterday,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have joined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you.</w:t>
            </w:r>
          </w:p>
        </w:tc>
        <w:tc>
          <w:tcPr>
            <w:tcW w:w="54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был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свободен вчера,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присоединился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к тебе.</w:t>
            </w:r>
          </w:p>
        </w:tc>
      </w:tr>
      <w:tr w:rsidR="000213C2" w:rsidRPr="00EC1654" w:rsidTr="00776F02">
        <w:tc>
          <w:tcPr>
            <w:tcW w:w="10125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 left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earlier,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should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have caught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 train. 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ушел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раньше,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успел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на поезд.</w:t>
            </w:r>
          </w:p>
        </w:tc>
      </w:tr>
      <w:tr w:rsidR="000213C2" w:rsidRPr="00EC1654" w:rsidTr="00776F02">
        <w:tc>
          <w:tcPr>
            <w:tcW w:w="45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she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hadn't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 xml:space="preserve"> put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on a short dress, she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wouldn't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have attracted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such attention. </w:t>
            </w:r>
          </w:p>
        </w:tc>
        <w:tc>
          <w:tcPr>
            <w:tcW w:w="546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она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не надела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короткое платье, она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не привлекла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такого внимания.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Модальные глаголы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might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могут заменять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should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в главном предложении. 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5545"/>
      </w:tblGrid>
      <w:tr w:rsidR="000213C2" w:rsidRPr="00EC1654" w:rsidTr="00776F02">
        <w:tc>
          <w:tcPr>
            <w:tcW w:w="45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 learned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English before,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have found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 good job long ago.</w:t>
            </w:r>
          </w:p>
        </w:tc>
        <w:tc>
          <w:tcPr>
            <w:tcW w:w="54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выучил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английский язык раньше, я уже давно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мог бы найти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хорошую работу.</w:t>
            </w:r>
          </w:p>
        </w:tc>
      </w:tr>
      <w:tr w:rsidR="000213C2" w:rsidRPr="00EC1654" w:rsidTr="00776F02">
        <w:tc>
          <w:tcPr>
            <w:tcW w:w="45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Jim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 driven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 car yesterday,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might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have met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with an accident.</w:t>
            </w:r>
          </w:p>
        </w:tc>
        <w:tc>
          <w:tcPr>
            <w:tcW w:w="541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Джим вчера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вел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машину,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мог бы попасть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в аварию.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Как и в других типах, здесь также может быть бессоюзное присоединение (инверсия):</w:t>
      </w: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5153"/>
      </w:tblGrid>
      <w:tr w:rsidR="000213C2" w:rsidRPr="00EC1654" w:rsidTr="00776F02">
        <w:tc>
          <w:tcPr>
            <w:tcW w:w="43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seen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this film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’d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have told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you. </w:t>
            </w:r>
          </w:p>
        </w:tc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видел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этот фильм,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сказал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тебе.</w:t>
            </w:r>
          </w:p>
        </w:tc>
      </w:tr>
      <w:tr w:rsidR="000213C2" w:rsidRPr="00EC1654" w:rsidTr="00776F02">
        <w:tc>
          <w:tcPr>
            <w:tcW w:w="43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been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here,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have done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it. </w:t>
            </w:r>
          </w:p>
        </w:tc>
        <w:tc>
          <w:tcPr>
            <w:tcW w:w="502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здесь,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мог бы сделать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это.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Оборот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somebody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something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бы не</w:t>
      </w:r>
      <w:r w:rsidRPr="00EC16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кто-то / что-то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В условных предложениях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типа также может употребляться оборот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существительное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местоимение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. Оборот с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but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по значению придаточному предложению, вводимому оборотом "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had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not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been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…"  и требует после себя предложения со сказуемым в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Subjunctive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lastRenderedPageBreak/>
        <w:t>Bur for the storm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, </w:t>
      </w:r>
      <w:proofErr w:type="gramStart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I</w:t>
      </w:r>
      <w:r w:rsidRPr="00EC165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en-US"/>
        </w:rPr>
        <w:t>’d</w:t>
      </w:r>
      <w:proofErr w:type="gramEnd"/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/>
        </w:rPr>
        <w:t>have been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home before eight. 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Если бы не буря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был бы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дома раньше восьми.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But</w:t>
      </w:r>
      <w:proofErr w:type="gramEnd"/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 xml:space="preserve"> for your help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, I </w:t>
      </w:r>
      <w:r w:rsidRPr="00EC1654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val="en-US"/>
        </w:rPr>
        <w:t>would</w:t>
      </w:r>
      <w:r w:rsidRPr="00EC165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 xml:space="preserve">n’t </w:t>
      </w:r>
      <w:r w:rsidRPr="00EC1654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u w:val="single"/>
          <w:lang w:val="en-US"/>
        </w:rPr>
        <w:t>have passed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 xml:space="preserve"> the exam. 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Если бы не твоя помощь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, я </w:t>
      </w:r>
      <w:r w:rsidRPr="00EC1654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</w:rPr>
        <w:t>бы не сдал</w:t>
      </w:r>
      <w:r w:rsidRPr="00EC1654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 xml:space="preserve"> экзамены.</w:t>
      </w:r>
    </w:p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4"/>
      </w:tblGrid>
      <w:tr w:rsidR="000213C2" w:rsidRPr="00EC1654" w:rsidTr="00776F02">
        <w:trPr>
          <w:tblCellSpacing w:w="0" w:type="dxa"/>
        </w:trPr>
        <w:tc>
          <w:tcPr>
            <w:tcW w:w="0" w:type="auto"/>
            <w:shd w:val="clear" w:color="auto" w:fill="DEE1E7"/>
            <w:vAlign w:val="center"/>
            <w:hideMark/>
          </w:tcPr>
          <w:p w:rsidR="000213C2" w:rsidRPr="00EC1654" w:rsidRDefault="000213C2" w:rsidP="00776F0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Смешанный тип условных предложений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Среди условных предложений могут быть и такие, когда условие и следствие, т.е.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придаточное и главное предложения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C1654">
        <w:rPr>
          <w:rFonts w:ascii="Times New Roman" w:eastAsia="Times New Roman" w:hAnsi="Times New Roman" w:cs="Times New Roman"/>
          <w:sz w:val="24"/>
          <w:szCs w:val="24"/>
          <w:u w:val="single"/>
        </w:rPr>
        <w:t>относятся к разному времени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. Употребление форм сослагательного наклонения подчиняется в них общему правилу: настоящие или будущие действия передаются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неперфектными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формами, а действия, относящиеся к прошлому – перфектными.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Например, условие (придаточное) относится к прошлому времени, а следствие (главное предложение) – к настоящему или будущему.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5392"/>
      </w:tblGrid>
      <w:tr w:rsidR="000213C2" w:rsidRPr="00EC1654" w:rsidTr="00776F02">
        <w:tc>
          <w:tcPr>
            <w:tcW w:w="46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 taken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 medicine yesterday, I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be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well now.</w:t>
            </w:r>
          </w:p>
        </w:tc>
        <w:tc>
          <w:tcPr>
            <w:tcW w:w="52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принял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лекарство вчера, я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был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здоров сегодня.</w:t>
            </w:r>
          </w:p>
        </w:tc>
      </w:tr>
      <w:tr w:rsidR="000213C2" w:rsidRPr="00EC1654" w:rsidTr="00776F02">
        <w:tc>
          <w:tcPr>
            <w:tcW w:w="46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 seen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 film,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discuss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it now.</w:t>
            </w:r>
          </w:p>
        </w:tc>
        <w:tc>
          <w:tcPr>
            <w:tcW w:w="52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вы (уже)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видели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фильм,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могли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сейчас его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обсудить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.</w:t>
            </w:r>
          </w:p>
        </w:tc>
      </w:tr>
      <w:tr w:rsidR="000213C2" w:rsidRPr="00EC1654" w:rsidTr="00776F02">
        <w:tc>
          <w:tcPr>
            <w:tcW w:w="468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we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n’t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missed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the train, we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be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at home now. </w:t>
            </w:r>
          </w:p>
        </w:tc>
        <w:tc>
          <w:tcPr>
            <w:tcW w:w="526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не опоздали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на поезд, мы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были 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сейчас дома.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after="0" w:line="240" w:lineRule="auto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Условие может и не относится к какому-то определенному времени (обычно речь идет о постоянных действиях или характеристиках), а следствие при этом может относится к прошлому: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5273"/>
      </w:tblGrid>
      <w:tr w:rsidR="000213C2" w:rsidRPr="00EC1654" w:rsidTr="00776F02">
        <w:tc>
          <w:tcPr>
            <w:tcW w:w="45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If he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clever, he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would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n’t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have said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it. </w:t>
            </w:r>
          </w:p>
        </w:tc>
        <w:tc>
          <w:tcPr>
            <w:tcW w:w="51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умен, он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не сказал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этого.</w:t>
            </w:r>
          </w:p>
        </w:tc>
      </w:tr>
      <w:tr w:rsidR="000213C2" w:rsidRPr="00EC1654" w:rsidTr="00776F02">
        <w:tc>
          <w:tcPr>
            <w:tcW w:w="453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You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u w:val="single"/>
                <w:lang w:val="en-US"/>
              </w:rPr>
              <w:t>could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 xml:space="preserve">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have made</w:t>
            </w:r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it yourself if you </w:t>
            </w:r>
            <w:proofErr w:type="gramStart"/>
            <w:r w:rsidRPr="00EC1654">
              <w:rPr>
                <w:rFonts w:ascii="Times New Roman" w:eastAsia="Times New Roman" w:hAnsi="Times New Roman" w:cs="Times New Roman"/>
                <w:b/>
                <w:bCs/>
                <w:color w:val="FF00FF"/>
                <w:sz w:val="24"/>
                <w:szCs w:val="24"/>
                <w:u w:val="single"/>
                <w:lang w:val="en-US"/>
              </w:rPr>
              <w:t>were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en-US"/>
              </w:rPr>
              <w:t>n't</w:t>
            </w:r>
            <w:proofErr w:type="gramEnd"/>
            <w:r w:rsidRPr="00EC16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so lazy. </w:t>
            </w:r>
          </w:p>
        </w:tc>
        <w:tc>
          <w:tcPr>
            <w:tcW w:w="5145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213C2" w:rsidRPr="00EC1654" w:rsidRDefault="000213C2" w:rsidP="00776F02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Ты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смог бы справиться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без посторонней помощи, если </w:t>
            </w:r>
            <w:r w:rsidRPr="00EC16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>бы не был</w:t>
            </w:r>
            <w:r w:rsidRPr="00EC165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таким ленивым.</w:t>
            </w:r>
          </w:p>
        </w:tc>
      </w:tr>
    </w:tbl>
    <w:p w:rsidR="000213C2" w:rsidRPr="00EC1654" w:rsidRDefault="000213C2" w:rsidP="000213C2">
      <w:pPr>
        <w:spacing w:after="0" w:line="240" w:lineRule="auto"/>
        <w:ind w:left="450" w:right="450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C16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Упражнения "Условные предложения"</w:t>
      </w:r>
    </w:p>
    <w:p w:rsidR="000213C2" w:rsidRPr="00EC1654" w:rsidRDefault="000213C2" w:rsidP="0002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</w:rPr>
        <w:t>1. Раскройте скобки в условных предложениях I типа и поставьте глаголы в правильную           форму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0213C2" w:rsidRPr="00EC1654" w:rsidRDefault="000213C2" w:rsidP="0002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Н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-</w:t>
      </w:r>
      <w:proofErr w:type="gramStart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р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:   </w:t>
      </w:r>
      <w:proofErr w:type="gramEnd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If it … (rain), we … (stay) at home. (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Если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пойдет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дождь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,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мы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останемся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дома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.) – If it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/>
        </w:rPr>
        <w:t>rains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, we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/>
        </w:rPr>
        <w:t>shall stay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at home.</w:t>
      </w:r>
    </w:p>
    <w:p w:rsidR="000213C2" w:rsidRPr="00EC1654" w:rsidRDefault="000213C2" w:rsidP="000213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he … (practice) every day, he …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 a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champion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>. (Если он будет тренироваться каждый день, он станет чемпионом.)</w:t>
      </w:r>
    </w:p>
    <w:p w:rsidR="000213C2" w:rsidRPr="00EC1654" w:rsidRDefault="000213C2" w:rsidP="000213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 … (help) us if we …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ask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>). (Она поможет нам, если мы попросим.)</w:t>
      </w:r>
    </w:p>
    <w:p w:rsidR="000213C2" w:rsidRPr="00EC1654" w:rsidRDefault="000213C2" w:rsidP="000213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they … (have) enough money, they … (open) a restaurant next year.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(Если у них будет достаточно денег, они откроют ресторан в следующем году.)</w:t>
      </w:r>
    </w:p>
    <w:p w:rsidR="000213C2" w:rsidRPr="00EC1654" w:rsidRDefault="000213C2" w:rsidP="000213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… (not talk) to you anymore if you …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insult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>. (Я не буду с тобой больше разговаривать, если ты обидишь меня.)</w:t>
      </w:r>
    </w:p>
    <w:p w:rsidR="000213C2" w:rsidRPr="00EC1654" w:rsidRDefault="000213C2" w:rsidP="000213C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Bob … (not keep) his word, Anna …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angry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him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>. (Если Боб не сдержит слово, Анна разозлится на него.)</w:t>
      </w:r>
    </w:p>
    <w:p w:rsidR="000213C2" w:rsidRPr="00EC1654" w:rsidRDefault="000213C2" w:rsidP="0002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2. Раскройте скобки в условных предложениях II типа и поставьте глаголы в правильную         форму</w:t>
      </w: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t>.</w:t>
      </w:r>
    </w:p>
    <w:p w:rsidR="000213C2" w:rsidRPr="00EC1654" w:rsidRDefault="000213C2" w:rsidP="0002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Н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-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р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: If Susan … (move) to Tokyo, she … (live) near her sister. (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Если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бы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proofErr w:type="spellStart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Сюзан</w:t>
      </w:r>
      <w:proofErr w:type="spellEnd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переехала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в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Токио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,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она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бы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жила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рядом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со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своей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сестрой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.) – If Susan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/>
        </w:rPr>
        <w:t>moved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to Tokyo, she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/>
        </w:rPr>
        <w:t>would live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near her sister.</w:t>
      </w:r>
    </w:p>
    <w:p w:rsidR="000213C2" w:rsidRPr="00EC1654" w:rsidRDefault="000213C2" w:rsidP="000213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… (have) a driving license, you …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get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job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>. (Если бы у тебя были водительские права, ты бы получил эту работу.)</w:t>
      </w:r>
    </w:p>
    <w:p w:rsidR="000213C2" w:rsidRPr="00EC1654" w:rsidRDefault="000213C2" w:rsidP="000213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 dog … (be) 20 years old today if it …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alive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>. (Моей собаке исполнилось бы 20 лет сегодня, если бы она была жива.)</w:t>
      </w:r>
    </w:p>
    <w:p w:rsidR="000213C2" w:rsidRPr="00EC1654" w:rsidRDefault="000213C2" w:rsidP="000213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… (go) to the police if I …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>. (Я бы обратился в полицию на твоем месте.)</w:t>
      </w:r>
    </w:p>
    <w:p w:rsidR="000213C2" w:rsidRPr="00EC1654" w:rsidRDefault="000213C2" w:rsidP="000213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people … (not buy) guns, the world …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become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safer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>. (Если бы люди не покупали оружие, мир стал бы безопаснее.)</w:t>
      </w:r>
    </w:p>
    <w:p w:rsidR="000213C2" w:rsidRPr="00EC1654" w:rsidRDefault="000213C2" w:rsidP="000213C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Tom ... (not eat) much “fast food” if his wife …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cook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home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>. (Том не ел бы много «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фастфуда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>», если бы его жена готовила дома.)</w:t>
      </w:r>
    </w:p>
    <w:p w:rsidR="000213C2" w:rsidRPr="00EC1654" w:rsidRDefault="000213C2" w:rsidP="0002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3C2" w:rsidRPr="00EC1654" w:rsidRDefault="000213C2" w:rsidP="0002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color w:val="0000FF"/>
          <w:sz w:val="24"/>
          <w:szCs w:val="24"/>
        </w:rPr>
        <w:t>3. Раскройте скобки в условных предложениях III типа и поставьте глаголы в правильную форму.</w:t>
      </w:r>
    </w:p>
    <w:p w:rsidR="000213C2" w:rsidRPr="00EC1654" w:rsidRDefault="000213C2" w:rsidP="000213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Н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-</w:t>
      </w:r>
      <w:proofErr w:type="gramStart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р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:   </w:t>
      </w:r>
      <w:proofErr w:type="gramEnd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John … (not have) a car accident if he … (choose) another road. (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Джон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не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попал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бы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в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автомобильную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аварию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,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если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бы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выбрал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другую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 xml:space="preserve"> 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</w:rPr>
        <w:t>дорогу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.) – John </w:t>
      </w:r>
      <w:proofErr w:type="gramStart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/>
        </w:rPr>
        <w:t>wouldn’t</w:t>
      </w:r>
      <w:proofErr w:type="gramEnd"/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/>
        </w:rPr>
        <w:t> have had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a car accident if he 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shd w:val="clear" w:color="auto" w:fill="CCFFFF"/>
          <w:lang w:val="en-US"/>
        </w:rPr>
        <w:t>had chosen</w:t>
      </w:r>
      <w:r w:rsidRPr="00EC1654">
        <w:rPr>
          <w:rFonts w:ascii="Times New Roman" w:eastAsia="Times New Roman" w:hAnsi="Times New Roman" w:cs="Times New Roman"/>
          <w:color w:val="800000"/>
          <w:sz w:val="24"/>
          <w:szCs w:val="24"/>
          <w:lang w:val="en-US"/>
        </w:rPr>
        <w:t> another road.</w:t>
      </w:r>
    </w:p>
    <w:p w:rsidR="000213C2" w:rsidRPr="00EC1654" w:rsidRDefault="000213C2" w:rsidP="000213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… (visit) Sarah yesterday if I … (know) that she was ill.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(Я бы навестил Сару вчера, если бы знал, что она больна.)</w:t>
      </w:r>
    </w:p>
    <w:p w:rsidR="000213C2" w:rsidRPr="00EC1654" w:rsidRDefault="000213C2" w:rsidP="000213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you … (go) with me to Paris last month, you … (see) the Eifel Tower too.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(Если бы ты поехал со мной в Париж в прошлом месяце, ты бы тоже увидел Эйфелеву башню.)</w:t>
      </w:r>
    </w:p>
    <w:p w:rsidR="000213C2" w:rsidRPr="00EC1654" w:rsidRDefault="000213C2" w:rsidP="000213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… (not get wet) if you …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C1654">
        <w:rPr>
          <w:rFonts w:ascii="Times New Roman" w:eastAsia="Times New Roman" w:hAnsi="Times New Roman" w:cs="Times New Roman"/>
          <w:sz w:val="24"/>
          <w:szCs w:val="24"/>
        </w:rPr>
        <w:t>umbrella</w:t>
      </w:r>
      <w:proofErr w:type="spellEnd"/>
      <w:r w:rsidRPr="00EC1654">
        <w:rPr>
          <w:rFonts w:ascii="Times New Roman" w:eastAsia="Times New Roman" w:hAnsi="Times New Roman" w:cs="Times New Roman"/>
          <w:sz w:val="24"/>
          <w:szCs w:val="24"/>
        </w:rPr>
        <w:t>. (Мы бы не промокли, если бы ты взяла зонт.)</w:t>
      </w:r>
    </w:p>
    <w:p w:rsidR="000213C2" w:rsidRPr="00EC1654" w:rsidRDefault="000213C2" w:rsidP="000213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If Mum … (not open) the windows, our room … (not be) full of mosquitoes.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(Если бы мама не открыла окна, наша комната не была бы полна комаров.)</w:t>
      </w:r>
    </w:p>
    <w:p w:rsidR="000213C2" w:rsidRPr="00EC1654" w:rsidRDefault="000213C2" w:rsidP="000213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6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Nick … (not be) so tired this morning if he … (go to bed) early last night. </w:t>
      </w:r>
      <w:r w:rsidRPr="00EC1654">
        <w:rPr>
          <w:rFonts w:ascii="Times New Roman" w:eastAsia="Times New Roman" w:hAnsi="Times New Roman" w:cs="Times New Roman"/>
          <w:sz w:val="24"/>
          <w:szCs w:val="24"/>
        </w:rPr>
        <w:t>(Ник не был бы таким уставшим этим утром, если бы рано лег спать прошлой ночью.)</w:t>
      </w:r>
    </w:p>
    <w:p w:rsidR="00FF368D" w:rsidRDefault="000213C2" w:rsidP="000213C2">
      <w:r w:rsidRPr="00395E96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59B61CB" wp14:editId="35036B35">
            <wp:simplePos x="0" y="0"/>
            <wp:positionH relativeFrom="margin">
              <wp:posOffset>-257175</wp:posOffset>
            </wp:positionH>
            <wp:positionV relativeFrom="paragraph">
              <wp:posOffset>4178935</wp:posOffset>
            </wp:positionV>
            <wp:extent cx="3019425" cy="4699000"/>
            <wp:effectExtent l="0" t="0" r="9525" b="6350"/>
            <wp:wrapTight wrapText="bothSides">
              <wp:wrapPolygon edited="0">
                <wp:start x="0" y="0"/>
                <wp:lineTo x="0" y="21542"/>
                <wp:lineTo x="21532" y="21542"/>
                <wp:lineTo x="21532" y="0"/>
                <wp:lineTo x="0" y="0"/>
              </wp:wrapPolygon>
            </wp:wrapTight>
            <wp:docPr id="3" name="Рисунок 3" descr="C:\Users\User\Pictures\SCAN\2020-03-16-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CAN\2020-03-16-0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E96">
        <w:rPr>
          <w:noProof/>
        </w:rPr>
        <w:drawing>
          <wp:anchor distT="0" distB="0" distL="114300" distR="114300" simplePos="0" relativeHeight="251660288" behindDoc="1" locked="0" layoutInCell="1" allowOverlap="1" wp14:anchorId="5F34AE83" wp14:editId="0317C4C4">
            <wp:simplePos x="0" y="0"/>
            <wp:positionH relativeFrom="margin">
              <wp:align>right</wp:align>
            </wp:positionH>
            <wp:positionV relativeFrom="paragraph">
              <wp:posOffset>165100</wp:posOffset>
            </wp:positionV>
            <wp:extent cx="3267075" cy="5024800"/>
            <wp:effectExtent l="0" t="0" r="0" b="4445"/>
            <wp:wrapTight wrapText="bothSides">
              <wp:wrapPolygon edited="0">
                <wp:start x="0" y="0"/>
                <wp:lineTo x="0" y="21537"/>
                <wp:lineTo x="21411" y="21537"/>
                <wp:lineTo x="21411" y="0"/>
                <wp:lineTo x="0" y="0"/>
              </wp:wrapPolygon>
            </wp:wrapTight>
            <wp:docPr id="2" name="Рисунок 2" descr="C:\Users\User\Pictures\SCAN\2020-03-16-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AN\2020-03-16-0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0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5E96">
        <w:rPr>
          <w:noProof/>
        </w:rPr>
        <w:drawing>
          <wp:anchor distT="0" distB="0" distL="114300" distR="114300" simplePos="0" relativeHeight="251659264" behindDoc="1" locked="0" layoutInCell="1" allowOverlap="1" wp14:anchorId="41E43944" wp14:editId="6B75CA08">
            <wp:simplePos x="0" y="0"/>
            <wp:positionH relativeFrom="column">
              <wp:posOffset>-600075</wp:posOffset>
            </wp:positionH>
            <wp:positionV relativeFrom="paragraph">
              <wp:posOffset>139065</wp:posOffset>
            </wp:positionV>
            <wp:extent cx="3629025" cy="3702685"/>
            <wp:effectExtent l="0" t="0" r="9525" b="0"/>
            <wp:wrapTight wrapText="bothSides">
              <wp:wrapPolygon edited="0">
                <wp:start x="0" y="0"/>
                <wp:lineTo x="0" y="21448"/>
                <wp:lineTo x="21543" y="21448"/>
                <wp:lineTo x="21543" y="0"/>
                <wp:lineTo x="0" y="0"/>
              </wp:wrapPolygon>
            </wp:wrapTight>
            <wp:docPr id="1" name="Рисунок 1" descr="C:\Users\User\Pictures\SCAN\2020-03-16-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AN\2020-03-16-0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70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sectPr w:rsidR="00FF368D" w:rsidSect="00DD46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honeticT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33D"/>
    <w:multiLevelType w:val="hybridMultilevel"/>
    <w:tmpl w:val="2196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812"/>
    <w:multiLevelType w:val="hybridMultilevel"/>
    <w:tmpl w:val="D3E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6297"/>
    <w:multiLevelType w:val="multilevel"/>
    <w:tmpl w:val="2CF6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57F15"/>
    <w:multiLevelType w:val="multilevel"/>
    <w:tmpl w:val="258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63988"/>
    <w:multiLevelType w:val="multilevel"/>
    <w:tmpl w:val="BA82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64E50"/>
    <w:multiLevelType w:val="multilevel"/>
    <w:tmpl w:val="291EC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B3A43"/>
    <w:multiLevelType w:val="multilevel"/>
    <w:tmpl w:val="58A0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46DA"/>
    <w:rsid w:val="00006C41"/>
    <w:rsid w:val="00017F6F"/>
    <w:rsid w:val="000213C2"/>
    <w:rsid w:val="00041A23"/>
    <w:rsid w:val="00092198"/>
    <w:rsid w:val="001F6FF2"/>
    <w:rsid w:val="002F05E4"/>
    <w:rsid w:val="00301801"/>
    <w:rsid w:val="004B48B3"/>
    <w:rsid w:val="004F267B"/>
    <w:rsid w:val="00504F53"/>
    <w:rsid w:val="0050732D"/>
    <w:rsid w:val="00541B2E"/>
    <w:rsid w:val="006133DF"/>
    <w:rsid w:val="00655926"/>
    <w:rsid w:val="00692A7A"/>
    <w:rsid w:val="006C313A"/>
    <w:rsid w:val="007B4F1B"/>
    <w:rsid w:val="007F4B47"/>
    <w:rsid w:val="00851963"/>
    <w:rsid w:val="00876B67"/>
    <w:rsid w:val="00914BF0"/>
    <w:rsid w:val="00936F99"/>
    <w:rsid w:val="009A1181"/>
    <w:rsid w:val="00A86385"/>
    <w:rsid w:val="00B521CD"/>
    <w:rsid w:val="00B53F0F"/>
    <w:rsid w:val="00C93026"/>
    <w:rsid w:val="00D715D9"/>
    <w:rsid w:val="00DD46DA"/>
    <w:rsid w:val="00DE7BED"/>
    <w:rsid w:val="00E24087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309E3-BB22-4EA9-AC81-DB162415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F0"/>
  </w:style>
  <w:style w:type="paragraph" w:styleId="3">
    <w:name w:val="heading 3"/>
    <w:basedOn w:val="a"/>
    <w:link w:val="30"/>
    <w:uiPriority w:val="9"/>
    <w:qFormat/>
    <w:rsid w:val="000213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30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541B2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213C2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0213C2"/>
  </w:style>
  <w:style w:type="paragraph" w:customStyle="1" w:styleId="msonormal0">
    <w:name w:val="msonormal"/>
    <w:basedOn w:val="a"/>
    <w:rsid w:val="0002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213C2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02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ng.net/mybook/rn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.meleshev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elesheva@mail.ru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pinaevskaya75@mail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Collcul</cp:lastModifiedBy>
  <cp:revision>22</cp:revision>
  <dcterms:created xsi:type="dcterms:W3CDTF">2020-03-20T09:53:00Z</dcterms:created>
  <dcterms:modified xsi:type="dcterms:W3CDTF">2020-03-24T10:45:00Z</dcterms:modified>
</cp:coreProperties>
</file>