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7E0CBC" w:rsidTr="007E0CBC">
        <w:tc>
          <w:tcPr>
            <w:tcW w:w="1672" w:type="dxa"/>
            <w:tcBorders>
              <w:top w:val="nil"/>
              <w:left w:val="nil"/>
              <w:bottom w:val="single" w:sz="18" w:space="0" w:color="008000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jc w:val="center"/>
              <w:rPr>
                <w:color w:val="000080"/>
                <w:sz w:val="24"/>
                <w:szCs w:val="24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85825" cy="1143000"/>
                  <wp:effectExtent l="19050" t="0" r="952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single" w:sz="18" w:space="0" w:color="008000"/>
              <w:right w:val="nil"/>
            </w:tcBorders>
          </w:tcPr>
          <w:p w:rsidR="007E0CBC" w:rsidRPr="00B903DE" w:rsidRDefault="007E0CBC" w:rsidP="00B903DE">
            <w:pPr>
              <w:jc w:val="center"/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Государственное </w:t>
            </w:r>
            <w:r w:rsid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профессиональное</w:t>
            </w: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 образовательное учреждение  Р</w:t>
            </w:r>
            <w:r w:rsid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 xml:space="preserve">еспублики </w:t>
            </w:r>
            <w:r w:rsidRPr="00B903D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К</w:t>
            </w:r>
            <w:r w:rsidR="00B903DE">
              <w:rPr>
                <w:rFonts w:ascii="Times New Roman" w:hAnsi="Times New Roman" w:cs="Times New Roman"/>
                <w:b/>
                <w:caps/>
                <w:szCs w:val="28"/>
              </w:rPr>
              <w:t>оми</w:t>
            </w:r>
          </w:p>
          <w:p w:rsidR="00071C9E" w:rsidRDefault="007E0CBC" w:rsidP="00071C9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071C9E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 xml:space="preserve">«КОМИ РЕСПУБЛИКАНСКИЙ КОЛЛЕДЖ КУЛЬТУРЫ </w:t>
            </w:r>
          </w:p>
          <w:p w:rsidR="007E0CBC" w:rsidRPr="00071C9E" w:rsidRDefault="007E0CBC" w:rsidP="00071C9E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</w:pPr>
            <w:r w:rsidRPr="00071C9E">
              <w:rPr>
                <w:rFonts w:ascii="Times New Roman" w:hAnsi="Times New Roman" w:cs="Times New Roman"/>
                <w:b/>
                <w:caps/>
                <w:sz w:val="26"/>
                <w:szCs w:val="26"/>
              </w:rPr>
              <w:t>ИМ. в. т. чИСТАЛЕВА»</w:t>
            </w:r>
          </w:p>
        </w:tc>
      </w:tr>
      <w:tr w:rsidR="007E0CBC" w:rsidTr="007E0CBC">
        <w:tc>
          <w:tcPr>
            <w:tcW w:w="1672" w:type="dxa"/>
            <w:vMerge w:val="restart"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hideMark/>
          </w:tcPr>
          <w:p w:rsidR="007E0CBC" w:rsidRDefault="00B03DC0">
            <w:pPr>
              <w:rPr>
                <w:color w:val="000080"/>
                <w:sz w:val="24"/>
                <w:szCs w:val="24"/>
              </w:rPr>
            </w:pPr>
            <w:r w:rsidRPr="00B03DC0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58240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F369D4" w:rsidRDefault="00F369D4" w:rsidP="007E0CB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F369D4" w:rsidRDefault="00F369D4" w:rsidP="007E0CBC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F369D4" w:rsidRDefault="00F369D4" w:rsidP="007E0CB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CBC" w:rsidRPr="00B903DE" w:rsidRDefault="007E0CBC" w:rsidP="00EF40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Tr="007E0CBC">
        <w:trPr>
          <w:trHeight w:val="401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Tr="007E0CBC">
        <w:trPr>
          <w:trHeight w:val="62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Default="007E0CBC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45B47" w:rsidRDefault="00845B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845B47" w:rsidRPr="00B903DE" w:rsidRDefault="00845B47">
            <w:pPr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7E0CBC" w:rsidRPr="00B903DE" w:rsidRDefault="007E0CBC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B903DE">
              <w:rPr>
                <w:b/>
                <w:smallCaps/>
                <w:sz w:val="32"/>
              </w:rPr>
              <w:t>рабочая программа</w:t>
            </w:r>
          </w:p>
          <w:p w:rsidR="00EF4079" w:rsidRPr="00B903DE" w:rsidRDefault="007E0CBC">
            <w:pPr>
              <w:pStyle w:val="20"/>
              <w:spacing w:after="0" w:line="240" w:lineRule="auto"/>
              <w:jc w:val="center"/>
              <w:rPr>
                <w:b/>
                <w:smallCaps/>
                <w:sz w:val="32"/>
              </w:rPr>
            </w:pPr>
            <w:r w:rsidRPr="00B903DE">
              <w:rPr>
                <w:b/>
                <w:smallCaps/>
                <w:sz w:val="32"/>
              </w:rPr>
              <w:t xml:space="preserve"> изучения учебной дисциплины</w:t>
            </w:r>
          </w:p>
          <w:p w:rsidR="007E0CBC" w:rsidRPr="00B903DE" w:rsidRDefault="007E0CBC">
            <w:pPr>
              <w:pStyle w:val="20"/>
              <w:spacing w:after="0" w:line="240" w:lineRule="auto"/>
              <w:jc w:val="center"/>
              <w:rPr>
                <w:b/>
                <w:bCs/>
                <w:smallCaps/>
                <w:sz w:val="32"/>
              </w:rPr>
            </w:pPr>
          </w:p>
          <w:p w:rsidR="007E0CBC" w:rsidRPr="00B903DE" w:rsidRDefault="00F369D4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ОД.02.05 </w:t>
            </w:r>
            <w:r w:rsidR="007E0CBC" w:rsidRPr="00B903DE">
              <w:rPr>
                <w:rFonts w:ascii="Times New Roman" w:hAnsi="Times New Roman" w:cs="Times New Roman"/>
                <w:b/>
                <w:sz w:val="28"/>
              </w:rPr>
              <w:t>ИСТОРИЯ  ИСКУССТВА</w:t>
            </w:r>
          </w:p>
          <w:p w:rsidR="007E0CBC" w:rsidRPr="00845B47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Tr="007E0CBC"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  <w:hideMark/>
          </w:tcPr>
          <w:p w:rsidR="007E0CBC" w:rsidRPr="00B903DE" w:rsidRDefault="007E0CBC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7E0CBC" w:rsidTr="007E0CBC">
        <w:trPr>
          <w:trHeight w:val="3600"/>
        </w:trPr>
        <w:tc>
          <w:tcPr>
            <w:tcW w:w="0" w:type="auto"/>
            <w:vMerge/>
            <w:tcBorders>
              <w:top w:val="single" w:sz="18" w:space="0" w:color="000080"/>
              <w:left w:val="nil"/>
              <w:bottom w:val="nil"/>
              <w:right w:val="single" w:sz="18" w:space="0" w:color="000080"/>
            </w:tcBorders>
            <w:vAlign w:val="center"/>
            <w:hideMark/>
          </w:tcPr>
          <w:p w:rsidR="007E0CBC" w:rsidRDefault="007E0CBC">
            <w:pPr>
              <w:rPr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top w:val="nil"/>
              <w:left w:val="single" w:sz="18" w:space="0" w:color="000080"/>
              <w:bottom w:val="nil"/>
              <w:right w:val="nil"/>
            </w:tcBorders>
          </w:tcPr>
          <w:p w:rsidR="007E0CBC" w:rsidRPr="00B903DE" w:rsidRDefault="007E0CBC" w:rsidP="00845B47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3DE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специальности</w:t>
            </w:r>
          </w:p>
          <w:p w:rsidR="00845B47" w:rsidRDefault="00845B47" w:rsidP="00845B4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D56">
              <w:rPr>
                <w:rFonts w:ascii="Times New Roman" w:hAnsi="Times New Roman" w:cs="Times New Roman"/>
                <w:b/>
                <w:sz w:val="24"/>
                <w:szCs w:val="24"/>
              </w:rPr>
              <w:t>51.02.01«Народное художественное творчество»</w:t>
            </w:r>
          </w:p>
          <w:p w:rsidR="00845B47" w:rsidRDefault="00845B47" w:rsidP="00845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F3">
              <w:rPr>
                <w:rFonts w:ascii="Times New Roman" w:hAnsi="Times New Roman" w:cs="Times New Roman"/>
                <w:sz w:val="24"/>
                <w:szCs w:val="24"/>
              </w:rPr>
              <w:t xml:space="preserve">по виду </w:t>
            </w: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 Театральное творчество»</w:t>
            </w:r>
          </w:p>
          <w:p w:rsidR="00845B47" w:rsidRPr="00845B47" w:rsidRDefault="00845B47" w:rsidP="00845B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E74F3">
              <w:rPr>
                <w:rFonts w:ascii="Times New Roman" w:hAnsi="Times New Roman" w:cs="Times New Roman"/>
                <w:sz w:val="24"/>
                <w:szCs w:val="24"/>
              </w:rPr>
              <w:t>(углубленная подготовка).</w:t>
            </w:r>
          </w:p>
          <w:p w:rsidR="00EF4079" w:rsidRPr="00B903DE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  <w:p w:rsidR="00EF4079" w:rsidRPr="00B903DE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F4079" w:rsidRDefault="00EF4079" w:rsidP="00E040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45B47" w:rsidRDefault="00845B47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845B47" w:rsidRDefault="00845B47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03449A" w:rsidRPr="00B903DE" w:rsidRDefault="0003449A" w:rsidP="00845B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EF4079" w:rsidRPr="00845B47" w:rsidRDefault="00EF4079" w:rsidP="00845B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СЫКТЫВКАР</w:t>
            </w:r>
          </w:p>
          <w:p w:rsidR="00EF4079" w:rsidRPr="00B903DE" w:rsidRDefault="00B903DE" w:rsidP="005350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845B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5350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7E0CBC" w:rsidRDefault="007E0CBC" w:rsidP="007E0CBC">
      <w:pPr>
        <w:rPr>
          <w:sz w:val="10"/>
          <w:szCs w:val="10"/>
        </w:rPr>
      </w:pPr>
    </w:p>
    <w:tbl>
      <w:tblPr>
        <w:tblW w:w="0" w:type="auto"/>
        <w:tblLook w:val="04A0"/>
      </w:tblPr>
      <w:tblGrid>
        <w:gridCol w:w="758"/>
        <w:gridCol w:w="2112"/>
        <w:gridCol w:w="2313"/>
        <w:gridCol w:w="2194"/>
        <w:gridCol w:w="2194"/>
      </w:tblGrid>
      <w:tr w:rsidR="007E0CBC" w:rsidRPr="00B903DE" w:rsidTr="00EF4079">
        <w:tc>
          <w:tcPr>
            <w:tcW w:w="758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B903DE">
              <w:rPr>
                <w:rFonts w:ascii="Times New Roman" w:hAnsi="Times New Roman" w:cs="Times New Roman"/>
                <w:sz w:val="28"/>
              </w:rPr>
              <w:lastRenderedPageBreak/>
              <w:br w:type="page"/>
            </w:r>
          </w:p>
        </w:tc>
        <w:tc>
          <w:tcPr>
            <w:tcW w:w="2112" w:type="dxa"/>
            <w:hideMark/>
          </w:tcPr>
          <w:p w:rsidR="007E0CBC" w:rsidRPr="00B903DE" w:rsidRDefault="007E0CBC">
            <w:pPr>
              <w:pStyle w:val="6"/>
              <w:spacing w:before="0" w:after="0"/>
              <w:rPr>
                <w:sz w:val="32"/>
                <w:szCs w:val="32"/>
              </w:rPr>
            </w:pPr>
          </w:p>
        </w:tc>
        <w:tc>
          <w:tcPr>
            <w:tcW w:w="2313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E0CBC" w:rsidRPr="00B903DE" w:rsidTr="00EF4079">
        <w:tc>
          <w:tcPr>
            <w:tcW w:w="758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12" w:type="dxa"/>
          </w:tcPr>
          <w:p w:rsidR="007E0CBC" w:rsidRPr="00B903DE" w:rsidRDefault="007E0CBC">
            <w:pPr>
              <w:pStyle w:val="6"/>
              <w:spacing w:before="0" w:after="0"/>
              <w:rPr>
                <w:sz w:val="32"/>
              </w:rPr>
            </w:pPr>
          </w:p>
        </w:tc>
        <w:tc>
          <w:tcPr>
            <w:tcW w:w="2313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4" w:type="dxa"/>
          </w:tcPr>
          <w:p w:rsidR="007E0CBC" w:rsidRPr="00B903DE" w:rsidRDefault="007E0CBC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938"/>
        <w:tblW w:w="0" w:type="auto"/>
        <w:tblLook w:val="01E0"/>
      </w:tblPr>
      <w:tblGrid>
        <w:gridCol w:w="1182"/>
        <w:gridCol w:w="1245"/>
        <w:gridCol w:w="5962"/>
        <w:gridCol w:w="1182"/>
      </w:tblGrid>
      <w:tr w:rsidR="00B903DE" w:rsidRPr="00B903DE" w:rsidTr="00B903DE">
        <w:tc>
          <w:tcPr>
            <w:tcW w:w="1182" w:type="dxa"/>
          </w:tcPr>
          <w:p w:rsidR="00B903DE" w:rsidRPr="00B903DE" w:rsidRDefault="00B903DE" w:rsidP="00B90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7" w:type="dxa"/>
            <w:gridSpan w:val="2"/>
            <w:hideMark/>
          </w:tcPr>
          <w:p w:rsidR="00B903DE" w:rsidRPr="00B903DE" w:rsidRDefault="00B903DE" w:rsidP="0044684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B3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дисциплины </w:t>
            </w:r>
            <w:r w:rsidRPr="00687D5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ИСКУССТВА</w:t>
            </w:r>
            <w:r w:rsidRPr="00234DB3">
              <w:rPr>
                <w:rFonts w:ascii="Times New Roman" w:hAnsi="Times New Roman" w:cs="Times New Roman"/>
                <w:sz w:val="24"/>
                <w:szCs w:val="24"/>
              </w:rPr>
              <w:t xml:space="preserve"> (История театра) разработана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Примерной основной образовательной программы Федерального государственного образовательного стандарта по специальности</w:t>
            </w:r>
            <w:r w:rsidR="0044684A" w:rsidRPr="0044684A">
              <w:rPr>
                <w:rFonts w:ascii="Times New Roman" w:hAnsi="Times New Roman" w:cs="Times New Roman"/>
                <w:b/>
                <w:sz w:val="24"/>
                <w:szCs w:val="24"/>
              </w:rPr>
              <w:t>51.02.01</w:t>
            </w:r>
            <w:r w:rsidR="0044684A">
              <w:rPr>
                <w:rFonts w:ascii="Times New Roman" w:hAnsi="Times New Roman" w:cs="Times New Roman"/>
                <w:sz w:val="24"/>
                <w:szCs w:val="24"/>
              </w:rPr>
              <w:t>(Народное художественное творчество, по виду Театральное творчество)</w:t>
            </w:r>
            <w:r w:rsidR="000F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684A">
              <w:rPr>
                <w:rFonts w:ascii="Times New Roman" w:hAnsi="Times New Roman" w:cs="Times New Roman"/>
                <w:sz w:val="24"/>
                <w:szCs w:val="24"/>
              </w:rPr>
              <w:t>СПО, у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>тверждённ</w:t>
            </w:r>
            <w:r w:rsidR="00234DB3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234DB3" w:rsidRPr="007F375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Правительства Российской Федерации от </w:t>
            </w:r>
            <w:r w:rsidR="00234DB3" w:rsidRPr="004B05DC">
              <w:rPr>
                <w:rFonts w:ascii="Times New Roman" w:eastAsia="Times New Roman" w:hAnsi="Times New Roman" w:cs="Times New Roman"/>
                <w:sz w:val="24"/>
                <w:szCs w:val="24"/>
              </w:rPr>
              <w:t>5 августа 2013 г. N 661</w:t>
            </w:r>
          </w:p>
        </w:tc>
        <w:tc>
          <w:tcPr>
            <w:tcW w:w="1182" w:type="dxa"/>
          </w:tcPr>
          <w:p w:rsidR="00B903DE" w:rsidRPr="00B903DE" w:rsidRDefault="00B903DE" w:rsidP="00B903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DB3" w:rsidRPr="00B903DE" w:rsidTr="00B903DE">
        <w:tc>
          <w:tcPr>
            <w:tcW w:w="1182" w:type="dxa"/>
          </w:tcPr>
          <w:p w:rsidR="00234DB3" w:rsidRPr="00B903DE" w:rsidRDefault="00234DB3" w:rsidP="00B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hideMark/>
          </w:tcPr>
          <w:p w:rsidR="00234DB3" w:rsidRDefault="00234DB3"/>
        </w:tc>
        <w:tc>
          <w:tcPr>
            <w:tcW w:w="5962" w:type="dxa"/>
          </w:tcPr>
          <w:p w:rsidR="00234DB3" w:rsidRDefault="00234DB3"/>
        </w:tc>
        <w:tc>
          <w:tcPr>
            <w:tcW w:w="1182" w:type="dxa"/>
          </w:tcPr>
          <w:p w:rsidR="00234DB3" w:rsidRPr="00B903DE" w:rsidRDefault="00234DB3" w:rsidP="00B903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B903DE" w:rsidRDefault="007E0CBC" w:rsidP="007E0CBC">
      <w:pPr>
        <w:rPr>
          <w:rFonts w:ascii="Times New Roman" w:hAnsi="Times New Roman" w:cs="Times New Roman"/>
          <w:sz w:val="24"/>
          <w:szCs w:val="24"/>
        </w:rPr>
      </w:pPr>
    </w:p>
    <w:p w:rsidR="007E0CBC" w:rsidRPr="00B903DE" w:rsidRDefault="007E0CBC" w:rsidP="007E0CBC">
      <w:pPr>
        <w:ind w:left="708"/>
        <w:rPr>
          <w:rFonts w:ascii="Times New Roman" w:hAnsi="Times New Roman" w:cs="Times New Roman"/>
          <w:sz w:val="28"/>
          <w:szCs w:val="28"/>
        </w:rPr>
      </w:pPr>
      <w:r w:rsidRPr="00B903DE">
        <w:rPr>
          <w:rFonts w:ascii="Times New Roman" w:hAnsi="Times New Roman" w:cs="Times New Roman"/>
          <w:sz w:val="28"/>
          <w:szCs w:val="28"/>
        </w:rPr>
        <w:t>Разработчик</w:t>
      </w:r>
    </w:p>
    <w:tbl>
      <w:tblPr>
        <w:tblW w:w="10439" w:type="dxa"/>
        <w:tblLook w:val="01E0"/>
      </w:tblPr>
      <w:tblGrid>
        <w:gridCol w:w="98"/>
        <w:gridCol w:w="343"/>
        <w:gridCol w:w="3168"/>
        <w:gridCol w:w="669"/>
        <w:gridCol w:w="2446"/>
        <w:gridCol w:w="780"/>
        <w:gridCol w:w="1969"/>
        <w:gridCol w:w="98"/>
        <w:gridCol w:w="868"/>
      </w:tblGrid>
      <w:tr w:rsidR="007E0CBC" w:rsidRPr="00B903DE" w:rsidTr="00535056">
        <w:trPr>
          <w:gridAfter w:val="1"/>
          <w:wAfter w:w="868" w:type="dxa"/>
        </w:trPr>
        <w:tc>
          <w:tcPr>
            <w:tcW w:w="441" w:type="dxa"/>
            <w:gridSpan w:val="2"/>
          </w:tcPr>
          <w:p w:rsidR="007E0CBC" w:rsidRPr="00B903DE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7" w:type="dxa"/>
            <w:gridSpan w:val="2"/>
            <w:hideMark/>
          </w:tcPr>
          <w:p w:rsidR="007E0CBC" w:rsidRPr="00B903DE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3DE">
              <w:rPr>
                <w:rFonts w:ascii="Times New Roman" w:hAnsi="Times New Roman" w:cs="Times New Roman"/>
                <w:b/>
                <w:sz w:val="24"/>
                <w:szCs w:val="24"/>
              </w:rPr>
              <w:t>Морозова Вера Семёновна</w:t>
            </w:r>
          </w:p>
        </w:tc>
        <w:tc>
          <w:tcPr>
            <w:tcW w:w="3226" w:type="dxa"/>
            <w:gridSpan w:val="2"/>
            <w:hideMark/>
          </w:tcPr>
          <w:p w:rsidR="007E0CBC" w:rsidRPr="00B903DE" w:rsidRDefault="00B9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асл</w:t>
            </w:r>
            <w:proofErr w:type="gramStart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аб.культуры</w:t>
            </w:r>
            <w:proofErr w:type="spellEnd"/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  <w:r w:rsidR="00300A37"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и РК</w:t>
            </w:r>
          </w:p>
        </w:tc>
        <w:tc>
          <w:tcPr>
            <w:tcW w:w="2067" w:type="dxa"/>
            <w:gridSpan w:val="2"/>
            <w:hideMark/>
          </w:tcPr>
          <w:p w:rsidR="007E0CBC" w:rsidRPr="00B903DE" w:rsidRDefault="00B90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0CBC" w:rsidRPr="00B903DE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РК «Колледж культуры</w:t>
            </w:r>
            <w:r w:rsidRPr="00B903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F1D26" w:rsidRPr="00402AE9" w:rsidTr="00535056">
        <w:tblPrEx>
          <w:tblLook w:val="04A0"/>
        </w:tblPrEx>
        <w:trPr>
          <w:trHeight w:val="257"/>
        </w:trPr>
        <w:tc>
          <w:tcPr>
            <w:tcW w:w="3609" w:type="dxa"/>
            <w:gridSpan w:val="3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  <w:gridSpan w:val="2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5" w:type="dxa"/>
            <w:gridSpan w:val="4"/>
          </w:tcPr>
          <w:p w:rsidR="000F1D26" w:rsidRPr="00402AE9" w:rsidRDefault="000F1D26" w:rsidP="002E01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056" w:rsidTr="00535056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2"/>
          <w:wBefore w:w="98" w:type="dxa"/>
          <w:wAfter w:w="966" w:type="dxa"/>
          <w:trHeight w:val="156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ab/>
            </w: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rFonts w:ascii="Liberation Serif" w:eastAsia="Liberation Serif" w:hAnsi="Liberation Serif" w:cs="Liberation Serif"/>
                <w:sz w:val="24"/>
              </w:rPr>
            </w:pPr>
          </w:p>
          <w:p w:rsidR="00535056" w:rsidRDefault="00535056" w:rsidP="002E01B3">
            <w:pPr>
              <w:keepNext/>
              <w:spacing w:after="0" w:line="240" w:lineRule="auto"/>
              <w:ind w:right="2019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Согласовано с  Педагогическим советом ГПОУ РК «Колледж культуры»</w:t>
            </w:r>
          </w:p>
        </w:tc>
      </w:tr>
      <w:tr w:rsidR="00535056" w:rsidTr="00535056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2"/>
          <w:wBefore w:w="98" w:type="dxa"/>
          <w:wAfter w:w="966" w:type="dxa"/>
          <w:trHeight w:val="458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35056" w:rsidRDefault="00535056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Протокол № 1 от «06» сентября 2019 г.</w:t>
            </w:r>
          </w:p>
          <w:p w:rsidR="00535056" w:rsidRDefault="00535056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5056" w:rsidTr="00535056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gridAfter w:val="2"/>
          <w:wBefore w:w="98" w:type="dxa"/>
          <w:wAfter w:w="966" w:type="dxa"/>
          <w:trHeight w:val="156"/>
        </w:trPr>
        <w:tc>
          <w:tcPr>
            <w:tcW w:w="9375" w:type="dxa"/>
            <w:gridSpan w:val="6"/>
            <w:shd w:val="clear" w:color="auto" w:fill="auto"/>
            <w:tcMar>
              <w:left w:w="10" w:type="dxa"/>
              <w:right w:w="10" w:type="dxa"/>
            </w:tcMar>
          </w:tcPr>
          <w:p w:rsidR="00535056" w:rsidRDefault="00535056" w:rsidP="00535056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Утверждено</w:t>
            </w:r>
          </w:p>
          <w:p w:rsidR="00535056" w:rsidRDefault="00535056" w:rsidP="00535056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Приказом директора</w:t>
            </w:r>
          </w:p>
          <w:p w:rsidR="00535056" w:rsidRDefault="00535056" w:rsidP="00535056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ГПОУ РК «Колледж культуры»</w:t>
            </w:r>
          </w:p>
          <w:p w:rsidR="00535056" w:rsidRDefault="00535056" w:rsidP="00535056">
            <w:pPr>
              <w:suppressAutoHyphens/>
              <w:spacing w:after="0" w:line="240" w:lineRule="auto"/>
              <w:ind w:right="141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 06.09.2019 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102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а/од</w:t>
            </w:r>
          </w:p>
          <w:p w:rsidR="00535056" w:rsidRDefault="00535056" w:rsidP="002E01B3">
            <w:pPr>
              <w:suppressAutoHyphens/>
              <w:spacing w:after="0" w:line="240" w:lineRule="auto"/>
              <w:ind w:right="2019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1D26" w:rsidRPr="00402AE9" w:rsidRDefault="000F1D26" w:rsidP="000F1D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7D53">
        <w:rPr>
          <w:rFonts w:ascii="Times New Roman" w:hAnsi="Times New Roman" w:cs="Times New Roman"/>
          <w:b/>
          <w:sz w:val="24"/>
          <w:szCs w:val="24"/>
        </w:rPr>
        <w:t xml:space="preserve">© </w:t>
      </w:r>
      <w:r w:rsidRPr="0044684A">
        <w:rPr>
          <w:rFonts w:ascii="Times New Roman" w:hAnsi="Times New Roman" w:cs="Times New Roman"/>
          <w:sz w:val="24"/>
          <w:szCs w:val="24"/>
        </w:rPr>
        <w:t>ГПОУРК  «Колледж культуры»</w:t>
      </w:r>
    </w:p>
    <w:p w:rsidR="007E0CBC" w:rsidRPr="00B903DE" w:rsidRDefault="007E0CBC" w:rsidP="007E0CBC">
      <w:pPr>
        <w:rPr>
          <w:rFonts w:ascii="Times New Roman" w:hAnsi="Times New Roman" w:cs="Times New Roman"/>
          <w:sz w:val="28"/>
          <w:szCs w:val="28"/>
        </w:rPr>
      </w:pPr>
    </w:p>
    <w:p w:rsidR="007E0CBC" w:rsidRDefault="007E0CBC" w:rsidP="007E0CBC">
      <w:pPr>
        <w:rPr>
          <w:sz w:val="16"/>
          <w:szCs w:val="16"/>
        </w:rPr>
      </w:pPr>
    </w:p>
    <w:p w:rsidR="00B903DE" w:rsidRDefault="00B903DE" w:rsidP="007E0CBC">
      <w:pPr>
        <w:rPr>
          <w:sz w:val="16"/>
          <w:szCs w:val="16"/>
        </w:rPr>
      </w:pPr>
    </w:p>
    <w:p w:rsidR="008A23B1" w:rsidRDefault="008A23B1" w:rsidP="007E0C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CBC" w:rsidRPr="00396B44" w:rsidRDefault="007E0CBC" w:rsidP="007E0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44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7E0CBC" w:rsidRPr="00396B44" w:rsidRDefault="007E0CBC" w:rsidP="007E0CB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248"/>
        <w:gridCol w:w="9088"/>
        <w:gridCol w:w="235"/>
      </w:tblGrid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Паспорт рабочей программы учебной дисциплины «История искусства» (История театра)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примерное содержание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реализации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0CBC" w:rsidRPr="00396B44" w:rsidTr="007E0CBC">
        <w:tc>
          <w:tcPr>
            <w:tcW w:w="250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4" w:type="dxa"/>
            <w:hideMark/>
          </w:tcPr>
          <w:p w:rsidR="007E0CBC" w:rsidRPr="00396B44" w:rsidRDefault="007E0C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6B4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236" w:type="dxa"/>
          </w:tcPr>
          <w:p w:rsidR="007E0CBC" w:rsidRPr="00396B44" w:rsidRDefault="007E0C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28"/>
          <w:szCs w:val="28"/>
        </w:rPr>
      </w:pPr>
    </w:p>
    <w:p w:rsidR="007E0CBC" w:rsidRDefault="007E0CBC" w:rsidP="007E0CBC">
      <w:pPr>
        <w:rPr>
          <w:sz w:val="16"/>
          <w:szCs w:val="16"/>
        </w:rPr>
      </w:pPr>
      <w:r>
        <w:rPr>
          <w:sz w:val="28"/>
          <w:szCs w:val="28"/>
        </w:rPr>
        <w:br w:type="page"/>
      </w:r>
    </w:p>
    <w:p w:rsidR="007E0CBC" w:rsidRPr="00E0402C" w:rsidRDefault="007E0CBC" w:rsidP="00EF407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0402C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</w:t>
      </w:r>
    </w:p>
    <w:p w:rsidR="007E0CBC" w:rsidRPr="00396B44" w:rsidRDefault="007E0CBC" w:rsidP="00396B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рабоч</w:t>
      </w:r>
      <w:r w:rsidR="00396B44">
        <w:rPr>
          <w:rFonts w:ascii="Times New Roman" w:hAnsi="Times New Roman" w:cs="Times New Roman"/>
          <w:b/>
          <w:sz w:val="24"/>
          <w:szCs w:val="24"/>
        </w:rPr>
        <w:t>ей программы учебной дисциплины</w:t>
      </w:r>
    </w:p>
    <w:tbl>
      <w:tblPr>
        <w:tblW w:w="0" w:type="auto"/>
        <w:tblLook w:val="01E0"/>
      </w:tblPr>
      <w:tblGrid>
        <w:gridCol w:w="1193"/>
        <w:gridCol w:w="7185"/>
        <w:gridCol w:w="1193"/>
      </w:tblGrid>
      <w:tr w:rsidR="007E0CBC" w:rsidRPr="00E0402C" w:rsidTr="007E0CBC"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 ИСКУССТВА (История театра)</w:t>
            </w:r>
          </w:p>
        </w:tc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RPr="00E0402C" w:rsidTr="007E0CBC"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0CBC" w:rsidRPr="00E0402C" w:rsidRDefault="007E0CBC" w:rsidP="00EF40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7E0CBC" w:rsidRPr="00E0402C" w:rsidRDefault="007E0CBC" w:rsidP="00EF40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E0402C" w:rsidRDefault="007E0CBC" w:rsidP="00396B4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рабочей программы </w:t>
      </w:r>
    </w:p>
    <w:p w:rsidR="00396B44" w:rsidRPr="00396B44" w:rsidRDefault="007E0CBC" w:rsidP="00396B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>Рабочая программа дисциплины «История искусств» (</w:t>
      </w:r>
      <w:r w:rsidR="0044684A" w:rsidRPr="00E0402C">
        <w:rPr>
          <w:rFonts w:ascii="Times New Roman" w:hAnsi="Times New Roman" w:cs="Times New Roman"/>
          <w:sz w:val="24"/>
          <w:szCs w:val="24"/>
        </w:rPr>
        <w:t>далее: «</w:t>
      </w:r>
      <w:r w:rsidRPr="00E0402C">
        <w:rPr>
          <w:rFonts w:ascii="Times New Roman" w:hAnsi="Times New Roman" w:cs="Times New Roman"/>
          <w:sz w:val="24"/>
          <w:szCs w:val="24"/>
        </w:rPr>
        <w:t xml:space="preserve">История театра») является частью основной профессиональной образовательной программы в соответствии с ФГОС по специальности </w:t>
      </w:r>
      <w:r w:rsidR="00396B44" w:rsidRPr="00100D56">
        <w:rPr>
          <w:rFonts w:ascii="Times New Roman" w:hAnsi="Times New Roman" w:cs="Times New Roman"/>
          <w:b/>
          <w:sz w:val="24"/>
          <w:szCs w:val="24"/>
        </w:rPr>
        <w:t xml:space="preserve">51.02.01«Народное художественное </w:t>
      </w:r>
      <w:r w:rsidR="0044684A" w:rsidRPr="00100D56">
        <w:rPr>
          <w:rFonts w:ascii="Times New Roman" w:hAnsi="Times New Roman" w:cs="Times New Roman"/>
          <w:b/>
          <w:sz w:val="24"/>
          <w:szCs w:val="24"/>
        </w:rPr>
        <w:t>творчество»</w:t>
      </w:r>
      <w:r w:rsidR="0044684A" w:rsidRPr="00EE74F3">
        <w:rPr>
          <w:rFonts w:ascii="Times New Roman" w:hAnsi="Times New Roman" w:cs="Times New Roman"/>
          <w:sz w:val="24"/>
          <w:szCs w:val="24"/>
        </w:rPr>
        <w:t xml:space="preserve"> по</w:t>
      </w:r>
      <w:r w:rsidR="00396B44" w:rsidRPr="00EE74F3">
        <w:rPr>
          <w:rFonts w:ascii="Times New Roman" w:hAnsi="Times New Roman" w:cs="Times New Roman"/>
          <w:sz w:val="24"/>
          <w:szCs w:val="24"/>
        </w:rPr>
        <w:t xml:space="preserve"> виду </w:t>
      </w:r>
      <w:r w:rsidR="0044684A" w:rsidRPr="00845B47">
        <w:rPr>
          <w:rFonts w:ascii="Times New Roman" w:hAnsi="Times New Roman" w:cs="Times New Roman"/>
          <w:b/>
          <w:bCs/>
          <w:sz w:val="24"/>
          <w:szCs w:val="24"/>
        </w:rPr>
        <w:t>«Театральноетворчество»</w:t>
      </w:r>
      <w:r w:rsidR="0044684A" w:rsidRPr="00EE74F3">
        <w:rPr>
          <w:rFonts w:ascii="Times New Roman" w:hAnsi="Times New Roman" w:cs="Times New Roman"/>
          <w:sz w:val="24"/>
          <w:szCs w:val="24"/>
        </w:rPr>
        <w:t xml:space="preserve"> (</w:t>
      </w:r>
      <w:r w:rsidR="00396B44" w:rsidRPr="00EE74F3">
        <w:rPr>
          <w:rFonts w:ascii="Times New Roman" w:hAnsi="Times New Roman" w:cs="Times New Roman"/>
          <w:sz w:val="24"/>
          <w:szCs w:val="24"/>
        </w:rPr>
        <w:t>углубленная подготовка).</w:t>
      </w:r>
    </w:p>
    <w:p w:rsidR="007E0CBC" w:rsidRPr="00E0402C" w:rsidRDefault="007E0CBC" w:rsidP="00396B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«История театра» может быть использована в дополнительном профессиональном образовании и профессиональной подготовке работников сферы  культуры. </w:t>
      </w:r>
    </w:p>
    <w:p w:rsidR="007E0CBC" w:rsidRPr="00E0402C" w:rsidRDefault="007E0CBC" w:rsidP="00396B4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1.2 Место дисциплины «История театра»в структуре основной профессиональной образовательной программы</w:t>
      </w:r>
      <w:r w:rsidR="00A968F4">
        <w:rPr>
          <w:rFonts w:ascii="Times New Roman" w:hAnsi="Times New Roman" w:cs="Times New Roman"/>
          <w:b/>
          <w:sz w:val="24"/>
          <w:szCs w:val="24"/>
        </w:rPr>
        <w:t>.</w:t>
      </w:r>
    </w:p>
    <w:p w:rsidR="007E0CBC" w:rsidRPr="00E0402C" w:rsidRDefault="007E0CBC" w:rsidP="00396B4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Данная учебная дисциплина входит в обязательную часть цикла </w:t>
      </w:r>
      <w:r w:rsidRPr="00E0402C">
        <w:rPr>
          <w:rFonts w:ascii="Times New Roman" w:hAnsi="Times New Roman" w:cs="Times New Roman"/>
          <w:b/>
          <w:sz w:val="24"/>
          <w:szCs w:val="24"/>
        </w:rPr>
        <w:t>ОД 02.</w:t>
      </w:r>
      <w:r w:rsidR="00F36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402C">
        <w:rPr>
          <w:rFonts w:ascii="Times New Roman" w:hAnsi="Times New Roman" w:cs="Times New Roman"/>
          <w:b/>
          <w:sz w:val="24"/>
          <w:szCs w:val="24"/>
        </w:rPr>
        <w:t>Профильные учебные дисциплины</w:t>
      </w:r>
      <w:r w:rsidR="00396B44">
        <w:rPr>
          <w:rFonts w:ascii="Times New Roman" w:hAnsi="Times New Roman" w:cs="Times New Roman"/>
          <w:sz w:val="24"/>
          <w:szCs w:val="24"/>
        </w:rPr>
        <w:t xml:space="preserve"> </w:t>
      </w:r>
      <w:r w:rsidR="00F369D4">
        <w:rPr>
          <w:rFonts w:ascii="Times New Roman" w:hAnsi="Times New Roman" w:cs="Times New Roman"/>
          <w:sz w:val="24"/>
          <w:szCs w:val="24"/>
        </w:rPr>
        <w:t>Общеобразовательного учебного цикла</w:t>
      </w:r>
      <w:r w:rsidRPr="00E0402C">
        <w:rPr>
          <w:rFonts w:ascii="Times New Roman" w:hAnsi="Times New Roman" w:cs="Times New Roman"/>
          <w:sz w:val="24"/>
          <w:szCs w:val="24"/>
        </w:rPr>
        <w:t>.</w:t>
      </w:r>
    </w:p>
    <w:p w:rsidR="007E0CBC" w:rsidRPr="00E0402C" w:rsidRDefault="007E0CBC" w:rsidP="00396B44">
      <w:pPr>
        <w:spacing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1.3. Цели и задачи дисциплины «История искусства» (История театра) – требования к результатам освоения учебной дисциплины:</w:t>
      </w:r>
    </w:p>
    <w:p w:rsidR="00750D1F" w:rsidRDefault="007E0CBC" w:rsidP="00EB16E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Программа изучения дисциплины ориентирована на достижение </w:t>
      </w:r>
      <w:r w:rsidR="00EB16EF" w:rsidRPr="00E0402C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EB16EF">
        <w:rPr>
          <w:rFonts w:ascii="Times New Roman" w:hAnsi="Times New Roman" w:cs="Times New Roman"/>
          <w:sz w:val="24"/>
          <w:szCs w:val="24"/>
        </w:rPr>
        <w:t>задач</w:t>
      </w:r>
      <w:r w:rsidR="00750D1F" w:rsidRPr="00E0402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E0CBC" w:rsidRPr="00750D1F" w:rsidRDefault="00750D1F" w:rsidP="00EB16EF">
      <w:pPr>
        <w:pStyle w:val="af9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 xml:space="preserve">помочь обучающимся </w:t>
      </w:r>
      <w:r w:rsidR="007E0CBC" w:rsidRPr="00750D1F">
        <w:rPr>
          <w:color w:val="000000"/>
        </w:rPr>
        <w:t xml:space="preserve">составить картину последовательного развития мирового театра от античности до наших времен, представить этапы </w:t>
      </w:r>
      <w:r w:rsidRPr="00750D1F">
        <w:rPr>
          <w:color w:val="000000"/>
        </w:rPr>
        <w:t xml:space="preserve">его </w:t>
      </w:r>
      <w:r w:rsidR="007E0CBC" w:rsidRPr="00750D1F">
        <w:rPr>
          <w:color w:val="000000"/>
        </w:rPr>
        <w:t xml:space="preserve">развития </w:t>
      </w:r>
      <w:r w:rsidRPr="00750D1F">
        <w:rPr>
          <w:color w:val="000000"/>
        </w:rPr>
        <w:t>(обучающие задачи);</w:t>
      </w:r>
    </w:p>
    <w:p w:rsidR="00AD720F" w:rsidRDefault="007E0CBC" w:rsidP="00750D1F">
      <w:pPr>
        <w:pStyle w:val="af9"/>
        <w:numPr>
          <w:ilvl w:val="0"/>
          <w:numId w:val="16"/>
        </w:numPr>
        <w:jc w:val="both"/>
        <w:rPr>
          <w:color w:val="000000"/>
        </w:rPr>
      </w:pPr>
      <w:r w:rsidRPr="00E17BB1">
        <w:rPr>
          <w:color w:val="000000"/>
        </w:rPr>
        <w:t xml:space="preserve">сформировать у </w:t>
      </w:r>
      <w:r w:rsidR="00750D1F">
        <w:rPr>
          <w:color w:val="000000"/>
        </w:rPr>
        <w:t>обучающихся</w:t>
      </w:r>
      <w:r w:rsidRPr="00E17BB1">
        <w:rPr>
          <w:color w:val="000000"/>
        </w:rPr>
        <w:t xml:space="preserve"> четкое представление о роли театра в истории, в жизни людей, научить их соотносить </w:t>
      </w:r>
      <w:r w:rsidR="00750D1F" w:rsidRPr="00E17BB1">
        <w:rPr>
          <w:color w:val="000000"/>
        </w:rPr>
        <w:t xml:space="preserve">особенности сценического искусства </w:t>
      </w:r>
      <w:r w:rsidR="00750D1F">
        <w:rPr>
          <w:color w:val="000000"/>
        </w:rPr>
        <w:t xml:space="preserve">с </w:t>
      </w:r>
      <w:proofErr w:type="gramStart"/>
      <w:r w:rsidR="00750D1F" w:rsidRPr="00750D1F">
        <w:rPr>
          <w:color w:val="000000"/>
        </w:rPr>
        <w:t>общественно-политическ</w:t>
      </w:r>
      <w:r w:rsidR="00750D1F">
        <w:rPr>
          <w:color w:val="000000"/>
        </w:rPr>
        <w:t>им</w:t>
      </w:r>
      <w:proofErr w:type="gramEnd"/>
      <w:r w:rsidR="00750D1F" w:rsidRPr="00750D1F">
        <w:rPr>
          <w:color w:val="000000"/>
        </w:rPr>
        <w:t xml:space="preserve"> и эстетическ</w:t>
      </w:r>
      <w:r w:rsidR="00750D1F">
        <w:rPr>
          <w:color w:val="000000"/>
        </w:rPr>
        <w:t>им особенностями развития</w:t>
      </w:r>
      <w:r w:rsidR="00750D1F" w:rsidRPr="00750D1F">
        <w:rPr>
          <w:color w:val="000000"/>
        </w:rPr>
        <w:t xml:space="preserve"> общества</w:t>
      </w:r>
      <w:r w:rsidR="00750D1F">
        <w:rPr>
          <w:color w:val="000000"/>
        </w:rPr>
        <w:t xml:space="preserve"> (развивающие задачи);</w:t>
      </w:r>
    </w:p>
    <w:p w:rsidR="00750D1F" w:rsidRPr="00E17BB1" w:rsidRDefault="00750D1F" w:rsidP="00750D1F">
      <w:pPr>
        <w:pStyle w:val="af9"/>
        <w:numPr>
          <w:ilvl w:val="0"/>
          <w:numId w:val="16"/>
        </w:numPr>
        <w:jc w:val="both"/>
        <w:rPr>
          <w:color w:val="000000"/>
        </w:rPr>
      </w:pPr>
      <w:r>
        <w:rPr>
          <w:color w:val="000000"/>
        </w:rPr>
        <w:t>помочь развитию</w:t>
      </w:r>
      <w:r w:rsidRPr="00750D1F">
        <w:rPr>
          <w:color w:val="000000"/>
        </w:rPr>
        <w:t xml:space="preserve"> личности обучающихся, их нравственных и эстетических качеств (воспитательные задачи).</w:t>
      </w:r>
    </w:p>
    <w:p w:rsidR="007E0CBC" w:rsidRPr="00DA209B" w:rsidRDefault="007E0CBC" w:rsidP="00750D1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sz w:val="24"/>
          <w:szCs w:val="24"/>
        </w:rPr>
        <w:t xml:space="preserve">Содержание программы учитывает, что студентами должен быть </w:t>
      </w:r>
      <w:r w:rsidR="00750D1F" w:rsidRPr="00E0402C">
        <w:rPr>
          <w:rFonts w:ascii="Times New Roman" w:hAnsi="Times New Roman" w:cs="Times New Roman"/>
          <w:sz w:val="24"/>
          <w:szCs w:val="24"/>
        </w:rPr>
        <w:t>освоен самостоятельно</w:t>
      </w:r>
      <w:r w:rsidRPr="00E0402C">
        <w:rPr>
          <w:rFonts w:ascii="Times New Roman" w:hAnsi="Times New Roman" w:cs="Times New Roman"/>
          <w:sz w:val="24"/>
          <w:szCs w:val="24"/>
        </w:rPr>
        <w:t xml:space="preserve"> значительный объём драматургического материала, так как на уроках даётся лишь его общий обзор.</w:t>
      </w:r>
      <w:r w:rsidRPr="00E0402C">
        <w:rPr>
          <w:rFonts w:ascii="Times New Roman" w:hAnsi="Times New Roman" w:cs="Times New Roman"/>
          <w:color w:val="000000"/>
          <w:sz w:val="24"/>
          <w:szCs w:val="24"/>
        </w:rPr>
        <w:t>Изучение данного курса тесно связано с такими учебными дисциплинами как, «Мировая художественная культура», «Народная художественная культура», «История», «Литература», «Режиссура», «</w:t>
      </w:r>
      <w:r w:rsidR="00750D1F" w:rsidRPr="00E0402C">
        <w:rPr>
          <w:rFonts w:ascii="Times New Roman" w:hAnsi="Times New Roman" w:cs="Times New Roman"/>
          <w:color w:val="000000"/>
          <w:sz w:val="24"/>
          <w:szCs w:val="24"/>
        </w:rPr>
        <w:t>Актерское мастерство</w:t>
      </w:r>
      <w:r w:rsidRPr="00E0402C">
        <w:rPr>
          <w:rFonts w:ascii="Times New Roman" w:hAnsi="Times New Roman" w:cs="Times New Roman"/>
          <w:color w:val="000000"/>
          <w:sz w:val="24"/>
          <w:szCs w:val="24"/>
        </w:rPr>
        <w:t>», «Техника сцены», «Сценография», «Музыкальное оформление спектакля».</w:t>
      </w:r>
    </w:p>
    <w:p w:rsidR="007E0CBC" w:rsidRPr="00E0402C" w:rsidRDefault="007E0CBC" w:rsidP="00AD720F">
      <w:pPr>
        <w:pStyle w:val="a5"/>
        <w:framePr w:hSpace="180" w:wrap="around" w:vAnchor="text" w:hAnchor="margin" w:y="12"/>
        <w:spacing w:before="0" w:beforeAutospacing="0" w:after="0" w:afterAutospacing="0"/>
        <w:rPr>
          <w:b/>
        </w:rPr>
      </w:pPr>
      <w:r w:rsidRPr="00E0402C">
        <w:rPr>
          <w:b/>
        </w:rPr>
        <w:t>В результате освоения учебной дисциплины «История искусства» (История театра) обучающийся долженприобрести следующие компетенции:</w:t>
      </w:r>
    </w:p>
    <w:p w:rsidR="007E0CBC" w:rsidRPr="00E0402C" w:rsidRDefault="007E0CBC" w:rsidP="00E0402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1. Понимать сущность и социальную значимость своей будущей профессии, проявлять к ней устойчивый интерес.</w:t>
      </w:r>
    </w:p>
    <w:p w:rsidR="00EB16EF" w:rsidRDefault="007E0CBC" w:rsidP="007E0CB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2.</w:t>
      </w:r>
      <w:r w:rsidRPr="00E0402C">
        <w:tab/>
        <w:t>Организовывать собственную деятельность, определять методы и способы выполнения профессиональных задач, оценивать</w:t>
      </w:r>
      <w:r w:rsidR="00EB16EF">
        <w:t xml:space="preserve"> их эффективность и качество.</w:t>
      </w:r>
    </w:p>
    <w:p w:rsidR="00EB16EF" w:rsidRDefault="007E0CBC" w:rsidP="00E0402C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 xml:space="preserve"> ОК 4.</w:t>
      </w:r>
      <w:r w:rsidRPr="00E0402C">
        <w:tab/>
        <w:t>Осуществлять поиск, анализ и оценку информации, необходимой для постановки и решения профессиональных задач, профессион</w:t>
      </w:r>
      <w:r w:rsidR="00EB16EF">
        <w:t>ального и личностного развития.</w:t>
      </w:r>
    </w:p>
    <w:p w:rsidR="00EB16EF" w:rsidRDefault="007E0CBC" w:rsidP="00EB16EF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 w:rsidRPr="00E0402C">
        <w:t>ОК 8.</w:t>
      </w:r>
      <w:r w:rsidRPr="00E0402C">
        <w:tab/>
        <w:t>Самостоятельно определять задачи профессионального и личностного развити</w:t>
      </w:r>
      <w:r w:rsidR="00EB16EF">
        <w:t>я, заниматься самообразованием.</w:t>
      </w:r>
    </w:p>
    <w:p w:rsidR="007E0CBC" w:rsidRPr="00E0402C" w:rsidRDefault="00D72D8D" w:rsidP="00EB16EF">
      <w:pPr>
        <w:pStyle w:val="ae"/>
        <w:widowControl w:val="0"/>
        <w:tabs>
          <w:tab w:val="left" w:pos="1260"/>
          <w:tab w:val="left" w:pos="1620"/>
        </w:tabs>
        <w:ind w:left="0" w:firstLine="0"/>
        <w:jc w:val="both"/>
      </w:pPr>
      <w:r>
        <w:t>ОК 11</w:t>
      </w:r>
      <w:r w:rsidR="007E0CBC" w:rsidRPr="00E0402C">
        <w:t>.</w:t>
      </w:r>
      <w:r w:rsidR="007E0CBC" w:rsidRPr="00E0402C">
        <w:tab/>
        <w:t>Использовать умения и знания профильных дисциплин федерального компонента среднего (полного) общего образования в профессиональной деятельности.</w:t>
      </w:r>
    </w:p>
    <w:p w:rsidR="007E0CBC" w:rsidRPr="00E0402C" w:rsidRDefault="007E0CBC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0402C">
        <w:t xml:space="preserve">       ПК 1.3. Разрабатывать, подготавливать и осуществлять репертуарные и сценарные </w:t>
      </w:r>
      <w:r w:rsidRPr="00E0402C">
        <w:lastRenderedPageBreak/>
        <w:t>планы, художественные программы и постановки.</w:t>
      </w:r>
    </w:p>
    <w:p w:rsidR="007E0CBC" w:rsidRDefault="007E0CBC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0402C">
        <w:t xml:space="preserve">       ПК 2.1. Использовать знания в области психологии и педагогики, специальных дисциплин в </w:t>
      </w:r>
      <w:r w:rsidR="00EB16EF">
        <w:t>преподавательской деятельности.</w:t>
      </w:r>
    </w:p>
    <w:p w:rsidR="00EB16EF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</w:p>
    <w:p w:rsidR="00EB16EF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  <w:r w:rsidRPr="00EB16EF"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повышенного уровня.</w:t>
      </w:r>
    </w:p>
    <w:p w:rsidR="00EB16EF" w:rsidRPr="00E0402C" w:rsidRDefault="00EB16EF" w:rsidP="007E0CBC">
      <w:pPr>
        <w:pStyle w:val="2"/>
        <w:widowControl w:val="0"/>
        <w:tabs>
          <w:tab w:val="left" w:pos="1620"/>
        </w:tabs>
        <w:ind w:left="0" w:firstLine="0"/>
        <w:jc w:val="both"/>
      </w:pPr>
    </w:p>
    <w:tbl>
      <w:tblPr>
        <w:tblW w:w="4900" w:type="pct"/>
        <w:tblInd w:w="108" w:type="dxa"/>
        <w:tblLook w:val="01E0"/>
      </w:tblPr>
      <w:tblGrid>
        <w:gridCol w:w="9380"/>
      </w:tblGrid>
      <w:tr w:rsidR="007E0CBC" w:rsidRPr="0003323A" w:rsidTr="007E0CBC">
        <w:trPr>
          <w:trHeight w:val="315"/>
        </w:trPr>
        <w:tc>
          <w:tcPr>
            <w:tcW w:w="5000" w:type="pct"/>
          </w:tcPr>
          <w:p w:rsidR="007E0CBC" w:rsidRPr="0003323A" w:rsidRDefault="007E0CBC" w:rsidP="00EB16EF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Обучающийся предмету «История искусства» (История театра) должен приобрестиследующие</w:t>
            </w: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умения: </w:t>
            </w:r>
          </w:p>
          <w:p w:rsidR="007E0CBC" w:rsidRPr="0003323A" w:rsidRDefault="007E0CBC" w:rsidP="00EB16EF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анализировать художественно-образное содержание произведения искусства;</w:t>
            </w:r>
          </w:p>
          <w:p w:rsidR="007E0CBC" w:rsidRPr="0003323A" w:rsidRDefault="007E0CBC" w:rsidP="00EB16EF">
            <w:pPr>
              <w:numPr>
                <w:ilvl w:val="0"/>
                <w:numId w:val="2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произведения искусства в профессиональной деятельности. </w:t>
            </w:r>
          </w:p>
          <w:p w:rsidR="007E0CBC" w:rsidRPr="0003323A" w:rsidRDefault="007E0CBC" w:rsidP="00EB16EF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Студент должен</w:t>
            </w: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знать: </w:t>
            </w:r>
          </w:p>
          <w:p w:rsidR="007E0CBC" w:rsidRPr="00F369D4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основные этапы становления и развития мирового и отечественного</w:t>
            </w:r>
            <w:r w:rsidR="00F3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65" w:rsidRPr="00F369D4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Pr="00F369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E0CBC" w:rsidRPr="0003323A" w:rsidRDefault="007E0CBC" w:rsidP="00170565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4">
              <w:rPr>
                <w:rFonts w:ascii="Times New Roman" w:hAnsi="Times New Roman" w:cs="Times New Roman"/>
                <w:sz w:val="24"/>
                <w:szCs w:val="24"/>
              </w:rPr>
              <w:t>направления, стили, жанры, средства художественной выразительности</w:t>
            </w:r>
            <w:r w:rsidR="00F36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565" w:rsidRPr="00F369D4">
              <w:rPr>
                <w:rFonts w:ascii="Times New Roman" w:hAnsi="Times New Roman" w:cs="Times New Roman"/>
                <w:sz w:val="24"/>
                <w:szCs w:val="24"/>
              </w:rPr>
              <w:t>различных видов искусств;</w:t>
            </w:r>
          </w:p>
          <w:p w:rsidR="007E0CBC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выдающихся деятелей и шедевры мирового и отечественного искусства, </w:t>
            </w:r>
          </w:p>
          <w:p w:rsidR="002A4426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A4426" w:rsidRPr="0003323A">
              <w:rPr>
                <w:rFonts w:ascii="Times New Roman" w:hAnsi="Times New Roman" w:cs="Times New Roman"/>
                <w:sz w:val="24"/>
                <w:szCs w:val="24"/>
              </w:rPr>
              <w:t>наменитые творческие коллективы</w:t>
            </w:r>
          </w:p>
          <w:p w:rsidR="007E0CBC" w:rsidRPr="0003323A" w:rsidRDefault="007E0CBC" w:rsidP="00EB16EF">
            <w:pPr>
              <w:numPr>
                <w:ilvl w:val="0"/>
                <w:numId w:val="3"/>
              </w:num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современного искусства.</w:t>
            </w:r>
          </w:p>
          <w:p w:rsidR="00AB44D0" w:rsidRDefault="00AB44D0" w:rsidP="00EB16EF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8F4" w:rsidRPr="0003323A" w:rsidRDefault="00A968F4" w:rsidP="00D72D8D">
            <w:pPr>
              <w:tabs>
                <w:tab w:val="left" w:pos="266"/>
              </w:tabs>
              <w:spacing w:after="0" w:line="240" w:lineRule="auto"/>
              <w:ind w:left="13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CBC" w:rsidRPr="0003323A" w:rsidRDefault="007E0CBC" w:rsidP="007E0CBC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 «История искусства» (История театра):</w:t>
      </w:r>
    </w:p>
    <w:tbl>
      <w:tblPr>
        <w:tblW w:w="0" w:type="auto"/>
        <w:tblLook w:val="01E0"/>
      </w:tblPr>
      <w:tblGrid>
        <w:gridCol w:w="5871"/>
        <w:gridCol w:w="1204"/>
        <w:gridCol w:w="1237"/>
        <w:gridCol w:w="1259"/>
      </w:tblGrid>
      <w:tr w:rsidR="007E0CBC" w:rsidRPr="0003323A" w:rsidTr="007E0CBC">
        <w:tc>
          <w:tcPr>
            <w:tcW w:w="6228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учебной нагрузки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44D41" w:rsidRDefault="008B516C" w:rsidP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92" w:type="dxa"/>
            <w:gridSpan w:val="2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часов, в том числе</w:t>
            </w:r>
          </w:p>
        </w:tc>
      </w:tr>
      <w:tr w:rsidR="007E0CBC" w:rsidRPr="0003323A" w:rsidTr="007E0CBC">
        <w:tc>
          <w:tcPr>
            <w:tcW w:w="7488" w:type="dxa"/>
            <w:gridSpan w:val="2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аудиторной учебной нагрузки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C86146" w:rsidRDefault="00DB2D8B" w:rsidP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96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часов,</w:t>
            </w:r>
          </w:p>
        </w:tc>
      </w:tr>
      <w:tr w:rsidR="007E0CBC" w:rsidRPr="0003323A" w:rsidTr="007E0CBC">
        <w:tc>
          <w:tcPr>
            <w:tcW w:w="7488" w:type="dxa"/>
            <w:gridSpan w:val="2"/>
            <w:hideMark/>
          </w:tcPr>
          <w:p w:rsidR="007E0CBC" w:rsidRPr="0003323A" w:rsidRDefault="007E0CBC" w:rsidP="00844D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самостоятельной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C86146" w:rsidRDefault="00C8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96" w:type="dxa"/>
            <w:hideMark/>
          </w:tcPr>
          <w:p w:rsidR="007E0CBC" w:rsidRPr="0003323A" w:rsidRDefault="007E0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</w:tbl>
    <w:p w:rsidR="007E0CBC" w:rsidRPr="0003323A" w:rsidRDefault="007E0CBC" w:rsidP="007E0CBC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E0CBC" w:rsidRDefault="007E0CBC" w:rsidP="00170565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323A">
        <w:rPr>
          <w:rFonts w:ascii="Times New Roman" w:hAnsi="Times New Roman" w:cs="Times New Roman"/>
          <w:b/>
          <w:caps/>
          <w:sz w:val="24"/>
          <w:szCs w:val="24"/>
        </w:rPr>
        <w:lastRenderedPageBreak/>
        <w:t>2. Структура и примерное содержание учебной дисциплины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57" w:type="dxa"/>
        <w:tblInd w:w="-743" w:type="dxa"/>
        <w:tblLayout w:type="fixed"/>
        <w:tblLook w:val="01E0"/>
      </w:tblPr>
      <w:tblGrid>
        <w:gridCol w:w="637"/>
        <w:gridCol w:w="8258"/>
        <w:gridCol w:w="1312"/>
        <w:gridCol w:w="250"/>
      </w:tblGrid>
      <w:tr w:rsidR="007E0CBC" w:rsidRPr="0003323A" w:rsidTr="00674F51">
        <w:tc>
          <w:tcPr>
            <w:tcW w:w="637" w:type="dxa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258" w:type="dxa"/>
            <w:hideMark/>
          </w:tcPr>
          <w:p w:rsidR="007E0CBC" w:rsidRPr="0003323A" w:rsidRDefault="007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2" w:type="dxa"/>
            <w:gridSpan w:val="2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Максимальная 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7E0CBC" w:rsidRPr="00AB1BE9" w:rsidRDefault="007E0CBC" w:rsidP="00034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B516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8" w:type="dxa"/>
            <w:hideMark/>
          </w:tcPr>
          <w:p w:rsidR="007E0CBC" w:rsidRPr="0003323A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аудиторная учебная нагрузка (всего)</w:t>
            </w:r>
          </w:p>
        </w:tc>
        <w:tc>
          <w:tcPr>
            <w:tcW w:w="1562" w:type="dxa"/>
            <w:gridSpan w:val="2"/>
            <w:hideMark/>
          </w:tcPr>
          <w:p w:rsidR="007E0CBC" w:rsidRPr="00AB1BE9" w:rsidRDefault="007E0CBC" w:rsidP="000344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146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E0CBC" w:rsidRPr="0003323A" w:rsidTr="00674F51">
        <w:tc>
          <w:tcPr>
            <w:tcW w:w="637" w:type="dxa"/>
            <w:hideMark/>
          </w:tcPr>
          <w:p w:rsidR="007E0CBC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3449A" w:rsidRPr="0003323A" w:rsidRDefault="0003449A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8" w:type="dxa"/>
            <w:hideMark/>
          </w:tcPr>
          <w:p w:rsidR="007E0CBC" w:rsidRDefault="007E0CBC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  <w:r w:rsidRPr="0003323A">
              <w:rPr>
                <w:rFonts w:ascii="Times New Roman" w:hAnsi="Times New Roman" w:cs="Times New Roman"/>
                <w:sz w:val="24"/>
                <w:szCs w:val="24"/>
              </w:rPr>
              <w:t xml:space="preserve"> работа обучающегося (всего)</w:t>
            </w:r>
          </w:p>
          <w:p w:rsidR="0003449A" w:rsidRPr="0003323A" w:rsidRDefault="0003449A" w:rsidP="00AB1B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 часов (всего)</w:t>
            </w:r>
          </w:p>
        </w:tc>
        <w:tc>
          <w:tcPr>
            <w:tcW w:w="1562" w:type="dxa"/>
            <w:gridSpan w:val="2"/>
            <w:hideMark/>
          </w:tcPr>
          <w:p w:rsidR="007E0CBC" w:rsidRDefault="007E0CBC" w:rsidP="00C861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BE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344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6B665A" w:rsidRPr="006B665A" w:rsidRDefault="006B665A" w:rsidP="00C861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665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7E0CBC" w:rsidRPr="0003323A" w:rsidTr="00674F51">
        <w:trPr>
          <w:gridAfter w:val="1"/>
          <w:wAfter w:w="250" w:type="dxa"/>
        </w:trPr>
        <w:tc>
          <w:tcPr>
            <w:tcW w:w="8895" w:type="dxa"/>
            <w:gridSpan w:val="2"/>
            <w:hideMark/>
          </w:tcPr>
          <w:p w:rsidR="007E0CBC" w:rsidRPr="0003323A" w:rsidRDefault="007E0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7E0CBC" w:rsidRPr="0003323A" w:rsidRDefault="007E0CBC">
            <w:pPr>
              <w:ind w:left="610" w:hanging="6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E0CBC" w:rsidRPr="0003323A" w:rsidRDefault="007E0CBC" w:rsidP="007E0CBC">
      <w:pPr>
        <w:rPr>
          <w:rFonts w:ascii="Times New Roman" w:hAnsi="Times New Roman" w:cs="Times New Roman"/>
          <w:sz w:val="24"/>
          <w:szCs w:val="24"/>
        </w:rPr>
      </w:pP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23A">
        <w:rPr>
          <w:rFonts w:ascii="Times New Roman" w:hAnsi="Times New Roman" w:cs="Times New Roman"/>
          <w:b/>
          <w:sz w:val="24"/>
          <w:szCs w:val="24"/>
        </w:rPr>
        <w:t>РАСПРЕДЕЛЕНИЕ  ОБЪЁМА ЧАСОВ  ПО  СЕМЕСТРАМ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(обязательная учебная нагрузка)</w:t>
      </w: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9"/>
        <w:gridCol w:w="1984"/>
        <w:gridCol w:w="1841"/>
      </w:tblGrid>
      <w:tr w:rsidR="0003449A" w:rsidRPr="0003323A" w:rsidTr="0003449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17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03449A" w:rsidRPr="0003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03449A" w:rsidRPr="0003323A" w:rsidTr="0003449A">
        <w:trPr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88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b/>
                <w:sz w:val="24"/>
                <w:szCs w:val="24"/>
              </w:rPr>
              <w:t>32 часа</w:t>
            </w:r>
          </w:p>
        </w:tc>
      </w:tr>
    </w:tbl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t>(самостоятельная учебная нагрузка)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</w:tblGrid>
      <w:tr w:rsidR="0003449A" w:rsidRPr="0003323A" w:rsidTr="0003449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17056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 w:rsidR="0003449A" w:rsidRPr="000344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49A" w:rsidRPr="0003449A" w:rsidRDefault="00034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4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3449A">
              <w:rPr>
                <w:rFonts w:ascii="Times New Roman" w:hAnsi="Times New Roman" w:cs="Times New Roman"/>
                <w:sz w:val="24"/>
                <w:szCs w:val="24"/>
              </w:rPr>
              <w:t xml:space="preserve"> сем.</w:t>
            </w:r>
          </w:p>
        </w:tc>
      </w:tr>
      <w:tr w:rsidR="0003449A" w:rsidRPr="0003323A" w:rsidTr="0003449A">
        <w:trPr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49A" w:rsidRPr="0003323A" w:rsidRDefault="000344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23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7E0CBC" w:rsidRPr="0003323A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E0402C" w:rsidRDefault="007E0CBC" w:rsidP="007E0CBC">
      <w:pPr>
        <w:rPr>
          <w:rFonts w:ascii="Times New Roman" w:hAnsi="Times New Roman" w:cs="Times New Roman"/>
          <w:sz w:val="24"/>
          <w:szCs w:val="24"/>
        </w:rPr>
      </w:pPr>
      <w:r w:rsidRPr="0003323A">
        <w:rPr>
          <w:rFonts w:ascii="Times New Roman" w:hAnsi="Times New Roman" w:cs="Times New Roman"/>
          <w:sz w:val="24"/>
          <w:szCs w:val="24"/>
        </w:rPr>
        <w:br w:type="page"/>
      </w:r>
    </w:p>
    <w:p w:rsidR="007E0CBC" w:rsidRPr="00E0402C" w:rsidRDefault="007E0CBC" w:rsidP="007E0C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</w:t>
      </w:r>
      <w:r w:rsidR="00674F51">
        <w:rPr>
          <w:rFonts w:ascii="Times New Roman" w:hAnsi="Times New Roman" w:cs="Times New Roman"/>
          <w:b/>
          <w:sz w:val="24"/>
          <w:szCs w:val="24"/>
        </w:rPr>
        <w:t>Т</w:t>
      </w:r>
      <w:r w:rsidRPr="00E0402C">
        <w:rPr>
          <w:rFonts w:ascii="Times New Roman" w:hAnsi="Times New Roman" w:cs="Times New Roman"/>
          <w:b/>
          <w:sz w:val="24"/>
          <w:szCs w:val="24"/>
        </w:rPr>
        <w:t>ематический план и содержание учебной дисциплины</w:t>
      </w:r>
    </w:p>
    <w:tbl>
      <w:tblPr>
        <w:tblW w:w="9924" w:type="dxa"/>
        <w:tblInd w:w="-318" w:type="dxa"/>
        <w:tblLayout w:type="fixed"/>
        <w:tblLook w:val="01E0"/>
      </w:tblPr>
      <w:tblGrid>
        <w:gridCol w:w="318"/>
        <w:gridCol w:w="534"/>
        <w:gridCol w:w="507"/>
        <w:gridCol w:w="5588"/>
        <w:gridCol w:w="709"/>
        <w:gridCol w:w="708"/>
        <w:gridCol w:w="297"/>
        <w:gridCol w:w="270"/>
        <w:gridCol w:w="958"/>
        <w:gridCol w:w="17"/>
        <w:gridCol w:w="18"/>
      </w:tblGrid>
      <w:tr w:rsidR="007E0CBC" w:rsidRPr="00E0402C" w:rsidTr="003E4071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CBC" w:rsidRPr="00E0402C" w:rsidRDefault="00674F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  ИСКУССТВА </w:t>
            </w:r>
            <w:r w:rsidRPr="00E0402C">
              <w:rPr>
                <w:rFonts w:ascii="Times New Roman" w:hAnsi="Times New Roman" w:cs="Times New Roman"/>
                <w:sz w:val="24"/>
                <w:szCs w:val="24"/>
              </w:rPr>
              <w:t>(ИСТОРИЯ  ТЕАТРА)</w:t>
            </w:r>
          </w:p>
        </w:tc>
        <w:tc>
          <w:tcPr>
            <w:tcW w:w="1228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CBC" w:rsidRPr="00E0402C" w:rsidTr="003E4071">
        <w:trPr>
          <w:gridBefore w:val="1"/>
          <w:gridAfter w:val="2"/>
          <w:wBefore w:w="318" w:type="dxa"/>
          <w:wAfter w:w="35" w:type="dxa"/>
        </w:trPr>
        <w:tc>
          <w:tcPr>
            <w:tcW w:w="1041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gridSpan w:val="2"/>
          </w:tcPr>
          <w:p w:rsidR="007E0CBC" w:rsidRPr="00E0402C" w:rsidRDefault="007E0C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Номер разд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тем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AB1BE9" w:rsidRPr="00AB1BE9" w:rsidRDefault="00AB1BE9" w:rsidP="00AB1B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теоретические и практические занятия; самостоятельная работа </w:t>
            </w:r>
            <w:proofErr w:type="gramStart"/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AB1BE9" w:rsidP="003E40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Уров</w:t>
            </w:r>
            <w:proofErr w:type="spellEnd"/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усв</w:t>
            </w:r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Макс.</w:t>
            </w:r>
            <w:r w:rsidR="00AB1BE9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учеб.</w:t>
            </w: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нагрузка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Сам. Учеб.</w:t>
            </w:r>
          </w:p>
          <w:p w:rsidR="00AB1BE9" w:rsidRP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нагрузк</w:t>
            </w:r>
            <w:r w:rsidR="003E4071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B1BE9" w:rsidRPr="00AB1BE9" w:rsidRDefault="00AB1BE9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Обязат</w:t>
            </w:r>
            <w:proofErr w:type="spellEnd"/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. учебные занятия: групп.</w:t>
            </w:r>
          </w:p>
          <w:p w:rsidR="00AB1BE9" w:rsidRPr="00E0402C" w:rsidRDefault="003E4071" w:rsidP="00AB1BE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 15 ч</w:t>
            </w:r>
            <w:r w:rsidR="00AB1BE9" w:rsidRPr="00E040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B1BE9" w:rsidRPr="00E0402C" w:rsidRDefault="00AB1BE9" w:rsidP="00AB1BE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АНТИЧНЫЙ 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71" w:rsidRPr="00E0402C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6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1.1.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4D" w:rsidRDefault="007E0CBC" w:rsidP="00FB2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Введение. </w:t>
            </w: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Театр Древней Гре</w:t>
            </w:r>
            <w:r w:rsidR="00AB44D0"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ции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233D80" w:rsidRPr="00FB2C4D" w:rsidRDefault="007E0CBC" w:rsidP="00FB2C4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 и его место в системе художественной культуры.</w:t>
            </w:r>
          </w:p>
          <w:p w:rsidR="00FB2C4D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Организация</w:t>
            </w:r>
            <w:r w:rsidR="00AB44D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Греции</w:t>
            </w:r>
            <w:r w:rsidR="00233D8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первых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театральных представлений. Устройство театра. Актеры и хор, их маски и костюмы. </w:t>
            </w:r>
          </w:p>
          <w:p w:rsidR="00DF79E4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0CBC" w:rsidRPr="00A968F4" w:rsidRDefault="00A968F4" w:rsidP="00FB2C4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нарисовать в тетради  для записи конспектов схему древнегреческого театра.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00" w:rsidRPr="00AB1BE9" w:rsidRDefault="003E2500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Pr="00AB1BE9" w:rsidRDefault="003E2500" w:rsidP="00DF79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500" w:rsidRDefault="003E2500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1705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1.2.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D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Театр Римской республики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Драматические жанры и организация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спектаклей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Импровизированная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комедия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ателлана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Возникновение римской трагедии. Организация театральных представлений. Зрелища цирка и амфитеатра. Бродячие труппы мимов. 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выписать в тетрадь конспектов характеристики  четверых героев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ателланы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Макка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Буккона</w:t>
            </w:r>
            <w:proofErr w:type="spellEnd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E25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Паппа</w:t>
            </w:r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Доссена</w:t>
            </w:r>
            <w:proofErr w:type="spellEnd"/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опросе 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слв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начале следующего урока проводится </w:t>
            </w:r>
            <w:r w:rsidR="007422D7" w:rsidRPr="00A02FA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ролевая игра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обжора</w:t>
            </w:r>
            <w:proofErr w:type="spellEnd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и </w:t>
            </w:r>
            <w:proofErr w:type="spellStart"/>
            <w:r w:rsidR="00A02FAD" w:rsidRPr="00A02FA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дурак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Макк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болтун 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Буккон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="00A02FAD" w:rsidRPr="00A02F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богатый, скупой и честолюбивый</w:t>
            </w:r>
            <w:r w:rsidR="00A02FAD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старик 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Папп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3406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34067E" w:rsidRPr="0034067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злой горбун и ученый шарлатан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Доссен</w:t>
            </w:r>
            <w:proofErr w:type="spellEnd"/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заводят</w:t>
            </w:r>
            <w:r w:rsidR="007422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беседу, переходящую в</w:t>
            </w:r>
            <w:r w:rsidR="00A02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спор: кому достанется невеста с приданым.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FB2C4D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ТЕАТР  СРЕДНИХ  ВЕКОВ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2.1.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D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2C98">
              <w:rPr>
                <w:rFonts w:ascii="Times New Roman" w:hAnsi="Times New Roman" w:cs="Times New Roman"/>
                <w:b/>
                <w:sz w:val="20"/>
                <w:szCs w:val="20"/>
              </w:rPr>
              <w:t>Жанры средневекового театра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B44D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0565" w:rsidRDefault="00170565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Беседа об отношениях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Церк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а.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170565" w:rsidRDefault="00170565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Поиск информации в сети Интернет:э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волюция форм церковного театра (литургическая драма,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полулитургическая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драма, миракль). Представление мистерий. 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Развитие светских форм средневекового театра (моралите,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соти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 фарс). Актеры средневекового театра (гистрионы, жонглеры, шпильманы, ваганты, трубадуры, труверы, менестрели).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</w:t>
            </w:r>
            <w:r w:rsidR="00170565"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</w:t>
            </w:r>
            <w:r w:rsidR="001705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70565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</w:t>
            </w:r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сравнительную таблицу с приметами</w:t>
            </w:r>
            <w:r w:rsid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жанров средневекового театра: </w:t>
            </w:r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литургическая драма, </w:t>
            </w:r>
            <w:proofErr w:type="spellStart"/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полулитургическая</w:t>
            </w:r>
            <w:proofErr w:type="spellEnd"/>
            <w:r w:rsidR="00DE2C98" w:rsidRPr="00DE2C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драма, миракль, моралите, мистерия, фарс.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FB2C4D" w:rsidP="00FB2C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70565" w:rsidRDefault="00170565" w:rsidP="00170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70565" w:rsidRPr="00AB1BE9" w:rsidRDefault="00170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565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Театральное искусство Востока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лекции </w:t>
            </w:r>
            <w:r w:rsidR="00E82227" w:rsidRPr="00E8222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</w:t>
            </w:r>
            <w:r w:rsidR="008B46B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ие</w:t>
            </w:r>
            <w:r w:rsidR="008B46B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</w:t>
            </w:r>
            <w:r w:rsidR="00170565">
              <w:rPr>
                <w:rFonts w:ascii="Times New Roman" w:hAnsi="Times New Roman" w:cs="Times New Roman"/>
                <w:i/>
                <w:sz w:val="20"/>
                <w:szCs w:val="20"/>
              </w:rPr>
              <w:t>я</w:t>
            </w:r>
            <w:r w:rsidR="00E82227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AB44D0" w:rsidRPr="00325FE3" w:rsidRDefault="00812A5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25FE3" w:rsidRPr="00325FE3">
              <w:rPr>
                <w:rFonts w:ascii="Times New Roman" w:hAnsi="Times New Roman" w:cs="Times New Roman"/>
                <w:i/>
                <w:sz w:val="20"/>
                <w:szCs w:val="20"/>
              </w:rPr>
              <w:t>(лекция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325FE3" w:rsidRPr="00325FE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E82227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Восточный театр как совокупность различных видов художественного творчества – слова, музыки, пения, танца, жеста, пантомимы, скульптурных и графических изображений.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C8219F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 Японии. Придворные и храмовые музыкально-хореографические представления</w:t>
            </w:r>
            <w:r w:rsidR="00AB44D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F79E4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театров в конспекте.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Pr="00D768AC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C8219F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Работа по поиску информации: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</w:t>
            </w:r>
            <w:r w:rsidR="001E12F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Фарсы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Кёгэн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Кукольный театр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Дзёрури</w:t>
            </w:r>
            <w:proofErr w:type="spellEnd"/>
            <w:r w:rsidR="00A1723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 помощи ИКТ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выбору студента найти </w:t>
            </w:r>
            <w:r w:rsidR="00E82227" w:rsidRP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для сообщения 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информацию на одну из тем: </w:t>
            </w:r>
          </w:p>
          <w:p w:rsidR="00E82227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особенности театра Кабуки;</w:t>
            </w:r>
          </w:p>
          <w:p w:rsidR="00C8219F" w:rsidRPr="00CC7EFD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современная режиссура и традиции восточного театра. </w:t>
            </w:r>
          </w:p>
          <w:p w:rsidR="00CC7EFD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практич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Pr="00D768AC" w:rsidRDefault="00C8219F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7E0CBC" w:rsidRPr="00687D53" w:rsidRDefault="00E82227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Обсуждение тем сообщений.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Влияние сценической техники и музыкального оформления кукольного театра на формирование театра Кабуки.Традиции восточного театра в эстетике и театральной практике европейских режиссеров.</w:t>
            </w:r>
          </w:p>
          <w:p w:rsidR="00CC7EFD" w:rsidRDefault="00CC7EFD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</w:t>
            </w:r>
            <w:r w:rsidR="00E822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Кабуки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конспекте</w:t>
            </w:r>
          </w:p>
          <w:p w:rsidR="00C8219F" w:rsidRDefault="00C8219F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C7EFD" w:rsidRPr="00687D53" w:rsidRDefault="00CC7EFD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E82227" w:rsidRDefault="00812A5C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812A5C" w:rsidRPr="00D768AC" w:rsidRDefault="00812A5C" w:rsidP="00E822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C8219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47A4B" w:rsidRDefault="00347A4B" w:rsidP="00D768AC">
            <w:pPr>
              <w:pStyle w:val="a5"/>
              <w:shd w:val="clear" w:color="auto" w:fill="FFFFFF"/>
              <w:spacing w:after="15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Традиционный китайский театр</w:t>
            </w:r>
            <w:r w:rsidR="00812A5C" w:rsidRPr="00A443C8">
              <w:rPr>
                <w:i/>
                <w:sz w:val="20"/>
                <w:szCs w:val="20"/>
              </w:rPr>
              <w:t xml:space="preserve"> Пекинская опера</w:t>
            </w:r>
            <w:r w:rsidR="007853A1">
              <w:rPr>
                <w:i/>
                <w:sz w:val="20"/>
                <w:szCs w:val="20"/>
              </w:rPr>
              <w:t xml:space="preserve">. </w:t>
            </w:r>
            <w:r w:rsidRPr="00347A4B">
              <w:rPr>
                <w:i/>
                <w:sz w:val="20"/>
                <w:szCs w:val="20"/>
              </w:rPr>
              <w:t>Сочетает в себе музыку, вокальные исполнения, пантомимы, танцы и акробатику.</w:t>
            </w:r>
            <w:r w:rsidR="00800D44" w:rsidRPr="00800D44">
              <w:rPr>
                <w:i/>
                <w:sz w:val="20"/>
                <w:szCs w:val="20"/>
              </w:rPr>
              <w:t>В Пекинской опере для мужских ролей установлен определённый грим.</w:t>
            </w:r>
            <w:r w:rsidR="00800D44">
              <w:rPr>
                <w:i/>
                <w:sz w:val="20"/>
                <w:szCs w:val="20"/>
              </w:rPr>
              <w:t>К</w:t>
            </w:r>
            <w:r w:rsidR="00800D44" w:rsidRPr="00800D44">
              <w:rPr>
                <w:i/>
                <w:sz w:val="20"/>
                <w:szCs w:val="20"/>
              </w:rPr>
              <w:t>расный цвет в гриме — это цвет верности и честности, чёрный — прямоты и смелости, синий и зелёный — храбрости и решительности, жёлтый и матово-белый — жестокости и хитрости; золотой же и серебристый цвета используют для мифических героев.Сцена в пекинской опере не занимает много места, декорации – самые простые. Характеры героев четко распределены. Женские роли называются «дань», мужские –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шэн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», 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комейдиные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 –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чоу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>», а герой с различными масками называются «</w:t>
            </w:r>
            <w:proofErr w:type="spellStart"/>
            <w:r w:rsidR="00800D44" w:rsidRPr="00800D44">
              <w:rPr>
                <w:i/>
                <w:sz w:val="20"/>
                <w:szCs w:val="20"/>
              </w:rPr>
              <w:t>цзин</w:t>
            </w:r>
            <w:proofErr w:type="spellEnd"/>
            <w:r w:rsidR="00800D44" w:rsidRPr="00800D44">
              <w:rPr>
                <w:i/>
                <w:sz w:val="20"/>
                <w:szCs w:val="20"/>
              </w:rPr>
              <w:t xml:space="preserve">».Часто в представлениях традиционного китайского театра можно увидеть длинные и преимущественно белые рукава. Как правило, они достигают в длину полметра, но встречаются и образцы более 1 м. Из зрительного зала белые шелковые рукава похожи на струящиеся ручейки. На сцене длинные рукава являются способом создания эстетического эффекта. Размахивая такими рукавами можно отвлечь внимание зрителя между партиями, передать чувства героя и добавить красок к его портрету. Если герой выбрасывает рукава вперед, это означает, что он зол. Тряска рукавами символизирует трепетание от страха. Если актер подбрасывает рукава к небу, это означает, что с его героем только что произошло несчастье. Если один герой взмахивает рукавами, словно старается стряхнуть грязь с костюма другого, он, таким образом, выказывает свое уважительное отношение. Перемены во внутреннем мире героя отражаются в смене жестов. Движения длинными рукавами входят в ряд основных навыков актера </w:t>
            </w:r>
            <w:r w:rsidR="00800D44" w:rsidRPr="00800D44">
              <w:rPr>
                <w:i/>
                <w:sz w:val="20"/>
                <w:szCs w:val="20"/>
              </w:rPr>
              <w:lastRenderedPageBreak/>
              <w:t>т</w:t>
            </w:r>
            <w:r w:rsidR="00800D44">
              <w:rPr>
                <w:i/>
                <w:sz w:val="20"/>
                <w:szCs w:val="20"/>
              </w:rPr>
              <w:t>радиционного китайского театра.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Перемена</w:t>
            </w:r>
            <w:r w:rsidR="00800D44" w:rsidRPr="00800D44">
              <w:rPr>
                <w:i/>
                <w:sz w:val="20"/>
                <w:szCs w:val="20"/>
              </w:rPr>
              <w:t xml:space="preserve"> масок – это настоящий трюк в традиционном китайском театре. Таким образом, отображается перемена настроения героя. Когда в сердце героя паника сменяется яростью, актер должен в считанные секунды поменять маску. Этот трюк всегда вызывает восторг у 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зрителей</w:t>
            </w:r>
            <w:r w:rsidR="00DF79E4">
              <w:rPr>
                <w:i/>
                <w:sz w:val="20"/>
                <w:szCs w:val="20"/>
              </w:rPr>
              <w:t xml:space="preserve">. </w:t>
            </w:r>
            <w:r w:rsidR="00800D44" w:rsidRPr="00800D44">
              <w:rPr>
                <w:i/>
                <w:sz w:val="20"/>
                <w:szCs w:val="20"/>
              </w:rPr>
              <w:t xml:space="preserve"> Иногда используют несколько слоев масок, которые срываютс</w:t>
            </w:r>
            <w:r w:rsidR="00800D44" w:rsidRPr="00800D44">
              <w:rPr>
                <w:rFonts w:hint="eastAsia"/>
                <w:i/>
                <w:sz w:val="20"/>
                <w:szCs w:val="20"/>
              </w:rPr>
              <w:t>я</w:t>
            </w:r>
            <w:r w:rsidR="00800D44">
              <w:rPr>
                <w:i/>
                <w:sz w:val="20"/>
                <w:szCs w:val="20"/>
              </w:rPr>
              <w:t xml:space="preserve"> один за другим.</w:t>
            </w:r>
          </w:p>
          <w:p w:rsidR="00CC7EFD" w:rsidRDefault="00CC7EFD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особенности театров в конспекте.</w:t>
            </w:r>
          </w:p>
          <w:p w:rsidR="00325FE3" w:rsidRPr="00CC7EFD" w:rsidRDefault="00325FE3" w:rsidP="00CC7EF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325FE3" w:rsidRDefault="00C8219F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Востока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</w:p>
          <w:p w:rsidR="00C8219F" w:rsidRDefault="00C8219F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D768AC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325FE3" w:rsidRPr="00D768AC" w:rsidRDefault="00325FE3" w:rsidP="00325F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A5C" w:rsidRPr="007853A1" w:rsidRDefault="007853A1" w:rsidP="00D768A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363636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Индийский Т</w:t>
            </w:r>
            <w:r w:rsidR="00812A5C" w:rsidRPr="00A443C8">
              <w:rPr>
                <w:i/>
                <w:sz w:val="20"/>
                <w:szCs w:val="20"/>
              </w:rPr>
              <w:t xml:space="preserve">еатр </w:t>
            </w:r>
            <w:proofErr w:type="spellStart"/>
            <w:r>
              <w:rPr>
                <w:i/>
                <w:sz w:val="20"/>
                <w:szCs w:val="20"/>
              </w:rPr>
              <w:t>Катхакали.</w:t>
            </w:r>
            <w:r w:rsidRPr="007853A1">
              <w:rPr>
                <w:i/>
                <w:color w:val="363636"/>
                <w:sz w:val="20"/>
                <w:szCs w:val="20"/>
              </w:rPr>
              <w:t>Это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танцевальная драма, </w:t>
            </w:r>
            <w:proofErr w:type="spellStart"/>
            <w:r w:rsidRPr="007853A1">
              <w:rPr>
                <w:i/>
                <w:color w:val="363636"/>
                <w:sz w:val="20"/>
                <w:szCs w:val="20"/>
              </w:rPr>
              <w:t>рассказ-пьеса.Танцоры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</w:t>
            </w:r>
            <w:proofErr w:type="spellStart"/>
            <w:r w:rsidRPr="007853A1">
              <w:rPr>
                <w:i/>
                <w:color w:val="363636"/>
                <w:sz w:val="20"/>
                <w:szCs w:val="20"/>
              </w:rPr>
              <w:t>Катхакали</w:t>
            </w:r>
            <w:proofErr w:type="spellEnd"/>
            <w:r w:rsidRPr="007853A1">
              <w:rPr>
                <w:i/>
                <w:color w:val="363636"/>
                <w:sz w:val="20"/>
                <w:szCs w:val="20"/>
              </w:rPr>
              <w:t xml:space="preserve"> настолько искусно владеют мимикой и языком жестов, что во зритель совсем не испытывает недостатка в устной речи. При помощи жестикуляции танцоры ведут длинные разговоры, которые могут прерываться танцевальными движениями. Исполнители способны изобразить мысли своих героев</w:t>
            </w:r>
            <w:r w:rsidR="0031323F">
              <w:rPr>
                <w:i/>
                <w:color w:val="363636"/>
                <w:sz w:val="20"/>
                <w:szCs w:val="20"/>
              </w:rPr>
              <w:t xml:space="preserve"> с помощью движений глаз, жестов и поз – этому учатся мальчики лет с 10  и всю жизнь</w:t>
            </w:r>
            <w:r>
              <w:rPr>
                <w:i/>
                <w:color w:val="363636"/>
                <w:sz w:val="20"/>
                <w:szCs w:val="20"/>
              </w:rPr>
              <w:t>.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>Ежедневно, на протяжении десяти лет, будущим танцорам опытные мас</w:t>
            </w:r>
            <w:r w:rsidR="0031323F">
              <w:rPr>
                <w:i/>
                <w:color w:val="363636"/>
                <w:sz w:val="20"/>
                <w:szCs w:val="20"/>
              </w:rPr>
              <w:t>тера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 xml:space="preserve"> делают специальный массаж, прорабатывая каждый мышцу, каждый сустав и нерв. </w:t>
            </w:r>
            <w:r w:rsidR="0031323F">
              <w:rPr>
                <w:i/>
                <w:color w:val="363636"/>
                <w:sz w:val="20"/>
                <w:szCs w:val="20"/>
              </w:rPr>
              <w:t>М</w:t>
            </w:r>
            <w:r w:rsidR="0031323F" w:rsidRPr="0031323F">
              <w:rPr>
                <w:i/>
                <w:color w:val="363636"/>
                <w:sz w:val="20"/>
                <w:szCs w:val="20"/>
              </w:rPr>
              <w:t>ассаж выполняется ногами, с использованием специальных масел.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>единственный реквизит, который допускается на сцене – это табуретка, которая может быть использована актером во время представления. Иногда она служит троном, а когда-то представляет собой и дерево</w:t>
            </w:r>
            <w:r w:rsidR="002D6E93">
              <w:rPr>
                <w:i/>
                <w:color w:val="363636"/>
                <w:sz w:val="20"/>
                <w:szCs w:val="20"/>
              </w:rPr>
              <w:t>.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 Еще один атрибут, </w:t>
            </w:r>
            <w:r w:rsidR="002D6E93">
              <w:rPr>
                <w:i/>
                <w:color w:val="363636"/>
                <w:sz w:val="20"/>
                <w:szCs w:val="20"/>
              </w:rPr>
              <w:t>- ширма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. Она необходима для того, чтобы скрыть нового персонажа перед его появлением на сцене.  Прежде чем предстать перед зрителями, новый персонаж создает у публики напряженное ожидание, исполняя за ширмой танцы и предваряя свое появление различными возгласами. Пока танцор находится за </w:t>
            </w:r>
            <w:r w:rsidR="002D6E93">
              <w:rPr>
                <w:i/>
                <w:color w:val="363636"/>
                <w:sz w:val="20"/>
                <w:szCs w:val="20"/>
              </w:rPr>
              <w:t>ширмой</w:t>
            </w:r>
            <w:r w:rsidR="00240ED0">
              <w:rPr>
                <w:i/>
                <w:color w:val="363636"/>
                <w:sz w:val="20"/>
                <w:szCs w:val="20"/>
              </w:rPr>
              <w:t>,</w:t>
            </w:r>
            <w:r w:rsidR="002D6E93" w:rsidRPr="002D6E93">
              <w:rPr>
                <w:i/>
                <w:color w:val="363636"/>
                <w:sz w:val="20"/>
                <w:szCs w:val="20"/>
              </w:rPr>
              <w:t xml:space="preserve">  зрители видят только его головной убор и ноги. После того, как ширму убирают, танцор гармонично вписывается в общий ход </w:t>
            </w:r>
            <w:proofErr w:type="spellStart"/>
            <w:r w:rsidR="002D6E93" w:rsidRPr="002D6E93">
              <w:rPr>
                <w:i/>
                <w:color w:val="363636"/>
                <w:sz w:val="20"/>
                <w:szCs w:val="20"/>
              </w:rPr>
              <w:t>повествования.</w:t>
            </w:r>
            <w:r w:rsidR="00240ED0" w:rsidRPr="00240ED0">
              <w:rPr>
                <w:i/>
                <w:color w:val="363636"/>
                <w:sz w:val="20"/>
                <w:szCs w:val="20"/>
              </w:rPr>
              <w:t>Катхакали</w:t>
            </w:r>
            <w:proofErr w:type="spellEnd"/>
            <w:r w:rsidR="00240ED0" w:rsidRPr="00240ED0">
              <w:rPr>
                <w:i/>
                <w:color w:val="363636"/>
                <w:sz w:val="20"/>
                <w:szCs w:val="20"/>
              </w:rPr>
              <w:t xml:space="preserve"> повествует о сверхчеловеках, богах, демона</w:t>
            </w:r>
            <w:r w:rsidR="00240ED0">
              <w:rPr>
                <w:i/>
                <w:color w:val="363636"/>
                <w:sz w:val="20"/>
                <w:szCs w:val="20"/>
              </w:rPr>
              <w:t xml:space="preserve">х со сверхъестественными силами: поэтому у них необыкновенно яркий и фантастический грим и костюм с рубашкой и широкой </w:t>
            </w:r>
            <w:r w:rsidR="00325FE3">
              <w:rPr>
                <w:i/>
                <w:color w:val="363636"/>
                <w:sz w:val="20"/>
                <w:szCs w:val="20"/>
              </w:rPr>
              <w:t>юбкой, украшенные</w:t>
            </w:r>
            <w:r w:rsidR="00240ED0">
              <w:rPr>
                <w:i/>
                <w:color w:val="363636"/>
                <w:sz w:val="20"/>
                <w:szCs w:val="20"/>
              </w:rPr>
              <w:t xml:space="preserve"> множеством браслетов и колокольчиков.</w:t>
            </w: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составить сравнительную таблицу с приметами японских театров, Пекинской оперы и театра </w:t>
            </w:r>
            <w:proofErr w:type="spellStart"/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Катхакали</w:t>
            </w:r>
            <w:proofErr w:type="spellEnd"/>
            <w:r w:rsidR="004319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DF79E4" w:rsidRPr="00AB1BE9" w:rsidRDefault="00DF79E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DC2A48" w:rsidRDefault="007E0CB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1325B1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E2500" w:rsidRDefault="003E2500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Pr="001325B1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C8219F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3E25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E2500" w:rsidRDefault="003E2500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Default="00E82227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227" w:rsidRPr="00CC7EFD" w:rsidRDefault="00E82227" w:rsidP="00C821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2500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7EFD" w:rsidRPr="00CC7EFD" w:rsidRDefault="00CC7E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219F" w:rsidRPr="001325B1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E2500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3E2500" w:rsidRDefault="003E2500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3E2500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E8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E822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C7EFD" w:rsidRDefault="00CC7EFD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Default="00E82227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Pr="00CC7EFD" w:rsidRDefault="00E82227" w:rsidP="00C8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E2500" w:rsidRDefault="003E2500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4F6E7E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8219F" w:rsidRPr="004F6E7E" w:rsidRDefault="00C8219F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82227" w:rsidRPr="00CC7EFD" w:rsidRDefault="00E822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CA650F" w:rsidRDefault="00CA650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8219F" w:rsidRPr="004F6E7E" w:rsidRDefault="00C8219F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Pr="004F6E7E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EFD" w:rsidRDefault="00CC7E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Pr="00CC7EFD" w:rsidRDefault="00B03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219F" w:rsidRDefault="00C8219F" w:rsidP="003D18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8219F" w:rsidRPr="004F6E7E" w:rsidRDefault="00C8219F" w:rsidP="00325F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Раздел 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ЭПОХИ  ВОЗРОЖДЕНИЯ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3.1.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D768AC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68AC">
              <w:rPr>
                <w:rFonts w:ascii="Times New Roman" w:hAnsi="Times New Roman" w:cs="Times New Roman"/>
                <w:b/>
                <w:sz w:val="20"/>
                <w:szCs w:val="20"/>
              </w:rPr>
              <w:t>Итальянский театр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325FE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32EA" w:rsidRDefault="001B32EA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Часть 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Характеристика эпохи. Истоки итальянского театра эпохи Возрождения. Обращение к античности и связь с театральной культурой Средневековья. Поиски в области театральной архитектуры и декорационного искусства. </w:t>
            </w:r>
          </w:p>
          <w:p w:rsidR="00325FE3" w:rsidRDefault="00325FE3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325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«Становление профессионального театра Италии»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составить сообщения по разделам темы: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арте: истоки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пути формирования,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эстетические принципы.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Художественные средства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арте: маска, диалект, импровизация, буффонада</w:t>
            </w:r>
            <w:proofErr w:type="gram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proofErr w:type="gramEnd"/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Актерская техника. </w:t>
            </w: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Причины упадка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арте. </w:t>
            </w:r>
          </w:p>
          <w:p w:rsidR="00325FE3" w:rsidRPr="00CA650F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Влияние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 на театр ХХ века.</w:t>
            </w:r>
          </w:p>
          <w:p w:rsidR="001B32EA" w:rsidRDefault="001B32EA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7E0CBC" w:rsidRPr="00CA650F" w:rsidRDefault="001B32EA" w:rsidP="00CA650F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 xml:space="preserve">Часть 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en-US"/>
              </w:rPr>
              <w:t>II</w:t>
            </w:r>
            <w:r w:rsidRPr="001B32E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.</w:t>
            </w:r>
            <w:r w:rsidR="00CA650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A650F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CA650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A650F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25FE3" w:rsidRP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Обсуждение сообщений</w:t>
            </w:r>
            <w:r w:rsid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тем</w:t>
            </w:r>
            <w:r w:rsidR="00325FE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е: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Становление профессионального театра</w:t>
            </w:r>
            <w:r w:rsidR="00170C7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Италии» </w:t>
            </w:r>
          </w:p>
          <w:p w:rsidR="001A0029" w:rsidRDefault="001A0029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сочинить сценку с исполнителями</w:t>
            </w:r>
          </w:p>
          <w:p w:rsidR="001A0029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ролей Арлекина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Серветты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молодую и красивую госпожу родители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собираются отдать  за богатого и старого Панталоне… Следующий урок начнётся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 w:rsidRPr="00CA6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ролевой игры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CA650F" w:rsidRPr="00AB1BE9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Pr="00AB1BE9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FE3" w:rsidRDefault="00325FE3" w:rsidP="00325F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2EA" w:rsidRPr="00AB1BE9" w:rsidRDefault="001B32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1B32EA" w:rsidRDefault="001B32EA" w:rsidP="003D185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2EA" w:rsidRDefault="001B32EA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1856" w:rsidRDefault="003D1856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CA65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25FE3" w:rsidRDefault="00325FE3" w:rsidP="00325FE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32EA" w:rsidRDefault="001B32EA" w:rsidP="0032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CA650F" w:rsidRPr="00AB1BE9" w:rsidRDefault="00CA650F" w:rsidP="00325F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3.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029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Английский театр эпохи У</w:t>
            </w:r>
            <w:r w:rsidR="007E0CBC"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.Шекспир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B46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B46B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8F4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Формирование и организация английского профессионального театра. Основные драматические жанры. Типы театров, устройство сцены и постановочная техника. </w:t>
            </w:r>
          </w:p>
          <w:p w:rsidR="001A0029" w:rsidRDefault="001A0029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A0029" w:rsidRPr="00F01BA1" w:rsidRDefault="001A0029" w:rsidP="001B32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закреп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ить в конспе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 зарисовку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шекспировского театра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Pr="00AB1BE9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C98" w:rsidRPr="00AB1BE9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98" w:rsidRDefault="00DE2C9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D1856" w:rsidRPr="00AB1BE9" w:rsidRDefault="003D1856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 КЛАССИЦИЗМА.</w:t>
            </w:r>
          </w:p>
          <w:p w:rsidR="007E0CBC" w:rsidRPr="00AB1BE9" w:rsidRDefault="007E0CBC" w:rsidP="001A0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 ЭПОХИ 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Pr="00AB1BE9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Французский театр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E0CBC" w:rsidRDefault="007E0CBC" w:rsidP="00D768AC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Формирование профессионального театра во Франции. Стиль актерской игры и декорационное искусство. Становление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классицистского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театра. Эстетика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классицистского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спектакля во второй половине XVII века. </w:t>
            </w:r>
          </w:p>
          <w:p w:rsidR="004319B8" w:rsidRDefault="00A968F4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435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Записать в конспект приметы классицизма в пьесе и в актёрском искусстве.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начале следующего урока предполагается </w:t>
            </w:r>
            <w:r w:rsidR="00CA650F" w:rsidRPr="00CA650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парный  опрос обучающимися</w:t>
            </w:r>
            <w:r w:rsidR="00CA65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друг друга.</w:t>
            </w:r>
          </w:p>
          <w:p w:rsidR="00CA650F" w:rsidRPr="004319B8" w:rsidRDefault="00CA650F" w:rsidP="00CA65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C2A48" w:rsidRPr="00DC2A48" w:rsidRDefault="00DC2A4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BE17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D768A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Актерское иску</w:t>
            </w:r>
            <w:r w:rsidR="00233D80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сство и театр эпохи Просвещени</w:t>
            </w:r>
            <w:r w:rsidR="00233D80" w:rsidRPr="00AB1BE9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лекция)</w:t>
            </w:r>
            <w:r w:rsidR="00233D80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233D80" w:rsidRPr="00AB1BE9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Театрально-эстетические идеи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Дени Дидро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теоретическое и практическое обоснование им жанра «мещанской драмы». Дидро об актерском искусстве («Парадокс об актере»).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Жан-Жак Руссо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театр.</w:t>
            </w:r>
          </w:p>
          <w:p w:rsidR="00233D80" w:rsidRPr="00AB1BE9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Исполнительское искусство актеров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КомедиФрансэз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на примере творчества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Мишеля Барона, </w:t>
            </w:r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Мари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Дюмениль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 xml:space="preserve">, Ипполиты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iCs/>
                <w:color w:val="000000"/>
                <w:sz w:val="20"/>
                <w:szCs w:val="20"/>
              </w:rPr>
              <w:t>Клерон</w:t>
            </w:r>
            <w:proofErr w:type="spellEnd"/>
            <w:r w:rsidR="004B380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 Тальма.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Вольтеровская школа актерского искусства –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Анри-Луи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Лекен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Режиссерская деятельность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Лекена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Развитие сценографии в XVIII веке.</w:t>
            </w:r>
          </w:p>
          <w:p w:rsidR="007E0CBC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Формирование немецкого театра XVIII века. Театральная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Каролины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Нейбер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1379C1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Default="00A968F4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B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выписать основную мысль Д.Дидро из трактата  «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Парадокс</w:t>
            </w:r>
            <w:r w:rsidR="004B38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актёре».</w:t>
            </w:r>
          </w:p>
          <w:p w:rsidR="001379C1" w:rsidRPr="00AB1BE9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1325B1" w:rsidRDefault="001325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86730F" w:rsidP="008673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BE17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4.</w:t>
            </w:r>
            <w:r w:rsidR="00BE173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D80" w:rsidRPr="00AB1BE9" w:rsidRDefault="004623F0" w:rsidP="00D768A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="007E0CBC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еатр романтизма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3D80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33D80" w:rsidRPr="00AB1BE9" w:rsidRDefault="007E0CBC" w:rsidP="001379C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Возникновение и эволюция романтического театра в </w:t>
            </w:r>
            <w:r w:rsidR="001379C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Западной Европе.</w:t>
            </w:r>
          </w:p>
          <w:p w:rsidR="00233D80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Английское сценическое искусство первой половины XIX века.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Джордж Гордон Байрон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 театр. Творчество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Эдмунда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Кина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1379C1" w:rsidRPr="00AB1BE9" w:rsidRDefault="001379C1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Pr="004B3808" w:rsidRDefault="007E0CBC" w:rsidP="00D768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Исполнительское искусство первой половины ХIХ века в Италии. Творчество великих итальянских трагиков: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Эрнесто Росси,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ТомазоСальвини</w:t>
            </w:r>
            <w:proofErr w:type="spellEnd"/>
            <w:r w:rsidR="00C3156F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650C2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 РУБЕЖЕ</w:t>
            </w:r>
            <w:r w:rsidR="007E0CBC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19-20 в.в.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5.1.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3E2" w:rsidRPr="004B3808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Художественные направления рубежа веков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233E2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B3808" w:rsidRPr="004B380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411E6" w:rsidRPr="00AB1BE9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Общая характеристика эпохи утверждения империализма. Разработка натуралистической теории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Эмилем Золя.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Натурализм во французском театре. </w:t>
            </w:r>
          </w:p>
          <w:p w:rsidR="00DA2B8B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E1734" w:rsidRPr="00AB1BE9" w:rsidRDefault="00BE1734" w:rsidP="00650C2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Самостоятельная </w:t>
            </w:r>
            <w:r w:rsidR="00650C2C"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работа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перечитать из книги К.С.Станиславского главы, посвящённые постановке «Чайки», а также, посвящённые гастролям </w:t>
            </w:r>
            <w:proofErr w:type="spellStart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Мейнингенского</w:t>
            </w:r>
            <w:proofErr w:type="spellEnd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театра в России.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650C2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AB1BE9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AB1BE9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808" w:rsidRPr="00AB1BE9" w:rsidRDefault="00BE1734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5.3.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1E6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DA2B8B"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81120" w:rsidRPr="005D2F91" w:rsidRDefault="00881120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11E6" w:rsidRDefault="00650C2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Обсуждение главы из книги К.С.Станиславского о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Мейнингенск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его организации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его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творчески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х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принцип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ах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«Живописная» режиссура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Людвига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Кронека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Влияние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мейнингенцев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 развитие мирового театрального процесса. </w:t>
            </w:r>
          </w:p>
          <w:p w:rsidR="007C32E5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323F3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писать </w:t>
            </w:r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конспект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постановочные приёмы </w:t>
            </w:r>
            <w:r w:rsidR="008811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Л. </w:t>
            </w:r>
            <w:proofErr w:type="spellStart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Кронека</w:t>
            </w:r>
            <w:proofErr w:type="spellEnd"/>
            <w:r w:rsid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создании им массовых сцен.</w:t>
            </w:r>
          </w:p>
          <w:p w:rsidR="007C32E5" w:rsidRPr="00AB1BE9" w:rsidRDefault="007C32E5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9323F3" w:rsidRPr="00DA2B8B" w:rsidRDefault="009323F3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932D2" w:rsidRDefault="001411E6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Макс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Рейнхардт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как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реформатор немецкой сцены конца XIX – начала XX веков. 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«Поэтический реализм» </w:t>
            </w:r>
            <w:proofErr w:type="spellStart"/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М.Рейнхардта</w:t>
            </w:r>
            <w:proofErr w:type="spellEnd"/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Постановки пье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 Шекспира  («Сон в летнюю ночь»)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Обращение к древнему театру: «Эдип» Софокла; восточная пантомима «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Сумурун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». Театральная деятельность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Отто Брама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(1856–1912). </w:t>
            </w:r>
          </w:p>
          <w:p w:rsidR="008A2FA1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379C1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уточните</w:t>
            </w:r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почему режиссёрский почерк </w:t>
            </w:r>
            <w:proofErr w:type="spellStart"/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М.Рейнхардта</w:t>
            </w:r>
            <w:proofErr w:type="spellEnd"/>
            <w:r w:rsidRPr="008A2F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называли «поэтическим реализмом»</w:t>
            </w:r>
          </w:p>
          <w:p w:rsidR="008A2FA1" w:rsidRPr="00AB1BE9" w:rsidRDefault="008A2FA1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DA2B8B" w:rsidRPr="005D2F91" w:rsidRDefault="00DA2B8B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2B8B">
              <w:rPr>
                <w:rFonts w:ascii="Times New Roman" w:hAnsi="Times New Roman" w:cs="Times New Roman"/>
                <w:b/>
                <w:sz w:val="20"/>
                <w:szCs w:val="20"/>
              </w:rPr>
              <w:t>Возникновение режиссуры как самостоятельного вида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9323F3"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5D2F9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0CBC" w:rsidRDefault="007E0CBC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КомедиФрансэз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в последней четверти ХIХ века. Актерское искусство Франции рубежа ХIХ–ХХ веков. Крупнейшие актеры Франции: </w:t>
            </w:r>
            <w:proofErr w:type="spellStart"/>
            <w:r w:rsidR="000932D2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Коклен-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старший</w:t>
            </w:r>
            <w:proofErr w:type="spellEnd"/>
            <w:r w:rsidR="000932D2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, Сара Бернар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«Свободный театр»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Андре Антуана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Постановка русских пьес: «Власть тьмы» Л. Толстого; «Нахлебник» 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И. Тургенева.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 «Старая Голубятня», режиссерская и педагогическая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Жака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Копо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</w:p>
          <w:p w:rsidR="00BE1734" w:rsidRDefault="00BE1734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A968F4" w:rsidRDefault="00A968F4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тетрадь конспектов  новые постановочные приёмы </w:t>
            </w:r>
            <w:proofErr w:type="spellStart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М.Рейнхардта</w:t>
            </w:r>
            <w:proofErr w:type="spellEnd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при работе над  пьесой «Сон в летнюю ночь».</w:t>
            </w:r>
          </w:p>
          <w:p w:rsidR="00BA3AA3" w:rsidRPr="00AB1BE9" w:rsidRDefault="00BA3AA3" w:rsidP="001A00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P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1325B1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3F3" w:rsidRP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3808" w:rsidRPr="001325B1" w:rsidRDefault="001325B1" w:rsidP="001A002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A28" w:rsidRDefault="001B4A28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4A28" w:rsidRDefault="001B4A2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0C2C" w:rsidRDefault="00650C2C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3F3" w:rsidRDefault="009323F3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FA1" w:rsidRDefault="008A2FA1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3808" w:rsidRDefault="004B3808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1A0029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1A00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5.4.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D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Творчество режиссера и художника </w:t>
            </w:r>
            <w:proofErr w:type="spellStart"/>
            <w:r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Г.Крэга</w:t>
            </w:r>
            <w:proofErr w:type="spellEnd"/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9244B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932D2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A0029" w:rsidRPr="00AB1BE9" w:rsidRDefault="001A0029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Творчество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Эдварда Гордона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Крэга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Его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теори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я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сверхмарионетки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Новые принципы художественного оформления спектакля.</w:t>
            </w:r>
            <w:r w:rsidR="000932D2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«Гамлет» в МХТ.</w:t>
            </w:r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Параллельно  идёт </w:t>
            </w:r>
            <w:r w:rsidR="007C32E5" w:rsidRPr="007C3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 xml:space="preserve">обсуждение </w:t>
            </w:r>
            <w:proofErr w:type="spellStart"/>
            <w:r w:rsidR="007C32E5" w:rsidRPr="007C32E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эскизов</w:t>
            </w:r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Г.Крэга</w:t>
            </w:r>
            <w:proofErr w:type="spellEnd"/>
            <w:r w:rsidR="007C32E5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 «Гамлету».</w:t>
            </w:r>
          </w:p>
          <w:p w:rsidR="00BE1734" w:rsidRDefault="00BE173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BE1734" w:rsidRPr="001A0029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постановочные идеи </w:t>
            </w:r>
            <w:proofErr w:type="spellStart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Крэга</w:t>
            </w:r>
            <w:proofErr w:type="spellEnd"/>
            <w:r w:rsidR="00DA2B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работе над спектаклем «Гамлет» В МХТ.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ЗАПАДНОЕВРОПЕЙСКИЙ ТЕАТР  </w:t>
            </w:r>
          </w:p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ХХ 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2D2" w:rsidRPr="005E44AD" w:rsidRDefault="00642B43" w:rsidP="005E44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Немецкий театр эпохи </w:t>
            </w:r>
            <w:r w:rsidR="007E0CBC"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Б.Брехта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50C2C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1C147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C147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C147D" w:rsidRPr="005E44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Часть</w:t>
            </w:r>
            <w:r w:rsidRPr="005E44AD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I</w:t>
            </w:r>
            <w:r w:rsidRPr="005E44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  <w:p w:rsidR="00650C2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Экспрессионизм в литературе и искусстве.</w:t>
            </w:r>
          </w:p>
          <w:p w:rsidR="00BA3AA3" w:rsidRPr="001C147D" w:rsidRDefault="00650C2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r w:rsid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="001C147D"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итать</w:t>
            </w:r>
            <w:r w:rsidRPr="00650C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пьесы Б.Брехта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«Мамаша Кураж и её дети», «Добрый человек из 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Сзуана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«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Трёхгрошовая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опера»</w:t>
            </w:r>
          </w:p>
          <w:p w:rsidR="00BA3AA3" w:rsidRDefault="001C147D" w:rsidP="001C147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ab/>
            </w:r>
          </w:p>
          <w:p w:rsidR="001C147D" w:rsidRDefault="001C147D" w:rsidP="001C147D">
            <w:pPr>
              <w:tabs>
                <w:tab w:val="left" w:pos="237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42B43" w:rsidRPr="00BE1734" w:rsidRDefault="00642B4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Немецкий театр эпохи </w:t>
            </w:r>
            <w:r w:rsidR="001C147D" w:rsidRPr="00642B43">
              <w:rPr>
                <w:rFonts w:ascii="Times New Roman" w:hAnsi="Times New Roman" w:cs="Times New Roman"/>
                <w:b/>
                <w:sz w:val="20"/>
                <w:szCs w:val="20"/>
              </w:rPr>
              <w:t>Б.Брехта</w:t>
            </w:r>
            <w:r w:rsidR="001C147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Часть 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BE1734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BE1734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Творчество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Бертольта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Брехта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(1898–1956) – одна из вершин мирового театра ХХ века. Теория эпического театра. «Эффект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очуждения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– многообразные способы переключения сознания зрителей из одной действительности в другую. Апелляция не к чувству, а к разуму зрителя. </w:t>
            </w:r>
          </w:p>
          <w:p w:rsidR="00A968F4" w:rsidRDefault="00434E20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Агитационный театр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Эрвина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Пискатора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(1893–1966).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4E20" w:rsidRPr="00AB1BE9" w:rsidRDefault="00A968F4" w:rsidP="001B32E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B32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Отличия «эпического театра » Б.Брехта и аристотелевского театра закрепить в конспекте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Pr="000F54AE" w:rsidRDefault="000F5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2B43" w:rsidRPr="000F54AE" w:rsidRDefault="000F54A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42B4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642B43" w:rsidRDefault="00642B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B43" w:rsidRDefault="00642B43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7D" w:rsidRDefault="001C147D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147D" w:rsidRDefault="001C147D" w:rsidP="001C147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42B43" w:rsidRDefault="00642B43" w:rsidP="001C1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B0375A" w:rsidRPr="00AB1BE9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6.3.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7906EE" w:rsidRDefault="007E0CBC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44AD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и драматургия Франции ср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XIX</w:t>
            </w:r>
            <w:r w:rsidR="005E44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в. 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Во время опроса – закрепления знаний по предыдущему уроку – использовать форму </w:t>
            </w:r>
            <w:r w:rsidR="007906EE" w:rsidRPr="007906E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обсуждения</w:t>
            </w:r>
            <w:r w:rsidR="007906EE" w:rsidRPr="007906E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находите ли вы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 (если да – то в чём?)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 настоящую новизну в теории и практике 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>эпического</w:t>
            </w:r>
            <w:r w:rsidR="007906EE" w:rsidRPr="007906EE">
              <w:rPr>
                <w:rFonts w:ascii="Times New Roman" w:hAnsi="Times New Roman" w:cs="Times New Roman"/>
                <w:sz w:val="20"/>
                <w:szCs w:val="20"/>
              </w:rPr>
              <w:t xml:space="preserve"> театра</w:t>
            </w:r>
            <w:r w:rsidR="007906EE">
              <w:rPr>
                <w:rFonts w:ascii="Times New Roman" w:hAnsi="Times New Roman" w:cs="Times New Roman"/>
                <w:sz w:val="20"/>
                <w:szCs w:val="20"/>
              </w:rPr>
              <w:t xml:space="preserve"> Б.Брехта?</w:t>
            </w:r>
          </w:p>
          <w:p w:rsidR="00A968F4" w:rsidRPr="00AB1BE9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Театральный авангард во французском театре. 1927 – возникновение творческого объединения «Картель четырех», основанного учениками и последователями А. Антуана и Ж.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Копо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режиссерами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Шарлем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Дюлленом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Гастоном Бати, Луи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Жуве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Жоржем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Питоевым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Деятельность коммерческого театра в послевоенной Франции: ориентация на «хорошо сделанную пьесу».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КомедиФрансез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 как оплот традиционных принципов сценического воплощения классического репертуара.            Характер экзистенциалистской драматургии.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570F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C14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(1)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47D" w:rsidRDefault="0066131E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А.Арто</w:t>
            </w:r>
            <w:proofErr w:type="spellEnd"/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его взгляды на театр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147D">
              <w:rPr>
                <w:rFonts w:ascii="Times New Roman" w:hAnsi="Times New Roman" w:cs="Times New Roman"/>
                <w:i/>
                <w:sz w:val="20"/>
                <w:szCs w:val="20"/>
              </w:rPr>
              <w:t>лекция и 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147D" w:rsidRDefault="001C147D" w:rsidP="001C1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Сюрреализм как ведущее направление в искусстве Франции.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АнтоненАрто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(1896 –1948) и концепция Театра Жестокости.</w:t>
            </w:r>
          </w:p>
          <w:p w:rsidR="001C147D" w:rsidRDefault="001C147D" w:rsidP="001C147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66131E" w:rsidRDefault="001C147D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 формате мозгового штурма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: какие из постановочных принципов </w:t>
            </w:r>
            <w:proofErr w:type="spell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А.Арто</w:t>
            </w:r>
            <w:proofErr w:type="spellEnd"/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 и его практических приёмов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ненужные или вредные, как и насколько  они 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>используются современными режиссёрами</w:t>
            </w:r>
            <w:proofErr w:type="gram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?</w:t>
            </w:r>
            <w:proofErr w:type="gramEnd"/>
          </w:p>
          <w:p w:rsidR="00BE1734" w:rsidRPr="001C147D" w:rsidRDefault="001C147D" w:rsidP="001C147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: </w:t>
            </w:r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прочитать пьесу «Стулья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proofErr w:type="spellStart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Эжена</w:t>
            </w:r>
            <w:proofErr w:type="spellEnd"/>
            <w:r w:rsidRPr="001C1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Ионеско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15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1538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1C147D" w:rsidP="001C147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(1)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9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8F4" w:rsidRDefault="007E0CBC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4AE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театра абсурда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A6853" w:rsidRDefault="008A6853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0029" w:rsidRDefault="008A6853" w:rsidP="008A685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Истоки театра абсурда. </w:t>
            </w:r>
            <w:r w:rsidR="001A0029">
              <w:rPr>
                <w:rFonts w:ascii="Times New Roman" w:hAnsi="Times New Roman" w:cs="Times New Roman"/>
                <w:sz w:val="20"/>
                <w:szCs w:val="20"/>
              </w:rPr>
              <w:t>Особенности театра абсурда.</w:t>
            </w:r>
          </w:p>
          <w:p w:rsidR="008A6853" w:rsidRPr="00AB1BE9" w:rsidRDefault="008A6853" w:rsidP="001C147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оставить в </w:t>
            </w:r>
            <w:r w:rsidR="001538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конспекте приметы театра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абсурда.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Pr="00AB1BE9" w:rsidRDefault="00153863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704" w:rsidRPr="00AB1BE9" w:rsidRDefault="00072704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704" w:rsidRPr="00AB1BE9" w:rsidRDefault="00416F42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Default="007E0CBC" w:rsidP="008A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Западной Европы  после  второй мировой войны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3AA3" w:rsidRPr="00127452" w:rsidRDefault="00BA3AA3" w:rsidP="008A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416F42" w:rsidRDefault="00153863" w:rsidP="0015386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Поиск информации в сети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Интерент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открытие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ФирменомЖемье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153863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1920 году Национального</w:t>
            </w:r>
            <w:r w:rsidR="007E0CBC"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народного театра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(TNP)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Найти сходства деятельности Т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 с театральными учреждениями в СССР.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8A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416F42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A685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A685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416F4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тенденции развития театра стран Восточной Европы</w:t>
            </w:r>
            <w:r w:rsidR="0089244B" w:rsidRPr="00416F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244B" w:rsidRPr="00416F42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 w:rsidRPr="00416F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416F42"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6F42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Поиски неповторимого, национального пути театрами стран Восточной Европы. Достижения техники как толчок </w:t>
            </w:r>
            <w:r w:rsidR="00DD1910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к 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развитию театральной техники и технологий</w:t>
            </w:r>
            <w:r w:rsidR="00416F4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Ежи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Гротовский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(1933–1999) – польский режиссер, педагог, теоретик театра. Изучение мирового театра – индийский театр, пекинская опера,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японские театры «Но», «Кабуки», </w:t>
            </w:r>
            <w:r w:rsidR="00A443C8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метод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физических действий по Станиславскому, биомеханик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Мейерхольда, </w:t>
            </w:r>
            <w:r w:rsidR="00A443C8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трагического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гротеск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Вахтангова. 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416F42" w:rsidRPr="00416F42" w:rsidRDefault="00416F42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Основные тенденции развития театра стран Восточной Европы 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6F42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Pr="00416F42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lastRenderedPageBreak/>
              <w:t>Постановки</w:t>
            </w:r>
            <w:r w:rsidR="00416F4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Е.Гротовского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 «Акропол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ь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«Стойк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ий принц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Apocalipsiscumfigures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»(«Апокалипсис в лицах»). Книга «По направлению к бедному театру». Занятия </w:t>
            </w:r>
            <w:r w:rsidR="0066131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исследовательской и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преподавательской деятельностью в Польше, Восточной Европе, Америке. 1985 – творческая мастерская в г.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Понтедеро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Работа с международными актерскими группами над программой «Ритуальные искусства».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особенности работы </w:t>
            </w:r>
            <w:proofErr w:type="spellStart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Е.Гротовского</w:t>
            </w:r>
            <w:proofErr w:type="spellEnd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актёрами.</w:t>
            </w:r>
          </w:p>
          <w:p w:rsidR="00BA3AA3" w:rsidRPr="00AB1BE9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0F54AE" w:rsidRDefault="00246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464E1" w:rsidRPr="002464E1" w:rsidRDefault="002464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Pr="00AB1BE9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4071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6.8.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31E" w:rsidRPr="00DF41F3" w:rsidRDefault="007E0CBC" w:rsidP="005E44A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Режиссерское искусство Питера Бр</w:t>
            </w:r>
            <w:r w:rsidRPr="001B32EA">
              <w:rPr>
                <w:rFonts w:ascii="Times New Roman" w:hAnsi="Times New Roman" w:cs="Times New Roman"/>
                <w:b/>
                <w:sz w:val="20"/>
                <w:szCs w:val="20"/>
              </w:rPr>
              <w:t>ука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15386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лекция)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D2F91">
              <w:rPr>
                <w:rFonts w:ascii="Times New Roman" w:hAnsi="Times New Roman" w:cs="Times New Roman"/>
                <w:sz w:val="20"/>
                <w:szCs w:val="20"/>
              </w:rPr>
              <w:t xml:space="preserve"> Форма урока </w:t>
            </w:r>
            <w:proofErr w:type="gram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5D2F91" w:rsidRPr="005D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</w:t>
            </w:r>
            <w:proofErr w:type="gramEnd"/>
            <w:r w:rsidR="005D2F91" w:rsidRPr="005D2F9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еминар</w:t>
            </w:r>
            <w:r w:rsidR="00DF41F3" w:rsidRPr="00DF41F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r w:rsidR="002159D9">
              <w:rPr>
                <w:rFonts w:ascii="Times New Roman" w:hAnsi="Times New Roman" w:cs="Times New Roman"/>
                <w:sz w:val="20"/>
                <w:szCs w:val="20"/>
              </w:rPr>
              <w:t>анализ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конкретных спектакл</w:t>
            </w:r>
            <w:r w:rsidR="002159D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r w:rsidR="00DF41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F41F3">
              <w:rPr>
                <w:rFonts w:ascii="Times New Roman" w:hAnsi="Times New Roman" w:cs="Times New Roman"/>
                <w:sz w:val="20"/>
                <w:szCs w:val="20"/>
              </w:rPr>
              <w:t>Е.Гротовского</w:t>
            </w:r>
            <w:proofErr w:type="spellEnd"/>
          </w:p>
          <w:p w:rsidR="007E0CBC" w:rsidRDefault="0066131E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нглийский режиссер, теоретик и практик театра</w:t>
            </w:r>
            <w:r w:rsidR="007E0CBC"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Питер Брук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(р.1925)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Постановки в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Мемориальн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королевск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шекспировск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ом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е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Стрэдфроде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- на -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Эйвоне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: «Король Лир», «Гамлет», «Сон в летнюю ночь и др. 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Постановки в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театрах Европы и Америки: «Братья Карамазовы» по Достоевскому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«Марат / Сад» П. 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Вайса</w:t>
            </w:r>
            <w:proofErr w:type="spellEnd"/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. В 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1971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г.</w:t>
            </w:r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– создание в Париже Международного центра театральных исследований, показ спектаклей центра в Африке. Спектакли: «</w:t>
            </w:r>
            <w:proofErr w:type="spellStart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Оргхаст</w:t>
            </w:r>
            <w:proofErr w:type="spellEnd"/>
            <w:r w:rsidR="007E0CBC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», «Махабхарата», «Трагедия Гамлета» Шекспира. Автор книг «Пустое пространство» и др.</w:t>
            </w:r>
          </w:p>
          <w:p w:rsidR="00BA3AA3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подготовиться к устному ответу на уроке по одной из постановок </w:t>
            </w:r>
            <w:proofErr w:type="spellStart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П.Брука</w:t>
            </w:r>
            <w:proofErr w:type="spellEnd"/>
            <w:r w:rsidR="00416F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A3AA3" w:rsidRPr="00AB1BE9" w:rsidRDefault="00BA3AA3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16F42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3863" w:rsidRPr="00AB1BE9" w:rsidRDefault="0015386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(1)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6.9.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153863" w:rsidRDefault="007E0CBC" w:rsidP="00DE35CE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863" w:rsidRPr="00153863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72704"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="00072704"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</w:p>
          <w:p w:rsidR="00AA08EC" w:rsidRPr="00AA08EC" w:rsidRDefault="00111859" w:rsidP="009323F3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Проявления постмодернизма на театре</w:t>
            </w:r>
            <w:r w:rsidR="00AA08EC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AA08EC" w:rsidRPr="00AA08EC" w:rsidRDefault="00AA08EC" w:rsidP="009323F3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Постмодернизм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(постмодерн; от лат. </w:t>
            </w:r>
            <w:proofErr w:type="spellStart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post</w:t>
            </w:r>
            <w:proofErr w:type="spell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после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и фр. </w:t>
            </w:r>
            <w:proofErr w:type="spellStart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moderne</w:t>
            </w:r>
            <w:proofErr w:type="spell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— «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новейший», «современный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») —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термин, обозначающий структурно сходные явления в мировой общественной жизни и культуре второй половины 20 </w:t>
            </w:r>
            <w:proofErr w:type="gram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в</w:t>
            </w:r>
            <w:proofErr w:type="gramEnd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gram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gramEnd"/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смену модернизму приходит постм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дернизм: раз уж прошлое невозможно уничтожить, ибо его уничтожение ведет к немоте, его нужно переосмыслить: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иронично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без наивности. Наступило время не только новых реальностей, нового сознания, но и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новой философии, которая утверждает множественность истин, пересматривает взгляд на историю, отвергая ее линейность и  идеи завершенности. 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Постмодерн провозглашает принцип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множественностиинтерпретаций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полагая, что бесконечность мира имеет как естественное следствие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бесконечное число толкований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>. Отсюда - «</w:t>
            </w:r>
            <w:proofErr w:type="spellStart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двухадресность</w:t>
            </w:r>
            <w:proofErr w:type="spellEnd"/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» произведений искусства постмодернизма. Они обращены и к интеллектуальной элите, знакомой с кодами культурно-исторических эпох, претворенных в данном произведении, и к массовому читателю/зрителю. </w:t>
            </w:r>
          </w:p>
          <w:p w:rsidR="005D2F91" w:rsidRDefault="00AA08EC" w:rsidP="00BA3AA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Сейчас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драматургами</w:t>
            </w:r>
            <w:r w:rsidRP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уже разработан целый ряд сюжетных моделей, позволяющих </w:t>
            </w:r>
            <w:r w:rsidRPr="00AA08E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совмещать разворачивание традиционного драматургического конфликта с иронической деконструкцией самого этого конфликта и стоящих за ним ценностных систем. </w:t>
            </w:r>
          </w:p>
          <w:p w:rsidR="006A7341" w:rsidRPr="006A7341" w:rsidRDefault="00AA08EC" w:rsidP="00BA3AA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и подготовиться к устному ответу на уроке по пьесе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Хайнера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Мюллера «Гамлет-машина»</w:t>
            </w:r>
          </w:p>
          <w:p w:rsidR="00DF41F3" w:rsidRDefault="00111859" w:rsidP="001118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Современное состояние драматургии и режиссуры в Западной </w:t>
            </w: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 w:rsidR="005D2F9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 </w:t>
            </w:r>
          </w:p>
          <w:p w:rsidR="00111859" w:rsidRPr="00DF41F3" w:rsidRDefault="005D2F91" w:rsidP="0011185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знаний в форме</w:t>
            </w:r>
            <w:r w:rsidRPr="005D2F9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круглого стола</w:t>
            </w:r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(обмена мнениями по поводу прочитанной «</w:t>
            </w:r>
            <w:proofErr w:type="spellStart"/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Гамлет-машины</w:t>
            </w:r>
            <w:proofErr w:type="spellEnd"/>
            <w:r w:rsidRPr="00DF41F3">
              <w:rPr>
                <w:rFonts w:ascii="Times New Roman" w:hAnsi="Times New Roman" w:cs="Times New Roman"/>
                <w:i/>
                <w:sz w:val="20"/>
                <w:szCs w:val="20"/>
              </w:rPr>
              <w:t>» Х.Мюллера)</w:t>
            </w:r>
          </w:p>
          <w:p w:rsidR="00DE35CE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Джорджо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Стрелер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(1921–1997) –итальянский режиссер, теоретик театра. Поэт театра, творец красоты, одухотворяющий сценическое пространство. Создание «Пикколо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театродиМилано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» (театр «Пикколо») – театр</w:t>
            </w:r>
            <w:r w:rsidR="00DE35CE"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для всех людей, независимо социального положения и уровня культуры. Обращение к истокам итальянского театра – комедии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дель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арте. 1947 – постановка «Слуги двух господ» К. Гольдони. Шекспировские постановки режиссера: «Король Лир». Обращение к творчеству А. П. Чехова: «Чайка», «Вишневый сад». Увлеченность 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Стрелера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драматургией Б. Брехта. Книга «Театр для людей».</w:t>
            </w:r>
          </w:p>
          <w:p w:rsidR="00111859" w:rsidRDefault="00111859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:rsidR="00111859" w:rsidRPr="00541600" w:rsidRDefault="00111859" w:rsidP="0011185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3863" w:rsidRPr="00153863">
              <w:rPr>
                <w:rFonts w:ascii="Times New Roman" w:hAnsi="Times New Roman" w:cs="Times New Roman"/>
                <w:i/>
                <w:sz w:val="20"/>
                <w:szCs w:val="20"/>
              </w:rPr>
              <w:t>(лекция).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Часть </w:t>
            </w:r>
            <w:r w:rsidRPr="0007270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II</w:t>
            </w:r>
          </w:p>
          <w:p w:rsidR="007E0CBC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Ариана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Мнушкина</w:t>
            </w:r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(р. 1939) – театральный режиссер, Франция. 1964 – создание театра «</w:t>
            </w:r>
            <w:proofErr w:type="spellStart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Дю</w:t>
            </w:r>
            <w:proofErr w:type="spellEnd"/>
            <w:r w:rsidRPr="00AB1BE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Солей» (Театр Солнца). Основа театра – идея коллективного существования; метод – коллективная импровизация как на основе литературного текста («1789», «1793», «Двенадцатая ночь»), так и на документальном материале («Золотой век», «Последний караван-сарай».«Мимолетности»).</w:t>
            </w:r>
          </w:p>
          <w:p w:rsidR="00A968F4" w:rsidRDefault="00A968F4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530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и подготовиться к устному ответу на уроке по одной из постановок А.Мнушкиной.</w:t>
            </w:r>
          </w:p>
          <w:p w:rsidR="00541600" w:rsidRDefault="00541600" w:rsidP="0054160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Pr="00541600" w:rsidRDefault="00541600" w:rsidP="00541600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16F42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Современное состояние драматургии и режиссуры в Западной Европе и США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A7341">
              <w:rPr>
                <w:rFonts w:ascii="Times New Roman" w:hAnsi="Times New Roman" w:cs="Times New Roman"/>
                <w:i/>
                <w:sz w:val="20"/>
                <w:szCs w:val="20"/>
              </w:rPr>
              <w:t>Новые имена в драматургии и режиссуре</w:t>
            </w:r>
            <w:r w:rsidR="00AA08E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стран Западной Европы и США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Опрос в форме </w:t>
            </w:r>
            <w:r w:rsidR="00DF41F3" w:rsidRPr="00DF41F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мозгового штурма</w:t>
            </w:r>
            <w:r w:rsidR="00153863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 xml:space="preserve"> или «6 шляп»</w:t>
            </w:r>
            <w:r w:rsidR="00DF41F3" w:rsidRPr="00DF41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="00DF41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чём кроется успех театра А.Мнушкиной – в традициях или новаторстве?</w:t>
            </w:r>
          </w:p>
          <w:p w:rsidR="00541600" w:rsidRPr="00AB1BE9" w:rsidRDefault="00541600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P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Pr="005D2F91" w:rsidRDefault="005D2F91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Pr="00541600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59" w:rsidRP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F42" w:rsidRP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Pr="00AA08EC" w:rsidRDefault="00AA08EC" w:rsidP="005D2F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083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6F42" w:rsidRDefault="007530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1F3" w:rsidRPr="00541600" w:rsidRDefault="00DF41F3" w:rsidP="00BE17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59" w:rsidRPr="00111859" w:rsidRDefault="0011185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416F42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111859" w:rsidRDefault="00111859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 w:rsidP="005D2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Pr="00AA08EC" w:rsidRDefault="00B0375A" w:rsidP="005D2F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11859" w:rsidRDefault="00111859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16F42" w:rsidRDefault="00416F42" w:rsidP="00B0375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416F42" w:rsidP="00541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541600" w:rsidRPr="00541600" w:rsidRDefault="00541600" w:rsidP="0054160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416F42" w:rsidRDefault="00416F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A08EC" w:rsidRDefault="00AA08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2F91" w:rsidRDefault="005D2F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 w:rsidP="00B0375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16F42" w:rsidRDefault="00111859" w:rsidP="001538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16F42" w:rsidRDefault="00416F42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B0375A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Default="005416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41600" w:rsidRDefault="00541600" w:rsidP="00BE173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Default="00153863" w:rsidP="0015386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375A" w:rsidRDefault="00B0375A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3863" w:rsidRPr="00AB1BE9" w:rsidRDefault="00153863" w:rsidP="00B037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5E44AD" w:rsidRDefault="00CB4F38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Раздел 7</w:t>
            </w:r>
            <w:r w:rsidRPr="005E44A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CB4F38" w:rsidP="001F7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ТЕАТР НАРОДА 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5E44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1B4A28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театра народа коми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5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</w:t>
            </w:r>
            <w:r w:rsidR="00672814" w:rsidRPr="0067281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159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72814" w:rsidRPr="006728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I.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диалога-беседы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F38" w:rsidRDefault="00CB4F38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ифология народа коми, самобытность народной культуры, народные праздники, обряды – основа театральности. Первые любитель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ские спектакли в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Усть-Сысольске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Default="00B20625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Виктор Алексеевич Савин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-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явление глубоко национальное и самобытное.  Талантливейший самоучка, поэт, драматург и театральный лидер. Собранная В.Савиным самодеятельная труппа.  Передвижной театр в 20-30-е г.г. ХХ века – неотъемлемая часть жизни коми народа. Более 20 национальных пьес, десяток произведений, переведенных с русского языка на коми («Бедность не порок», «Не так живи, как хочется», инсценировка рассказа А.Чехова «Злоумышленник» и др.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Отсутствие подготовленных актерских и режиссерских кадров. Драматургические опыты,  создавшие предпосылки для создания настоящего профессионального театра.</w:t>
            </w:r>
          </w:p>
          <w:p w:rsidR="00672814" w:rsidRDefault="0067281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пьесы В.Савина.</w:t>
            </w:r>
          </w:p>
          <w:p w:rsidR="00672814" w:rsidRDefault="0067281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основателей театра коми: В.Савин и его сподвижники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67281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D5E0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B4F38" w:rsidRDefault="002159D9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Анализ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</w:t>
            </w:r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раматурги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В.Савина: «На восходе солнца цветок увял»</w:t>
            </w:r>
            <w:proofErr w:type="gram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,«</w:t>
            </w:r>
            <w:proofErr w:type="gram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 раю», «Неприкаянная душа», «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Усть-Куломский</w:t>
            </w:r>
            <w:proofErr w:type="spell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бунт» и др.пьесы. Пьесы современников В.Савина – 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В.Чисталёва</w:t>
            </w:r>
            <w:proofErr w:type="spell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(Тима Веня), М.Лебедева, Н.Попова (</w:t>
            </w:r>
            <w:proofErr w:type="spell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Жугыля</w:t>
            </w:r>
            <w:proofErr w:type="spellEnd"/>
            <w:proofErr w:type="gramStart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)</w:t>
            </w:r>
            <w:proofErr w:type="gramEnd"/>
            <w:r w:rsidR="00CB4F3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Default="00B20625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B4F38" w:rsidRPr="00AB1BE9" w:rsidRDefault="00CB4F38" w:rsidP="0067281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пьесы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современников</w:t>
            </w:r>
            <w:r w:rsidR="00672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В.Савина</w:t>
            </w:r>
            <w:proofErr w:type="spellEnd"/>
            <w:r w:rsidR="006728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драматургов Лебедева и Н.Попова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72814" w:rsidRPr="00AB1BE9" w:rsidRDefault="0067281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7.2.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349A9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профессионального театра коми. Ленинградская  студия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B4F38" w:rsidRPr="00AB1BE9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Коми студия в Ленинградском техникуме сценических искусств(1932 год). Руководитель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Надежда Ивановна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Комаровская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известная русская актриса. Ассистент -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Ян Борисович Фрид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ставший впоследствии видным кинорежиссером. Профессиональное воспитание посланцев из коми глубинки. Открытие 30 августа 1936 года стационарного профессионального Коми драматического театра спектаклем на родном языке по пьесе М.Горького «Егор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Булычев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др.» в переводе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И.Изъюрова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в постановке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Н.Комаровской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CB4F38" w:rsidRDefault="00CB4F38" w:rsidP="001B4A2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Выпускники студии - замечательные артисты, режиссеры, драматурги, выдающиеся общественные деятели: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 Аврамов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первым в коми получивший звание народного артиста СССР,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Степан Ермолин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первый руководитель Коми отделения Всероссийского театрального общества,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Пантелеймон Мысов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дважды избиравшийся  депутатом Верховного Совета Коми АССР,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Николай Дьяконов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, прославивший  республику популярнейшим произведением «Свадьба с приданым».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Дальнейшее развитие коми театра. </w:t>
            </w:r>
            <w:r w:rsidRPr="009E5B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Московская студия  (ГИТИС).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Репертуар - пьесы современных авторов, произведения русских и зарубежных классиков: «Ревизор» Н.Гоголя, «Слуга двух господ» К.Гольдони, «Коварство и любовь» Ф.Шиллера. Спектакли на русском и  коми языках. </w:t>
            </w:r>
          </w:p>
          <w:p w:rsidR="00CB4F38" w:rsidRDefault="00CB4F38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Открытие перед войной </w:t>
            </w:r>
            <w:r w:rsidR="007703FE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 нескольких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районах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колхозно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 совхозные театров: в Объячево (рук.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И.Аврамов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), в Усть-Куломе (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рук.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), в </w:t>
            </w:r>
            <w:r w:rsidR="007703FE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Ижме (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рук.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В.Выборов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Появилось  в театре 1942 году нового поколения артистической молодежи, обучавшейся с 1938 года в коми студии московского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(руководитель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А. З.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Окунчиков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). Эвакуация с началом войны в Сыктывкар, завершение обучения под руководством  режиссера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А.В.Тункеля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B4F38" w:rsidRPr="00AB1BE9" w:rsidRDefault="009B5709" w:rsidP="009B5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биографиями Народных артистов СССР  - Г.Сидоровой и И.Аврамова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7.3.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средины  ХХ века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Выпускники студии - гордость коми театрального искусства: исполнительница ролей героинь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Глафира Сидорова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характерная актриса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Юлия Трошева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смолоду прославившаяся в амплуа старух, известный драматург, возглавлявший Союз писателей Коми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Василий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(автор  пьесы «Сельские вечера», показанной во многих театрах СССР)</w:t>
            </w:r>
            <w:proofErr w:type="gram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антелеймон Мысов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руководитель филиала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драмтетра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Ухте, где  артисты работали в одном здании с исполнителями музыкально-драматического театра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УхтПечЛага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Перевод  филиала в Инту. Организация заполярного воркутинского театра. Профессиональная лепта театральных коллективов в Победу- 6 тысяч постановок,  (более половины – выездные).  Артисты, ушедшие  на фронт, погибшие на полях сражений: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В.Выборов, С.Пылаев, Б.Фролов, А.Кузнецов,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Бабинов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Расформирование после войны колхозно-совхозных театров. Организация народных любительских коллективов.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Организация в годы войны (1943 -1947г.г.) на базе театра  национальной студии, в которой стали преподавать эвакуированный из Ленинграда профессор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Х.Х.Кристерсон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преподаватель из Москвы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З.А.Трубецкая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уже ставшие зрелыми мастера актерского мастерства и режиссуры, такие, как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Н.Дьяконов,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Н.Шамраев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другие. </w:t>
            </w:r>
          </w:p>
          <w:p w:rsidR="00CB4F38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Выпускники студии –известный режиссер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Эраст Попов,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характерная актриса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Галина Лыткина,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характерный актер широкого диапазона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Михаил Красильников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артист Музыкального театра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Леонард Ильчуков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9B5709" w:rsidRPr="00AB1BE9" w:rsidRDefault="009B5709" w:rsidP="009B570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историей создания </w:t>
            </w:r>
            <w:r w:rsidR="00770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театров г.Воркуты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7.4.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625" w:rsidRPr="00AB1BE9" w:rsidRDefault="00B20625" w:rsidP="00306C92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D71E0"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="003D71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3D71E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D71E0">
              <w:rPr>
                <w:rFonts w:ascii="Times New Roman" w:hAnsi="Times New Roman" w:cs="Times New Roman"/>
                <w:i/>
                <w:sz w:val="20"/>
                <w:szCs w:val="20"/>
              </w:rPr>
              <w:t>Возросший и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нтерес к коми  драматургии</w:t>
            </w:r>
            <w:r w:rsidR="003D71E0"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 пятидесятые годы 20 века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Лирические комедии – «Свадьба с приданым» по пьесе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Н.Дьяконова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«Сельские вечера» по пьесе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В.Леканова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«Свидания у черемухи» по пьесе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Ларева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получившие признание в СССР, в странах социалистического содружества. 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Постановка  спектакля по пьесе Н.Дьяконова в переводе А.Глебова в московском Театре сатиры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Борисом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Равенских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B20625" w:rsidRPr="00AB1BE9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Назначение главным режиссером коми театра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Ивана Ивановича Аврамова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на два десятилетия определившее дальнейший путь его развития. Гастроли по всей стране, в Москве, на базе филиала Малого театра в 1979 году. </w:t>
            </w:r>
          </w:p>
          <w:p w:rsidR="00B20625" w:rsidRDefault="00B20625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Присвоение в ноябре 1978 года Коми республиканскому драматическому театру имя основателя – Виктора Алексеевича Савина. </w:t>
            </w:r>
          </w:p>
          <w:p w:rsidR="00CB4F38" w:rsidRPr="00AB1BE9" w:rsidRDefault="009B5709" w:rsidP="001B4A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пьесы, вышедшие за пределы Республики Коми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9B5709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309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306C9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09" w:rsidRPr="003D71E0" w:rsidRDefault="009B5709" w:rsidP="009B570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5709" w:rsidRPr="00AB1BE9" w:rsidRDefault="009B5709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Режиссёры</w:t>
            </w:r>
            <w:r w:rsidR="00306C92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 в коми театре  известных русских режиссеров: Николая 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Станиславского,  Геннадия Мирского, Бориса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Мордвинова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Юрия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Лаппы-Старженецкого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Приглашения в театр для отдельных постановок И.Орловского, А.Головина,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М.Цоглина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В.Иокара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Е.Калинского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В.Бортко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Ф.Шишигина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и других. </w:t>
            </w:r>
          </w:p>
          <w:p w:rsidR="009B5709" w:rsidRPr="00AB1BE9" w:rsidRDefault="009B5709" w:rsidP="00B206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Мастера русской сцены 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Тамара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Дальская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Надежда Суркова, Николай 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Шамраев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Алексей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Эманин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Игорь Кривошеин, Эрнст Вербин, Зиновий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Локтионов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9B5709" w:rsidRPr="009E5BE3" w:rsidRDefault="00306C92" w:rsidP="00306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ознакомиться с книгой «Коми театр: время и люди». Выбрать тему для доклада – рассказа об актёре коми театра.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Pr="00AB1BE9" w:rsidRDefault="009B5709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9" w:rsidRDefault="009B5709" w:rsidP="009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B5709" w:rsidRDefault="009B5709" w:rsidP="009B57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C92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06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3D71E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C92" w:rsidRDefault="00306C92" w:rsidP="00306C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театр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6C92" w:rsidRDefault="00306C92" w:rsidP="00306C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Коллектив драматического театра им. В.Савина - р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ежиссер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Евгений Малафеев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актеры -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Виктор Градов, Александр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Трибельгорн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Людмила Оборина, Галина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Микова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Лидия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Цивилева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Михаил Костромин, Анатолий Федоренко, Вера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Габова</w:t>
            </w:r>
            <w:proofErr w:type="spellEnd"/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художники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Игорь Баженов и Эрик Вильсон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06C92" w:rsidRPr="00CB14E6" w:rsidRDefault="00CB14E6" w:rsidP="00CB14E6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 устном ответе охарактеризовать творческую индивидуальность актёра на выбор.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Pr="00AB1BE9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92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306C92" w:rsidRDefault="00306C92" w:rsidP="00B04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7.5.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C7C" w:rsidRPr="00306C92" w:rsidRDefault="00F03C7C" w:rsidP="00F03C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Национального музыкально-драматического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F03C7C" w:rsidRDefault="00F03C7C" w:rsidP="00F03C7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Появление плеяды молодых постановщиков, исполнит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елей, авторов пьес, сценографов. Организация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режиссер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ом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Светлан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ой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Горчаков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ой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Фольклорного театра РК (ныне Национальный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музык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ально-драматический театр РК) в 1992 году. </w:t>
            </w:r>
          </w:p>
          <w:p w:rsidR="00CB4F38" w:rsidRPr="00680156" w:rsidRDefault="00306C92" w:rsidP="00306C9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просмотр спектакля режиссёра С.Горчаковой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Тема 7.6.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Коми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 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E5B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пол. ХХ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B4F38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раматурги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Коми 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Геннадий Юшков и Алексей Попов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 Присвоено звание Академического 25 августа 1995 года Государственному театру драмы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Республики Коми им.В.А.Савина.</w:t>
            </w:r>
          </w:p>
          <w:p w:rsidR="00CB4F38" w:rsidRPr="00AB1BE9" w:rsidRDefault="00CB4F38" w:rsidP="009B570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пьесы:«Озорник», 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«Дочь 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бога» (Г.Юшкова),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«Заколдованная тропа», «Морг», «Женись, сынок, женись»</w:t>
            </w:r>
            <w:r w:rsidR="009B57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(А.Попова)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4F38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372F13" w:rsidRDefault="00CB4F38" w:rsidP="008B46B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Тема 7.7.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903FF8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80156">
              <w:rPr>
                <w:rFonts w:ascii="Times New Roman" w:hAnsi="Times New Roman" w:cs="Times New Roman"/>
                <w:b/>
                <w:sz w:val="20"/>
                <w:szCs w:val="20"/>
              </w:rPr>
              <w:t>Коми театр на современном этапе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67281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Pr="00903FF8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Новая веха развития  драматического искусства Республики Коми наметилась с появлением  в августе 2009 года нового здания. </w:t>
            </w:r>
          </w:p>
          <w:p w:rsidR="00CB4F38" w:rsidRPr="00AB1BE9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Выпуск коми студии из Санкт-Петербурга. </w:t>
            </w:r>
          </w:p>
          <w:p w:rsidR="00CB4F38" w:rsidRDefault="00CB4F38" w:rsidP="00CB4F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Режиссеры коми театра: 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Юрий Нестеров, Олег </w:t>
            </w:r>
            <w:proofErr w:type="spellStart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Нагорничных</w:t>
            </w:r>
            <w:proofErr w:type="spellEnd"/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Юрий Попов</w:t>
            </w:r>
            <w:r w:rsidRPr="00AB1BE9">
              <w:rPr>
                <w:rFonts w:ascii="Times New Roman" w:hAnsi="Times New Roman" w:cs="Times New Roman"/>
                <w:i/>
                <w:sz w:val="20"/>
                <w:szCs w:val="20"/>
              </w:rPr>
              <w:t>. Актеры коми театра. Вы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дающиеся постановки. </w:t>
            </w:r>
          </w:p>
          <w:p w:rsidR="00CB4F38" w:rsidRPr="00AB1BE9" w:rsidRDefault="00CB4F38" w:rsidP="001F73A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1F73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репетиция </w:t>
            </w:r>
            <w:r w:rsidR="00CB1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докладов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B206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Pr="00AB1BE9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38" w:rsidRDefault="00B20625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B0375A" w:rsidRPr="00AB1BE9" w:rsidRDefault="00B0375A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Прак.</w:t>
            </w:r>
          </w:p>
        </w:tc>
      </w:tr>
      <w:tr w:rsidR="003E5F64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5E44AD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F64" w:rsidRPr="00AB1BE9" w:rsidRDefault="003E5F64" w:rsidP="001F73A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Итоговое занятие 4</w:t>
            </w: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семестра в </w:t>
            </w:r>
            <w:r w:rsidR="001F73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формате семинара «История театр коми»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1B4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3E5F64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38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Самостоятельная работа обучающихся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 не учтённая в программе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</w:p>
          <w:p w:rsidR="00CB4F38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AB1B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3E5F64" w:rsidRPr="00AB1BE9" w:rsidRDefault="00CB4F38" w:rsidP="00CB4F3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 и на электронных носителях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64" w:rsidRPr="00AB1BE9" w:rsidRDefault="003E5F64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19F" w:rsidRPr="00C8219F" w:rsidRDefault="00C82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88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60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7703FE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3FE">
              <w:rPr>
                <w:rFonts w:ascii="Times New Roman" w:hAnsi="Times New Roman" w:cs="Times New Roman"/>
                <w:b/>
                <w:sz w:val="20"/>
                <w:szCs w:val="20"/>
              </w:rPr>
              <w:t>РУССКИЙ</w:t>
            </w:r>
          </w:p>
          <w:p w:rsidR="007E0CBC" w:rsidRPr="00672814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03FE">
              <w:rPr>
                <w:rFonts w:ascii="Times New Roman" w:hAnsi="Times New Roman" w:cs="Times New Roman"/>
                <w:b/>
                <w:sz w:val="20"/>
                <w:szCs w:val="20"/>
              </w:rPr>
              <w:t>ДОРЕВОЛЮЦИОННЫЙ 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672814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B4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AB1BE9" w:rsidRDefault="007E0CBC" w:rsidP="005E44A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истоки русского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703FE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C7B97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Ритуальные действа первобытного общества, обряды и обрядовые празднества, связанные с языческой религией, скоморошьи игрища. Возникновение устной народной драмы (приблизительно XVI в. Первый придворный театр царя Алексея Михайловича (1672–1676)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Артаксерксово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действо» в постановке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И. Грегори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Комедийные хоромины(храмины) в с. Преображенском и Москве. Пьесы на библейские</w:t>
            </w:r>
            <w:r w:rsidR="00DD191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сюжеты.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Появление театра «охочих комедиантов</w:t>
            </w:r>
            <w:r w:rsidR="00DD191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70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1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8.2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5CE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Создание первого профессионального общедоступного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7703F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35CE" w:rsidRPr="00AB1BE9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Александр Петрович Сумароков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(1718–1777) и его роль в создании </w:t>
            </w:r>
            <w:r w:rsidR="000A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профессионального русскоготеатра.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Борьба театра за «выживание». Ярославский театр «охочих комедиантов»</w:t>
            </w:r>
            <w:r w:rsidR="00A86DE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Федор Григорьевич Волков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(1729–1763) – первый выдающийся русский актер-профессионал.</w:t>
            </w:r>
          </w:p>
          <w:p w:rsidR="00A968F4" w:rsidRPr="00AB1BE9" w:rsidRDefault="00A968F4" w:rsidP="00D31705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03F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Pr="00AB1BE9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2F1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41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372F13">
            <w:pPr>
              <w:jc w:val="center"/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D31705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317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Возникновение провинциальных и крепостных театр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ов </w:t>
            </w:r>
            <w:r w:rsidRPr="00D31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Pr="00D31705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практическое занятие</w:t>
            </w:r>
            <w:r w:rsidR="007703F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формате беседы-диалога</w:t>
            </w:r>
            <w:r w:rsidRPr="00D3170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 графов Шереметевых, князя Н. Б. Юсупова, графа А. Р. Воронцова и др. Крепостная актриса Прасковья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Жемчугова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– Ковалева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Русский сентиментализм в </w:t>
            </w:r>
            <w:r w:rsidR="007703F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театре</w:t>
            </w:r>
            <w:r w:rsidR="007703F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AB1BE9" w:rsidRDefault="007703F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372F1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8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372F13">
            <w:pPr>
              <w:jc w:val="center"/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C9301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6E4361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6E436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="007703FE"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>века</w:t>
            </w:r>
            <w:r w:rsidR="007703FE" w:rsidRPr="006E436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</w:t>
            </w: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практическое занятие</w:t>
            </w:r>
            <w:r w:rsidR="0089371D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формате беседы-диалога</w:t>
            </w: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  <w:r w:rsidRPr="006E43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372F13" w:rsidRPr="00AB1BE9" w:rsidRDefault="00372F13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театров: театр на </w:t>
            </w:r>
            <w:proofErr w:type="spellStart"/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Царицином</w:t>
            </w:r>
            <w:proofErr w:type="spellEnd"/>
            <w:r w:rsidRPr="006E436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лугу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(Санкт-Петербург, 1779), Петровский театр (Москва, 1780), Университетский театр (Русский театр) (Москва, 1759).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Репертуар театров. Влияние реалистических пьес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Д. И. Фонвизин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(1745–1792)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4B60C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И.А.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Крылов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(1769–1844)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4B60C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А.С.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Грибоедов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(1795–1829)  </w:t>
            </w: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на репертуар.</w:t>
            </w:r>
          </w:p>
          <w:p w:rsidR="00372F13" w:rsidRPr="00AB1BE9" w:rsidRDefault="00372F13" w:rsidP="007703F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1604F0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72F13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967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247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8.5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AF" w:rsidRDefault="00FA0CAF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первой половины Х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IX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века. А.С.Пушкин и театр</w:t>
            </w:r>
            <w:r w:rsidR="000A196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0A196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A1967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1967" w:rsidRDefault="006E1986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0A1967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Александр Сергеевич Пушкин</w:t>
            </w:r>
            <w:r w:rsidR="000A1967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(1799–1837) </w:t>
            </w:r>
            <w:r w:rsidR="000A1967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как теоретик драмы и театра. Актерское искусство. Развитие актерской техники от классицизма к сентиментализму и романтизму. Творчество </w:t>
            </w:r>
            <w:r w:rsidR="000A1967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Алексея Семеновича Яковлева.Екатерина Семеновна Семенова</w:t>
            </w:r>
            <w:r w:rsidR="000A1967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– царица русской сцены. </w:t>
            </w:r>
          </w:p>
          <w:p w:rsidR="006E1986" w:rsidRPr="006A3668" w:rsidRDefault="006E1986" w:rsidP="00DE6578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Часть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Пушкин</w:t>
            </w:r>
            <w:r w:rsidR="00E6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драматург</w:t>
            </w:r>
            <w:r w:rsidR="00E676B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 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трагедии 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Борис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Го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дунов</w:t>
            </w:r>
            <w:r w:rsidR="00734954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 - Русь конца 16-начала 17 века</w:t>
            </w:r>
            <w:r w:rsidR="005F6B57" w:rsidRP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это Русь эпохи многих мятежей.</w:t>
            </w:r>
            <w:r w:rsidR="005F6B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Именно в</w:t>
            </w:r>
            <w:r w:rsidR="006A3668" w:rsidRP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трагедии «можно показать зависимость судьбы человека от судьбы народа», решить вопрос о политических судьбах страны. «Что развивается в трагедии? Какая ее цель? Человек и народ. Судьба человеческая, судьба народная»</w:t>
            </w:r>
            <w:r w:rsid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Образ  летописца в трагедии: </w:t>
            </w:r>
            <w:r w:rsidR="006A3668">
              <w:rPr>
                <w:rFonts w:ascii="Open Sans" w:hAnsi="Open Sans"/>
                <w:color w:val="4B4B4B"/>
                <w:sz w:val="21"/>
                <w:szCs w:val="21"/>
                <w:shd w:val="clear" w:color="auto" w:fill="FFFFFF"/>
              </w:rPr>
              <w:t>«</w:t>
            </w:r>
            <w:r w:rsidR="006A3668" w:rsidRPr="006A366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Характер Пимена не есть мое изобретение. В нем собрал я черты, пленившие меня в наших старых летописях: простодушие, умилительная кротость, нечто младенческое и вместе с тем мудрое, усердие, можно сказать набожное к власти царя, данной ему Богом, совершенное отсутствие суетности, пристрастия – дышат в сих драгоценных памятниках времен давно минувших… Мне казалось, что сей характер всё вместе – нов и знаком для русского сердца».</w:t>
            </w:r>
            <w:r w:rsidR="006A3668">
              <w:rPr>
                <w:rFonts w:ascii="Open Sans" w:hAnsi="Open Sans"/>
                <w:color w:val="4B4B4B"/>
                <w:sz w:val="21"/>
                <w:szCs w:val="21"/>
                <w:shd w:val="clear" w:color="auto" w:fill="FFFFFF"/>
              </w:rPr>
              <w:t> </w:t>
            </w:r>
          </w:p>
          <w:p w:rsidR="000A1967" w:rsidRPr="001567CB" w:rsidRDefault="000A1967" w:rsidP="000110A2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6E19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прочитать«Маленькие трагедии».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Сформулировать идейную</w:t>
            </w:r>
            <w:r w:rsidR="005F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суть </w:t>
            </w:r>
            <w:r w:rsidR="008937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(замысел драматурга) </w:t>
            </w:r>
            <w:r w:rsidR="005F6B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каждой из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Pr="00AB1BE9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0A1967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967" w:rsidRDefault="006E198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8.6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578" w:rsidRPr="00DE6578" w:rsidRDefault="007E0CBC" w:rsidP="005E44A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Театр </w:t>
            </w:r>
            <w:r w:rsidR="00DE6578" w:rsidRPr="00DE6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эпохи </w:t>
            </w:r>
            <w:r w:rsidR="00DE6578">
              <w:rPr>
                <w:rFonts w:ascii="Times New Roman" w:hAnsi="Times New Roman" w:cs="Times New Roman"/>
                <w:b/>
                <w:sz w:val="20"/>
                <w:szCs w:val="20"/>
              </w:rPr>
              <w:t>Н.В.</w:t>
            </w:r>
            <w:r w:rsidR="000110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Гоголя</w:t>
            </w:r>
            <w:r w:rsidR="000110A2" w:rsidRPr="00DE657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 w:rsidRPr="00DE657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E6578" w:rsidRPr="00DE65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7E0CBC" w:rsidP="008937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DE65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Русский водевиль. Значение водевиля как школы актерского мастерства.</w:t>
            </w:r>
            <w:r w:rsidR="00DE6578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Влияние творчества Н.В.Гоголя на сцену его времени.</w:t>
            </w:r>
          </w:p>
          <w:p w:rsidR="002E66D1" w:rsidRDefault="002E66D1" w:rsidP="0089371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</w:pP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В.</w:t>
            </w:r>
            <w:hyperlink r:id="rId7" w:tooltip="Белинский, Виссарион Григорьевич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Белинский</w:t>
              </w:r>
            </w:hyperlink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 о русских водевилях: </w:t>
            </w:r>
          </w:p>
          <w:p w:rsidR="002E66D1" w:rsidRPr="002E66D1" w:rsidRDefault="002E66D1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«Во-первых, они в основном суть переделки французских водевилей, следовательно, </w:t>
            </w:r>
            <w:hyperlink r:id="rId8" w:tooltip="Куплет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куплеты</w:t>
              </w:r>
            </w:hyperlink>
            <w:r w:rsidRPr="002E66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 </w:t>
            </w:r>
            <w:hyperlink r:id="rId9" w:tooltip="Острота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остроты</w:t>
              </w:r>
            </w:hyperlink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, смешные положения, завязка и развязка — все готово, умейте только воспользоваться. И что же выходит? Эта лёгкость, естественность, живость, которые невольно увлекали и тешили наше воображение во французском водевиле, эта острота, эти милые глупости, это кокетство таланта, эта игра ума, эти гримасы фантазии, словом, все это исчезает в русской копии, а остаётся одна тяжеловатость, неловкость, неестественность, натянутость, два-три </w:t>
            </w:r>
            <w:hyperlink r:id="rId10" w:tooltip="Каламбур" w:history="1">
              <w:r w:rsidRPr="002E66D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каламбура</w:t>
              </w:r>
            </w:hyperlink>
            <w:r w:rsidRPr="002E66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два-три </w:t>
            </w:r>
            <w:hyperlink r:id="rId11" w:tooltip="Экивок (страница отсутствует)" w:history="1">
              <w:r w:rsidRPr="004B60C8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экивока</w:t>
              </w:r>
            </w:hyperlink>
            <w:r w:rsidRPr="004B60C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 w:rsidRPr="002E66D1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и больше ничего».</w:t>
            </w:r>
          </w:p>
          <w:p w:rsidR="00A968F4" w:rsidRDefault="00A968F4" w:rsidP="002E66D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15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пьесу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«Женитьба»,</w:t>
            </w:r>
            <w:r w:rsidR="00156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пересказать свою версию побега 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накануне свадьбы. Сравнить героя Гоголя с героем одного из водевилей 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средины Х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века</w:t>
            </w:r>
            <w:r w:rsidR="00DE65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например,</w:t>
            </w:r>
            <w:r w:rsidR="002E66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«Беда от нежного сердца» В.Соллогуба.</w:t>
            </w:r>
            <w:r w:rsidR="00EF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начале следующего урока принять участие в </w:t>
            </w:r>
            <w:r w:rsidR="00EF1F4A" w:rsidRPr="00EF1F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обсуждении данной проблемы</w:t>
            </w:r>
            <w:r w:rsidR="00EF1F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EF1F4A" w:rsidRPr="00AB1BE9" w:rsidRDefault="00EF1F4A" w:rsidP="002E66D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Pr="00AB1BE9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6F0E" w:rsidRPr="00AB1BE9" w:rsidRDefault="00C66F0E" w:rsidP="00DE657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C66F0E" w:rsidRDefault="00C66F0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E6578" w:rsidRPr="00AB1BE9" w:rsidRDefault="00DE6578" w:rsidP="00DE6578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48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5E44A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8.7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71D" w:rsidRDefault="007E0CBC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М.С.Щепкин и </w:t>
            </w:r>
            <w:r w:rsidR="004B60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актерское </w:t>
            </w:r>
            <w:r w:rsidR="00893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искусство </w:t>
            </w:r>
            <w:r w:rsidR="0089371D"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>его</w:t>
            </w:r>
            <w:r w:rsidRPr="001567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времени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37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FA0CAF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FA0CAF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</w:t>
            </w:r>
            <w:r w:rsidR="002E276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2E276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E2764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Создание императорских драматических театров (постройка новых театральных зданий): 1824 – Малый театр, Москва; 1832 – Александринский театр, Санкт-Петербург.</w:t>
            </w:r>
          </w:p>
          <w:p w:rsid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0CAF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найти сведения о биографиях П.Мочалова и В.Каратыгина.</w:t>
            </w:r>
          </w:p>
          <w:p w:rsidR="0089371D" w:rsidRP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FA0CAF" w:rsidRDefault="00FA0CAF" w:rsidP="00FA0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4F6E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Часть </w:t>
            </w:r>
            <w:r w:rsidRPr="004F6E7E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val="en-US"/>
              </w:rPr>
              <w:t>II</w:t>
            </w:r>
            <w:r w:rsidR="002E2764" w:rsidRPr="004F6E7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2E2764" w:rsidRPr="004F6E7E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2E2764" w:rsidRPr="004F6E7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r w:rsidR="00EF1F4A" w:rsidRPr="008937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Обсуждение</w:t>
            </w:r>
            <w:r w:rsidR="00EF1F4A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вопроса: почему </w:t>
            </w:r>
            <w:r w:rsidR="00870D51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свой успех Мочалов растерял</w:t>
            </w:r>
            <w:r w:rsidR="00EF1F4A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еще при жизни, </w:t>
            </w:r>
            <w:r w:rsidR="0089371D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а Каратыгин</w:t>
            </w:r>
            <w:r w:rsidR="00870D51" w:rsidRPr="00870D5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имел его до последних дней пребывания на сцене.</w:t>
            </w:r>
            <w:r w:rsidRPr="004F6E7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Утверждение романтизма в актерском искусстве. </w:t>
            </w:r>
            <w:r w:rsidRPr="004F6E7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Павел Степанович Мочалов</w:t>
            </w:r>
            <w:r w:rsidRPr="004F6E7E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(1800–1848) – актер московского театра. Творческая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манера Мочалова: отсутствие закрепленного рисунка, разнообразие мимики, интонаций. Стихийность вдохновения, глубокие переживания, возникающие на сцене, экспрессия речи и жеста, игра на контрастах.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 Андреевич Каратыгин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(1802–1853) – актер петербургского театра. Проявление в действии сильных противоречивых страстей, значение красоты и формы как положительной силы, умеряющей и сдерживающей непосредственное выражение страстей. Изменение актерской манеры на поздних этапах творчества.  </w:t>
            </w:r>
          </w:p>
          <w:p w:rsidR="004F6E7E" w:rsidRPr="00AB1BE9" w:rsidRDefault="004F6E7E" w:rsidP="00FA0CA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86DEE" w:rsidRPr="002E2764" w:rsidRDefault="002E2764" w:rsidP="002E27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="005E44A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E44A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371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5E44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5E44A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Михаил Семенович Щепкин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(1788–1863) – а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ктер, реформатор русской сцены.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Роли, в которых наиболее отчетливо проявился талант Щепкина.  </w:t>
            </w:r>
          </w:p>
          <w:p w:rsidR="006F0700" w:rsidRPr="00AB1BE9" w:rsidRDefault="00A86DEE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ртисты эпохи Щепкина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амплуа комического водевильного </w:t>
            </w:r>
            <w:proofErr w:type="spellStart"/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актера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Игнатьевич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Живокини</w:t>
            </w:r>
            <w:proofErr w:type="spellEnd"/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(1805–1874),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Николай Осипович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Дюр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(1807–1839).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Варвара Николаевна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Асенкова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(1817–1841)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-б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огатые сценические данные актрисы, успех в водевилях с переодеваниями. Раскрытие драматического таланта актрисы в ролях мирового репертуара – Офелия («Гамлет»), 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Корделия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(«Король Лир»). </w:t>
            </w:r>
          </w:p>
          <w:p w:rsidR="006F0700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Иван Иванович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Сосницкий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(1794–18710) - один из крупнейших представителей реалистического искусства. Разнохарактерное дарование – от водевиля до сатирической комедии.  </w:t>
            </w:r>
          </w:p>
          <w:p w:rsidR="00A968F4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Режиссура и оформление спектаклей в первой половине XIX века.</w:t>
            </w:r>
          </w:p>
          <w:p w:rsidR="007E0CBC" w:rsidRPr="004F6E7E" w:rsidRDefault="004F6E7E" w:rsidP="004F6E7E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вывести различия исполнителей классицистов и реалистов для устного ответа на уроке.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C21FAE" w:rsidRPr="00AB1BE9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FAE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AF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0CAF" w:rsidRPr="00AB1BE9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4F6E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FA0CAF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E44AD" w:rsidRDefault="005E44AD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E2764" w:rsidRDefault="002E2764" w:rsidP="004F6E7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567CB" w:rsidRDefault="00C21FA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567CB" w:rsidRPr="00AB1BE9" w:rsidRDefault="001567CB" w:rsidP="005E44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8.8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89371D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Х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 века эпохи </w:t>
            </w:r>
            <w:r w:rsidR="007E0CBC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А.Н.Островск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ого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E0CBC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C21FAE"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21FAE" w:rsidRDefault="007E0CBC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Развитие русской общественной мысли в 50–70-е годы. </w:t>
            </w:r>
            <w:r w:rsidR="00C21FAE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Провинциальные актеры России. Система обучения актеров. Система дебютов и бенефисов. Провинциальная антреприза – </w:t>
            </w:r>
            <w:r w:rsidR="00C21FAE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П.М.Медведев, Н.Н.Синельников, Н.И.Собольщиков-Самарин</w:t>
            </w:r>
          </w:p>
          <w:p w:rsidR="000110A2" w:rsidRDefault="000110A2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Default="0089371D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>Театр второй</w:t>
            </w:r>
            <w:r w:rsidR="00B80009" w:rsidRPr="00C21F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половины Х</w:t>
            </w:r>
            <w:r w:rsidR="00B80009" w:rsidRPr="00C21F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 эпохи А.Н.Островского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B80009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0009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9371D" w:rsidRDefault="00B80009" w:rsidP="0089371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89371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9371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10A2" w:rsidRDefault="007E0CBC" w:rsidP="0001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Николаевич Островский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(1823–1886) – драматург, организатор театрального дела, теоретик сценического искусства, театральный педагог. Внимание цензуры к ранним пьесам Островского. </w:t>
            </w:r>
          </w:p>
          <w:p w:rsidR="00A968F4" w:rsidRPr="0089371D" w:rsidRDefault="00A968F4" w:rsidP="000110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найти монолог для выразительного чтения на 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следующем 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уроке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опроса</w:t>
            </w:r>
            <w:r w:rsidR="00C21F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1FAE" w:rsidRPr="00AB1BE9" w:rsidRDefault="00C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C21FAE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371D" w:rsidRDefault="0089371D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1FAE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8.9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DEE" w:rsidRPr="00AB1BE9" w:rsidRDefault="007E0CBC" w:rsidP="005E44A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Искусство актеров Малого и Александринского театров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700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Малого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 Михайлович Садовский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(1818–1872). Роли в гоголевских пьесах: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Анучкин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Подколесин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«Женитьбе», Осип и Городничий в «Ревизоре,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Замухрышкин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«Игроках». Роли в пьесах Островского. Садовский – первый исполнитель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Расплюева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«Свадьбе Кречинского».</w:t>
            </w:r>
          </w:p>
          <w:p w:rsidR="00A86DEE" w:rsidRPr="00AB1BE9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Любовь Павловна Никулина -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Косицкая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(1827–1868) – выдающаяся русская трагическая актрис. Роли в пьесах А. Н. Островского.</w:t>
            </w:r>
          </w:p>
          <w:p w:rsidR="00A968F4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Александринского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Александр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Евстафьевич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Мартынов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(1816–1860). Роли в водевилях. Гоголевские образы Мартынова.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Василий Васильевич Самойлов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(1813–1887)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–мастер 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трансформации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обладатель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филигранн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сценическ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ой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техник</w:t>
            </w:r>
            <w:r w:rsidR="006F0700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F87773" w:rsidRDefault="00F87773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E0CBC" w:rsidRPr="00AB1BE9" w:rsidRDefault="00A968F4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B800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сделать сообщение об одном из актёров второй пол. 19 века.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B80009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Pr="00AB1BE9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2F13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8.10</w:t>
            </w:r>
            <w:r w:rsidRPr="00372F1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5E44AD" w:rsidRDefault="000110A2">
            <w:pPr>
              <w:shd w:val="clear" w:color="auto" w:fill="FFFFFF"/>
              <w:spacing w:before="100" w:beforeAutospacing="1" w:after="15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-90 г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г. Х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7E0CBC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Часть 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="00B80009" w:rsidRPr="005E44AD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A86DEE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Лев Николаевич Толстой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(1828–1910). Отношение к театру. История постановки «Власть тьмы». Сценическая и цензурная история </w:t>
            </w:r>
            <w:r w:rsidR="000110A2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постановок пьесы «Живой труп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</w:t>
            </w:r>
          </w:p>
          <w:p w:rsidR="000110A2" w:rsidRPr="00AB1BE9" w:rsidRDefault="000110A2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B80009" w:rsidRPr="005E44AD" w:rsidRDefault="000110A2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Драматургия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</w:t>
            </w:r>
            <w:r w:rsidR="00B80009">
              <w:rPr>
                <w:rFonts w:ascii="Times New Roman" w:hAnsi="Times New Roman" w:cs="Times New Roman"/>
                <w:b/>
                <w:sz w:val="20"/>
                <w:szCs w:val="20"/>
              </w:rPr>
              <w:t>-90 г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г. Х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B80009" w:rsidRPr="00B80009">
              <w:rPr>
                <w:rFonts w:ascii="Times New Roman" w:hAnsi="Times New Roman" w:cs="Times New Roman"/>
                <w:b/>
                <w:sz w:val="20"/>
                <w:szCs w:val="20"/>
              </w:rPr>
              <w:t>Х века</w:t>
            </w:r>
            <w:r w:rsidR="00B8000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E44A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Часть</w:t>
            </w:r>
            <w:r w:rsidR="00B80009" w:rsidRPr="005E44A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="00B80009" w:rsidRPr="005E44AD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7E0CBC" w:rsidRDefault="007E0CBC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Драматургия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Александра Васильевича Сухово-Кобылина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(1817–1903). Трилогия: «Свадьба Кречинского», «Дело», «Смерть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Тарелкина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</w:t>
            </w:r>
          </w:p>
          <w:p w:rsidR="004F6E7E" w:rsidRDefault="004F6E7E" w:rsidP="005E44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Pr="00AB1BE9" w:rsidRDefault="00A968F4" w:rsidP="00F8777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7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найти монолог 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пьес Л.Толстого и 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А. Сухово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Кобылина, для</w:t>
            </w:r>
            <w:r w:rsidR="007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выразительного чтения </w:t>
            </w:r>
            <w:r w:rsidR="000110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следующем</w:t>
            </w:r>
            <w:r w:rsidR="00F877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уроке во время опроса.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Default="00B80009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009" w:rsidRPr="00AB1BE9" w:rsidRDefault="00C66F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A86676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B800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B80009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Default="000110A2" w:rsidP="000110A2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0009" w:rsidRDefault="00A86676" w:rsidP="000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4F6E7E" w:rsidRDefault="004F6E7E" w:rsidP="000110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10A2" w:rsidRPr="00AB1BE9" w:rsidRDefault="000110A2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700" w:rsidRPr="00AB1BE9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03B7">
              <w:rPr>
                <w:rFonts w:ascii="Times New Roman" w:hAnsi="Times New Roman" w:cs="Times New Roman"/>
                <w:b/>
                <w:sz w:val="20"/>
                <w:szCs w:val="20"/>
              </w:rPr>
              <w:t>Театральное искусство на рубеже Х</w:t>
            </w:r>
            <w:r w:rsidRPr="007203B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7203B7">
              <w:rPr>
                <w:rFonts w:ascii="Times New Roman" w:hAnsi="Times New Roman" w:cs="Times New Roman"/>
                <w:b/>
                <w:sz w:val="20"/>
                <w:szCs w:val="20"/>
              </w:rPr>
              <w:t>Х и ХХ веков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110A2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F0700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Малого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Гликерия Николаевна Федотова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(1846–1925).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Мария Николаевна Ермолова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(1853–1928).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Павлович Ленский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(1847–1908) – актер, педагог и режиссер. Особенности дарования и творческой манеры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Южина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4F6E7E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 Александринского театра.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Мария Гавриловна Савина 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1854–1915). Общественная деятельность М. Г. Савиной. Создание в 1883–1884 г.г. Русского Театрального общества. Организация «Убежища для престарелых актеров».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Полина (Пелагея)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АнтипьевнаСтрепетова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(1850–1903). Работа в провинциальной антрепризе, московском театре А.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Бренко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Приглашение в Александринский театр.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Владимир Николаевич Давыдов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(1849–1915). Широта актерского диапазона – от водевиля до трагедии.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Константин Александрович Варламов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(1848–1915) – актер редчайшей одаренности. Вокальные данные (три октавы), абсолютный слух, образная музыкальная пластика </w:t>
            </w:r>
          </w:p>
          <w:p w:rsidR="007E0CB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Pr="00AB1BE9" w:rsidRDefault="00A968F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1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Pr="00AB1BE9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3B7" w:rsidRPr="00AB1BE9" w:rsidRDefault="007203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0110A2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F6E7E" w:rsidRDefault="004F6E7E" w:rsidP="004F6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4F6E7E" w:rsidRDefault="004F6E7E" w:rsidP="004F6E7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3B7" w:rsidRDefault="007203B7" w:rsidP="004F6E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F6E7E" w:rsidRPr="00AB1BE9" w:rsidRDefault="004F6E7E" w:rsidP="000110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6676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495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  <w:p w:rsidR="00A86676" w:rsidRPr="00AB1BE9" w:rsidRDefault="00A86676" w:rsidP="003E407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Pr="00F87773" w:rsidRDefault="00A86676" w:rsidP="00A86676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А.П.Чехова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F87773" w:rsidRPr="00F8777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проблемы</w:t>
            </w:r>
            <w:r w:rsidR="00F87773" w:rsidRPr="00F87773">
              <w:rPr>
                <w:rFonts w:ascii="Times New Roman" w:hAnsi="Times New Roman" w:cs="Times New Roman"/>
                <w:sz w:val="20"/>
                <w:szCs w:val="20"/>
              </w:rPr>
              <w:t xml:space="preserve">: почему </w:t>
            </w:r>
            <w:r w:rsidR="00437D37">
              <w:rPr>
                <w:rFonts w:ascii="Times New Roman" w:hAnsi="Times New Roman" w:cs="Times New Roman"/>
                <w:sz w:val="20"/>
                <w:szCs w:val="20"/>
              </w:rPr>
              <w:t>«Чайку»</w:t>
            </w:r>
            <w:r w:rsidR="00F87773" w:rsidRPr="00F87773">
              <w:rPr>
                <w:rFonts w:ascii="Times New Roman" w:hAnsi="Times New Roman" w:cs="Times New Roman"/>
                <w:sz w:val="20"/>
                <w:szCs w:val="20"/>
              </w:rPr>
              <w:t xml:space="preserve"> Чехова «провалил» при своей первой постановке знаменитый на всю Россию Александринский театр.</w:t>
            </w:r>
          </w:p>
          <w:p w:rsidR="00A86676" w:rsidRPr="00AB1BE9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Антон Павлович Чехов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(1860–1904) и новаторство его драматургии. Пьесы «малой формы»: «Предложение», «Медведь», «Юбилей». Особенности его </w:t>
            </w:r>
            <w:r w:rsidR="000110A2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драматургии.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Драматургия русских символистов. </w:t>
            </w:r>
          </w:p>
          <w:p w:rsidR="00A86676" w:rsidRPr="00AB1BE9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Леонид Николаевич Андреев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(1871–1919) –русский писатель и драматург.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Александр Александрович Блок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(1880–1921) – великий русский поэт. Трагический разрыв мечты и действительности в пьесе «Роза и крест».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Алексей Максимович Горький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(Пешков)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(1868–1936) и его пьесы дореволюционного периода. </w:t>
            </w:r>
          </w:p>
          <w:p w:rsidR="00A86676" w:rsidRPr="00324BB0" w:rsidRDefault="00A86676" w:rsidP="00A86676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театр начала века эпохи А.П.Чехова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86676" w:rsidRDefault="00A86676" w:rsidP="00A8667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Творческий путь великой русской актрисы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Веры Федоровны Комиссаржевской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</w:p>
          <w:p w:rsidR="00A86676" w:rsidRPr="007203B7" w:rsidRDefault="00A86676" w:rsidP="000B355D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описать одну из постановок по А.Чехову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6676" w:rsidRPr="00AB1BE9" w:rsidRDefault="00A86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4361" w:rsidRDefault="006E4361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6E43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86676" w:rsidRDefault="00A86676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E4361" w:rsidRDefault="006E4361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7E69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 w:rsidP="00E27E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К.С.Станиславского и В.И.Немировича-Данченко. Создание МХТ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27E69" w:rsidRDefault="00E27E69" w:rsidP="00E27E69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Выдающиеся театральные деятели России конца XIX – XX веков: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Константин Сергеевич Станиславский</w:t>
            </w:r>
            <w:r w:rsidRPr="00AB1BE9">
              <w:rPr>
                <w:rFonts w:ascii="Times New Roman" w:hAnsi="Times New Roman" w:cs="Times New Roman"/>
                <w:bCs/>
                <w:i/>
                <w:iCs/>
                <w:color w:val="000000"/>
                <w:sz w:val="20"/>
                <w:szCs w:val="20"/>
              </w:rPr>
              <w:t xml:space="preserve"> (Алексеев)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(1863-1938) 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Владимир Иванович Немирович-Данченко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(1858–1943). Их путь к реформированию русского театра. Открытие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МХТ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14 (27) октября 1898г. 4 линии исторического развития МХТ. Студии МХТ. </w:t>
            </w:r>
            <w:r w:rsidR="006E1986" w:rsidRPr="006E1986">
              <w:rPr>
                <w:rFonts w:ascii="Times New Roman" w:hAnsi="Times New Roman" w:cs="Times New Roman"/>
                <w:i/>
                <w:sz w:val="20"/>
                <w:szCs w:val="20"/>
              </w:rPr>
              <w:t>Новые пути развития театра после Великой октябрьской социалистической революции</w:t>
            </w:r>
            <w:r w:rsidR="006E1986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  <w:p w:rsidR="00E27E69" w:rsidRPr="00324BB0" w:rsidRDefault="00E27E69" w:rsidP="00E27E69">
            <w:pPr>
              <w:shd w:val="clear" w:color="auto" w:fill="FFFFFF"/>
              <w:spacing w:before="100" w:beforeAutospacing="1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вписать в конспект – чем отличался МХТ от уже существовавших в России театров.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Pr="00AB1BE9" w:rsidRDefault="00E27E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6E19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69" w:rsidRDefault="00E27E69" w:rsidP="006E4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4361" w:rsidRDefault="006E436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A8667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7E0CBC" w:rsidP="00900F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Итоговое занятие </w:t>
            </w:r>
            <w:r w:rsidR="00900FD0"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5 </w:t>
            </w: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семестра</w:t>
            </w:r>
            <w:r w:rsidR="00A86676"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Проверочная работа</w:t>
            </w:r>
            <w:r w:rsidR="00CB14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 тестирование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2E6993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6E1986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2E6993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6E1986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E4361" w:rsidRDefault="006E4361" w:rsidP="006E436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E4361" w:rsidRPr="002E6993" w:rsidRDefault="006E4361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24BB0" w:rsidP="008924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Самостоятельная, не учтённая в программе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работа обучающихся:</w:t>
            </w:r>
          </w:p>
          <w:p w:rsidR="007E0CBC" w:rsidRPr="00AB1BE9" w:rsidRDefault="007E0CBC" w:rsidP="0089244B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-Чтение пьес </w:t>
            </w:r>
            <w:r w:rsidRPr="00AB1BE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(Список прилагается ниже)</w:t>
            </w:r>
          </w:p>
          <w:p w:rsidR="007E0CBC" w:rsidRPr="00AB1BE9" w:rsidRDefault="007E0CBC" w:rsidP="0089244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-Просмотр спектаклей в театрах Сыктывкара, по ТВ, видео  и на электронных носителях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3E407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Всего часов: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</w:t>
            </w:r>
            <w:r w:rsidR="00372F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0110A2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ОТЕЧЕСТВЕННЫЙ ТЕАТР</w:t>
            </w:r>
            <w:r w:rsidR="007E0CBC"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ХХ 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4B" w:rsidRPr="008F07CF" w:rsidRDefault="007E0CBC" w:rsidP="00903FF8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4BB0">
              <w:rPr>
                <w:rFonts w:ascii="Times New Roman" w:hAnsi="Times New Roman" w:cs="Times New Roman"/>
                <w:b/>
                <w:sz w:val="20"/>
                <w:szCs w:val="20"/>
              </w:rPr>
              <w:t>Драматургия и театр 20-х 30-х г.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8F07CF"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Новые пути развития театров после революции.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новых театров (БДТ, МГСПС и др.), первые советские пьесы.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В. Билль-Белоцерковский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(«Шторм»),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Н.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Эрдман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(«Мандат», «Самоубийца»),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Вс. Иванов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(«Бронепоезд 14-69»),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Афиногенов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(«Машенька»). Социалистический реализм как единственный творческий метод. Послереволюционная драматургия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А.М.Горького: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«Егор 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Булычов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другие», второй вариант «Вассы Железновой». Первые советские постановки.).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7E0CBC" w:rsidRPr="008F07CF" w:rsidRDefault="008F07CF" w:rsidP="008F07C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07C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F07C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0B107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B1071" w:rsidRPr="000B355D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0B1071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Михаил Афанасьевич Булгаков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(1891–1940) –писатель  и драматур</w:t>
            </w:r>
            <w:r w:rsidR="00A866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г. История спектакля «Дни </w:t>
            </w:r>
            <w:proofErr w:type="spellStart"/>
            <w:r w:rsidR="00A86676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Турби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ных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 (</w:t>
            </w:r>
            <w:proofErr w:type="spell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пост.И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Судакова). Малый театр в послереволюционные годы. </w:t>
            </w:r>
            <w:proofErr w:type="gramStart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Успех советской пьесы «Любовь Яровая» 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К.Тренева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в постановке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>И.Платона и Л.Прозоровского).</w:t>
            </w:r>
            <w:proofErr w:type="gramEnd"/>
          </w:p>
          <w:p w:rsidR="00A968F4" w:rsidRPr="00AB1BE9" w:rsidRDefault="00A968F4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прочитать пьесу «Дни </w:t>
            </w:r>
            <w:proofErr w:type="spellStart"/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Турбиных</w:t>
            </w:r>
            <w:proofErr w:type="spellEnd"/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43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Найти сцену, лучше всего отражающую особенности творческого почерка драматурга – для </w:t>
            </w:r>
            <w:r w:rsidR="00437D37" w:rsidRPr="00437D3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обсуждения на следующем уроке</w:t>
            </w:r>
            <w:r w:rsidR="00437D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 время опроса.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 w:rsidP="000B1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Pr="00AB1BE9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2F13" w:rsidRDefault="00372F13" w:rsidP="000B1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Pr="00AB1BE9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Pr="00AB1BE9" w:rsidRDefault="008F07CF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D37B74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В.Э.Мейерхольда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37B74"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D37B74" w:rsidRPr="00D3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</w:p>
          <w:p w:rsid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Всеволод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Эмильевич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Мейерхольд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(1884–1940). Творческий путь. Работа в МХТ до 1902 года, гастроли на юге российской империи, образование «Товарищество новой драмы», приглашение Станиславским для опытов в области символизма в Студию на Поварской. Работа в театре на Офицерской с В. Ф. Комиссаржевской. Работа в Александринском театре (1908–1918) Постановки: «Дон Жуан» Мольера. «Маскарад» М. Ю. Лермонтова, сотрудничество с художником А. Я. Головиным. Работа в студии на Бородинской и эксперименты Мейерхольда в области народного площадного театра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вписать в конспект постановочные приёмы Вс.Мейерхольда в дореволюционных спектаклях.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D37B74" w:rsidRPr="00D37B74" w:rsidRDefault="00D37B7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Творчество В.Э.Мейерхольда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</w:p>
          <w:p w:rsidR="007E0CBC" w:rsidRPr="00BE252E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Вс. Мейерхольд и театр «социальной маски». Конструктивизм и биомеханика. Постановка классики: «Доходное место», «Лес», «Ревизор» Гоголя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BE252E" w:rsidRPr="00BE252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Ролевая игра</w:t>
            </w:r>
            <w:r w:rsidR="00BE252E" w:rsidRPr="00BE252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: обсуждение постановок Мейерхольда в воображаемом диспуте, основанном навысказываниях прессы тридцатых годов.</w:t>
            </w:r>
          </w:p>
          <w:p w:rsidR="00437D37" w:rsidRDefault="00437D37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Default="00A968F4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37B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вписать в конспект постановочные приёмы Вс.Мейерхольда в спектаклях советского периода.</w:t>
            </w:r>
          </w:p>
          <w:p w:rsidR="00437D37" w:rsidRPr="00AB1BE9" w:rsidRDefault="00437D37" w:rsidP="00437D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D37" w:rsidRDefault="00437D37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Pr="00AB1BE9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D37" w:rsidRDefault="00437D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Pr="00AB1BE9" w:rsidRDefault="00D3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F24D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 w:rsidP="00903F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37D37" w:rsidRDefault="00437D3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Pr="00AB1BE9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Режиссерские искания А.Я.Таирова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0CBC" w:rsidRP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Спектакли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Александра  Яковлевича Таирова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 30-е, 40-е годы: «Госпожа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Бовари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», «Оптимистическая трагедия». Политическое давление на Камерный театр. Слияние трупп Камерного и Реалистического театра. Возвращение статуса. Уход А. Таирова и А.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Коонен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из театра.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42D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Театр в годы Великой отечественной войны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742D" w:rsidRPr="0016742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>. Работа с учебниками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7E0CBC" w:rsidRPr="00D37B74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Н. П. Акимов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Ленинградский театр комедии. Репрессии 1937–39 годов. Судьбы режиссеров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Вс. Мейерхольда, Л.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Курбаса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 С. Михоэлса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 Драматургия: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К. Симонов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(«Русские 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люди»</w:t>
            </w:r>
            <w:proofErr w:type="gramStart"/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Л</w:t>
            </w:r>
            <w:proofErr w:type="gram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 Леонов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(«Нашествие»),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А. Корнейчук 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«Фронт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»).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 Постановки патриотических пьес из классического репертуара, создание при театрах фронтовых бригад, влияние эвакуированных театров на культурную жизнь городов Сибири и Урала, Средней Азии. Политика государства в сфере театра в конце 40-х начале 50-х годов. </w:t>
            </w:r>
            <w:r w:rsidR="00F83885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Бесконфликтная драматургия, лакировка действительности).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7E0CBC" w:rsidRPr="00AB1BE9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981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AB1BE9" w:rsidRDefault="007E0CBC" w:rsidP="000B355D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</w:t>
            </w:r>
            <w:r w:rsidR="0016742D"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>ттепели».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Новые имена в</w:t>
            </w:r>
            <w:r w:rsid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театре и</w:t>
            </w:r>
            <w:r w:rsidRPr="00D37B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драматургии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178E9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7A5D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787B" w:rsidRDefault="007E0CB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50-60-е годы. Ослабление «железного занавеса». «Оттепель». Расцвет советской драматургии, развитие сценического искусства. Драматургия    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А. Арбузова, А. Володина, И. Дворецкого, М. Рощина, В. Розова.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Обращение советских режиссеров к зарубежной драматургии.</w:t>
            </w:r>
          </w:p>
          <w:p w:rsidR="006178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прочитать пьес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у«Вечно живые» В.Розова</w:t>
            </w:r>
          </w:p>
          <w:p w:rsidR="006178E9" w:rsidRPr="00AB1B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F24DA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Создание театра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«Современник»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(1956).</w:t>
            </w:r>
            <w:r w:rsidR="005E787B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Олег Николаевич Ефремов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(1927–1999) – выдающийся российский артист, режиссер, видный театральный деятель. Творческий путь: актерская и режиссерская работа.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Актеры: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Галина Волчек, Игорь Кваша, Олег Табаков, Евгений  Евстигнеев Татьяна Лаврова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 др.</w:t>
            </w:r>
          </w:p>
          <w:p w:rsidR="005E787B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прочитать составленный молодыми зачинателями Устав их Театра-студии. Ответить на вопрос: </w:t>
            </w:r>
            <w:r w:rsidR="000B35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какой целью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он составлен ими.</w:t>
            </w:r>
          </w:p>
          <w:p w:rsidR="006178E9" w:rsidRPr="00AB1BE9" w:rsidRDefault="006178E9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6C7A5D" w:rsidRPr="00AB1BE9" w:rsidRDefault="000B1071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Театр в эпоху «оттепели»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C7A5D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0B355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формате беседы-диалога</w:t>
            </w:r>
            <w:r w:rsidR="006C7A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6C7A5D" w:rsidRPr="00AB1BE9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F24DAC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6C7A5D"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5E787B" w:rsidRDefault="007E0CB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Создание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театра на Таганке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(1964)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="00DC4ECC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Любимов Юрий Петрович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1917) – российский режиссер, художественный руководитель театра на Таганке (Москва) Творческий путь.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Спектакли, определившие эстетику театра: «Десять дней, которые потрясли мир» Дж. Рида, «А зори здесь тихие» по Б. Васильеву, «Гамлет» У. Шекспира». Актеры: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Н. Губенко, В. Золотухин, З. Славина, И. Бортник, А. Демидова, В. Высоцкий.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Публицистичность спектаклей, живой разговор с современниками о времени, обществе, о нравственной позиции.человека. Работа в драматических и оперных спектаклях за границей. Театр 70-х – 80 –х годов ХХ века. </w:t>
            </w:r>
          </w:p>
          <w:p w:rsidR="00CD3122" w:rsidRPr="00AB1BE9" w:rsidRDefault="00CD3122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A968F4" w:rsidRDefault="00F24DAC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C7A5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Драматургия: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Э.  Радзинского, Р.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Ибрагимбекова</w:t>
            </w:r>
            <w:proofErr w:type="spellEnd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И. </w:t>
            </w:r>
            <w:proofErr w:type="spellStart"/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Друце</w:t>
            </w:r>
            <w:proofErr w:type="spellEnd"/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</w:t>
            </w:r>
            <w:r w:rsidR="000B107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(лекция).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Феномен драматургии </w:t>
            </w:r>
            <w:r w:rsidR="007E0CB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Вампилова</w:t>
            </w:r>
            <w:r w:rsid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: </w:t>
            </w:r>
            <w:r w:rsidR="001604F0" w:rsidRP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вся последующая советская драматургия была названа «</w:t>
            </w:r>
            <w:proofErr w:type="spellStart"/>
            <w:r w:rsidR="001604F0" w:rsidRPr="001604F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поствампиловской</w:t>
            </w:r>
            <w:proofErr w:type="spellEnd"/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».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Драматургия «новой волны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</w:t>
            </w:r>
          </w:p>
          <w:p w:rsidR="00CD3122" w:rsidRDefault="00CD3122" w:rsidP="000B355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</w:p>
          <w:p w:rsidR="007E0CBC" w:rsidRPr="00AB1BE9" w:rsidRDefault="00A968F4" w:rsidP="001604F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6178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Посмотреть спектакль Театра им. В.Савина «Утиная охота»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(прочитать пьесу)</w:t>
            </w:r>
            <w:r w:rsidR="006178E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F0" w:rsidRDefault="001604F0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Pr="00AB1BE9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4F0" w:rsidRDefault="001604F0" w:rsidP="000B355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7B74" w:rsidRPr="00AB1BE9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7B74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37B74" w:rsidRDefault="00D37B74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7B74" w:rsidRDefault="00D37B74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F24DAC" w:rsidRDefault="000B1071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78E9" w:rsidRDefault="006178E9" w:rsidP="000B355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Default="000B355D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0B355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24DAC" w:rsidRDefault="00F24DAC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355D" w:rsidRDefault="000B355D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355D" w:rsidRPr="00AB1BE9" w:rsidRDefault="000B355D" w:rsidP="000B35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438" w:rsidRPr="009324B3" w:rsidRDefault="007E0CBC" w:rsidP="00903FF8">
            <w:pPr>
              <w:shd w:val="clear" w:color="auto" w:fill="FFFFFF"/>
              <w:spacing w:before="100" w:beforeAutospacing="1" w:after="15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9244B" w:rsidRPr="008B46BD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практическое занятие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B3">
              <w:rPr>
                <w:rFonts w:ascii="Times New Roman" w:hAnsi="Times New Roman" w:cs="Times New Roman"/>
                <w:sz w:val="20"/>
                <w:szCs w:val="20"/>
              </w:rPr>
              <w:t xml:space="preserve"> Часть </w:t>
            </w:r>
            <w:r w:rsidR="009324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9324B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F3C48" w:rsidRPr="00EF3C4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Обсуждение вопроса</w:t>
            </w:r>
            <w:r w:rsidR="00EF3C48">
              <w:rPr>
                <w:rFonts w:ascii="Times New Roman" w:hAnsi="Times New Roman" w:cs="Times New Roman"/>
                <w:sz w:val="20"/>
                <w:szCs w:val="20"/>
              </w:rPr>
              <w:t>: в чём заключалась смелость, объёмность и глубина постановочных решений Г.А.Товстоногова – по его спектаклям «Оптимистическая трагедия», «История лошади», «</w:t>
            </w:r>
            <w:proofErr w:type="spellStart"/>
            <w:r w:rsidR="00EF3C48">
              <w:rPr>
                <w:rFonts w:ascii="Times New Roman" w:hAnsi="Times New Roman" w:cs="Times New Roman"/>
                <w:sz w:val="20"/>
                <w:szCs w:val="20"/>
              </w:rPr>
              <w:t>Ханума</w:t>
            </w:r>
            <w:proofErr w:type="spellEnd"/>
            <w:r w:rsidR="00EF3C48">
              <w:rPr>
                <w:rFonts w:ascii="Times New Roman" w:hAnsi="Times New Roman" w:cs="Times New Roman"/>
                <w:sz w:val="20"/>
                <w:szCs w:val="20"/>
              </w:rPr>
              <w:t>» и др.</w:t>
            </w:r>
          </w:p>
          <w:p w:rsidR="00EF3C48" w:rsidRPr="00AB1BE9" w:rsidRDefault="007E0CBC" w:rsidP="00EF3C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Творческая деятельность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Георгия АлександровичаТовстоногова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(1915–1989). Творческий путь главн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ого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режиссер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Большого Драматического театра (БДТ). Режиссерская манера Товстоногова – глубина и современное звучание содержания, смелость постановочных решений, умение создавать блестящий актерский ансамбль. Актеры Товстоногова –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Стржельчик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К. Лавров, С. Юрский, Е.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Копелян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З. Шарко, Т. Доронина, П. Луспекаев, О. Басилашвили, Н. Трофимов, Е.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Копелян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Л. Макарова.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Этапные спектакли БДТ: </w:t>
            </w:r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</w:t>
            </w:r>
            <w:proofErr w:type="spellStart"/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Идиот</w:t>
            </w:r>
            <w:proofErr w:type="spellEnd"/>
            <w:r w:rsidR="005E787B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»,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Ханума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», «История лошади» по Л. Н. Толстому. Ученики Товстоногова по классу режиссуры – Л. Додин, И. Владимиров, Г. Яновская, К.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 </w:t>
            </w:r>
            <w:r w:rsidR="00EF3C48"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Лев Абрамович Додин</w:t>
            </w:r>
            <w:r w:rsidR="00EF3C4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1944) –российский режиссер. С 1983 года Л. Додин – художественный руководитель Малого Драматического театра. Легендарные спектакли </w:t>
            </w:r>
            <w:r w:rsidR="00EF3C4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lastRenderedPageBreak/>
              <w:t xml:space="preserve">Додина.В1998 году МДТ получил статус Театра Европы. </w:t>
            </w:r>
          </w:p>
          <w:p w:rsidR="005E787B" w:rsidRPr="00AB1BE9" w:rsidRDefault="005E787B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5E787B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Андрей Александрович Гончаров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(1918–2001) – российский режиссер, педагог. С 1967 года возглавил театр им. Вл. Маяковского. Знаменитые постановки: «Трамвай «Желание» Т. Уильямса, «Леди Макбет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Мценского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уезда» Н. Лескова, «Закат» И. Бабеля и др. Знаменитые ученики А. А. Гончарова: П. Фоменко, Э.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Някрошюс</w:t>
            </w:r>
            <w:proofErr w:type="spellEnd"/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др.</w:t>
            </w:r>
          </w:p>
          <w:p w:rsidR="00EF3C48" w:rsidRP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найти 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спектаклей «Оптимистическая трагедия», «История лошади»,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Ханума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 Список можно расширить.</w:t>
            </w:r>
          </w:p>
          <w:p w:rsidR="008F07CF" w:rsidRPr="00AB1BE9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4ECC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Анатолий Васильевич (Натан Исаевич) Эфрос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(1925–1987) – российский режиссер. Новаторство «негромкой» режиссуры Эфроса. Работа с артистами А. Збруевым, А. Ширвиндтом, Л. Дуровым, О. Яковлевой и др. Постановки в театре им. Ленинского комсомола: «104 страницы про любовь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«Мольер»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«Чайка»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 1967 года – очередной режиссер театра на Малой Бронной, который  стали называть театром Эфроса. Легендарные постановки по русской и зарубежной классике: «Ромео и Джульетта», «Женитьба», «Отелло», «Дон Жуан», «Месяц в деревне». Постановка «Вишневого сада» в театре на Таганке. 1984 год – назначение Эфроса главным режиссером театра на Таганке после отъезда Ю. Любимов.</w:t>
            </w:r>
          </w:p>
          <w:p w:rsidR="00EF3C48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Марк Анатольевич Захаров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1933) – российский режиссер, художественный руководитель театра «Ленком».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8F07CF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найти описания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спектаклей А.Эфроса 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«Ромео и Джульетта», «Женитьба», «Отелло», «Дон Жуан», «Месяц в деревне». Постановка «Вишневого сада» в театре на Таганке.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>лекция)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DC4EC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Анатолий Александрович Васильев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1942) – российский режиссер. Выпускник 1972 года режиссерского факультета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мастерская А. Попова и М.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Кнебель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1973 год: МХАТ, легендарный спектакль «Соло для часов с боем» О.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Заградника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 1977 году начинает работать в Московском театре им. Станиславского. Спектакли: первый вариант «Вассы Железновой» М. Горького и «Взрослая дочь молодого человека» В. Славкина. В 1987 году открытие театра «Школа драматического искусства». С 1987 года путешествия театра по странам мира, участие в театральных фестивалях. Выда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ющиеся постановки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 «Плач Иеремии» В. Мартынова; «Дон Жуан или «</w:t>
            </w:r>
            <w:r w:rsidR="00DC4EC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Каменный гость» и другие стихи,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«Моцарт и Сальери» А. С. Пушкина, «Медея-материал» Х. Мюллера. В 2001году театр «Школа драматического искусства» получил статус Театра Европы. Открытие нового здания театра на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Сретенке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 настоящее время живет и работает во Франции.</w:t>
            </w:r>
          </w:p>
          <w:p w:rsid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F3C48" w:rsidRPr="00EF3C48" w:rsidRDefault="00EF3C48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3C4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Самостоятельная работа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: 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посмотреть в сети Интернет спектакль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«Взрослая дочь молодого </w:t>
            </w:r>
            <w:r w:rsidR="001604F0"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человека» 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пьес</w:t>
            </w:r>
            <w:r w:rsidR="001604F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Pr="00EF3C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В. Славкина.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EF658C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режиссеры отечественного театра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604F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практическое занятие. Работа с Интернет). 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Петр Наумович Фоменко</w:t>
            </w:r>
            <w:r w:rsidR="00EF658C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(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1932 - 2012) – российский режиссер, руководитель театра «Мастерская Петра Фоменко». Творческий путь. Режиссерский стиль Фоменко – апология театральной игры, полноты жизни. Спектакли: «Волки и овцы» А. Островского, «Война и мир. Начало романа» Л. Толстого, « Лес» А. Островского, «Одна абсолютно счастливая деревня» Б.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Вахтина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8F07CF" w:rsidRPr="009324B3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Роман Григорьевич Виктюк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1936) – российский режиссер. Особенности режиссерского почерка Виктюка того времени – эстетизм, сопряженный с философией духа, поиск гармонии. Легендарный спектакль «Служанки» Ж. Жене в театре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Сатирикон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». Неоднозначность оценки творчества Р. Виктюка.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8F07C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Кама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МироновичГинкас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(р.1941) – российский режиссер, педагог. С 1988 года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Гинкас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работает в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МосковскомТЮЗе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Постановки: «Играем преступление», «К. И. из «Преступления и наказания», В 1985 года начал преподавательскую деятельность в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ГИТИСе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 затем в Школе-студии МХАТ, на Высших режиссерских курсах.</w:t>
            </w:r>
          </w:p>
          <w:p w:rsidR="008F07CF" w:rsidRDefault="008F07CF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  <w:p w:rsidR="00DC4EC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Мирзоев Владимир Владимирович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1957) – режиссер. Неоднозначность оценок творчества В. Мирзоева.</w:t>
            </w:r>
          </w:p>
          <w:p w:rsidR="000B1071" w:rsidRPr="00AB1BE9" w:rsidRDefault="000B1071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7E0CBC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Актерское искусство: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А. Калягин, О. Даль, С. Любшин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О. Борисов, А. Абдулов, Н. Караченцов, И. Чурикова, О. Янковский, А. Миронов, А. Папанов, А. Джигарханян,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Н. Н. Гундарева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А. Фрейндлих, </w:t>
            </w:r>
            <w:r w:rsidR="00DC4EC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и др.</w:t>
            </w:r>
          </w:p>
          <w:p w:rsidR="00A968F4" w:rsidRPr="00AB1BE9" w:rsidRDefault="00A968F4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закрепить в конспекте отличительные особенности творческого почерка разных режиссёров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24DAC" w:rsidRDefault="00F24D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0B1071" w:rsidP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 w:rsidP="008F07C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F07CF" w:rsidRDefault="008F07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F3C48" w:rsidRDefault="00EF3C48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0B10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 w:rsidP="001604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16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04F0" w:rsidRDefault="001604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B1071" w:rsidRDefault="000B1071" w:rsidP="001604F0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77C2" w:rsidRDefault="004C77C2" w:rsidP="001604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0B1071" w:rsidRPr="00AB1BE9" w:rsidRDefault="000B1071" w:rsidP="000B1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Прак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12885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2F1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Тема 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Pr="00AB1BE9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372F13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Default="007E0CBC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 w:rsidR="008924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9244B"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Часть 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9324B3"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EF658C" w:rsidRPr="009324B3" w:rsidRDefault="00EF658C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0B1071" w:rsidRDefault="0003323A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рорыв театра в мировое культурное пространства (международные театральные фестивали, гастроли, участие в международных театральных проектах);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с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ближение театра с массовой культурой в результате социальных и политических преобразований в стране</w:t>
            </w:r>
            <w:r w:rsidR="000B1071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7E0CB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возникновение «новой драмы»;коммерциализация театра.</w:t>
            </w:r>
          </w:p>
          <w:p w:rsidR="000C2438" w:rsidRDefault="007E0CBC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Политические и экономические изменения в жизни страны в середине 80 – начале 90-х годов XX века. Экономическая нестабильность, кризисные явления в театральном процессе. 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Разделение МХАТа.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Рост количества театров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: 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еатр «У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Никитских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ворот»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Марка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Розовского</w:t>
            </w:r>
            <w:r w:rsidR="000C2438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,т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еатр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«Модерн» </w:t>
            </w:r>
            <w:proofErr w:type="spellStart"/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Светланы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Враговой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Российские и Европейские театральные фестивали: Международный театральный фестиваль им. А. П. Чехова; «Золотая Маска»; «Балтийский дом»;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Авиньонский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фестиваль и др.</w:t>
            </w:r>
          </w:p>
          <w:p w:rsidR="000B1071" w:rsidRDefault="000B1071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0B1071" w:rsidRPr="000B1071" w:rsidRDefault="000B1071" w:rsidP="000B1071">
            <w:pPr>
              <w:shd w:val="clear" w:color="auto" w:fill="FFFFFF"/>
              <w:spacing w:after="0" w:line="240" w:lineRule="auto"/>
              <w:ind w:left="-7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закрепить в конспекте отличительные особенности данного временного периода.</w:t>
            </w:r>
          </w:p>
          <w:p w:rsidR="00EF658C" w:rsidRPr="00AB1BE9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9324B3" w:rsidRPr="009324B3" w:rsidRDefault="009324B3" w:rsidP="00903F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Общие тенденции развития современного театра в России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0B1071">
              <w:rPr>
                <w:rFonts w:ascii="Times New Roman" w:hAnsi="Times New Roman" w:cs="Times New Roman"/>
                <w:i/>
                <w:sz w:val="20"/>
                <w:szCs w:val="20"/>
              </w:rPr>
              <w:t>лекция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Часть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9324B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C2438" w:rsidRPr="00AB1BE9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 90-е годы ХХ века взрыв интереса к актуальному театру, 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«новой драме». Основные приметы и особенности структуры пьес. Представители «новой драмы»: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В.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Сигарев</w:t>
            </w:r>
            <w:r w:rsidR="00C5560F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бр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Пресняковы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М. Курочкин, К. Драгунская, А.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Пулинович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др.Драматургия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. Коляды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«Коляда-театр» в Екатеринбурге.Феномен театра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Евгения Гришковца.</w:t>
            </w:r>
          </w:p>
          <w:p w:rsidR="00C5560F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Театр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и английская технология «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». Основатели театра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–Михаил Угаров и Елена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Гремина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Театр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основан в 2002 году в Москве. Первый громкий спектакль – «Кислород» И. Вырыпаева. В Театре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doc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. идут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пьесы</w:t>
            </w:r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</w:t>
            </w:r>
            <w:proofErr w:type="spellEnd"/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стиле </w:t>
            </w:r>
            <w:proofErr w:type="spellStart"/>
            <w:r w:rsidR="00E52D79" w:rsidRPr="009053D8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nonfiction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близкие 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технике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verbatim.</w:t>
            </w:r>
            <w:r w:rsidR="0003323A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Верба́тим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(от лат.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verbatim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— дословно), или </w:t>
            </w:r>
            <w:r w:rsidR="0003323A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документальный театр</w:t>
            </w:r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— вид театрального представления, получивший определённую популярность на рубеже XX—XXI веков. Спектакли </w:t>
            </w:r>
            <w:r w:rsidR="002D673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в технике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вербатим</w:t>
            </w:r>
            <w:proofErr w:type="spellEnd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полностью состоят из реальных монологов или диалогов обычных людей, </w:t>
            </w:r>
            <w:proofErr w:type="spellStart"/>
            <w:r w:rsidR="0003323A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перепроизносимыхактёрами.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К</w:t>
            </w:r>
            <w:r w:rsidR="00E52D79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nonfiction</w:t>
            </w:r>
            <w:proofErr w:type="spellEnd"/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принято относить документальные тексты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(мемуары, жизн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еописания, путешествия, хроники)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эссеистику, критическую и научную литературу. Так или иначе, это произведения, основанные на фактах, их описаниях и осмыслении. </w:t>
            </w:r>
            <w:proofErr w:type="spellStart"/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</w:t>
            </w:r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нон</w:t>
            </w:r>
            <w:proofErr w:type="spellEnd"/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9358C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фикшн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автор</w:t>
            </w:r>
            <w:proofErr w:type="spellEnd"/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должен быть предельно точен, 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его </w:t>
            </w:r>
            <w:r w:rsidR="00E52D79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выдумка лишает произведение всякой ценности</w:t>
            </w:r>
            <w:r w:rsidR="00A9358C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</w:t>
            </w:r>
          </w:p>
          <w:p w:rsidR="00EF658C" w:rsidRPr="00AB1BE9" w:rsidRDefault="00EF658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</w:p>
          <w:p w:rsidR="00CD3122" w:rsidRDefault="007E0CBC" w:rsidP="00903F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Театральныеавангардисты.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Серебренников Кирилл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(р.1969),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Чусова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Нина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1972)</w:t>
            </w:r>
            <w:proofErr w:type="spell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идр</w:t>
            </w:r>
            <w:proofErr w:type="gram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.Т</w:t>
            </w:r>
            <w:proofErr w:type="gramEnd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еатральный</w:t>
            </w:r>
            <w:proofErr w:type="spellEnd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режиссер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ТуминасРимас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(р. 1952). В 1974 году окончил Литовскую Консерваторию, в 1978 – режиссерский факультет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ГИТИСа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(курс И. Туманова). В 2007 году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РимасТуминас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возглавил Театр имени </w:t>
            </w:r>
            <w:proofErr w:type="spellStart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Евг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. Вахтангова в качест</w:t>
            </w:r>
            <w:r w:rsidR="00C5560F"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ве Художественного руководителя.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br/>
              <w:t xml:space="preserve">Актерское искусство XXI века. Актеры: </w:t>
            </w:r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Константин Райкин, Олег Меньшиков, Евгений Миронов, Оксана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Мысина</w:t>
            </w:r>
            <w:proofErr w:type="spellEnd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Владимир Машков, Максим Суханов, Сергей Маковецкий, сестры </w:t>
            </w:r>
            <w:proofErr w:type="spellStart"/>
            <w:r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Кутеповы</w:t>
            </w:r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и</w:t>
            </w:r>
            <w:proofErr w:type="spellEnd"/>
            <w:r w:rsidRPr="00AB1BE9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др.</w:t>
            </w:r>
          </w:p>
          <w:p w:rsidR="00A968F4" w:rsidRDefault="00A968F4" w:rsidP="00CD3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A968F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CD31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познакомиться с особенностями пьес «новой драмы» на примере 1-2 произведений: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В. </w:t>
            </w:r>
            <w:proofErr w:type="spellStart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Сигарев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а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,бр</w:t>
            </w:r>
            <w:proofErr w:type="spellEnd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Пресняковы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х</w:t>
            </w:r>
            <w:proofErr w:type="spellEnd"/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, </w:t>
            </w:r>
            <w:r w:rsidR="00CD3122" w:rsidRPr="00AB1BE9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 К. Драгунск</w:t>
            </w:r>
            <w:r w:rsidR="00CD3122"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ой.</w:t>
            </w:r>
          </w:p>
          <w:p w:rsidR="00CB14E6" w:rsidRPr="00AB1BE9" w:rsidRDefault="00CB14E6" w:rsidP="00CD31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 xml:space="preserve">Самостоятельная работа: </w:t>
            </w:r>
            <w:r w:rsidRPr="00CB14E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подготовка к экзамену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 w:rsidP="00903F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 w:rsidP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Default="007E0C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324B3" w:rsidRPr="00AB1BE9" w:rsidRDefault="009324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6993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37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93" w:rsidRPr="00AB1BE9" w:rsidRDefault="002E6993" w:rsidP="00900FD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93" w:rsidRPr="00084ED7" w:rsidRDefault="002E6993" w:rsidP="00084E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Количество часов </w:t>
            </w:r>
            <w:r w:rsidRPr="002E699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6 семестр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AB1BE9" w:rsidRDefault="002E6993" w:rsidP="002E6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2E6993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2E6993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6993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93" w:rsidRPr="00AB1BE9" w:rsidRDefault="002E6993" w:rsidP="002E69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0CBC" w:rsidRPr="00AB1BE9" w:rsidTr="001705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89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Количество часов </w:t>
            </w:r>
          </w:p>
          <w:p w:rsidR="007E0CBC" w:rsidRPr="00AB1BE9" w:rsidRDefault="007E0CBC" w:rsidP="00892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lastRenderedPageBreak/>
              <w:t xml:space="preserve">за весь курс </w:t>
            </w:r>
            <w:proofErr w:type="gramStart"/>
            <w:r w:rsidRPr="00AB1B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AB1BE9" w:rsidRDefault="007E0CBC" w:rsidP="008924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377FF7"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7E0CBC" w:rsidP="00377F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1BE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377FF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AB1BE9" w:rsidRDefault="00377FF7" w:rsidP="008924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</w:t>
            </w:r>
          </w:p>
        </w:tc>
      </w:tr>
    </w:tbl>
    <w:p w:rsidR="001B4A28" w:rsidRDefault="001B4A28" w:rsidP="00903FF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E0CBC" w:rsidRPr="00903FF8" w:rsidRDefault="00903FF8" w:rsidP="00903FF8">
      <w:pPr>
        <w:jc w:val="center"/>
        <w:rPr>
          <w:rFonts w:ascii="Times New Roman" w:hAnsi="Times New Roman" w:cs="Times New Roman"/>
          <w:sz w:val="20"/>
          <w:szCs w:val="20"/>
        </w:rPr>
      </w:pPr>
      <w:r w:rsidRPr="00903FF8">
        <w:rPr>
          <w:rFonts w:ascii="Times New Roman" w:hAnsi="Times New Roman" w:cs="Times New Roman"/>
          <w:b/>
          <w:sz w:val="20"/>
          <w:szCs w:val="20"/>
        </w:rPr>
        <w:t>3.</w:t>
      </w:r>
      <w:r w:rsidR="007E0CBC" w:rsidRPr="0089244B">
        <w:rPr>
          <w:rFonts w:ascii="Times New Roman" w:hAnsi="Times New Roman" w:cs="Times New Roman"/>
          <w:b/>
          <w:caps/>
        </w:rPr>
        <w:t xml:space="preserve"> Услови</w:t>
      </w:r>
      <w:r w:rsidR="003E4071" w:rsidRPr="0089244B">
        <w:rPr>
          <w:rFonts w:ascii="Times New Roman" w:hAnsi="Times New Roman" w:cs="Times New Roman"/>
          <w:b/>
          <w:caps/>
        </w:rPr>
        <w:t>я реализации учебной дисциплины</w:t>
      </w:r>
    </w:p>
    <w:p w:rsidR="007E0CBC" w:rsidRPr="0089244B" w:rsidRDefault="007E0CBC" w:rsidP="003E4071">
      <w:pPr>
        <w:spacing w:after="0" w:line="240" w:lineRule="auto"/>
        <w:rPr>
          <w:rFonts w:ascii="Times New Roman" w:hAnsi="Times New Roman" w:cs="Times New Roman"/>
          <w:b/>
        </w:rPr>
      </w:pPr>
      <w:r w:rsidRPr="0089244B">
        <w:rPr>
          <w:rFonts w:ascii="Times New Roman" w:hAnsi="Times New Roman" w:cs="Times New Roman"/>
          <w:b/>
        </w:rPr>
        <w:t>3.1. Требования к минимальному материально-техническому обеспечению</w:t>
      </w:r>
    </w:p>
    <w:p w:rsidR="007E0CBC" w:rsidRPr="0089244B" w:rsidRDefault="007E0CBC" w:rsidP="003E4071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89244B">
        <w:rPr>
          <w:rFonts w:ascii="Times New Roman" w:hAnsi="Times New Roman" w:cs="Times New Roman"/>
        </w:rPr>
        <w:t xml:space="preserve">Реализация учебной дисциплины требует наличия </w:t>
      </w:r>
    </w:p>
    <w:p w:rsidR="00603469" w:rsidRPr="0089244B" w:rsidRDefault="00603469" w:rsidP="003E4071">
      <w:pPr>
        <w:spacing w:after="0" w:line="240" w:lineRule="auto"/>
        <w:ind w:firstLine="709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80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9244B" w:rsidRDefault="00603469" w:rsidP="006034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Режиссерских дисциплин</w:t>
            </w: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указывается наименование</w:t>
            </w:r>
          </w:p>
        </w:tc>
      </w:tr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3.1.2</w:t>
            </w:r>
          </w:p>
        </w:tc>
        <w:tc>
          <w:tcPr>
            <w:tcW w:w="2880" w:type="dxa"/>
            <w:hideMark/>
          </w:tcPr>
          <w:p w:rsidR="007E0CBC" w:rsidRPr="0089244B" w:rsidRDefault="00603469" w:rsidP="008924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Библиотек</w:t>
            </w:r>
            <w:r w:rsidR="0089244B">
              <w:rPr>
                <w:rFonts w:ascii="Times New Roman" w:hAnsi="Times New Roman" w:cs="Times New Roman"/>
              </w:rPr>
              <w:t>и</w:t>
            </w:r>
            <w:r w:rsidRPr="0089244B">
              <w:rPr>
                <w:rFonts w:ascii="Times New Roman" w:hAnsi="Times New Roman" w:cs="Times New Roman"/>
              </w:rPr>
              <w:t xml:space="preserve"> с читальным залом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  <w:tr w:rsidR="007E0CBC" w:rsidRPr="0089244B" w:rsidTr="007E0CBC">
        <w:tc>
          <w:tcPr>
            <w:tcW w:w="828" w:type="dxa"/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3.1.3</w:t>
            </w:r>
          </w:p>
        </w:tc>
        <w:tc>
          <w:tcPr>
            <w:tcW w:w="2880" w:type="dxa"/>
            <w:hideMark/>
          </w:tcPr>
          <w:p w:rsidR="007E0CBC" w:rsidRPr="0089244B" w:rsidRDefault="0089244B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244B">
              <w:rPr>
                <w:rFonts w:ascii="Times New Roman" w:hAnsi="Times New Roman" w:cs="Times New Roman"/>
              </w:rPr>
              <w:t>Аудитории</w:t>
            </w:r>
            <w:r w:rsidR="00603469" w:rsidRPr="0089244B">
              <w:rPr>
                <w:rFonts w:ascii="Times New Roman" w:hAnsi="Times New Roman" w:cs="Times New Roman"/>
              </w:rPr>
              <w:t xml:space="preserve"> со столами и стульями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0CBC" w:rsidRPr="0089244B" w:rsidTr="007E0CBC">
        <w:tc>
          <w:tcPr>
            <w:tcW w:w="828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7E0CBC" w:rsidRPr="0089244B" w:rsidRDefault="007E0CBC" w:rsidP="003E40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E0CBC" w:rsidRPr="0089244B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9244B">
              <w:rPr>
                <w:rFonts w:ascii="Times New Roman" w:hAnsi="Times New Roman" w:cs="Times New Roman"/>
                <w:i/>
              </w:rPr>
              <w:t>указываются при наличии</w:t>
            </w:r>
          </w:p>
        </w:tc>
      </w:tr>
    </w:tbl>
    <w:p w:rsidR="007E0CBC" w:rsidRPr="00E0402C" w:rsidRDefault="007E0CBC" w:rsidP="003E40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CBC" w:rsidRPr="00E0402C" w:rsidRDefault="003E4071" w:rsidP="003E40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Оборудование учебного кабинета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7485"/>
        <w:gridCol w:w="1525"/>
      </w:tblGrid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Примечания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Библиотечный фонд (книгопечатная продукция)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Учебники: 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театра»,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«Русский драматический театр»,</w:t>
            </w:r>
          </w:p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«История русского советского драматического театра»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-48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Учебные пособия: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К, Ф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Портреты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Открытки: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западноевропейского театра»,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br/>
              <w:t>«История русского театра»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Наглядные пособия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A51283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Макеты сцен</w:t>
            </w:r>
            <w:r w:rsidR="007E0CBC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из спектаклей коми театров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Цифровые образовательные ресурсы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Савин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Наследие [электронный ресурс]: [демонстрационная образовательная программа]. – Сыктывкар: Национальный музей РК, 2008.- 1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пт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 диск (</w:t>
            </w:r>
            <w:r w:rsidRPr="003E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CD-ROM)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цв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C4D16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Кинофильмы</w:t>
            </w:r>
            <w:r w:rsidR="00BA4B7D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«Маленькие трагедии» (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реж.М.Швейцер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«Летят журавли»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реж.М.Калатозов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«Свадьба с приданым»</w:t>
            </w:r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spellStart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реж.Т.Лукашевич</w:t>
            </w:r>
            <w:proofErr w:type="spellEnd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Б.Равенских</w:t>
            </w:r>
            <w:proofErr w:type="spellEnd"/>
            <w:r w:rsidR="00ED73A5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«Пять вечеров»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</w:t>
            </w:r>
            <w:r w:rsidR="00C76068" w:rsidRPr="003E407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.Михалков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«Жестокий романс»</w:t>
            </w:r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реж.Э.Рязанов</w:t>
            </w:r>
            <w:proofErr w:type="spellEnd"/>
            <w:r w:rsidR="00C67BBE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37465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«Дни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Турбиных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 (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реж.В.Басов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4B7D" w:rsidRPr="003E407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6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6C4D16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D16" w:rsidRPr="003E4071" w:rsidRDefault="007058E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пектакл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российских театров: 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Александринского театра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«Живой труп»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Вахтанговского</w:t>
            </w:r>
            <w:proofErr w:type="spellEnd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театра</w:t>
            </w:r>
            <w:r w:rsidR="00724EE9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«Принцесса </w:t>
            </w:r>
            <w:proofErr w:type="spellStart"/>
            <w:r w:rsidR="00724EE9" w:rsidRPr="003E407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урандот</w:t>
            </w:r>
            <w:proofErr w:type="spellEnd"/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«Ричард </w:t>
            </w:r>
            <w:r w:rsidRPr="003E407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Театра «Современник»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 «Обыкновенная история», «Вечно живые»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Малого театра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«Ревизор», «Бешеные деньги»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БДТ 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«Мещане», «Дядя Ваня», «Энергичные люди»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МДТ из СПб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«Братья и сестры»</w:t>
            </w:r>
          </w:p>
          <w:p w:rsidR="00E37465" w:rsidRPr="003E4071" w:rsidRDefault="00E37465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МХАТ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«Нахлебник», «Кабала святош»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Ленкома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«Чайка», «Шут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Балакирев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47E6F" w:rsidRPr="003E4071" w:rsidRDefault="00D47E6F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А.Васильева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«Медея» (Медея-материал)</w:t>
            </w:r>
          </w:p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Р.Виктюка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«Лолита»</w:t>
            </w:r>
          </w:p>
          <w:p w:rsidR="006C4D16" w:rsidRPr="003E4071" w:rsidRDefault="007058E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Видеозаписи с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пектакл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ей</w:t>
            </w:r>
            <w:r w:rsidR="006C4D16"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зарубежных театров и режиссеров:</w:t>
            </w:r>
          </w:p>
          <w:p w:rsidR="00724EE9" w:rsidRPr="003E4071" w:rsidRDefault="00724EE9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А.Мнушкиной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«Часовые на плотине»</w:t>
            </w:r>
          </w:p>
          <w:p w:rsidR="006C4D16" w:rsidRPr="003E4071" w:rsidRDefault="00724EE9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П.Б</w:t>
            </w:r>
            <w:r w:rsidR="006C4D16"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рука</w:t>
            </w:r>
            <w:proofErr w:type="spellEnd"/>
            <w:r w:rsidR="006C4D16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«Марат/Сад»</w:t>
            </w:r>
            <w:r w:rsidR="00D47E6F" w:rsidRPr="003E4071">
              <w:rPr>
                <w:rFonts w:ascii="Times New Roman" w:hAnsi="Times New Roman" w:cs="Times New Roman"/>
                <w:sz w:val="20"/>
                <w:szCs w:val="20"/>
              </w:rPr>
              <w:t>, «Махабхарата»</w:t>
            </w:r>
          </w:p>
          <w:p w:rsidR="006C4D16" w:rsidRPr="003E4071" w:rsidRDefault="00724EE9" w:rsidP="0016742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i/>
                <w:sz w:val="20"/>
                <w:szCs w:val="20"/>
              </w:rPr>
              <w:t>Цикл  «Великие театры мира»: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Греческий театр,     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КомедиФрансез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            Королевский Шекспировский театр,          Венский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Бургтеатр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      Пикколо театр, 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Шведск</w:t>
            </w:r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ий театр,        </w:t>
            </w:r>
            <w:proofErr w:type="spellStart"/>
            <w:r w:rsidR="0016742D">
              <w:rPr>
                <w:rFonts w:ascii="Times New Roman" w:hAnsi="Times New Roman" w:cs="Times New Roman"/>
                <w:sz w:val="20"/>
                <w:szCs w:val="20"/>
              </w:rPr>
              <w:t>Берлинер</w:t>
            </w:r>
            <w:proofErr w:type="spellEnd"/>
            <w:r w:rsidR="0016742D">
              <w:rPr>
                <w:rFonts w:ascii="Times New Roman" w:hAnsi="Times New Roman" w:cs="Times New Roman"/>
                <w:sz w:val="20"/>
                <w:szCs w:val="20"/>
              </w:rPr>
              <w:t xml:space="preserve"> театр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D16" w:rsidRPr="003E4071" w:rsidRDefault="006C4D16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BA4B7D" w:rsidRPr="003E4071" w:rsidRDefault="00BA4B7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Экранно-звуковые пособия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Видеофильмы: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«Страницы истории коми театра»,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«Режиссер Светлана Горчакова»</w:t>
            </w:r>
          </w:p>
          <w:p w:rsidR="007E0CBC" w:rsidRPr="003E4071" w:rsidRDefault="0003407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лошади»</w:t>
            </w:r>
          </w:p>
          <w:p w:rsidR="00D05C21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«Соло для часов с боем»</w:t>
            </w:r>
          </w:p>
          <w:p w:rsidR="007E0CBC" w:rsidRPr="003E4071" w:rsidRDefault="00D05C21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«Двенадцатая ночь»</w:t>
            </w:r>
            <w:r w:rsidR="007E0CBC"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D05C21" w:rsidRPr="003E4071" w:rsidRDefault="00D05C21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Аудиозаписи  (пластинки):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из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радиоспектакля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на коми языке «Свадьба с приданым»,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фрагменты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сп-лей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Ленинградского театра миниатюр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107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62107" w:rsidRPr="003E4071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  <w:tr w:rsidR="007E0CBC" w:rsidRPr="003E4071" w:rsidTr="00D47E6F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Мульти-медиа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 презентации: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«Творчество Гордона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Крэга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«Становление и развитие режиссуры»,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«Островский  А.Н. и театр» и др.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7E0CBC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:rsidR="00362107" w:rsidRPr="003E4071" w:rsidRDefault="0036210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</w:tc>
      </w:tr>
    </w:tbl>
    <w:p w:rsidR="00362107" w:rsidRDefault="00362107" w:rsidP="00903F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7E0CBC" w:rsidRPr="00A25EB9" w:rsidRDefault="007E0CBC" w:rsidP="00903FF8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25EB9">
        <w:rPr>
          <w:rFonts w:ascii="Times New Roman" w:hAnsi="Times New Roman" w:cs="Times New Roman"/>
          <w:b/>
          <w:caps/>
          <w:sz w:val="20"/>
          <w:szCs w:val="20"/>
        </w:rPr>
        <w:t>3.2. Информационное обеспечение обучения</w:t>
      </w:r>
    </w:p>
    <w:p w:rsidR="007E0CBC" w:rsidRPr="00E0402C" w:rsidRDefault="007E0CBC" w:rsidP="00B401BC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2"/>
        <w:gridCol w:w="5529"/>
        <w:gridCol w:w="968"/>
        <w:gridCol w:w="2622"/>
      </w:tblGrid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635C1B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3E4071" w:rsidRDefault="00EE2BE5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5C1B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3E4071" w:rsidRDefault="00635C1B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Всеволодский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Гернгросс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В.Н. Краткий курс истории русского театра 2-е изд.,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испр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.- СПб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.: 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Издательство «Планета музыки»; Издательство «Лань»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C1B" w:rsidRPr="003E4071" w:rsidRDefault="00635C1B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Давыдова, Марина. Конец театральной эпохи / Марина Давыдова. – Москва: ОГИ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ind w:left="-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«История зарубежного театра» в 4-х т.т.М., Просвещение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1971-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72F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Реком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уч.заведений</w:t>
            </w:r>
            <w:proofErr w:type="spellEnd"/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Минкульт.РСФСР</w:t>
            </w:r>
            <w:proofErr w:type="spellEnd"/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История русского  советского драматического театра в 2-х т.т. М., Просвещение</w:t>
            </w:r>
          </w:p>
          <w:p w:rsidR="007E0CBC" w:rsidRPr="003E4071" w:rsidRDefault="007E0CB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1984-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ущено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r w:rsidR="00FD5F38" w:rsidRPr="003E40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аведений</w:t>
            </w:r>
            <w:proofErr w:type="spellEnd"/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Минкульт.СССР</w:t>
            </w:r>
            <w:proofErr w:type="spellEnd"/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Козлова, Д.Т. История театральной и музыкальной культуры Республики Коми. ХХ век: / </w:t>
            </w:r>
            <w:proofErr w:type="spell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Д.Т.Козлова</w:t>
            </w:r>
            <w:proofErr w:type="gram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.-</w:t>
            </w:r>
            <w:proofErr w:type="gramEnd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Сыктывкар</w:t>
            </w:r>
            <w:proofErr w:type="spellEnd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; Издательство </w:t>
            </w:r>
            <w:proofErr w:type="spellStart"/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Латышева В.А. Зарождение драматургии и театра народа коми: / В.А.Латышева, -  Сыктывкар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65C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65CC" w:rsidRPr="003E4071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5CC" w:rsidRPr="003E4071" w:rsidRDefault="00FD65C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Митюшёва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, Н.А. Коми театр. Свет минувшего:/ </w:t>
            </w:r>
            <w:proofErr w:type="spellStart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Н.А.Митюшёва</w:t>
            </w:r>
            <w:proofErr w:type="spellEnd"/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. – Сыктывкар; ООО Издательство «Кола»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3E4071" w:rsidRDefault="00FD65C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5CC" w:rsidRPr="003E4071" w:rsidRDefault="00FD65C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4CA" w:rsidRPr="003E4071" w:rsidRDefault="002544CA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Мокульский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С. С. История западноевропейского театра / С. С. </w:t>
            </w: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Мокульский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– Санкт-Петербург: Планета музыки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7E0CBC" w:rsidP="00831D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 w:rsidR="00831D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6742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1BC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0CBC" w:rsidRPr="003E4071" w:rsidRDefault="00B401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Хрестоматия по истории зарубежного театра: учеб.пособие / под ред. Л. И. </w:t>
            </w:r>
            <w:proofErr w:type="spellStart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Гительмана</w:t>
            </w:r>
            <w:proofErr w:type="spellEnd"/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Санкт-Петербург: Изд-во СПГАТИ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0CBC" w:rsidRPr="00E0402C" w:rsidRDefault="007E0CBC" w:rsidP="00A25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6950"/>
        <w:gridCol w:w="1121"/>
        <w:gridCol w:w="953"/>
      </w:tblGrid>
      <w:tr w:rsidR="007E0CB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Выходные данные печатного издания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Год издания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603469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sz w:val="20"/>
                <w:szCs w:val="20"/>
              </w:rPr>
              <w:t>Гриф</w:t>
            </w:r>
          </w:p>
        </w:tc>
      </w:tr>
      <w:tr w:rsidR="00870B1E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Анарина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Н.Г. История японского театра. Древность и средневековье: сквозь века в ХХ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столетие /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Н.Г.Анарина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– Москва: издательство «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Наталис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B1E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B401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B1E" w:rsidRPr="00603469" w:rsidRDefault="00870B1E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Бояджиев Г.Н. От Софокла до Брехта за сорок театральных вечеров</w:t>
            </w: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/ Г. Бояджиев. – Москва: РАТИ–ГИТИС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B1E" w:rsidRPr="00603469" w:rsidRDefault="00870B1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Иллюстрированная история мирового театра под ред. Джона Рассела Брауна. М.: БММ АО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1999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Макаров, С. М. От старинных развлечений к зрелищным искусствам. В дебрях позорищ, потех и развлечений / С. М. Макаров. – Москва: </w:t>
            </w:r>
            <w:proofErr w:type="spellStart"/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Либроком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Марков П.А. О театре.  М., т.т.1-4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1974-1977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Мартынов, В.И. Литераторы земли Коми.- Биобиблиографический справочник: В.И.Мартынов. - Сыктывкар: издательство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Эском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Павис</w:t>
            </w:r>
            <w:proofErr w:type="spellEnd"/>
            <w:r w:rsidRPr="00603469">
              <w:rPr>
                <w:rFonts w:ascii="Times New Roman" w:hAnsi="Times New Roman" w:cs="Times New Roman"/>
                <w:sz w:val="20"/>
                <w:szCs w:val="20"/>
              </w:rPr>
              <w:t xml:space="preserve"> П. Словарь театра.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 xml:space="preserve">Спектакли 21 века – М.: ГИТИС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Спецвыпуски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газеты «Искусство» издательского дома "Первое сентября":</w:t>
            </w:r>
          </w:p>
          <w:p w:rsidR="00463923" w:rsidRPr="00603469" w:rsidRDefault="00463923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8D9" w:rsidRPr="00603469" w:rsidRDefault="00B03DC0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63923" w:rsidRPr="0060346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http://art.1september.ru/index.php?year=2010&amp;num=06</w:t>
              </w:r>
            </w:hyperlink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Античный театр</w:t>
            </w:r>
            <w:r w:rsidRPr="00603469">
              <w:rPr>
                <w:color w:val="000000"/>
                <w:sz w:val="20"/>
                <w:szCs w:val="20"/>
              </w:rPr>
              <w:t xml:space="preserve"> № 04/2007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http://art.1september.ru/index.php?year=2007&amp;num=04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Средневековый театр</w:t>
            </w:r>
            <w:r w:rsidRPr="00603469">
              <w:rPr>
                <w:color w:val="000000"/>
                <w:sz w:val="20"/>
                <w:szCs w:val="20"/>
              </w:rPr>
              <w:t xml:space="preserve"> № 06/2008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http://art.1september.ru/index.php?year=2008&amp;num=06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Театр эпохи Возрождения</w:t>
            </w:r>
            <w:r w:rsidRPr="00603469">
              <w:rPr>
                <w:color w:val="000000"/>
                <w:sz w:val="20"/>
                <w:szCs w:val="20"/>
              </w:rPr>
              <w:t xml:space="preserve"> № 04, 15-28. 02. 2009</w:t>
            </w:r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http://art.1september.ru/index.php?year=2009&amp;num=04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4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b/>
                <w:color w:val="000000"/>
                <w:sz w:val="20"/>
                <w:szCs w:val="20"/>
              </w:rPr>
              <w:t>Театр барокко и классицизма</w:t>
            </w:r>
            <w:r w:rsidRPr="00603469">
              <w:rPr>
                <w:color w:val="000000"/>
                <w:sz w:val="20"/>
                <w:szCs w:val="20"/>
              </w:rPr>
              <w:t xml:space="preserve">  № 06 /2010</w:t>
            </w:r>
          </w:p>
          <w:p w:rsidR="004038D9" w:rsidRPr="00603469" w:rsidRDefault="004038D9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5184C" w:rsidRPr="00603469" w:rsidRDefault="00B5184C" w:rsidP="003E40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2007-2011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184C" w:rsidRPr="00603469" w:rsidTr="00E50DF3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F356AE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5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Телепроект  МН «Театр с Аленой Солнцевой»</w:t>
            </w:r>
            <w:proofErr w:type="spellStart"/>
            <w:r w:rsidR="00120A35"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YouTube</w:t>
            </w:r>
            <w:proofErr w:type="spellEnd"/>
          </w:p>
          <w:p w:rsidR="00B5184C" w:rsidRPr="00603469" w:rsidRDefault="00B5184C" w:rsidP="003E407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Цикл интерактивных </w:t>
            </w:r>
            <w:proofErr w:type="spellStart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видеоисторий</w:t>
            </w:r>
            <w:proofErr w:type="spellEnd"/>
            <w:r w:rsidRPr="00603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 театрах Москвы: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>«Гоголь-центр»: как бывшее паровозное депо ст</w:t>
            </w:r>
            <w:r w:rsidR="00E07FBC" w:rsidRPr="00603469">
              <w:rPr>
                <w:color w:val="000000"/>
                <w:sz w:val="20"/>
                <w:szCs w:val="20"/>
              </w:rPr>
              <w:t>ало театром для свободных людей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«Центр драматургии и режиссуры»: как рождается театр будущего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«Практика»: театр для «креативного класса»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«Школа драматического искусства»: театр для мистерий и карнавала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 Наций: как и чем живет «театральное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Сколково</w:t>
            </w:r>
            <w:proofErr w:type="spellEnd"/>
            <w:r w:rsidRPr="00603469">
              <w:rPr>
                <w:color w:val="000000"/>
                <w:sz w:val="20"/>
                <w:szCs w:val="20"/>
              </w:rPr>
              <w:t xml:space="preserve">» Москвы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«Студия театрального искусства»: театр-дом Сергея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Женовача</w:t>
            </w:r>
            <w:proofErr w:type="spellEnd"/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 «Мастерская»: как соединить трапезу и искусство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Центр Мейерхольда: </w:t>
            </w:r>
            <w:proofErr w:type="spellStart"/>
            <w:r w:rsidRPr="00603469">
              <w:rPr>
                <w:color w:val="000000"/>
                <w:sz w:val="20"/>
                <w:szCs w:val="20"/>
              </w:rPr>
              <w:t>сцена-трансформер</w:t>
            </w:r>
            <w:proofErr w:type="spellEnd"/>
            <w:r w:rsidRPr="00603469">
              <w:rPr>
                <w:color w:val="000000"/>
                <w:sz w:val="20"/>
                <w:szCs w:val="20"/>
              </w:rPr>
              <w:t xml:space="preserve"> и театральная лаборатория </w:t>
            </w:r>
          </w:p>
          <w:p w:rsidR="00B5184C" w:rsidRPr="00603469" w:rsidRDefault="00B5184C" w:rsidP="003E4071">
            <w:pPr>
              <w:pStyle w:val="af9"/>
              <w:numPr>
                <w:ilvl w:val="0"/>
                <w:numId w:val="13"/>
              </w:num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603469">
              <w:rPr>
                <w:color w:val="000000"/>
                <w:sz w:val="20"/>
                <w:szCs w:val="20"/>
              </w:rPr>
              <w:t xml:space="preserve">Театр.DOC: как в подвале рождается искусство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84C" w:rsidRPr="00603469" w:rsidRDefault="00B5184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402C" w:rsidRDefault="00E0402C" w:rsidP="00E85A49">
      <w:pPr>
        <w:spacing w:after="0" w:line="240" w:lineRule="auto"/>
        <w:rPr>
          <w:sz w:val="28"/>
          <w:szCs w:val="28"/>
        </w:rPr>
      </w:pPr>
    </w:p>
    <w:p w:rsidR="007E0CBC" w:rsidRPr="001604F0" w:rsidRDefault="007E0CBC" w:rsidP="00E85A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4F0">
        <w:rPr>
          <w:rFonts w:ascii="Times New Roman" w:hAnsi="Times New Roman" w:cs="Times New Roman"/>
          <w:b/>
          <w:sz w:val="20"/>
          <w:szCs w:val="20"/>
        </w:rPr>
        <w:t xml:space="preserve">СПИСОК   ПЬЕС </w:t>
      </w:r>
    </w:p>
    <w:p w:rsidR="007E0CBC" w:rsidRPr="001604F0" w:rsidRDefault="007E0CBC" w:rsidP="003E407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604F0">
        <w:rPr>
          <w:rFonts w:ascii="Times New Roman" w:hAnsi="Times New Roman" w:cs="Times New Roman"/>
          <w:b/>
          <w:sz w:val="20"/>
          <w:szCs w:val="20"/>
        </w:rPr>
        <w:t>ДЛЯ САМОСТОЯТЕЛЬНОЙ  РАБОТЫ</w:t>
      </w:r>
    </w:p>
    <w:p w:rsidR="003227BE" w:rsidRPr="003E4071" w:rsidRDefault="003227BE" w:rsidP="003227BE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семестр</w:t>
      </w:r>
    </w:p>
    <w:p w:rsidR="003227BE" w:rsidRPr="003E4071" w:rsidRDefault="003227BE" w:rsidP="003227B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Театр народа коми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Куратов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И.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Пама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Савин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r>
        <w:rPr>
          <w:rFonts w:ascii="Times New Roman" w:hAnsi="Times New Roman" w:cs="Times New Roman"/>
          <w:sz w:val="20"/>
          <w:szCs w:val="20"/>
        </w:rPr>
        <w:t>В раю», «</w:t>
      </w:r>
      <w:r w:rsidRPr="003E4071">
        <w:rPr>
          <w:rFonts w:ascii="Times New Roman" w:hAnsi="Times New Roman" w:cs="Times New Roman"/>
          <w:sz w:val="20"/>
          <w:szCs w:val="20"/>
        </w:rPr>
        <w:t>Неприкаянная душа</w:t>
      </w:r>
      <w:r>
        <w:rPr>
          <w:rFonts w:ascii="Times New Roman" w:hAnsi="Times New Roman" w:cs="Times New Roman"/>
          <w:sz w:val="20"/>
          <w:szCs w:val="20"/>
        </w:rPr>
        <w:t>», «</w:t>
      </w:r>
      <w:proofErr w:type="spellStart"/>
      <w:r>
        <w:rPr>
          <w:rFonts w:ascii="Times New Roman" w:hAnsi="Times New Roman" w:cs="Times New Roman"/>
          <w:sz w:val="20"/>
          <w:szCs w:val="20"/>
        </w:rPr>
        <w:t>Усть-Куломский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бунт»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 xml:space="preserve">Лебедев М.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Мичаныв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</w:t>
      </w:r>
      <w:r w:rsidRPr="003E4071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3E4071">
        <w:rPr>
          <w:rFonts w:ascii="Times New Roman" w:hAnsi="Times New Roman" w:cs="Times New Roman"/>
          <w:sz w:val="20"/>
          <w:szCs w:val="20"/>
        </w:rPr>
        <w:t>Девушка-красавица)</w:t>
      </w:r>
      <w:r>
        <w:rPr>
          <w:rFonts w:ascii="Times New Roman" w:hAnsi="Times New Roman" w:cs="Times New Roman"/>
          <w:sz w:val="20"/>
          <w:szCs w:val="20"/>
        </w:rPr>
        <w:t>, «Тун»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Чисталев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Изкар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(Крепость),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Порсьвидзысьöсгöтралöны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(Свинопаса женят),  «Ныв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сетö</w:t>
      </w:r>
      <w:proofErr w:type="gramStart"/>
      <w:r w:rsidRPr="003E4071">
        <w:rPr>
          <w:rFonts w:ascii="Times New Roman" w:hAnsi="Times New Roman" w:cs="Times New Roman"/>
          <w:sz w:val="20"/>
          <w:szCs w:val="20"/>
        </w:rPr>
        <w:t>м</w:t>
      </w:r>
      <w:proofErr w:type="spellEnd"/>
      <w:proofErr w:type="gramEnd"/>
      <w:r w:rsidRPr="003E4071">
        <w:rPr>
          <w:rFonts w:ascii="Times New Roman" w:hAnsi="Times New Roman" w:cs="Times New Roman"/>
          <w:sz w:val="20"/>
          <w:szCs w:val="20"/>
        </w:rPr>
        <w:t>» (Свадьба)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Попов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«Чурка Нина» (Незаконнорожденная Нина)</w:t>
      </w:r>
    </w:p>
    <w:p w:rsidR="003227BE" w:rsidRPr="003E4071" w:rsidRDefault="003227BE" w:rsidP="0032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Фролов Н</w:t>
      </w:r>
      <w:r w:rsidRPr="003E4071">
        <w:rPr>
          <w:rFonts w:ascii="Times New Roman" w:hAnsi="Times New Roman" w:cs="Times New Roman"/>
          <w:sz w:val="20"/>
          <w:szCs w:val="20"/>
        </w:rPr>
        <w:t xml:space="preserve">. «Парма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ловъя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(Парма жива)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Дьяконов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«Свадьба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приданöйöн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(Свадьба с приданым),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Зарни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медальон» (Золотой медальон)</w:t>
      </w:r>
    </w:p>
    <w:p w:rsidR="003227BE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Леканов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</w:t>
      </w:r>
      <w:r>
        <w:rPr>
          <w:rFonts w:ascii="Times New Roman" w:hAnsi="Times New Roman" w:cs="Times New Roman"/>
          <w:sz w:val="20"/>
          <w:szCs w:val="20"/>
        </w:rPr>
        <w:t>ктсарытъяс</w:t>
      </w:r>
      <w:proofErr w:type="spellEnd"/>
      <w:r>
        <w:rPr>
          <w:rFonts w:ascii="Times New Roman" w:hAnsi="Times New Roman" w:cs="Times New Roman"/>
          <w:sz w:val="20"/>
          <w:szCs w:val="20"/>
        </w:rPr>
        <w:t>» (Сельские вечера)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Ларев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К.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Льöмпудорынаддзысьöмъяс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(Свидания у черемухи)</w:t>
      </w:r>
    </w:p>
    <w:p w:rsidR="003227BE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Юшков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«Макар Васька –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сиктса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зон» (Озорник),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Енныв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(Дочь Бога), 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Попов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«Вой, код</w:t>
      </w:r>
      <w:proofErr w:type="spellStart"/>
      <w:proofErr w:type="gramStart"/>
      <w:r w:rsidRPr="003E4071"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gramEnd"/>
      <w:r w:rsidRPr="003E4071">
        <w:rPr>
          <w:rFonts w:ascii="Times New Roman" w:hAnsi="Times New Roman" w:cs="Times New Roman"/>
          <w:sz w:val="20"/>
          <w:szCs w:val="20"/>
        </w:rPr>
        <w:t>некорэзвöвлы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(Ночь, которой не было),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Туналöмордым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(Заколдованная тропа), «Чудь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мыльк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(Чудской холм),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Арсяшляча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(Осенняя слякоть)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Горчаков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Йитчы-клеитчы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(Соединись-приклейся),  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Кыдзи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Пера 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багатырöнлоис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» </w:t>
      </w:r>
    </w:p>
    <w:p w:rsidR="003227BE" w:rsidRPr="003E4071" w:rsidRDefault="003227BE" w:rsidP="003227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Леканова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 </w:t>
      </w:r>
      <w:r w:rsidRPr="003E4071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Сиктсашызьöм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» (Сельский переполох)</w:t>
      </w:r>
    </w:p>
    <w:p w:rsidR="003227BE" w:rsidRDefault="003227BE" w:rsidP="002643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CBC" w:rsidRPr="003E4071" w:rsidRDefault="007E0CBC" w:rsidP="002643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6 семестр</w:t>
      </w:r>
    </w:p>
    <w:p w:rsidR="007E0CBC" w:rsidRPr="003E4071" w:rsidRDefault="007E0CBC" w:rsidP="0026433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Русская драматургия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/>
          <w:sz w:val="20"/>
          <w:szCs w:val="20"/>
        </w:rPr>
        <w:t>Фонвизин Д.И.</w:t>
      </w:r>
      <w:r w:rsidRPr="00E85A49">
        <w:rPr>
          <w:rFonts w:ascii="Times New Roman" w:hAnsi="Times New Roman" w:cs="Times New Roman"/>
          <w:b/>
          <w:sz w:val="20"/>
          <w:szCs w:val="20"/>
        </w:rPr>
        <w:t>Брига</w:t>
      </w:r>
      <w:r w:rsidRPr="003E4071">
        <w:rPr>
          <w:rFonts w:ascii="Times New Roman" w:hAnsi="Times New Roman" w:cs="Times New Roman"/>
          <w:sz w:val="20"/>
          <w:szCs w:val="20"/>
        </w:rPr>
        <w:t xml:space="preserve">дир, Недоросль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Крылов И.А.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Модная лавка,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Подщипа</w:t>
      </w:r>
      <w:proofErr w:type="spellEnd"/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Грибоедов А.С.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Горе от ума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Пушкин А.С.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Борис Годунов, Маленькие трагедии                                                  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Лермонтов М.Ю.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Маскарад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Ленский Д.Т., Каратыгин П.А., Кони Ф.А., Соллогуб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– водевили                               </w:t>
      </w:r>
    </w:p>
    <w:p w:rsidR="006E771C" w:rsidRPr="003E4071" w:rsidRDefault="007E0CBC" w:rsidP="003E40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Гоголь Н.В.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Женитьба, Ревизор, Театральный разъезд после представления новой комедии               </w:t>
      </w:r>
    </w:p>
    <w:p w:rsidR="00264333" w:rsidRPr="00DC2A48" w:rsidRDefault="007E0CBC" w:rsidP="002643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Островский А.Н.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Банкрот, Доходное место, Бесприданница, Снегурочка                     </w:t>
      </w:r>
    </w:p>
    <w:p w:rsidR="00264333" w:rsidRPr="00E85A49" w:rsidRDefault="007E0CBC" w:rsidP="002643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Сухово-Кобылин А.В.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Свадьба Кречинского </w:t>
      </w:r>
    </w:p>
    <w:p w:rsidR="00E85A49" w:rsidRDefault="007E0CBC" w:rsidP="00B401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Толстой Л.Н.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Власть тьмы, Живой труп</w:t>
      </w:r>
    </w:p>
    <w:p w:rsidR="007E0CBC" w:rsidRPr="003E4071" w:rsidRDefault="007E0CBC" w:rsidP="00B401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Cs/>
          <w:iCs/>
          <w:sz w:val="20"/>
          <w:szCs w:val="20"/>
        </w:rPr>
        <w:t>7семестр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Чехов А.П.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Водевили, Чайка, Дядя Ваня, Три сестры, Иванов, Вишневый</w:t>
      </w:r>
      <w:r w:rsidR="003816FC">
        <w:rPr>
          <w:rFonts w:ascii="Times New Roman" w:hAnsi="Times New Roman" w:cs="Times New Roman"/>
          <w:sz w:val="20"/>
          <w:szCs w:val="20"/>
        </w:rPr>
        <w:t>сад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Горький А.М.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Васса Железнова                </w:t>
      </w:r>
    </w:p>
    <w:p w:rsidR="00264333" w:rsidRPr="00264333" w:rsidRDefault="007E0CBC" w:rsidP="003816F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Маяковский В.В.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Мистерия Буфф, Клоп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Булгаков 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Дни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Турбиных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Зойкина квартира                                                                </w:t>
      </w:r>
    </w:p>
    <w:p w:rsidR="00264333" w:rsidRPr="00264333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lastRenderedPageBreak/>
        <w:t>Эрдман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Самоубийца            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Леонов Л.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Нашествие            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Симонов К.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Русские люди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Володин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Пять вечеров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Шварц Е.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Обыкновенное чудо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Арбузов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Таня, Жестокие игры                                                          </w:t>
      </w:r>
    </w:p>
    <w:p w:rsidR="00264333" w:rsidRP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Розов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Вечно живые, Традиционный сбор </w:t>
      </w:r>
      <w:r w:rsidRPr="003E4071">
        <w:rPr>
          <w:rFonts w:ascii="Times New Roman" w:hAnsi="Times New Roman" w:cs="Times New Roman"/>
          <w:sz w:val="20"/>
          <w:szCs w:val="20"/>
        </w:rPr>
        <w:br/>
      </w:r>
      <w:r w:rsidRPr="003E4071">
        <w:rPr>
          <w:rFonts w:ascii="Times New Roman" w:hAnsi="Times New Roman" w:cs="Times New Roman"/>
          <w:b/>
          <w:sz w:val="20"/>
          <w:szCs w:val="20"/>
        </w:rPr>
        <w:t>Вампилов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Старший сын, Утиная охота, Прошлым летом в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Чулимске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Провинциальные анекдоты                                                                                                                                </w:t>
      </w:r>
      <w:r w:rsidRPr="003E4071">
        <w:rPr>
          <w:rFonts w:ascii="Times New Roman" w:hAnsi="Times New Roman" w:cs="Times New Roman"/>
          <w:b/>
          <w:sz w:val="20"/>
          <w:szCs w:val="20"/>
        </w:rPr>
        <w:t>Рощин М.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Валентин и Валентина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Горин Г.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Чума на оба ваши дома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Злотников С.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Два пуделя                            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Радзинский Э.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104 страницы про любовь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Петрушевская Л.</w:t>
      </w:r>
      <w:r w:rsidRPr="003E4071">
        <w:rPr>
          <w:rFonts w:ascii="Times New Roman" w:hAnsi="Times New Roman" w:cs="Times New Roman"/>
          <w:sz w:val="20"/>
          <w:szCs w:val="20"/>
        </w:rPr>
        <w:t xml:space="preserve">   Уроки музыки                                                                                            </w:t>
      </w:r>
    </w:p>
    <w:p w:rsidR="00264333" w:rsidRPr="003816FC" w:rsidRDefault="007E0CBC" w:rsidP="003816FC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Садур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Н.</w:t>
      </w:r>
      <w:r w:rsidRPr="003E4071">
        <w:rPr>
          <w:rFonts w:ascii="Times New Roman" w:hAnsi="Times New Roman" w:cs="Times New Roman"/>
          <w:sz w:val="20"/>
          <w:szCs w:val="20"/>
        </w:rPr>
        <w:t xml:space="preserve"> Чудная баба, Панночка                                                                                             </w:t>
      </w:r>
    </w:p>
    <w:p w:rsidR="00264333" w:rsidRP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Сигарев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В.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Божьи коровки возвращаются на землю                                                                       </w:t>
      </w:r>
    </w:p>
    <w:p w:rsidR="00264333" w:rsidRPr="00DC2A48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бр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Пресняковы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(Олег и Владимир)  Изображая жертву                                                       </w:t>
      </w:r>
    </w:p>
    <w:p w:rsidR="003816FC" w:rsidRDefault="007E0CB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Гришковец Е.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Как я съел собаку</w:t>
      </w:r>
    </w:p>
    <w:p w:rsidR="0015165C" w:rsidRDefault="0015165C" w:rsidP="003E4071">
      <w:pPr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Драгунская К.</w:t>
      </w:r>
      <w:r w:rsidR="001604F0">
        <w:rPr>
          <w:rFonts w:ascii="Times New Roman" w:hAnsi="Times New Roman" w:cs="Times New Roman"/>
          <w:sz w:val="20"/>
          <w:szCs w:val="20"/>
        </w:rPr>
        <w:t>Большая Меховая</w:t>
      </w:r>
      <w:r>
        <w:rPr>
          <w:rFonts w:ascii="Times New Roman" w:hAnsi="Times New Roman" w:cs="Times New Roman"/>
          <w:sz w:val="20"/>
          <w:szCs w:val="20"/>
        </w:rPr>
        <w:t xml:space="preserve"> Папа</w:t>
      </w:r>
    </w:p>
    <w:p w:rsidR="00FD5F38" w:rsidRPr="001F73A7" w:rsidRDefault="007E0CBC" w:rsidP="001F73A7">
      <w:pPr>
        <w:spacing w:after="0" w:line="240" w:lineRule="auto"/>
        <w:ind w:left="142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b/>
          <w:sz w:val="20"/>
          <w:szCs w:val="20"/>
        </w:rPr>
        <w:t>Пулинович</w:t>
      </w:r>
      <w:proofErr w:type="spellEnd"/>
      <w:r w:rsidRPr="003E4071">
        <w:rPr>
          <w:rFonts w:ascii="Times New Roman" w:hAnsi="Times New Roman" w:cs="Times New Roman"/>
          <w:b/>
          <w:sz w:val="20"/>
          <w:szCs w:val="20"/>
        </w:rPr>
        <w:t xml:space="preserve"> А.</w:t>
      </w:r>
      <w:r w:rsidRPr="003E4071">
        <w:rPr>
          <w:rFonts w:ascii="Times New Roman" w:hAnsi="Times New Roman" w:cs="Times New Roman"/>
          <w:sz w:val="20"/>
          <w:szCs w:val="20"/>
        </w:rPr>
        <w:t xml:space="preserve"> Он пропал без вести</w:t>
      </w:r>
    </w:p>
    <w:p w:rsidR="007E0CBC" w:rsidRPr="00A125DA" w:rsidRDefault="007E0CBC" w:rsidP="00A125DA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25DA">
        <w:rPr>
          <w:rFonts w:ascii="Times New Roman" w:hAnsi="Times New Roman" w:cs="Times New Roman"/>
          <w:b/>
          <w:caps/>
          <w:sz w:val="20"/>
          <w:szCs w:val="20"/>
        </w:rPr>
        <w:t xml:space="preserve">4. Контроль и оценка </w:t>
      </w:r>
    </w:p>
    <w:p w:rsidR="007E0CBC" w:rsidRPr="00A125DA" w:rsidRDefault="007E0CBC" w:rsidP="00A125DA">
      <w:pPr>
        <w:spacing w:after="0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A125DA">
        <w:rPr>
          <w:rFonts w:ascii="Times New Roman" w:hAnsi="Times New Roman" w:cs="Times New Roman"/>
          <w:b/>
          <w:caps/>
          <w:sz w:val="20"/>
          <w:szCs w:val="20"/>
        </w:rPr>
        <w:t>результатов освоения учебной дисциплины</w:t>
      </w:r>
    </w:p>
    <w:p w:rsidR="00FD5F38" w:rsidRPr="00127D9D" w:rsidRDefault="007E0CBC" w:rsidP="001F73A7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7D9D">
        <w:rPr>
          <w:rFonts w:ascii="Times New Roman" w:hAnsi="Times New Roman" w:cs="Times New Roman"/>
          <w:b/>
          <w:sz w:val="20"/>
          <w:szCs w:val="20"/>
        </w:rPr>
        <w:t xml:space="preserve">4.1 Банк средств для оценки результатов </w:t>
      </w:r>
      <w:proofErr w:type="spellStart"/>
      <w:r w:rsidRPr="00127D9D">
        <w:rPr>
          <w:rFonts w:ascii="Times New Roman" w:hAnsi="Times New Roman" w:cs="Times New Roman"/>
          <w:b/>
          <w:sz w:val="20"/>
          <w:szCs w:val="20"/>
        </w:rPr>
        <w:t>обучения</w:t>
      </w:r>
      <w:r w:rsidRPr="00127D9D">
        <w:rPr>
          <w:rFonts w:ascii="Times New Roman" w:hAnsi="Times New Roman" w:cs="Times New Roman"/>
          <w:sz w:val="20"/>
          <w:szCs w:val="20"/>
        </w:rPr>
        <w:t>Контроль</w:t>
      </w:r>
      <w:proofErr w:type="spellEnd"/>
      <w:r w:rsidRPr="00127D9D">
        <w:rPr>
          <w:rFonts w:ascii="Times New Roman" w:hAnsi="Times New Roman" w:cs="Times New Roman"/>
          <w:sz w:val="20"/>
          <w:szCs w:val="20"/>
        </w:rPr>
        <w:t xml:space="preserve">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исследований.Оценочные средства составляются преподавателем самостоятельно при ежегодном обновлении банка средств. Количество вариантов зависит от числа обуч</w:t>
      </w:r>
      <w:r w:rsidR="00A125DA" w:rsidRPr="00127D9D">
        <w:rPr>
          <w:rFonts w:ascii="Times New Roman" w:hAnsi="Times New Roman" w:cs="Times New Roman"/>
          <w:sz w:val="20"/>
          <w:szCs w:val="20"/>
        </w:rPr>
        <w:t>ающихся.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4891"/>
        <w:gridCol w:w="4005"/>
      </w:tblGrid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обучения</w:t>
            </w:r>
          </w:p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уметь: </w:t>
            </w:r>
          </w:p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анализировать художественно-образное содержание произведения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</w:t>
            </w:r>
            <w:r w:rsidR="00556E68">
              <w:rPr>
                <w:rFonts w:ascii="Times New Roman" w:hAnsi="Times New Roman" w:cs="Times New Roman"/>
                <w:sz w:val="20"/>
                <w:szCs w:val="20"/>
              </w:rPr>
              <w:t>опрос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произведения искусства в профессиональной деятельности.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E68" w:rsidRDefault="001F73A7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Мультимедиа презентации с докладами </w:t>
            </w:r>
          </w:p>
          <w:p w:rsidR="00556E68" w:rsidRDefault="00556E68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1F73A7">
              <w:rPr>
                <w:rFonts w:ascii="Times New Roman" w:hAnsi="Times New Roman" w:cs="Times New Roman"/>
                <w:sz w:val="20"/>
                <w:szCs w:val="20"/>
              </w:rPr>
              <w:t xml:space="preserve">ля работы с творческим коллективом </w:t>
            </w:r>
          </w:p>
          <w:p w:rsidR="007E0CBC" w:rsidRPr="003E4071" w:rsidRDefault="001F73A7" w:rsidP="00556E6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базе практики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Студент должен</w:t>
            </w: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знать: </w:t>
            </w:r>
          </w:p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основные этапы становления и отечественного     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направления, стили, жанры, средства художественной выразительности различных видов искусств;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Терминологически</w:t>
            </w:r>
            <w:r w:rsidR="001F73A7">
              <w:rPr>
                <w:rFonts w:ascii="Times New Roman" w:hAnsi="Times New Roman" w:cs="Times New Roman"/>
                <w:sz w:val="20"/>
                <w:szCs w:val="20"/>
              </w:rPr>
              <w:t>й диктант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выдающихся деятелей и шедевры мирового и отечественного искусства;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556E68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</w:tr>
      <w:tr w:rsidR="007E0CBC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BC" w:rsidRPr="003E4071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знаменитые творческие коллективы, тенденции развития современного искусства.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924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  <w:p w:rsidR="007E0CBC" w:rsidRPr="003E4071" w:rsidRDefault="007E0CBC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D9D" w:rsidRPr="003E4071" w:rsidTr="00127D9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D" w:rsidRPr="00127D9D" w:rsidRDefault="00127D9D" w:rsidP="00127D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 </w:t>
            </w:r>
            <w:r w:rsidRPr="00127D9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9D" w:rsidRPr="00127D9D" w:rsidRDefault="00127D9D" w:rsidP="00127D9D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D9D">
              <w:rPr>
                <w:rFonts w:ascii="Times New Roman" w:hAnsi="Times New Roman" w:cs="Times New Roman"/>
                <w:sz w:val="20"/>
                <w:szCs w:val="20"/>
              </w:rPr>
              <w:t>тенденции развития современного искусства.</w:t>
            </w:r>
          </w:p>
          <w:p w:rsidR="00127D9D" w:rsidRPr="003E4071" w:rsidRDefault="00127D9D" w:rsidP="003E4071">
            <w:pPr>
              <w:tabs>
                <w:tab w:val="left" w:pos="266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D9D" w:rsidRPr="003E4071" w:rsidRDefault="00127D9D" w:rsidP="003E40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Устный отзыв – рецензия на просмотренный спектакль</w:t>
            </w:r>
          </w:p>
        </w:tc>
      </w:tr>
    </w:tbl>
    <w:p w:rsidR="001F73A7" w:rsidRDefault="001F73A7" w:rsidP="001F73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Pr="00E0402C" w:rsidRDefault="007E0CBC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>4.2 Примерный перечень</w:t>
      </w:r>
    </w:p>
    <w:p w:rsidR="00FD4510" w:rsidRDefault="007E0CBC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02C">
        <w:rPr>
          <w:rFonts w:ascii="Times New Roman" w:hAnsi="Times New Roman" w:cs="Times New Roman"/>
          <w:b/>
          <w:sz w:val="24"/>
          <w:szCs w:val="24"/>
        </w:rPr>
        <w:t xml:space="preserve">вопросов и заданий для проведения </w:t>
      </w:r>
      <w:r w:rsidR="00FD4510">
        <w:rPr>
          <w:rFonts w:ascii="Times New Roman" w:hAnsi="Times New Roman" w:cs="Times New Roman"/>
          <w:b/>
          <w:sz w:val="24"/>
          <w:szCs w:val="24"/>
        </w:rPr>
        <w:t xml:space="preserve">семестровых аттестаций </w:t>
      </w:r>
    </w:p>
    <w:p w:rsidR="007E0CBC" w:rsidRDefault="00FD4510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7E0CBC" w:rsidRPr="00E0402C">
        <w:rPr>
          <w:rFonts w:ascii="Times New Roman" w:hAnsi="Times New Roman" w:cs="Times New Roman"/>
          <w:b/>
          <w:sz w:val="24"/>
          <w:szCs w:val="24"/>
        </w:rPr>
        <w:t>промежуточной аттестации</w:t>
      </w:r>
    </w:p>
    <w:p w:rsidR="00362107" w:rsidRPr="006E771C" w:rsidRDefault="00362107" w:rsidP="00047F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701"/>
        <w:gridCol w:w="6740"/>
      </w:tblGrid>
      <w:tr w:rsidR="007E0CBC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Итог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7E0CBC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Период изучения Истории театра</w:t>
            </w:r>
          </w:p>
        </w:tc>
      </w:tr>
      <w:tr w:rsidR="007E0CBC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BC" w:rsidRPr="003E4071" w:rsidRDefault="001F73A7" w:rsidP="003E40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театра коми</w:t>
            </w:r>
          </w:p>
        </w:tc>
      </w:tr>
      <w:tr w:rsidR="001F73A7" w:rsidRPr="003E4071" w:rsidTr="00CB14E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Тестирование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Русский дореволюционный театр</w:t>
            </w:r>
          </w:p>
        </w:tc>
      </w:tr>
      <w:tr w:rsidR="001F73A7" w:rsidRPr="003E4071" w:rsidTr="001F73A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A7" w:rsidRPr="003E4071" w:rsidRDefault="001F73A7" w:rsidP="00B0436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071">
              <w:rPr>
                <w:rFonts w:ascii="Times New Roman" w:hAnsi="Times New Roman" w:cs="Times New Roman"/>
                <w:sz w:val="20"/>
                <w:szCs w:val="20"/>
              </w:rPr>
              <w:t>Отечественный театр 20-21 веков</w:t>
            </w:r>
          </w:p>
        </w:tc>
      </w:tr>
    </w:tbl>
    <w:p w:rsidR="007E0CBC" w:rsidRDefault="007E0CBC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2107" w:rsidRDefault="00362107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D9D" w:rsidRPr="003E4071" w:rsidRDefault="00127D9D" w:rsidP="00FD451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E0CBC" w:rsidRPr="00556E68" w:rsidRDefault="007E0CBC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ПРИМЕРНАЯ  ТЕМАТИКА  ДОКЛАДОВ  К  СЕМИНАРУ</w:t>
      </w:r>
    </w:p>
    <w:p w:rsidR="007E0CBC" w:rsidRPr="00556E68" w:rsidRDefault="007E0CBC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 xml:space="preserve">для аттестации </w:t>
      </w:r>
      <w:r w:rsidR="00CB14E6" w:rsidRPr="00556E68">
        <w:rPr>
          <w:rFonts w:ascii="Times New Roman" w:hAnsi="Times New Roman" w:cs="Times New Roman"/>
          <w:b/>
          <w:sz w:val="20"/>
          <w:szCs w:val="20"/>
        </w:rPr>
        <w:t>4</w:t>
      </w:r>
      <w:r w:rsidRPr="00556E68">
        <w:rPr>
          <w:rFonts w:ascii="Times New Roman" w:hAnsi="Times New Roman" w:cs="Times New Roman"/>
          <w:b/>
          <w:sz w:val="20"/>
          <w:szCs w:val="20"/>
        </w:rPr>
        <w:t xml:space="preserve"> семестр</w:t>
      </w:r>
      <w:r w:rsidR="00556E68" w:rsidRPr="00556E68">
        <w:rPr>
          <w:rFonts w:ascii="Times New Roman" w:hAnsi="Times New Roman" w:cs="Times New Roman"/>
          <w:b/>
          <w:sz w:val="20"/>
          <w:szCs w:val="20"/>
        </w:rPr>
        <w:t>а</w:t>
      </w:r>
      <w:r w:rsidRPr="00556E68">
        <w:rPr>
          <w:rFonts w:ascii="Times New Roman" w:hAnsi="Times New Roman" w:cs="Times New Roman"/>
          <w:b/>
          <w:sz w:val="20"/>
          <w:szCs w:val="20"/>
        </w:rPr>
        <w:t xml:space="preserve"> по теме</w:t>
      </w:r>
    </w:p>
    <w:p w:rsidR="007E0CBC" w:rsidRPr="00556E68" w:rsidRDefault="00603469" w:rsidP="006E771C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«Театр народа коми»</w:t>
      </w:r>
    </w:p>
    <w:p w:rsidR="007E0CBC" w:rsidRPr="003E4071" w:rsidRDefault="007E0CBC" w:rsidP="006E771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Народные истоки коми театра. Первые любительские спектакли в Коми крае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Виктор Савин – драматург. Создание Коми инструктивного передвижного показательного театра (КИППТ)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и ее роль в воспитании первых профессиональных актеров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Иван Аврамов – первый народный артист СССР в Республике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Театральная деятельность Степана Ермолина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Коми артист Пантелеймон Мысов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Колхозно-совхозные театры в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Постановка спектакля «Свадьба с приданым» в </w:t>
      </w:r>
      <w:r w:rsidR="00556E68">
        <w:rPr>
          <w:rFonts w:ascii="Times New Roman" w:hAnsi="Times New Roman" w:cs="Times New Roman"/>
          <w:sz w:val="20"/>
          <w:szCs w:val="20"/>
        </w:rPr>
        <w:t>М</w:t>
      </w:r>
      <w:r w:rsidRPr="003E4071">
        <w:rPr>
          <w:rFonts w:ascii="Times New Roman" w:hAnsi="Times New Roman" w:cs="Times New Roman"/>
          <w:sz w:val="20"/>
          <w:szCs w:val="20"/>
        </w:rPr>
        <w:t>осковском Театре сатиры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Глафира Сидорова – народная артистка Советского Союза</w:t>
      </w:r>
    </w:p>
    <w:p w:rsidR="007E0CBC" w:rsidRPr="00014075" w:rsidRDefault="007E0CBC" w:rsidP="00014075">
      <w:pPr>
        <w:pStyle w:val="af9"/>
        <w:numPr>
          <w:ilvl w:val="0"/>
          <w:numId w:val="9"/>
        </w:numPr>
        <w:jc w:val="both"/>
        <w:rPr>
          <w:sz w:val="20"/>
          <w:szCs w:val="20"/>
        </w:rPr>
      </w:pPr>
      <w:r w:rsidRPr="00014075">
        <w:rPr>
          <w:sz w:val="20"/>
          <w:szCs w:val="20"/>
        </w:rPr>
        <w:t>Народные театры республики Коми</w:t>
      </w:r>
    </w:p>
    <w:p w:rsidR="007E0CBC" w:rsidRPr="003E4071" w:rsidRDefault="007E0CBC" w:rsidP="007E0CBC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Создание Национального музыкально-драматического театра</w:t>
      </w:r>
    </w:p>
    <w:p w:rsidR="00014075" w:rsidRDefault="007E0CBC" w:rsidP="007B17F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Театры, созданные ГУЛАГом</w:t>
      </w:r>
    </w:p>
    <w:p w:rsidR="00CB14E6" w:rsidRPr="007B17FD" w:rsidRDefault="00CB14E6" w:rsidP="00CB14E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7E0CBC" w:rsidRPr="003E4071" w:rsidRDefault="007E0CBC" w:rsidP="007E0CB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E4071">
        <w:rPr>
          <w:rFonts w:ascii="Times New Roman" w:hAnsi="Times New Roman" w:cs="Times New Roman"/>
          <w:b/>
          <w:sz w:val="20"/>
          <w:szCs w:val="20"/>
        </w:rPr>
        <w:t>Список литературы для подготовки к семинару: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Горчаков, Г.Д. Театр таежного села: / Г.Д.Горчаков. – Сыктывкар: Коми книжное издательство, 2002 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Ермолин</w:t>
      </w:r>
      <w:proofErr w:type="gramStart"/>
      <w:r w:rsidRPr="003E4071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3E4071">
        <w:rPr>
          <w:rFonts w:ascii="Times New Roman" w:hAnsi="Times New Roman" w:cs="Times New Roman"/>
          <w:sz w:val="20"/>
          <w:szCs w:val="20"/>
        </w:rPr>
        <w:t>.И.Куслытöм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ним: / С.И.Ермолин.- Сыктывкар, 2001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История коми литературы: в 3 т. Сыктывкар: Коми книжное издательство,1981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Канева, А.Н. Гулаговский театр Ухты / А. Н. Канева. — Сыктывкар: Коми кн. изд-во, 2001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Клейн, А.С. Народный артист СССР Иван Аврамов: / А.С.Клейн. – Сыктывкар: Коми книжное издательство, 1980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Клейн, А.С. Народная артистка СССР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Глафира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Сидорова: / А.С.Клейн. – Сыктывкар: Коми книжное издательство, 1983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 xml:space="preserve">Козлова, Д.Т. История театральной и музыкальной культуры Республики Коми. ХХ век: / Д.Т.Козлова.- Сыктывкар: Издательство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Эском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>, 2007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, Н.И. Виденное и пережитое: Из воспоминаний актрисы /Ред. и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послесл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. Г. Н. Лихачевой: / </w:t>
      </w:r>
      <w:proofErr w:type="spellStart"/>
      <w:r w:rsidRPr="003E4071">
        <w:rPr>
          <w:rFonts w:ascii="Times New Roman" w:hAnsi="Times New Roman" w:cs="Times New Roman"/>
          <w:sz w:val="20"/>
          <w:szCs w:val="20"/>
        </w:rPr>
        <w:t>Н.И.Комаровская</w:t>
      </w:r>
      <w:proofErr w:type="spellEnd"/>
      <w:r w:rsidRPr="003E4071">
        <w:rPr>
          <w:rFonts w:ascii="Times New Roman" w:hAnsi="Times New Roman" w:cs="Times New Roman"/>
          <w:sz w:val="20"/>
          <w:szCs w:val="20"/>
        </w:rPr>
        <w:t xml:space="preserve"> - Л.; М.: Искусство, 1965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Латышева В.А. Зарождение драматургии и театра народа коми: / В.А.Латышева, -  Сыктывкар, 1968</w:t>
      </w:r>
    </w:p>
    <w:p w:rsidR="007E0CBC" w:rsidRPr="003E4071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Латышева, В.А. Классики и современники: Статьи о литературе: / В.А.Латышева, - Сыктывкар: Коми книжное издательство, 2005</w:t>
      </w:r>
    </w:p>
    <w:p w:rsidR="007E0CBC" w:rsidRDefault="007E0CBC" w:rsidP="007E0CB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Марков, П.А. О театре. В 4-х т. Т.4. Дневник театрального критика/ П.А.Марков. -Москва, 1977</w:t>
      </w:r>
    </w:p>
    <w:p w:rsidR="00DF0037" w:rsidRPr="003E4071" w:rsidRDefault="00DF0037" w:rsidP="00DF003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4071">
        <w:rPr>
          <w:rFonts w:ascii="Times New Roman" w:hAnsi="Times New Roman" w:cs="Times New Roman"/>
          <w:sz w:val="20"/>
          <w:szCs w:val="20"/>
        </w:rPr>
        <w:t>Попов, Э.А. Народный артист П.А.Мысов: / Э.А.Попов.- Сыктывкар: Коми книжное издательство, 1981</w:t>
      </w:r>
    </w:p>
    <w:p w:rsidR="00DF0037" w:rsidRDefault="00DF0037" w:rsidP="00DF0037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B0436A" w:rsidRDefault="00DF0037" w:rsidP="00DF0037">
      <w:pPr>
        <w:pStyle w:val="af"/>
        <w:rPr>
          <w:rFonts w:ascii="Times New Roman" w:hAnsi="Times New Roman"/>
          <w:sz w:val="20"/>
          <w:szCs w:val="20"/>
        </w:rPr>
      </w:pPr>
      <w:r w:rsidRPr="00556E68">
        <w:rPr>
          <w:rFonts w:ascii="Times New Roman" w:hAnsi="Times New Roman"/>
          <w:sz w:val="20"/>
          <w:szCs w:val="20"/>
        </w:rPr>
        <w:t>Т Е С Т</w:t>
      </w:r>
    </w:p>
    <w:p w:rsidR="00DF0037" w:rsidRPr="00556E68" w:rsidRDefault="00B0436A" w:rsidP="00DF0037">
      <w:pPr>
        <w:pStyle w:val="af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комплексный</w:t>
      </w:r>
    </w:p>
    <w:p w:rsidR="00FD4510" w:rsidRPr="00556E68" w:rsidRDefault="00DF0037" w:rsidP="00DF0037">
      <w:pPr>
        <w:pStyle w:val="af"/>
        <w:rPr>
          <w:rFonts w:ascii="Times New Roman" w:hAnsi="Times New Roman"/>
          <w:sz w:val="20"/>
          <w:szCs w:val="20"/>
        </w:rPr>
      </w:pPr>
      <w:r w:rsidRPr="00556E68">
        <w:rPr>
          <w:rFonts w:ascii="Times New Roman" w:hAnsi="Times New Roman"/>
          <w:sz w:val="20"/>
          <w:szCs w:val="20"/>
        </w:rPr>
        <w:t>для промежуточной аттестации 5 семестра</w:t>
      </w:r>
    </w:p>
    <w:p w:rsidR="00DF0037" w:rsidRPr="00DF0037" w:rsidRDefault="00DF0037" w:rsidP="00DF0037">
      <w:pPr>
        <w:pStyle w:val="af"/>
        <w:rPr>
          <w:rFonts w:ascii="Times New Roman" w:hAnsi="Times New Roman"/>
          <w:sz w:val="20"/>
          <w:szCs w:val="20"/>
          <w:u w:val="single"/>
        </w:rPr>
      </w:pPr>
    </w:p>
    <w:p w:rsidR="00B0436A" w:rsidRPr="00B0436A" w:rsidRDefault="00B0436A" w:rsidP="00B0436A">
      <w:pPr>
        <w:rPr>
          <w:rFonts w:ascii="Times New Roman" w:hAnsi="Times New Roman" w:cs="Times New Roman"/>
          <w:b/>
          <w:sz w:val="20"/>
          <w:szCs w:val="20"/>
        </w:rPr>
      </w:pPr>
      <w:r w:rsidRPr="00E36CE3">
        <w:rPr>
          <w:rFonts w:ascii="Times New Roman" w:hAnsi="Times New Roman" w:cs="Times New Roman"/>
          <w:sz w:val="24"/>
          <w:szCs w:val="24"/>
        </w:rPr>
        <w:t>1</w:t>
      </w:r>
      <w:r w:rsidRPr="00B0436A">
        <w:rPr>
          <w:rFonts w:ascii="Times New Roman" w:hAnsi="Times New Roman" w:cs="Times New Roman"/>
          <w:b/>
          <w:sz w:val="20"/>
          <w:szCs w:val="20"/>
        </w:rPr>
        <w:t>.Подчеркните народные истоки русского театра: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Придворный театр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Хороводы и хороводные песни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Церковное пение</w:t>
      </w:r>
    </w:p>
    <w:p w:rsidR="00B0436A" w:rsidRPr="00B0436A" w:rsidRDefault="00B0436A" w:rsidP="00B63788">
      <w:pPr>
        <w:pStyle w:val="af9"/>
        <w:numPr>
          <w:ilvl w:val="0"/>
          <w:numId w:val="17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Обряды и праздники</w:t>
      </w:r>
    </w:p>
    <w:p w:rsidR="00B0436A" w:rsidRPr="00B0436A" w:rsidRDefault="00B0436A" w:rsidP="00B637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0436A">
        <w:rPr>
          <w:rFonts w:ascii="Times New Roman" w:hAnsi="Times New Roman" w:cs="Times New Roman"/>
          <w:b/>
          <w:sz w:val="20"/>
          <w:szCs w:val="20"/>
        </w:rPr>
        <w:t>2.Как называли профессиональных забавников на Руси (подчеркните нужное):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Трубадуры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Шуты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Скоморохи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Артисты</w:t>
      </w:r>
    </w:p>
    <w:p w:rsidR="00B0436A" w:rsidRPr="00B0436A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Клоуны</w:t>
      </w:r>
    </w:p>
    <w:p w:rsidR="00B0436A" w:rsidRPr="00362107" w:rsidRDefault="00B0436A" w:rsidP="00B63788">
      <w:pPr>
        <w:pStyle w:val="af9"/>
        <w:numPr>
          <w:ilvl w:val="0"/>
          <w:numId w:val="18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 xml:space="preserve">Аниматоры </w:t>
      </w:r>
    </w:p>
    <w:p w:rsidR="00B0436A" w:rsidRPr="00B0436A" w:rsidRDefault="009D7B16" w:rsidP="0036210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.Объясните значения выражений:</w:t>
      </w:r>
    </w:p>
    <w:p w:rsidR="00B0436A" w:rsidRPr="00B63788" w:rsidRDefault="00B0436A" w:rsidP="00362107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Раёк</w:t>
      </w:r>
    </w:p>
    <w:p w:rsidR="00B0436A" w:rsidRPr="00B63788" w:rsidRDefault="00B0436A" w:rsidP="00B6378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lastRenderedPageBreak/>
        <w:t>Вертеп</w:t>
      </w:r>
    </w:p>
    <w:p w:rsidR="00B0436A" w:rsidRPr="00B0436A" w:rsidRDefault="00B0436A" w:rsidP="00B63788">
      <w:pPr>
        <w:pStyle w:val="af9"/>
        <w:numPr>
          <w:ilvl w:val="0"/>
          <w:numId w:val="19"/>
        </w:numPr>
        <w:contextualSpacing/>
        <w:rPr>
          <w:sz w:val="20"/>
          <w:szCs w:val="20"/>
        </w:rPr>
      </w:pPr>
      <w:r w:rsidRPr="00B0436A">
        <w:rPr>
          <w:sz w:val="20"/>
          <w:szCs w:val="20"/>
        </w:rPr>
        <w:t>Балаган</w:t>
      </w:r>
    </w:p>
    <w:p w:rsidR="00B0436A" w:rsidRPr="00B0436A" w:rsidRDefault="009D7B16" w:rsidP="00B6378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4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.Проведите соединительные линии от фамилий драматургов к названиям их пьес: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СУМАРОКОВ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Урок дочкам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КАПНИСТ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Ябеда</w:t>
      </w:r>
    </w:p>
    <w:p w:rsidR="00B0436A" w:rsidRPr="00B63788" w:rsidRDefault="00B0436A" w:rsidP="00B0436A">
      <w:pPr>
        <w:rPr>
          <w:rFonts w:ascii="Times New Roman" w:hAnsi="Times New Roman" w:cs="Times New Roman"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ФОНВИЗИН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Дмитрий Самозванец</w:t>
      </w:r>
    </w:p>
    <w:p w:rsidR="00B0436A" w:rsidRPr="00B63788" w:rsidRDefault="00B0436A" w:rsidP="00B0436A">
      <w:pPr>
        <w:rPr>
          <w:rFonts w:ascii="Times New Roman" w:hAnsi="Times New Roman" w:cs="Times New Roman"/>
          <w:i/>
          <w:sz w:val="20"/>
          <w:szCs w:val="20"/>
        </w:rPr>
      </w:pPr>
      <w:r w:rsidRPr="00B0436A">
        <w:rPr>
          <w:rFonts w:ascii="Times New Roman" w:hAnsi="Times New Roman" w:cs="Times New Roman"/>
          <w:sz w:val="20"/>
          <w:szCs w:val="20"/>
        </w:rPr>
        <w:t>КРЫЛОВ</w:t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0436A">
        <w:rPr>
          <w:rFonts w:ascii="Times New Roman" w:hAnsi="Times New Roman" w:cs="Times New Roman"/>
          <w:sz w:val="20"/>
          <w:szCs w:val="20"/>
        </w:rPr>
        <w:tab/>
      </w:r>
      <w:r w:rsidRPr="00B63788">
        <w:rPr>
          <w:rFonts w:ascii="Times New Roman" w:hAnsi="Times New Roman" w:cs="Times New Roman"/>
          <w:i/>
          <w:sz w:val="20"/>
          <w:szCs w:val="20"/>
        </w:rPr>
        <w:t>Недоросль</w:t>
      </w:r>
    </w:p>
    <w:p w:rsidR="00B0436A" w:rsidRPr="00B0436A" w:rsidRDefault="009D7B16" w:rsidP="00B043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5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. Впишите в прямоугольники термины, обозначающие формы </w:t>
      </w:r>
      <w:proofErr w:type="spellStart"/>
      <w:r w:rsidR="00B0436A" w:rsidRPr="00B0436A">
        <w:rPr>
          <w:rFonts w:ascii="Times New Roman" w:hAnsi="Times New Roman" w:cs="Times New Roman"/>
          <w:b/>
          <w:sz w:val="20"/>
          <w:szCs w:val="20"/>
        </w:rPr>
        <w:t>допрофессиональных</w:t>
      </w:r>
      <w:proofErr w:type="spellEnd"/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театральных зрелищ, следуя примеру в первом прямоугольнике:</w:t>
      </w:r>
    </w:p>
    <w:tbl>
      <w:tblPr>
        <w:tblStyle w:val="afd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B0436A" w:rsidRPr="00B0436A" w:rsidTr="00B0436A">
        <w:tc>
          <w:tcPr>
            <w:tcW w:w="1367" w:type="dxa"/>
          </w:tcPr>
          <w:p w:rsidR="00B0436A" w:rsidRPr="00B0436A" w:rsidRDefault="00B0436A" w:rsidP="00B0436A">
            <w:pPr>
              <w:jc w:val="center"/>
            </w:pPr>
          </w:p>
          <w:p w:rsidR="00B0436A" w:rsidRPr="00B0436A" w:rsidRDefault="00B0436A" w:rsidP="00B0436A">
            <w:pPr>
              <w:jc w:val="center"/>
              <w:rPr>
                <w:b/>
                <w:i/>
              </w:rPr>
            </w:pPr>
            <w:r w:rsidRPr="00B0436A">
              <w:rPr>
                <w:b/>
                <w:i/>
              </w:rPr>
              <w:t>Народная драма</w:t>
            </w:r>
          </w:p>
          <w:p w:rsidR="00B0436A" w:rsidRPr="00B0436A" w:rsidRDefault="00B0436A" w:rsidP="00B0436A"/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7" w:type="dxa"/>
          </w:tcPr>
          <w:p w:rsidR="00B0436A" w:rsidRPr="00B0436A" w:rsidRDefault="00B0436A" w:rsidP="00B0436A"/>
        </w:tc>
        <w:tc>
          <w:tcPr>
            <w:tcW w:w="1368" w:type="dxa"/>
          </w:tcPr>
          <w:p w:rsidR="00B0436A" w:rsidRPr="00B0436A" w:rsidRDefault="00B0436A" w:rsidP="00B0436A"/>
        </w:tc>
        <w:tc>
          <w:tcPr>
            <w:tcW w:w="1368" w:type="dxa"/>
          </w:tcPr>
          <w:p w:rsidR="00B0436A" w:rsidRPr="00B0436A" w:rsidRDefault="00B0436A" w:rsidP="00B0436A"/>
        </w:tc>
      </w:tr>
    </w:tbl>
    <w:p w:rsidR="007472A2" w:rsidRDefault="007472A2" w:rsidP="00B0436A">
      <w:pPr>
        <w:rPr>
          <w:rFonts w:ascii="Times New Roman" w:hAnsi="Times New Roman" w:cs="Times New Roman"/>
          <w:sz w:val="20"/>
          <w:szCs w:val="20"/>
        </w:rPr>
      </w:pPr>
    </w:p>
    <w:p w:rsidR="007472A2" w:rsidRDefault="009D7B16" w:rsidP="007472A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6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Кого называли </w:t>
      </w:r>
      <w:r w:rsidR="00037607">
        <w:rPr>
          <w:rFonts w:ascii="Times New Roman" w:hAnsi="Times New Roman" w:cs="Times New Roman"/>
          <w:b/>
          <w:sz w:val="20"/>
          <w:szCs w:val="20"/>
        </w:rPr>
        <w:t>«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отцами русского театра</w:t>
      </w:r>
      <w:r w:rsidR="00037607">
        <w:rPr>
          <w:rFonts w:ascii="Times New Roman" w:hAnsi="Times New Roman" w:cs="Times New Roman"/>
          <w:b/>
          <w:sz w:val="20"/>
          <w:szCs w:val="20"/>
        </w:rPr>
        <w:t>»</w:t>
      </w:r>
      <w:r w:rsidR="00B0436A" w:rsidRPr="00B0436A">
        <w:rPr>
          <w:rFonts w:ascii="Times New Roman" w:hAnsi="Times New Roman" w:cs="Times New Roman"/>
          <w:b/>
          <w:i/>
          <w:sz w:val="20"/>
          <w:szCs w:val="20"/>
        </w:rPr>
        <w:t>(подчеркните нужное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):</w:t>
      </w:r>
    </w:p>
    <w:p w:rsidR="007472A2" w:rsidRPr="007472A2" w:rsidRDefault="00B0436A" w:rsidP="007472A2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r w:rsidRPr="007472A2">
        <w:rPr>
          <w:i/>
          <w:sz w:val="20"/>
          <w:szCs w:val="20"/>
        </w:rPr>
        <w:t>М.Щепкина и А.Пушкина</w:t>
      </w:r>
    </w:p>
    <w:p w:rsidR="007472A2" w:rsidRPr="007472A2" w:rsidRDefault="00B0436A" w:rsidP="007472A2">
      <w:pPr>
        <w:pStyle w:val="af9"/>
        <w:numPr>
          <w:ilvl w:val="0"/>
          <w:numId w:val="25"/>
        </w:numPr>
        <w:rPr>
          <w:b/>
          <w:sz w:val="20"/>
          <w:szCs w:val="20"/>
        </w:rPr>
      </w:pPr>
      <w:r w:rsidRPr="007472A2">
        <w:rPr>
          <w:i/>
          <w:sz w:val="20"/>
          <w:szCs w:val="20"/>
        </w:rPr>
        <w:t>Ф.Волкова и А.Сумарокова</w:t>
      </w:r>
    </w:p>
    <w:p w:rsidR="00B0436A" w:rsidRPr="007472A2" w:rsidRDefault="00B0436A" w:rsidP="007472A2">
      <w:pPr>
        <w:pStyle w:val="af9"/>
        <w:numPr>
          <w:ilvl w:val="0"/>
          <w:numId w:val="25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 xml:space="preserve">Петра </w:t>
      </w:r>
      <w:r w:rsidRPr="007472A2">
        <w:rPr>
          <w:i/>
          <w:sz w:val="20"/>
          <w:szCs w:val="20"/>
          <w:lang w:val="en-US"/>
        </w:rPr>
        <w:t>I</w:t>
      </w:r>
      <w:r w:rsidRPr="007472A2">
        <w:rPr>
          <w:i/>
          <w:sz w:val="20"/>
          <w:szCs w:val="20"/>
        </w:rPr>
        <w:t xml:space="preserve">  и А. Меньшиков</w:t>
      </w:r>
      <w:r w:rsidR="00B63788" w:rsidRPr="007472A2">
        <w:rPr>
          <w:i/>
          <w:sz w:val="20"/>
          <w:szCs w:val="20"/>
        </w:rPr>
        <w:t>а</w:t>
      </w:r>
    </w:p>
    <w:p w:rsidR="007472A2" w:rsidRPr="007472A2" w:rsidRDefault="007472A2" w:rsidP="007472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0436A" w:rsidRPr="00B0436A" w:rsidRDefault="009D7B16" w:rsidP="007472A2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7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 xml:space="preserve"> Какого художественного стиля придерживались первые профессиональные актёры в России (подчеркните нужное) реализм, классицизм, романтизм, сентиментализм).</w:t>
      </w:r>
    </w:p>
    <w:p w:rsidR="00B0436A" w:rsidRPr="00B0436A" w:rsidRDefault="009D7B16" w:rsidP="00B0436A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8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 Какой театр считается в наши дни правопреемником первого профессионального театра?</w:t>
      </w:r>
    </w:p>
    <w:p w:rsidR="00B0436A" w:rsidRPr="00B0436A" w:rsidRDefault="009D7B16" w:rsidP="00B0436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B0436A" w:rsidRPr="00B0436A">
        <w:rPr>
          <w:rFonts w:ascii="Times New Roman" w:hAnsi="Times New Roman" w:cs="Times New Roman"/>
          <w:b/>
          <w:sz w:val="20"/>
          <w:szCs w:val="20"/>
        </w:rPr>
        <w:t>. Какие из предложенных ниже драматургических средств принадлежат Гоголю (подчеркните прямой линией), какие – Тургеневу (подчеркните волнистой линией):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tabs>
          <w:tab w:val="left" w:pos="6450"/>
        </w:tabs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начинается с широкой экспозиции;</w:t>
      </w:r>
      <w:r w:rsidRPr="007472A2">
        <w:rPr>
          <w:i/>
          <w:sz w:val="20"/>
          <w:szCs w:val="20"/>
        </w:rPr>
        <w:tab/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начинается сразу с завязки;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разворачивается стремительно;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действие течет неспешно;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в действие включается пейзаж;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в тексте ремарок с пометками «исполняется танец», «исполняется романс» и т.д.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психологическое начало сильнее интриги;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гиперболы и гротеска;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использование подтекста;</w:t>
      </w:r>
    </w:p>
    <w:p w:rsidR="00B0436A" w:rsidRPr="007472A2" w:rsidRDefault="00B0436A" w:rsidP="007472A2">
      <w:pPr>
        <w:pStyle w:val="af9"/>
        <w:numPr>
          <w:ilvl w:val="0"/>
          <w:numId w:val="24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отказ от любовной тематики в пользу общественной;</w:t>
      </w:r>
    </w:p>
    <w:p w:rsidR="007472A2" w:rsidRPr="007472A2" w:rsidRDefault="00B0436A" w:rsidP="007472A2">
      <w:pPr>
        <w:pStyle w:val="af9"/>
        <w:numPr>
          <w:ilvl w:val="0"/>
          <w:numId w:val="24"/>
        </w:numPr>
        <w:contextualSpacing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характеристики глубокие и неоднозначные.</w:t>
      </w:r>
    </w:p>
    <w:p w:rsidR="00E5613F" w:rsidRPr="007472A2" w:rsidRDefault="00E5613F" w:rsidP="007472A2">
      <w:pPr>
        <w:pStyle w:val="af9"/>
        <w:numPr>
          <w:ilvl w:val="0"/>
          <w:numId w:val="24"/>
        </w:numPr>
        <w:contextualSpacing/>
        <w:rPr>
          <w:rFonts w:asciiTheme="minorHAnsi" w:hAnsiTheme="minorHAnsi" w:cstheme="minorBidi"/>
          <w:i/>
          <w:sz w:val="20"/>
          <w:szCs w:val="20"/>
        </w:rPr>
      </w:pPr>
      <w:r w:rsidRPr="007472A2">
        <w:rPr>
          <w:i/>
          <w:sz w:val="20"/>
          <w:szCs w:val="20"/>
        </w:rPr>
        <w:t>большое внимание уделяет построению диалога с разработкой психологических пауз, «двойного диалога», подтекста</w:t>
      </w:r>
    </w:p>
    <w:p w:rsidR="00B0436A" w:rsidRPr="00B0436A" w:rsidRDefault="00B0436A" w:rsidP="00B0436A">
      <w:pPr>
        <w:spacing w:after="0" w:line="240" w:lineRule="auto"/>
        <w:ind w:left="360"/>
        <w:rPr>
          <w:rFonts w:ascii="Times New Roman" w:hAnsi="Times New Roman" w:cs="Times New Roman"/>
          <w:i/>
          <w:sz w:val="20"/>
          <w:szCs w:val="20"/>
        </w:rPr>
      </w:pPr>
    </w:p>
    <w:p w:rsidR="00B0436A" w:rsidRPr="00B0436A" w:rsidRDefault="00B0436A" w:rsidP="00B0436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13F32">
        <w:rPr>
          <w:rFonts w:ascii="Times New Roman" w:hAnsi="Times New Roman" w:cs="Times New Roman"/>
          <w:b/>
          <w:sz w:val="20"/>
          <w:szCs w:val="20"/>
        </w:rPr>
        <w:t>1</w:t>
      </w:r>
      <w:r w:rsidR="009D7B16">
        <w:rPr>
          <w:rFonts w:ascii="Times New Roman" w:hAnsi="Times New Roman" w:cs="Times New Roman"/>
          <w:b/>
          <w:sz w:val="20"/>
          <w:szCs w:val="20"/>
        </w:rPr>
        <w:t>0</w:t>
      </w:r>
      <w:r w:rsidRPr="00B0436A">
        <w:rPr>
          <w:rFonts w:ascii="Times New Roman" w:hAnsi="Times New Roman" w:cs="Times New Roman"/>
          <w:b/>
          <w:sz w:val="20"/>
          <w:szCs w:val="20"/>
        </w:rPr>
        <w:t>. Кому принадлежат оставшиеся драматургические средства?</w:t>
      </w:r>
    </w:p>
    <w:p w:rsidR="00B0436A" w:rsidRPr="00B0436A" w:rsidRDefault="00B0436A" w:rsidP="00B0436A">
      <w:pPr>
        <w:rPr>
          <w:rFonts w:ascii="Times New Roman" w:hAnsi="Times New Roman" w:cs="Times New Roman"/>
          <w:b/>
          <w:sz w:val="20"/>
          <w:szCs w:val="20"/>
        </w:rPr>
      </w:pPr>
      <w:r w:rsidRPr="00B0436A">
        <w:rPr>
          <w:rFonts w:ascii="Times New Roman" w:hAnsi="Times New Roman" w:cs="Times New Roman"/>
          <w:b/>
          <w:sz w:val="20"/>
          <w:szCs w:val="20"/>
        </w:rPr>
        <w:t>1</w:t>
      </w:r>
      <w:r w:rsidR="009D7B16">
        <w:rPr>
          <w:rFonts w:ascii="Times New Roman" w:hAnsi="Times New Roman" w:cs="Times New Roman"/>
          <w:b/>
          <w:sz w:val="20"/>
          <w:szCs w:val="20"/>
        </w:rPr>
        <w:t>1</w:t>
      </w:r>
      <w:r w:rsidRPr="00B0436A">
        <w:rPr>
          <w:rFonts w:ascii="Times New Roman" w:hAnsi="Times New Roman" w:cs="Times New Roman"/>
          <w:b/>
          <w:sz w:val="20"/>
          <w:szCs w:val="20"/>
        </w:rPr>
        <w:t>. Подчеркните качества, относящиеся к М.С.Щепкину - актёру:</w:t>
      </w:r>
    </w:p>
    <w:p w:rsidR="007472A2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в стиле классицизма;</w:t>
      </w:r>
    </w:p>
    <w:p w:rsidR="00B0436A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в стиле реализма;</w:t>
      </w:r>
    </w:p>
    <w:p w:rsidR="007472A2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«маленьких людей»;</w:t>
      </w:r>
    </w:p>
    <w:p w:rsidR="00B0436A" w:rsidRPr="007472A2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амплуа героев-любовников;</w:t>
      </w:r>
    </w:p>
    <w:p w:rsidR="007472A2" w:rsidRPr="00805D04" w:rsidRDefault="00B0436A" w:rsidP="007472A2">
      <w:pPr>
        <w:pStyle w:val="af9"/>
        <w:numPr>
          <w:ilvl w:val="0"/>
          <w:numId w:val="26"/>
        </w:numPr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играл смешных и трогательных героев.</w:t>
      </w:r>
    </w:p>
    <w:p w:rsidR="00B0436A" w:rsidRPr="009D7B16" w:rsidRDefault="00B0436A" w:rsidP="009D7B16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9D7B16">
        <w:rPr>
          <w:b/>
          <w:sz w:val="20"/>
          <w:szCs w:val="20"/>
        </w:rPr>
        <w:t xml:space="preserve">Какие заветы М.Щепкина легли в основу </w:t>
      </w:r>
      <w:r w:rsidRPr="009D7B16">
        <w:rPr>
          <w:b/>
          <w:i/>
          <w:sz w:val="20"/>
          <w:szCs w:val="20"/>
        </w:rPr>
        <w:t>системы Станиславского</w:t>
      </w:r>
      <w:r w:rsidRPr="009D7B16">
        <w:rPr>
          <w:b/>
          <w:sz w:val="20"/>
          <w:szCs w:val="20"/>
        </w:rPr>
        <w:t xml:space="preserve">: кем, каким должен быть актер? </w:t>
      </w:r>
    </w:p>
    <w:p w:rsidR="00B0436A" w:rsidRPr="00B0436A" w:rsidRDefault="00B0436A" w:rsidP="00B0436A">
      <w:pPr>
        <w:pStyle w:val="af9"/>
        <w:ind w:left="720"/>
        <w:contextualSpacing/>
        <w:rPr>
          <w:b/>
          <w:sz w:val="20"/>
          <w:szCs w:val="20"/>
        </w:rPr>
      </w:pPr>
    </w:p>
    <w:p w:rsidR="00B0436A" w:rsidRPr="009D7B16" w:rsidRDefault="00B0436A" w:rsidP="009D7B16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9D7B16">
        <w:rPr>
          <w:b/>
          <w:sz w:val="20"/>
          <w:szCs w:val="20"/>
        </w:rPr>
        <w:t xml:space="preserve">М.Щепкин не был </w:t>
      </w:r>
      <w:r w:rsidR="00805D04">
        <w:rPr>
          <w:b/>
          <w:sz w:val="20"/>
          <w:szCs w:val="20"/>
        </w:rPr>
        <w:t xml:space="preserve">ни </w:t>
      </w:r>
      <w:r w:rsidRPr="009D7B16">
        <w:rPr>
          <w:b/>
          <w:sz w:val="20"/>
          <w:szCs w:val="20"/>
        </w:rPr>
        <w:t>преподавателем</w:t>
      </w:r>
      <w:r w:rsidR="00805D04">
        <w:rPr>
          <w:b/>
          <w:sz w:val="20"/>
          <w:szCs w:val="20"/>
        </w:rPr>
        <w:t>, ни учёным</w:t>
      </w:r>
      <w:r w:rsidRPr="009D7B16">
        <w:rPr>
          <w:b/>
          <w:sz w:val="20"/>
          <w:szCs w:val="20"/>
        </w:rPr>
        <w:t>. Почему именно его считают реформатором актёрского искусства в России?</w:t>
      </w:r>
    </w:p>
    <w:p w:rsidR="00B0436A" w:rsidRPr="00B0436A" w:rsidRDefault="00B0436A" w:rsidP="00B0436A">
      <w:pPr>
        <w:pStyle w:val="af9"/>
        <w:rPr>
          <w:b/>
          <w:sz w:val="20"/>
          <w:szCs w:val="20"/>
        </w:rPr>
      </w:pPr>
    </w:p>
    <w:p w:rsidR="00B0436A" w:rsidRPr="00B0436A" w:rsidRDefault="00B0436A" w:rsidP="00B0436A">
      <w:pPr>
        <w:pStyle w:val="af9"/>
        <w:ind w:left="720"/>
        <w:contextualSpacing/>
        <w:rPr>
          <w:b/>
          <w:sz w:val="20"/>
          <w:szCs w:val="20"/>
        </w:rPr>
      </w:pPr>
    </w:p>
    <w:p w:rsidR="00037607" w:rsidRPr="00037607" w:rsidRDefault="00B0436A" w:rsidP="00037607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B0436A">
        <w:rPr>
          <w:b/>
          <w:sz w:val="20"/>
          <w:szCs w:val="20"/>
        </w:rPr>
        <w:t>Подчеркните прямой линией особенности драматургии, относящиеся к произведениям Л.Толстого, пунктиром - Островского: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с</w:t>
      </w:r>
      <w:r w:rsidR="00B0436A" w:rsidRPr="007472A2">
        <w:rPr>
          <w:i/>
          <w:sz w:val="20"/>
          <w:szCs w:val="20"/>
        </w:rPr>
        <w:t>южеты брал из подлинных судебных материалов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к</w:t>
      </w:r>
      <w:r w:rsidR="00B0436A" w:rsidRPr="007472A2">
        <w:rPr>
          <w:i/>
          <w:sz w:val="20"/>
          <w:szCs w:val="20"/>
        </w:rPr>
        <w:t xml:space="preserve">упцов и зажиточных крестьян считал хранителями подлинно русских традиций </w:t>
      </w:r>
    </w:p>
    <w:p w:rsidR="00E5613F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р</w:t>
      </w:r>
      <w:r w:rsidR="00B0436A" w:rsidRPr="007472A2">
        <w:rPr>
          <w:i/>
          <w:sz w:val="20"/>
          <w:szCs w:val="20"/>
        </w:rPr>
        <w:t>асширенная экспозиция пьес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п</w:t>
      </w:r>
      <w:r w:rsidR="00B0436A" w:rsidRPr="007472A2">
        <w:rPr>
          <w:i/>
          <w:sz w:val="20"/>
          <w:szCs w:val="20"/>
        </w:rPr>
        <w:t>однимал проблемы очень крупные, неразрешимые. От сюжетов его пьес веяло ужасом</w:t>
      </w:r>
    </w:p>
    <w:p w:rsidR="007472A2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з</w:t>
      </w:r>
      <w:r w:rsidR="00B0436A" w:rsidRPr="007472A2">
        <w:rPr>
          <w:i/>
          <w:sz w:val="20"/>
          <w:szCs w:val="20"/>
        </w:rPr>
        <w:t>релищно контрастная стыковка сцен</w:t>
      </w:r>
    </w:p>
    <w:p w:rsidR="00B0436A" w:rsidRPr="007472A2" w:rsidRDefault="00E5613F" w:rsidP="007472A2">
      <w:pPr>
        <w:pStyle w:val="af9"/>
        <w:numPr>
          <w:ilvl w:val="0"/>
          <w:numId w:val="27"/>
        </w:numPr>
        <w:contextualSpacing/>
        <w:jc w:val="both"/>
        <w:rPr>
          <w:i/>
          <w:sz w:val="20"/>
          <w:szCs w:val="20"/>
        </w:rPr>
      </w:pPr>
      <w:r w:rsidRPr="007472A2">
        <w:rPr>
          <w:i/>
          <w:sz w:val="20"/>
          <w:szCs w:val="20"/>
        </w:rPr>
        <w:t>в</w:t>
      </w:r>
      <w:r w:rsidR="00B0436A" w:rsidRPr="007472A2">
        <w:rPr>
          <w:i/>
          <w:sz w:val="20"/>
          <w:szCs w:val="20"/>
        </w:rPr>
        <w:t xml:space="preserve"> его пьесах ощущался лирический драматизм</w:t>
      </w:r>
    </w:p>
    <w:p w:rsidR="00B0436A" w:rsidRPr="00037607" w:rsidRDefault="00B0436A" w:rsidP="00037607">
      <w:pPr>
        <w:pStyle w:val="af9"/>
        <w:numPr>
          <w:ilvl w:val="0"/>
          <w:numId w:val="10"/>
        </w:numPr>
        <w:contextualSpacing/>
        <w:rPr>
          <w:b/>
          <w:sz w:val="20"/>
          <w:szCs w:val="20"/>
        </w:rPr>
      </w:pPr>
      <w:r w:rsidRPr="00B0436A">
        <w:rPr>
          <w:b/>
          <w:sz w:val="20"/>
          <w:szCs w:val="20"/>
        </w:rPr>
        <w:t>Проведите соединительные линии от авторов к их пьесам: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3261"/>
      </w:tblGrid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>Месяц в деревне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>
            <w:pPr>
              <w:jc w:val="both"/>
            </w:pPr>
          </w:p>
        </w:tc>
        <w:tc>
          <w:tcPr>
            <w:tcW w:w="3261" w:type="dxa"/>
          </w:tcPr>
          <w:p w:rsidR="00613F32" w:rsidRPr="00E5613F" w:rsidRDefault="00B0436A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</w:p>
          <w:p w:rsidR="00B0436A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Живой труп </w:t>
            </w:r>
            <w:r w:rsidR="00B0436A" w:rsidRPr="00E5613F">
              <w:rPr>
                <w:sz w:val="20"/>
                <w:szCs w:val="20"/>
              </w:rPr>
              <w:tab/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>
            <w:pPr>
              <w:jc w:val="both"/>
            </w:pPr>
          </w:p>
        </w:tc>
        <w:tc>
          <w:tcPr>
            <w:tcW w:w="3261" w:type="dxa"/>
          </w:tcPr>
          <w:p w:rsidR="00B0436A" w:rsidRPr="00E5613F" w:rsidRDefault="00B0436A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>Нахлебник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И. ТУРГЕНЕВ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         Ревизор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Д. ФОНВИЗИН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>Недоросль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А. ПУШКИН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jc w:val="right"/>
            </w:pPr>
            <w:r w:rsidRPr="00E5613F">
              <w:t xml:space="preserve">                                                     Маленькие трагедии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Н. ГОГОЛЬ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Власть тьмы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А. ОСТРОВСКИЙ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</w:r>
            <w:r w:rsidRPr="00E5613F">
              <w:rPr>
                <w:sz w:val="20"/>
                <w:szCs w:val="20"/>
              </w:rPr>
              <w:tab/>
              <w:t xml:space="preserve">      Доходное место</w:t>
            </w:r>
          </w:p>
        </w:tc>
      </w:tr>
      <w:tr w:rsidR="00613F32" w:rsidTr="00613F32">
        <w:tc>
          <w:tcPr>
            <w:tcW w:w="3510" w:type="dxa"/>
          </w:tcPr>
          <w:p w:rsidR="00613F32" w:rsidRPr="00E5613F" w:rsidRDefault="00613F32" w:rsidP="00E5613F">
            <w:pPr>
              <w:jc w:val="both"/>
            </w:pPr>
            <w:r w:rsidRPr="00E5613F">
              <w:t>Л. ТОЛСТОЙ</w:t>
            </w:r>
          </w:p>
        </w:tc>
        <w:tc>
          <w:tcPr>
            <w:tcW w:w="3261" w:type="dxa"/>
          </w:tcPr>
          <w:p w:rsidR="00613F32" w:rsidRPr="00E5613F" w:rsidRDefault="00613F32" w:rsidP="00E5613F">
            <w:pPr>
              <w:pStyle w:val="af9"/>
              <w:jc w:val="right"/>
              <w:rPr>
                <w:sz w:val="20"/>
                <w:szCs w:val="20"/>
              </w:rPr>
            </w:pPr>
            <w:r w:rsidRPr="00E5613F">
              <w:rPr>
                <w:sz w:val="20"/>
                <w:szCs w:val="20"/>
              </w:rPr>
              <w:t xml:space="preserve">                                                          Женитьба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B0436A" w:rsidP="00E5613F">
            <w:pPr>
              <w:jc w:val="right"/>
            </w:pPr>
            <w:r w:rsidRPr="00E5613F">
              <w:tab/>
            </w:r>
            <w:r w:rsidRPr="00E5613F">
              <w:tab/>
            </w:r>
            <w:r w:rsidRPr="00E5613F">
              <w:tab/>
            </w:r>
            <w:r w:rsidRPr="00E5613F">
              <w:tab/>
              <w:t xml:space="preserve">     Бесприданница</w:t>
            </w:r>
          </w:p>
        </w:tc>
      </w:tr>
      <w:tr w:rsidR="00B0436A" w:rsidTr="00613F32">
        <w:tc>
          <w:tcPr>
            <w:tcW w:w="3510" w:type="dxa"/>
          </w:tcPr>
          <w:p w:rsidR="00B0436A" w:rsidRPr="00E5613F" w:rsidRDefault="00B0436A" w:rsidP="00E5613F"/>
        </w:tc>
        <w:tc>
          <w:tcPr>
            <w:tcW w:w="3261" w:type="dxa"/>
          </w:tcPr>
          <w:p w:rsidR="00B0436A" w:rsidRPr="00E5613F" w:rsidRDefault="00B0436A" w:rsidP="00E5613F">
            <w:pPr>
              <w:jc w:val="right"/>
            </w:pPr>
            <w:r w:rsidRPr="00E5613F">
              <w:t>Борис Годуно</w:t>
            </w:r>
            <w:r w:rsidR="00613F32" w:rsidRPr="00E5613F">
              <w:t>в</w:t>
            </w:r>
          </w:p>
        </w:tc>
      </w:tr>
    </w:tbl>
    <w:p w:rsidR="00B0436A" w:rsidRPr="00B0436A" w:rsidRDefault="00B0436A" w:rsidP="00E561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D4510" w:rsidRP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ВОПРОСЫ</w:t>
      </w:r>
    </w:p>
    <w:p w:rsid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к экзамену 6 семестра</w:t>
      </w:r>
    </w:p>
    <w:p w:rsidR="00FD4510" w:rsidRPr="00556E68" w:rsidRDefault="00FD4510" w:rsidP="00FD4510">
      <w:pPr>
        <w:widowControl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 xml:space="preserve"> по разделу</w:t>
      </w:r>
    </w:p>
    <w:p w:rsidR="00FD4510" w:rsidRPr="00556E68" w:rsidRDefault="00FD4510" w:rsidP="00FD45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56E68">
        <w:rPr>
          <w:rFonts w:ascii="Times New Roman" w:hAnsi="Times New Roman" w:cs="Times New Roman"/>
          <w:b/>
          <w:sz w:val="20"/>
          <w:szCs w:val="20"/>
        </w:rPr>
        <w:t>Отечественный театр 20-21 веков</w:t>
      </w:r>
    </w:p>
    <w:p w:rsidR="00047F8D" w:rsidRDefault="00047F8D" w:rsidP="00FD451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</w:t>
      </w:r>
      <w:r w:rsidRPr="00505580">
        <w:rPr>
          <w:rFonts w:ascii="Times New Roman" w:hAnsi="Times New Roman" w:cs="Times New Roman"/>
          <w:sz w:val="20"/>
          <w:szCs w:val="20"/>
        </w:rPr>
        <w:t>Новые пути развития русских театров после Великой Октябрьской социалистической революции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М.Булгакова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 w:rsidRPr="00505580">
        <w:rPr>
          <w:rFonts w:ascii="Times New Roman" w:hAnsi="Times New Roman" w:cs="Times New Roman"/>
          <w:sz w:val="20"/>
          <w:szCs w:val="20"/>
        </w:rPr>
        <w:t>Режиссура В.Э.Мейерхольда. Выдающиеся постановки.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 w:rsidRPr="00505580">
        <w:rPr>
          <w:rFonts w:ascii="Times New Roman" w:hAnsi="Times New Roman" w:cs="Times New Roman"/>
          <w:sz w:val="20"/>
          <w:szCs w:val="20"/>
        </w:rPr>
        <w:t>Творческие искания А.Я.Таирова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 w:rsidRPr="00505580">
        <w:rPr>
          <w:rFonts w:ascii="Times New Roman" w:hAnsi="Times New Roman" w:cs="Times New Roman"/>
          <w:sz w:val="20"/>
          <w:szCs w:val="20"/>
        </w:rPr>
        <w:t>Советский театр в годы Великой Отечественной войны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Великой Отечественной войны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«оттепели». В.Розов и А.Арбузов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периода «оттепели». А.Володин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505580">
        <w:rPr>
          <w:rFonts w:ascii="Times New Roman" w:hAnsi="Times New Roman" w:cs="Times New Roman"/>
          <w:sz w:val="20"/>
          <w:szCs w:val="20"/>
        </w:rPr>
        <w:t>Драматургия А.Вампилова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</w:t>
      </w:r>
      <w:r w:rsidRPr="00505580">
        <w:rPr>
          <w:rFonts w:ascii="Times New Roman" w:hAnsi="Times New Roman" w:cs="Times New Roman"/>
          <w:sz w:val="20"/>
          <w:szCs w:val="20"/>
        </w:rPr>
        <w:t>Театр периода «оттепели». Создание театра «Современник»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Pr="00505580">
        <w:rPr>
          <w:rFonts w:ascii="Times New Roman" w:hAnsi="Times New Roman" w:cs="Times New Roman"/>
          <w:sz w:val="20"/>
          <w:szCs w:val="20"/>
        </w:rPr>
        <w:t>Режиссура Г.А.Товстоногова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Pr="00505580">
        <w:rPr>
          <w:rFonts w:ascii="Times New Roman" w:hAnsi="Times New Roman" w:cs="Times New Roman"/>
          <w:sz w:val="20"/>
          <w:szCs w:val="20"/>
        </w:rPr>
        <w:t>Режиссура А.В.Эфроса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Pr="00505580">
        <w:rPr>
          <w:rFonts w:ascii="Times New Roman" w:hAnsi="Times New Roman" w:cs="Times New Roman"/>
          <w:sz w:val="20"/>
          <w:szCs w:val="20"/>
        </w:rPr>
        <w:t>Ю.Любимов и Театр на Таганке</w:t>
      </w:r>
    </w:p>
    <w:p w:rsidR="00556E68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Pr="00505580">
        <w:rPr>
          <w:rFonts w:ascii="Times New Roman" w:hAnsi="Times New Roman" w:cs="Times New Roman"/>
          <w:sz w:val="20"/>
          <w:szCs w:val="20"/>
        </w:rPr>
        <w:t xml:space="preserve"> Творчество Л.Петрушевской</w:t>
      </w:r>
      <w:r w:rsidR="00556E68">
        <w:rPr>
          <w:rFonts w:ascii="Times New Roman" w:hAnsi="Times New Roman" w:cs="Times New Roman"/>
          <w:sz w:val="20"/>
          <w:szCs w:val="20"/>
        </w:rPr>
        <w:t xml:space="preserve"> и д</w:t>
      </w:r>
      <w:r w:rsidR="00556E68" w:rsidRPr="00505580">
        <w:rPr>
          <w:rFonts w:ascii="Times New Roman" w:hAnsi="Times New Roman" w:cs="Times New Roman"/>
          <w:sz w:val="20"/>
          <w:szCs w:val="20"/>
        </w:rPr>
        <w:t xml:space="preserve">раматургия «новой волны». 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556E68">
        <w:rPr>
          <w:rFonts w:ascii="Times New Roman" w:hAnsi="Times New Roman" w:cs="Times New Roman"/>
          <w:sz w:val="20"/>
          <w:szCs w:val="20"/>
        </w:rPr>
        <w:t>Особенности драматургии а</w:t>
      </w:r>
      <w:r w:rsidR="004265F5">
        <w:rPr>
          <w:rFonts w:ascii="Times New Roman" w:hAnsi="Times New Roman" w:cs="Times New Roman"/>
          <w:sz w:val="20"/>
          <w:szCs w:val="20"/>
        </w:rPr>
        <w:t>втор</w:t>
      </w:r>
      <w:r w:rsidR="00556E68">
        <w:rPr>
          <w:rFonts w:ascii="Times New Roman" w:hAnsi="Times New Roman" w:cs="Times New Roman"/>
          <w:sz w:val="20"/>
          <w:szCs w:val="20"/>
        </w:rPr>
        <w:t>ов</w:t>
      </w:r>
      <w:r w:rsidR="004265F5">
        <w:rPr>
          <w:rFonts w:ascii="Times New Roman" w:hAnsi="Times New Roman" w:cs="Times New Roman"/>
          <w:sz w:val="20"/>
          <w:szCs w:val="20"/>
        </w:rPr>
        <w:t xml:space="preserve"> «</w:t>
      </w:r>
      <w:r w:rsidR="00556E68">
        <w:rPr>
          <w:rFonts w:ascii="Times New Roman" w:hAnsi="Times New Roman" w:cs="Times New Roman"/>
          <w:sz w:val="20"/>
          <w:szCs w:val="20"/>
        </w:rPr>
        <w:t>н</w:t>
      </w:r>
      <w:r w:rsidR="004265F5">
        <w:rPr>
          <w:rFonts w:ascii="Times New Roman" w:hAnsi="Times New Roman" w:cs="Times New Roman"/>
          <w:sz w:val="20"/>
          <w:szCs w:val="20"/>
        </w:rPr>
        <w:t>овой драмы»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Pr="00505580">
        <w:rPr>
          <w:rFonts w:ascii="Times New Roman" w:hAnsi="Times New Roman" w:cs="Times New Roman"/>
          <w:sz w:val="20"/>
          <w:szCs w:val="20"/>
        </w:rPr>
        <w:t xml:space="preserve">Театр и драматургия  в стиле </w:t>
      </w:r>
      <w:r w:rsidRPr="00505580">
        <w:rPr>
          <w:rFonts w:ascii="Times New Roman" w:hAnsi="Times New Roman" w:cs="Times New Roman"/>
          <w:sz w:val="20"/>
          <w:szCs w:val="20"/>
          <w:lang w:val="en-US"/>
        </w:rPr>
        <w:t>DOC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Pr="00505580">
        <w:rPr>
          <w:rFonts w:ascii="Times New Roman" w:hAnsi="Times New Roman" w:cs="Times New Roman"/>
          <w:sz w:val="20"/>
          <w:szCs w:val="20"/>
        </w:rPr>
        <w:t>Театр постсоветского периода</w:t>
      </w:r>
    </w:p>
    <w:p w:rsidR="00047F8D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Pr="00505580">
        <w:rPr>
          <w:rFonts w:ascii="Times New Roman" w:hAnsi="Times New Roman" w:cs="Times New Roman"/>
          <w:sz w:val="20"/>
          <w:szCs w:val="20"/>
        </w:rPr>
        <w:t>Российский театр на современном этапе</w:t>
      </w:r>
    </w:p>
    <w:p w:rsidR="00047F8D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19.Режиссёры – наши современники</w:t>
      </w:r>
    </w:p>
    <w:p w:rsidR="00047F8D" w:rsidRPr="00505580" w:rsidRDefault="00047F8D" w:rsidP="00047F8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 Мой любимы</w:t>
      </w:r>
      <w:r w:rsidR="00556E68">
        <w:rPr>
          <w:rFonts w:ascii="Times New Roman" w:hAnsi="Times New Roman" w:cs="Times New Roman"/>
          <w:sz w:val="20"/>
          <w:szCs w:val="20"/>
        </w:rPr>
        <w:t>й</w:t>
      </w:r>
      <w:r>
        <w:rPr>
          <w:rFonts w:ascii="Times New Roman" w:hAnsi="Times New Roman" w:cs="Times New Roman"/>
          <w:sz w:val="20"/>
          <w:szCs w:val="20"/>
        </w:rPr>
        <w:t xml:space="preserve"> современный актёр (на выбор студента)</w:t>
      </w:r>
    </w:p>
    <w:p w:rsidR="00047F8D" w:rsidRPr="00FD4510" w:rsidRDefault="00047F8D" w:rsidP="00047F8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sectPr w:rsidR="00047F8D" w:rsidRPr="00FD4510" w:rsidSect="00DB6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E4FC2"/>
    <w:multiLevelType w:val="hybridMultilevel"/>
    <w:tmpl w:val="C4466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1706F"/>
    <w:multiLevelType w:val="hybridMultilevel"/>
    <w:tmpl w:val="1D628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E5648"/>
    <w:multiLevelType w:val="hybridMultilevel"/>
    <w:tmpl w:val="520E5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13C10"/>
    <w:multiLevelType w:val="hybridMultilevel"/>
    <w:tmpl w:val="CC3A477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8335D4"/>
    <w:multiLevelType w:val="hybridMultilevel"/>
    <w:tmpl w:val="8020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990C14"/>
    <w:multiLevelType w:val="hybridMultilevel"/>
    <w:tmpl w:val="6C208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46BC0"/>
    <w:multiLevelType w:val="hybridMultilevel"/>
    <w:tmpl w:val="D4A8EE2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4EA19B6"/>
    <w:multiLevelType w:val="hybridMultilevel"/>
    <w:tmpl w:val="593E2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7B6C5E"/>
    <w:multiLevelType w:val="hybridMultilevel"/>
    <w:tmpl w:val="09FC8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191F25"/>
    <w:multiLevelType w:val="hybridMultilevel"/>
    <w:tmpl w:val="C302A502"/>
    <w:lvl w:ilvl="0" w:tplc="D1867B12">
      <w:start w:val="1"/>
      <w:numFmt w:val="decimal"/>
      <w:lvlText w:val="%1."/>
      <w:lvlJc w:val="left"/>
      <w:pPr>
        <w:ind w:left="1428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E14F77"/>
    <w:multiLevelType w:val="hybridMultilevel"/>
    <w:tmpl w:val="C99CE60A"/>
    <w:lvl w:ilvl="0" w:tplc="A15E1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6E9821D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6C6037"/>
    <w:multiLevelType w:val="hybridMultilevel"/>
    <w:tmpl w:val="56D6A0C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B346E0"/>
    <w:multiLevelType w:val="hybridMultilevel"/>
    <w:tmpl w:val="A4722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4169C3"/>
    <w:multiLevelType w:val="hybridMultilevel"/>
    <w:tmpl w:val="5C00F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9C2EFA"/>
    <w:multiLevelType w:val="hybridMultilevel"/>
    <w:tmpl w:val="CB260A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ED724E"/>
    <w:multiLevelType w:val="hybridMultilevel"/>
    <w:tmpl w:val="4586A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B6345"/>
    <w:multiLevelType w:val="hybridMultilevel"/>
    <w:tmpl w:val="24B8341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A9E1F9E"/>
    <w:multiLevelType w:val="multilevel"/>
    <w:tmpl w:val="4F28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8562AE"/>
    <w:multiLevelType w:val="hybridMultilevel"/>
    <w:tmpl w:val="F592A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80B42"/>
    <w:multiLevelType w:val="hybridMultilevel"/>
    <w:tmpl w:val="5156C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D644A"/>
    <w:multiLevelType w:val="hybridMultilevel"/>
    <w:tmpl w:val="D3D2C95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EC1E18"/>
    <w:multiLevelType w:val="hybridMultilevel"/>
    <w:tmpl w:val="A9F48266"/>
    <w:lvl w:ilvl="0" w:tplc="EA6E1E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2">
    <w:nsid w:val="7DAB6F30"/>
    <w:multiLevelType w:val="hybridMultilevel"/>
    <w:tmpl w:val="921E13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844FA9"/>
    <w:multiLevelType w:val="hybridMultilevel"/>
    <w:tmpl w:val="DF30E3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24">
    <w:nsid w:val="7EF42D30"/>
    <w:multiLevelType w:val="hybridMultilevel"/>
    <w:tmpl w:val="D480C96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24"/>
  </w:num>
  <w:num w:numId="14">
    <w:abstractNumId w:val="12"/>
  </w:num>
  <w:num w:numId="15">
    <w:abstractNumId w:val="18"/>
  </w:num>
  <w:num w:numId="16">
    <w:abstractNumId w:val="5"/>
  </w:num>
  <w:num w:numId="17">
    <w:abstractNumId w:val="3"/>
  </w:num>
  <w:num w:numId="18">
    <w:abstractNumId w:val="16"/>
  </w:num>
  <w:num w:numId="19">
    <w:abstractNumId w:val="6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5"/>
  </w:num>
  <w:num w:numId="24">
    <w:abstractNumId w:val="2"/>
  </w:num>
  <w:num w:numId="25">
    <w:abstractNumId w:val="7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0CBC"/>
    <w:rsid w:val="000110A2"/>
    <w:rsid w:val="00014075"/>
    <w:rsid w:val="00014E1F"/>
    <w:rsid w:val="0003323A"/>
    <w:rsid w:val="00034077"/>
    <w:rsid w:val="0003449A"/>
    <w:rsid w:val="00036C56"/>
    <w:rsid w:val="00037607"/>
    <w:rsid w:val="00047F8D"/>
    <w:rsid w:val="00061F41"/>
    <w:rsid w:val="00064543"/>
    <w:rsid w:val="0007014D"/>
    <w:rsid w:val="00071C9E"/>
    <w:rsid w:val="00072704"/>
    <w:rsid w:val="00084ED7"/>
    <w:rsid w:val="000932D2"/>
    <w:rsid w:val="000A1967"/>
    <w:rsid w:val="000A6DA4"/>
    <w:rsid w:val="000A7084"/>
    <w:rsid w:val="000B1071"/>
    <w:rsid w:val="000B355D"/>
    <w:rsid w:val="000C2438"/>
    <w:rsid w:val="000C331E"/>
    <w:rsid w:val="000C7B97"/>
    <w:rsid w:val="000D46EF"/>
    <w:rsid w:val="000E401C"/>
    <w:rsid w:val="000F1D26"/>
    <w:rsid w:val="000F1FD3"/>
    <w:rsid w:val="000F2575"/>
    <w:rsid w:val="000F54AE"/>
    <w:rsid w:val="00105108"/>
    <w:rsid w:val="00111859"/>
    <w:rsid w:val="00120A35"/>
    <w:rsid w:val="00121BEC"/>
    <w:rsid w:val="00127452"/>
    <w:rsid w:val="00127D9D"/>
    <w:rsid w:val="001318F5"/>
    <w:rsid w:val="001325B1"/>
    <w:rsid w:val="001379C1"/>
    <w:rsid w:val="001411E6"/>
    <w:rsid w:val="0015165C"/>
    <w:rsid w:val="00153863"/>
    <w:rsid w:val="001567CB"/>
    <w:rsid w:val="001604F0"/>
    <w:rsid w:val="0016742D"/>
    <w:rsid w:val="00170565"/>
    <w:rsid w:val="00170C76"/>
    <w:rsid w:val="001A0029"/>
    <w:rsid w:val="001B26F1"/>
    <w:rsid w:val="001B32EA"/>
    <w:rsid w:val="001B4A28"/>
    <w:rsid w:val="001B7EBC"/>
    <w:rsid w:val="001C147D"/>
    <w:rsid w:val="001E12FF"/>
    <w:rsid w:val="001F73A7"/>
    <w:rsid w:val="002159D9"/>
    <w:rsid w:val="00217FCF"/>
    <w:rsid w:val="00231B1B"/>
    <w:rsid w:val="00232680"/>
    <w:rsid w:val="00233D80"/>
    <w:rsid w:val="002349A9"/>
    <w:rsid w:val="00234DB3"/>
    <w:rsid w:val="00240ED0"/>
    <w:rsid w:val="002464E1"/>
    <w:rsid w:val="002544CA"/>
    <w:rsid w:val="00264333"/>
    <w:rsid w:val="00264770"/>
    <w:rsid w:val="00265591"/>
    <w:rsid w:val="00283D86"/>
    <w:rsid w:val="002872C1"/>
    <w:rsid w:val="002A304D"/>
    <w:rsid w:val="002A42D2"/>
    <w:rsid w:val="002A4426"/>
    <w:rsid w:val="002C384D"/>
    <w:rsid w:val="002D673C"/>
    <w:rsid w:val="002D6E93"/>
    <w:rsid w:val="002E2764"/>
    <w:rsid w:val="002E66D1"/>
    <w:rsid w:val="002E6993"/>
    <w:rsid w:val="002E7CEB"/>
    <w:rsid w:val="002F2441"/>
    <w:rsid w:val="00300A37"/>
    <w:rsid w:val="00306C92"/>
    <w:rsid w:val="0031323F"/>
    <w:rsid w:val="00316335"/>
    <w:rsid w:val="00317335"/>
    <w:rsid w:val="003227BE"/>
    <w:rsid w:val="00324BB0"/>
    <w:rsid w:val="00325FE3"/>
    <w:rsid w:val="00333A28"/>
    <w:rsid w:val="0033680F"/>
    <w:rsid w:val="00337BCB"/>
    <w:rsid w:val="0034067E"/>
    <w:rsid w:val="00347A4B"/>
    <w:rsid w:val="00362107"/>
    <w:rsid w:val="00363D84"/>
    <w:rsid w:val="00372F13"/>
    <w:rsid w:val="00377FF7"/>
    <w:rsid w:val="003816FC"/>
    <w:rsid w:val="0038709D"/>
    <w:rsid w:val="00391387"/>
    <w:rsid w:val="00396B44"/>
    <w:rsid w:val="003A66FC"/>
    <w:rsid w:val="003C74D2"/>
    <w:rsid w:val="003D1856"/>
    <w:rsid w:val="003D71E0"/>
    <w:rsid w:val="003E2402"/>
    <w:rsid w:val="003E2500"/>
    <w:rsid w:val="003E4071"/>
    <w:rsid w:val="003E5F64"/>
    <w:rsid w:val="004038D9"/>
    <w:rsid w:val="00416F42"/>
    <w:rsid w:val="00424233"/>
    <w:rsid w:val="00424B5A"/>
    <w:rsid w:val="004265F5"/>
    <w:rsid w:val="004319B8"/>
    <w:rsid w:val="00434E20"/>
    <w:rsid w:val="00437D37"/>
    <w:rsid w:val="0044684A"/>
    <w:rsid w:val="00456FF7"/>
    <w:rsid w:val="004623F0"/>
    <w:rsid w:val="00463923"/>
    <w:rsid w:val="004756E0"/>
    <w:rsid w:val="00476CE5"/>
    <w:rsid w:val="004B3808"/>
    <w:rsid w:val="004B526F"/>
    <w:rsid w:val="004B60C8"/>
    <w:rsid w:val="004C77C2"/>
    <w:rsid w:val="004F0540"/>
    <w:rsid w:val="004F6E7E"/>
    <w:rsid w:val="00505580"/>
    <w:rsid w:val="00512E91"/>
    <w:rsid w:val="00530B0D"/>
    <w:rsid w:val="00535056"/>
    <w:rsid w:val="00541600"/>
    <w:rsid w:val="00550A6B"/>
    <w:rsid w:val="0055430D"/>
    <w:rsid w:val="00556E68"/>
    <w:rsid w:val="00570F4A"/>
    <w:rsid w:val="00593CC9"/>
    <w:rsid w:val="005C697F"/>
    <w:rsid w:val="005D2F91"/>
    <w:rsid w:val="005D472F"/>
    <w:rsid w:val="005D5E05"/>
    <w:rsid w:val="005D7393"/>
    <w:rsid w:val="005E44AD"/>
    <w:rsid w:val="005E4FB2"/>
    <w:rsid w:val="005E787B"/>
    <w:rsid w:val="005F6B57"/>
    <w:rsid w:val="00603469"/>
    <w:rsid w:val="00613F32"/>
    <w:rsid w:val="006178E9"/>
    <w:rsid w:val="00626663"/>
    <w:rsid w:val="00626924"/>
    <w:rsid w:val="00626E56"/>
    <w:rsid w:val="00631863"/>
    <w:rsid w:val="00635C1B"/>
    <w:rsid w:val="00642ABB"/>
    <w:rsid w:val="00642B43"/>
    <w:rsid w:val="00650C2C"/>
    <w:rsid w:val="0066131E"/>
    <w:rsid w:val="00672814"/>
    <w:rsid w:val="00674F51"/>
    <w:rsid w:val="0067542C"/>
    <w:rsid w:val="006758B0"/>
    <w:rsid w:val="00680156"/>
    <w:rsid w:val="00687D53"/>
    <w:rsid w:val="00694E5C"/>
    <w:rsid w:val="006A3668"/>
    <w:rsid w:val="006A5E8E"/>
    <w:rsid w:val="006A6AEC"/>
    <w:rsid w:val="006A7341"/>
    <w:rsid w:val="006B665A"/>
    <w:rsid w:val="006C4D16"/>
    <w:rsid w:val="006C7A5D"/>
    <w:rsid w:val="006D47B6"/>
    <w:rsid w:val="006E1986"/>
    <w:rsid w:val="006E412A"/>
    <w:rsid w:val="006E4361"/>
    <w:rsid w:val="006E4E86"/>
    <w:rsid w:val="006E771C"/>
    <w:rsid w:val="006E7A05"/>
    <w:rsid w:val="006F01E0"/>
    <w:rsid w:val="006F0700"/>
    <w:rsid w:val="007058EC"/>
    <w:rsid w:val="007165A4"/>
    <w:rsid w:val="007203B7"/>
    <w:rsid w:val="00724EE9"/>
    <w:rsid w:val="00734954"/>
    <w:rsid w:val="007422D7"/>
    <w:rsid w:val="007450FC"/>
    <w:rsid w:val="007472A2"/>
    <w:rsid w:val="00750D1F"/>
    <w:rsid w:val="00753083"/>
    <w:rsid w:val="007703FE"/>
    <w:rsid w:val="00770C93"/>
    <w:rsid w:val="00772451"/>
    <w:rsid w:val="00774FC1"/>
    <w:rsid w:val="007853A1"/>
    <w:rsid w:val="007906EE"/>
    <w:rsid w:val="007B17FD"/>
    <w:rsid w:val="007C32E5"/>
    <w:rsid w:val="007E0667"/>
    <w:rsid w:val="007E0CBC"/>
    <w:rsid w:val="007E68AD"/>
    <w:rsid w:val="007F0A4F"/>
    <w:rsid w:val="007F6E16"/>
    <w:rsid w:val="00800D44"/>
    <w:rsid w:val="00801006"/>
    <w:rsid w:val="00805D04"/>
    <w:rsid w:val="00812A5C"/>
    <w:rsid w:val="008174C7"/>
    <w:rsid w:val="00831DC3"/>
    <w:rsid w:val="00844B25"/>
    <w:rsid w:val="00844D41"/>
    <w:rsid w:val="00845B47"/>
    <w:rsid w:val="008568C6"/>
    <w:rsid w:val="008614B7"/>
    <w:rsid w:val="00863DD4"/>
    <w:rsid w:val="0086730F"/>
    <w:rsid w:val="00870B1E"/>
    <w:rsid w:val="00870D51"/>
    <w:rsid w:val="00877BC4"/>
    <w:rsid w:val="00881120"/>
    <w:rsid w:val="0088422B"/>
    <w:rsid w:val="0089244B"/>
    <w:rsid w:val="0089371D"/>
    <w:rsid w:val="00897ED9"/>
    <w:rsid w:val="008A1E6F"/>
    <w:rsid w:val="008A23B1"/>
    <w:rsid w:val="008A2FA1"/>
    <w:rsid w:val="008A6853"/>
    <w:rsid w:val="008B1551"/>
    <w:rsid w:val="008B46BD"/>
    <w:rsid w:val="008B516C"/>
    <w:rsid w:val="008C1A5A"/>
    <w:rsid w:val="008C2E0B"/>
    <w:rsid w:val="008E71D1"/>
    <w:rsid w:val="008F04EA"/>
    <w:rsid w:val="008F07CF"/>
    <w:rsid w:val="00900FD0"/>
    <w:rsid w:val="00903FF8"/>
    <w:rsid w:val="009053D8"/>
    <w:rsid w:val="00911B2B"/>
    <w:rsid w:val="009204A6"/>
    <w:rsid w:val="009322FF"/>
    <w:rsid w:val="009323F3"/>
    <w:rsid w:val="009324B3"/>
    <w:rsid w:val="00947FC7"/>
    <w:rsid w:val="009656FF"/>
    <w:rsid w:val="00974332"/>
    <w:rsid w:val="00992AB0"/>
    <w:rsid w:val="009B5709"/>
    <w:rsid w:val="009B7419"/>
    <w:rsid w:val="009C3223"/>
    <w:rsid w:val="009D7B16"/>
    <w:rsid w:val="009E504B"/>
    <w:rsid w:val="009E5BE3"/>
    <w:rsid w:val="009F7B97"/>
    <w:rsid w:val="00A02A38"/>
    <w:rsid w:val="00A02FAD"/>
    <w:rsid w:val="00A125DA"/>
    <w:rsid w:val="00A17233"/>
    <w:rsid w:val="00A233E2"/>
    <w:rsid w:val="00A25EB9"/>
    <w:rsid w:val="00A443C8"/>
    <w:rsid w:val="00A51283"/>
    <w:rsid w:val="00A56C7D"/>
    <w:rsid w:val="00A614C8"/>
    <w:rsid w:val="00A86676"/>
    <w:rsid w:val="00A86C25"/>
    <w:rsid w:val="00A86DEE"/>
    <w:rsid w:val="00A9358C"/>
    <w:rsid w:val="00A95809"/>
    <w:rsid w:val="00A968F4"/>
    <w:rsid w:val="00AA08EC"/>
    <w:rsid w:val="00AA27B3"/>
    <w:rsid w:val="00AA7F8E"/>
    <w:rsid w:val="00AB1BE9"/>
    <w:rsid w:val="00AB44D0"/>
    <w:rsid w:val="00AD720F"/>
    <w:rsid w:val="00B0375A"/>
    <w:rsid w:val="00B03DC0"/>
    <w:rsid w:val="00B0436A"/>
    <w:rsid w:val="00B14993"/>
    <w:rsid w:val="00B20625"/>
    <w:rsid w:val="00B378EC"/>
    <w:rsid w:val="00B401BC"/>
    <w:rsid w:val="00B5184C"/>
    <w:rsid w:val="00B5667A"/>
    <w:rsid w:val="00B63788"/>
    <w:rsid w:val="00B72A31"/>
    <w:rsid w:val="00B80009"/>
    <w:rsid w:val="00B903DE"/>
    <w:rsid w:val="00BA3AA3"/>
    <w:rsid w:val="00BA4B7D"/>
    <w:rsid w:val="00BC1832"/>
    <w:rsid w:val="00BE1734"/>
    <w:rsid w:val="00BE252E"/>
    <w:rsid w:val="00BF026C"/>
    <w:rsid w:val="00C21FAE"/>
    <w:rsid w:val="00C31218"/>
    <w:rsid w:val="00C3156F"/>
    <w:rsid w:val="00C364C8"/>
    <w:rsid w:val="00C36E7B"/>
    <w:rsid w:val="00C436DF"/>
    <w:rsid w:val="00C5560F"/>
    <w:rsid w:val="00C66F0E"/>
    <w:rsid w:val="00C67BBE"/>
    <w:rsid w:val="00C76068"/>
    <w:rsid w:val="00C77B10"/>
    <w:rsid w:val="00C81B53"/>
    <w:rsid w:val="00C8219F"/>
    <w:rsid w:val="00C86146"/>
    <w:rsid w:val="00C94899"/>
    <w:rsid w:val="00C94B24"/>
    <w:rsid w:val="00CA650F"/>
    <w:rsid w:val="00CA7597"/>
    <w:rsid w:val="00CB14E6"/>
    <w:rsid w:val="00CB4F38"/>
    <w:rsid w:val="00CC2D1F"/>
    <w:rsid w:val="00CC7ECE"/>
    <w:rsid w:val="00CC7EFD"/>
    <w:rsid w:val="00CD2833"/>
    <w:rsid w:val="00CD3122"/>
    <w:rsid w:val="00CF1FEB"/>
    <w:rsid w:val="00D05C21"/>
    <w:rsid w:val="00D31705"/>
    <w:rsid w:val="00D37B74"/>
    <w:rsid w:val="00D435C9"/>
    <w:rsid w:val="00D47E6F"/>
    <w:rsid w:val="00D72D8D"/>
    <w:rsid w:val="00D768AC"/>
    <w:rsid w:val="00D91B65"/>
    <w:rsid w:val="00DA209B"/>
    <w:rsid w:val="00DA2B8B"/>
    <w:rsid w:val="00DB2D8B"/>
    <w:rsid w:val="00DB6C8D"/>
    <w:rsid w:val="00DB703A"/>
    <w:rsid w:val="00DC1DA3"/>
    <w:rsid w:val="00DC2A48"/>
    <w:rsid w:val="00DC4ECC"/>
    <w:rsid w:val="00DC542B"/>
    <w:rsid w:val="00DD1910"/>
    <w:rsid w:val="00DE2C98"/>
    <w:rsid w:val="00DE35CE"/>
    <w:rsid w:val="00DE6578"/>
    <w:rsid w:val="00DE72BC"/>
    <w:rsid w:val="00DF0037"/>
    <w:rsid w:val="00DF41F3"/>
    <w:rsid w:val="00DF441A"/>
    <w:rsid w:val="00DF6EC7"/>
    <w:rsid w:val="00DF79E4"/>
    <w:rsid w:val="00E0402C"/>
    <w:rsid w:val="00E07DDA"/>
    <w:rsid w:val="00E07FBC"/>
    <w:rsid w:val="00E17BB1"/>
    <w:rsid w:val="00E246E2"/>
    <w:rsid w:val="00E27E69"/>
    <w:rsid w:val="00E30833"/>
    <w:rsid w:val="00E37465"/>
    <w:rsid w:val="00E41DE9"/>
    <w:rsid w:val="00E50DF3"/>
    <w:rsid w:val="00E52D79"/>
    <w:rsid w:val="00E55350"/>
    <w:rsid w:val="00E5613F"/>
    <w:rsid w:val="00E60683"/>
    <w:rsid w:val="00E61555"/>
    <w:rsid w:val="00E676BE"/>
    <w:rsid w:val="00E82227"/>
    <w:rsid w:val="00E85A49"/>
    <w:rsid w:val="00E91F23"/>
    <w:rsid w:val="00EA576E"/>
    <w:rsid w:val="00EB16EF"/>
    <w:rsid w:val="00EB4088"/>
    <w:rsid w:val="00ED73A5"/>
    <w:rsid w:val="00EE2BE5"/>
    <w:rsid w:val="00EF1F4A"/>
    <w:rsid w:val="00EF3C48"/>
    <w:rsid w:val="00EF4079"/>
    <w:rsid w:val="00EF658C"/>
    <w:rsid w:val="00F01BA1"/>
    <w:rsid w:val="00F03C7C"/>
    <w:rsid w:val="00F24DAC"/>
    <w:rsid w:val="00F356AE"/>
    <w:rsid w:val="00F36655"/>
    <w:rsid w:val="00F369D4"/>
    <w:rsid w:val="00F53821"/>
    <w:rsid w:val="00F83885"/>
    <w:rsid w:val="00F87773"/>
    <w:rsid w:val="00FA0BA6"/>
    <w:rsid w:val="00FA0CAF"/>
    <w:rsid w:val="00FB2C4D"/>
    <w:rsid w:val="00FB2FBC"/>
    <w:rsid w:val="00FC6BA6"/>
    <w:rsid w:val="00FC6BEE"/>
    <w:rsid w:val="00FD4510"/>
    <w:rsid w:val="00FD5F38"/>
    <w:rsid w:val="00FD6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8D"/>
  </w:style>
  <w:style w:type="paragraph" w:styleId="1">
    <w:name w:val="heading 1"/>
    <w:basedOn w:val="a"/>
    <w:next w:val="a"/>
    <w:link w:val="10"/>
    <w:qFormat/>
    <w:rsid w:val="007E0CBC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7E0CB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7E0CB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E0C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BC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7E0CBC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7E0CBC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a3">
    <w:name w:val="Hyperlink"/>
    <w:basedOn w:val="a0"/>
    <w:unhideWhenUsed/>
    <w:rsid w:val="007E0C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0CBC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7E0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7E0CBC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7E0CB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semiHidden/>
    <w:unhideWhenUsed/>
    <w:rsid w:val="007E0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semiHidden/>
    <w:unhideWhenUsed/>
    <w:rsid w:val="007E0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"/>
    <w:basedOn w:val="a"/>
    <w:unhideWhenUsed/>
    <w:rsid w:val="007E0CBC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semiHidden/>
    <w:unhideWhenUsed/>
    <w:rsid w:val="007E0CBC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itle"/>
    <w:basedOn w:val="a"/>
    <w:link w:val="af0"/>
    <w:qFormat/>
    <w:rsid w:val="007E0CB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4"/>
    </w:rPr>
  </w:style>
  <w:style w:type="character" w:customStyle="1" w:styleId="af0">
    <w:name w:val="Название Знак"/>
    <w:basedOn w:val="a0"/>
    <w:link w:val="af"/>
    <w:rsid w:val="007E0CBC"/>
    <w:rPr>
      <w:rFonts w:ascii="Arial" w:eastAsia="Times New Roman" w:hAnsi="Arial" w:cs="Times New Roman"/>
      <w:b/>
      <w:sz w:val="24"/>
      <w:szCs w:val="24"/>
    </w:rPr>
  </w:style>
  <w:style w:type="paragraph" w:styleId="af1">
    <w:name w:val="Body Text"/>
    <w:basedOn w:val="a"/>
    <w:link w:val="af2"/>
    <w:unhideWhenUsed/>
    <w:rsid w:val="007E0C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semiHidden/>
    <w:unhideWhenUsed/>
    <w:rsid w:val="007E0C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unhideWhenUsed/>
    <w:rsid w:val="007E0C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3"/>
    <w:semiHidden/>
    <w:unhideWhenUsed/>
    <w:rsid w:val="007E0C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7E0CBC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annotation subject"/>
    <w:basedOn w:val="a8"/>
    <w:next w:val="a8"/>
    <w:link w:val="af6"/>
    <w:semiHidden/>
    <w:unhideWhenUsed/>
    <w:rsid w:val="007E0CBC"/>
    <w:rPr>
      <w:b/>
      <w:bCs/>
    </w:rPr>
  </w:style>
  <w:style w:type="character" w:customStyle="1" w:styleId="af6">
    <w:name w:val="Тема примечания Знак"/>
    <w:basedOn w:val="a9"/>
    <w:link w:val="af5"/>
    <w:semiHidden/>
    <w:rsid w:val="007E0CB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7">
    <w:name w:val="Balloon Text"/>
    <w:basedOn w:val="a"/>
    <w:link w:val="af8"/>
    <w:semiHidden/>
    <w:unhideWhenUsed/>
    <w:rsid w:val="007E0CB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E0CBC"/>
    <w:rPr>
      <w:rFonts w:ascii="Tahoma" w:eastAsia="Times New Roman" w:hAnsi="Tahoma" w:cs="Tahoma"/>
      <w:sz w:val="16"/>
      <w:szCs w:val="16"/>
    </w:rPr>
  </w:style>
  <w:style w:type="paragraph" w:styleId="af9">
    <w:name w:val="List Paragraph"/>
    <w:basedOn w:val="a"/>
    <w:uiPriority w:val="34"/>
    <w:qFormat/>
    <w:rsid w:val="007E0CB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Знак"/>
    <w:basedOn w:val="a"/>
    <w:rsid w:val="007E0CBC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24">
    <w:name w:val="Знак2"/>
    <w:basedOn w:val="a"/>
    <w:rsid w:val="007E0CB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7E0C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7E0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FR2">
    <w:name w:val="FR2"/>
    <w:rsid w:val="007E0CBC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paragraph" w:customStyle="1" w:styleId="3">
    <w:name w:val="Знак3"/>
    <w:basedOn w:val="a"/>
    <w:rsid w:val="007E0C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fb">
    <w:name w:val="footnote reference"/>
    <w:basedOn w:val="a0"/>
    <w:semiHidden/>
    <w:unhideWhenUsed/>
    <w:rsid w:val="007E0CBC"/>
    <w:rPr>
      <w:vertAlign w:val="superscript"/>
    </w:rPr>
  </w:style>
  <w:style w:type="character" w:styleId="afc">
    <w:name w:val="annotation reference"/>
    <w:basedOn w:val="a0"/>
    <w:semiHidden/>
    <w:unhideWhenUsed/>
    <w:rsid w:val="007E0CBC"/>
    <w:rPr>
      <w:sz w:val="16"/>
      <w:szCs w:val="16"/>
    </w:rPr>
  </w:style>
  <w:style w:type="character" w:customStyle="1" w:styleId="WW8Num5z1">
    <w:name w:val="WW8Num5z1"/>
    <w:rsid w:val="007E0CBC"/>
    <w:rPr>
      <w:rFonts w:ascii="Courier New" w:hAnsi="Courier New" w:cs="Courier New" w:hint="default"/>
    </w:rPr>
  </w:style>
  <w:style w:type="character" w:customStyle="1" w:styleId="butback1">
    <w:name w:val="butback1"/>
    <w:basedOn w:val="a0"/>
    <w:rsid w:val="007E0CBC"/>
    <w:rPr>
      <w:color w:val="666666"/>
    </w:rPr>
  </w:style>
  <w:style w:type="character" w:customStyle="1" w:styleId="submenu-table">
    <w:name w:val="submenu-table"/>
    <w:basedOn w:val="a0"/>
    <w:rsid w:val="007E0CBC"/>
  </w:style>
  <w:style w:type="table" w:styleId="12">
    <w:name w:val="Table Grid 1"/>
    <w:basedOn w:val="a1"/>
    <w:semiHidden/>
    <w:unhideWhenUsed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d">
    <w:name w:val="Table Grid"/>
    <w:basedOn w:val="a1"/>
    <w:uiPriority w:val="59"/>
    <w:rsid w:val="007E0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3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3%D0%BF%D0%BB%D0%B5%D1%8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1%D0%B5%D0%BB%D0%B8%D0%BD%D1%81%D0%BA%D0%B8%D0%B9,_%D0%92%D0%B8%D1%81%D1%81%D0%B0%D1%80%D0%B8%D0%BE%D0%BD_%D0%93%D1%80%D0%B8%D0%B3%D0%BE%D1%80%D1%8C%D0%B5%D0%B2%D0%B8%D1%87" TargetMode="External"/><Relationship Id="rId12" Type="http://schemas.openxmlformats.org/officeDocument/2006/relationships/hyperlink" Target="http://art.1september.ru/index.php?year=2010&amp;num=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/index.php?title=%D0%AD%D0%BA%D0%B8%D0%B2%D0%BE%D0%B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0%D0%BB%D0%B0%D0%BC%D0%B1%D1%83%D1%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1%D1%82%D1%80%D0%BE%D1%82%D0%B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D8620-6953-4769-87D6-163371EC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11549</Words>
  <Characters>65834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Любовь Феликсовна</cp:lastModifiedBy>
  <cp:revision>2</cp:revision>
  <cp:lastPrinted>2017-02-04T10:37:00Z</cp:lastPrinted>
  <dcterms:created xsi:type="dcterms:W3CDTF">2019-11-04T11:27:00Z</dcterms:created>
  <dcterms:modified xsi:type="dcterms:W3CDTF">2019-11-04T11:27:00Z</dcterms:modified>
</cp:coreProperties>
</file>