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CellMar>
          <w:left w:w="10" w:type="dxa"/>
          <w:right w:w="10" w:type="dxa"/>
        </w:tblCellMar>
        <w:tblLook w:val="0000"/>
      </w:tblPr>
      <w:tblGrid>
        <w:gridCol w:w="1561"/>
        <w:gridCol w:w="9290"/>
      </w:tblGrid>
      <w:tr w:rsidR="00587079" w:rsidTr="007916DD">
        <w:trPr>
          <w:trHeight w:val="1"/>
        </w:trPr>
        <w:tc>
          <w:tcPr>
            <w:tcW w:w="1560" w:type="dxa"/>
            <w:tcBorders>
              <w:top w:val="single" w:sz="0" w:space="0" w:color="000000"/>
              <w:left w:val="single" w:sz="0" w:space="0" w:color="000000"/>
              <w:bottom w:val="single" w:sz="18" w:space="0" w:color="008000"/>
              <w:right w:val="single" w:sz="18" w:space="0" w:color="000080"/>
            </w:tcBorders>
            <w:shd w:val="clear" w:color="000000" w:fill="FFFFFF"/>
            <w:tcMar>
              <w:left w:w="108" w:type="dxa"/>
              <w:right w:w="108" w:type="dxa"/>
            </w:tcMar>
            <w:vAlign w:val="center"/>
          </w:tcPr>
          <w:p w:rsidR="00587079" w:rsidRDefault="007916DD">
            <w:pPr>
              <w:spacing w:after="0" w:line="276" w:lineRule="auto"/>
              <w:jc w:val="center"/>
              <w:rPr>
                <w:rFonts w:ascii="Calibri" w:eastAsia="Calibri" w:hAnsi="Calibri" w:cs="Calibri"/>
              </w:rPr>
            </w:pPr>
            <w:r>
              <w:object w:dxaOrig="1339" w:dyaOrig="1728">
                <v:rect id="_x0000_i1025" style="width:67.5pt;height:86.25pt" o:ole="" o:preferrelative="t" stroked="f">
                  <v:imagedata r:id="rId5" o:title=""/>
                </v:rect>
                <o:OLEObject Type="Embed" ProgID="StaticMetafile" ShapeID="_x0000_i1025" DrawAspect="Content" ObjectID="_1634544531" r:id="rId6"/>
              </w:object>
            </w:r>
          </w:p>
        </w:tc>
        <w:tc>
          <w:tcPr>
            <w:tcW w:w="8079" w:type="dxa"/>
            <w:tcBorders>
              <w:top w:val="single" w:sz="0" w:space="0" w:color="000000"/>
              <w:left w:val="single" w:sz="18" w:space="0" w:color="000080"/>
              <w:bottom w:val="single" w:sz="18" w:space="0" w:color="008000"/>
              <w:right w:val="single" w:sz="0" w:space="0" w:color="000000"/>
            </w:tcBorders>
            <w:shd w:val="clear" w:color="000000" w:fill="FFFFFF"/>
            <w:tcMar>
              <w:left w:w="108" w:type="dxa"/>
              <w:right w:w="108" w:type="dxa"/>
            </w:tcMar>
          </w:tcPr>
          <w:p w:rsidR="00587079" w:rsidRDefault="007916DD">
            <w:pPr>
              <w:spacing w:after="200" w:line="276" w:lineRule="auto"/>
              <w:jc w:val="center"/>
              <w:rPr>
                <w:rFonts w:ascii="Book Antiqua" w:eastAsia="Book Antiqua" w:hAnsi="Book Antiqua" w:cs="Book Antiqua"/>
                <w:b/>
                <w:caps/>
              </w:rPr>
            </w:pPr>
            <w:r>
              <w:rPr>
                <w:rFonts w:ascii="Calibri" w:eastAsia="Calibri" w:hAnsi="Calibri" w:cs="Calibri"/>
                <w:b/>
                <w:caps/>
              </w:rPr>
              <w:t>ГосударственноеПРОФЕССИОНАЛЬНОЕобразовательноеучреждениерЕСПУБЛИКИкОМИ</w:t>
            </w:r>
          </w:p>
          <w:p w:rsidR="00587079" w:rsidRDefault="00587079">
            <w:pPr>
              <w:spacing w:after="200" w:line="276" w:lineRule="auto"/>
              <w:jc w:val="center"/>
              <w:rPr>
                <w:rFonts w:ascii="Book Antiqua" w:eastAsia="Book Antiqua" w:hAnsi="Book Antiqua" w:cs="Book Antiqua"/>
                <w:b/>
                <w:caps/>
              </w:rPr>
            </w:pPr>
          </w:p>
          <w:p w:rsidR="00587079" w:rsidRDefault="007916DD">
            <w:pPr>
              <w:spacing w:after="0" w:line="276" w:lineRule="auto"/>
              <w:jc w:val="center"/>
            </w:pPr>
            <w:r>
              <w:rPr>
                <w:rFonts w:ascii="Book Antiqua" w:eastAsia="Book Antiqua" w:hAnsi="Book Antiqua" w:cs="Book Antiqua"/>
                <w:b/>
                <w:caps/>
                <w:sz w:val="28"/>
              </w:rPr>
              <w:t>«</w:t>
            </w:r>
            <w:r>
              <w:rPr>
                <w:rFonts w:ascii="Calibri" w:eastAsia="Calibri" w:hAnsi="Calibri" w:cs="Calibri"/>
                <w:b/>
                <w:caps/>
                <w:sz w:val="28"/>
              </w:rPr>
              <w:t>КОМИРЕСПУБЛИКАНСКИЙКОЛЛЕДЖКУЛЬТУРЫИМ</w:t>
            </w:r>
            <w:r>
              <w:rPr>
                <w:rFonts w:ascii="Book Antiqua" w:eastAsia="Book Antiqua" w:hAnsi="Book Antiqua" w:cs="Book Antiqua"/>
                <w:b/>
                <w:caps/>
                <w:sz w:val="28"/>
              </w:rPr>
              <w:t xml:space="preserve">. </w:t>
            </w:r>
            <w:r>
              <w:rPr>
                <w:rFonts w:ascii="Calibri" w:eastAsia="Calibri" w:hAnsi="Calibri" w:cs="Calibri"/>
                <w:b/>
                <w:caps/>
                <w:sz w:val="28"/>
              </w:rPr>
              <w:t>в</w:t>
            </w:r>
            <w:r>
              <w:rPr>
                <w:rFonts w:ascii="Book Antiqua" w:eastAsia="Book Antiqua" w:hAnsi="Book Antiqua" w:cs="Book Antiqua"/>
                <w:b/>
                <w:caps/>
                <w:sz w:val="28"/>
              </w:rPr>
              <w:t xml:space="preserve">. </w:t>
            </w:r>
            <w:r>
              <w:rPr>
                <w:rFonts w:ascii="Calibri" w:eastAsia="Calibri" w:hAnsi="Calibri" w:cs="Calibri"/>
                <w:b/>
                <w:caps/>
                <w:sz w:val="28"/>
              </w:rPr>
              <w:t>т</w:t>
            </w:r>
            <w:r>
              <w:rPr>
                <w:rFonts w:ascii="Book Antiqua" w:eastAsia="Book Antiqua" w:hAnsi="Book Antiqua" w:cs="Book Antiqua"/>
                <w:b/>
                <w:caps/>
                <w:sz w:val="28"/>
              </w:rPr>
              <w:t xml:space="preserve">. </w:t>
            </w:r>
            <w:r>
              <w:rPr>
                <w:rFonts w:ascii="Calibri" w:eastAsia="Calibri" w:hAnsi="Calibri" w:cs="Calibri"/>
                <w:b/>
                <w:caps/>
                <w:sz w:val="28"/>
              </w:rPr>
              <w:t>чИСТАЛЕВА</w:t>
            </w:r>
            <w:r>
              <w:rPr>
                <w:rFonts w:ascii="Book Antiqua" w:eastAsia="Book Antiqua" w:hAnsi="Book Antiqua" w:cs="Book Antiqua"/>
                <w:b/>
                <w:caps/>
                <w:sz w:val="28"/>
              </w:rPr>
              <w:t>»</w:t>
            </w:r>
          </w:p>
        </w:tc>
      </w:tr>
      <w:tr w:rsidR="007916DD" w:rsidTr="007916DD">
        <w:trPr>
          <w:cantSplit/>
          <w:trHeight w:val="8757"/>
        </w:trPr>
        <w:tc>
          <w:tcPr>
            <w:tcW w:w="1560" w:type="dxa"/>
            <w:tcBorders>
              <w:top w:val="single" w:sz="18" w:space="0" w:color="000080"/>
              <w:left w:val="single" w:sz="0" w:space="0" w:color="000000"/>
              <w:bottom w:val="single" w:sz="0" w:space="0" w:color="000000"/>
              <w:right w:val="single" w:sz="18" w:space="0" w:color="000080"/>
            </w:tcBorders>
            <w:shd w:val="clear" w:color="000000" w:fill="FFFFFF"/>
            <w:tcMar>
              <w:left w:w="108" w:type="dxa"/>
              <w:right w:w="108" w:type="dxa"/>
            </w:tcMar>
            <w:textDirection w:val="btLr"/>
          </w:tcPr>
          <w:p w:rsidR="007916DD" w:rsidRDefault="007916DD" w:rsidP="007916DD">
            <w:pPr>
              <w:spacing w:after="0" w:line="276" w:lineRule="auto"/>
              <w:ind w:left="113" w:right="113"/>
              <w:jc w:val="center"/>
              <w:rPr>
                <w:rFonts w:ascii="Calibri" w:eastAsia="Calibri" w:hAnsi="Calibri" w:cs="Calibri"/>
                <w:color w:val="000080"/>
                <w:sz w:val="16"/>
              </w:rPr>
            </w:pPr>
          </w:p>
          <w:p w:rsidR="007916DD" w:rsidRDefault="007916DD" w:rsidP="007916DD">
            <w:pPr>
              <w:spacing w:after="0" w:line="276" w:lineRule="auto"/>
              <w:ind w:left="113" w:right="113"/>
              <w:jc w:val="center"/>
              <w:rPr>
                <w:rFonts w:ascii="Book Antiqua" w:eastAsia="Book Antiqua" w:hAnsi="Book Antiqua" w:cs="Book Antiqua"/>
                <w:b/>
                <w:i/>
                <w:caps/>
                <w:color w:val="000080"/>
                <w:sz w:val="44"/>
              </w:rPr>
            </w:pPr>
            <w:r>
              <w:rPr>
                <w:rFonts w:ascii="Book Antiqua" w:eastAsia="Book Antiqua" w:hAnsi="Book Antiqua" w:cs="Book Antiqua"/>
                <w:b/>
                <w:i/>
                <w:caps/>
                <w:color w:val="000080"/>
                <w:sz w:val="44"/>
              </w:rPr>
              <w:t>«</w:t>
            </w:r>
            <w:r>
              <w:rPr>
                <w:rFonts w:ascii="Calibri" w:eastAsia="Calibri" w:hAnsi="Calibri" w:cs="Calibri"/>
                <w:b/>
                <w:i/>
                <w:caps/>
                <w:color w:val="000080"/>
                <w:sz w:val="44"/>
              </w:rPr>
              <w:t>учебно</w:t>
            </w:r>
            <w:r>
              <w:rPr>
                <w:rFonts w:ascii="Book Antiqua" w:eastAsia="Book Antiqua" w:hAnsi="Book Antiqua" w:cs="Book Antiqua"/>
                <w:b/>
                <w:i/>
                <w:caps/>
                <w:color w:val="000080"/>
                <w:sz w:val="44"/>
              </w:rPr>
              <w:t>-</w:t>
            </w:r>
            <w:r>
              <w:rPr>
                <w:rFonts w:ascii="Calibri" w:eastAsia="Calibri" w:hAnsi="Calibri" w:cs="Calibri"/>
                <w:b/>
                <w:i/>
                <w:caps/>
                <w:color w:val="000080"/>
                <w:sz w:val="44"/>
              </w:rPr>
              <w:t>программныеиздания</w:t>
            </w:r>
            <w:r>
              <w:rPr>
                <w:rFonts w:ascii="Book Antiqua" w:eastAsia="Book Antiqua" w:hAnsi="Book Antiqua" w:cs="Book Antiqua"/>
                <w:b/>
                <w:i/>
                <w:caps/>
                <w:color w:val="000080"/>
                <w:sz w:val="44"/>
              </w:rPr>
              <w:t>»</w:t>
            </w:r>
          </w:p>
          <w:p w:rsidR="007916DD" w:rsidRDefault="007916DD" w:rsidP="007916DD">
            <w:pPr>
              <w:spacing w:after="0" w:line="276" w:lineRule="auto"/>
              <w:ind w:left="113" w:right="113"/>
              <w:rPr>
                <w:rFonts w:ascii="Calibri" w:eastAsia="Calibri" w:hAnsi="Calibri" w:cs="Calibri"/>
                <w:color w:val="000080"/>
                <w:sz w:val="24"/>
              </w:rPr>
            </w:pPr>
          </w:p>
          <w:p w:rsidR="007916DD" w:rsidRDefault="007916DD" w:rsidP="007916DD">
            <w:pPr>
              <w:spacing w:after="0" w:line="276" w:lineRule="auto"/>
              <w:ind w:left="113" w:right="113"/>
            </w:pPr>
          </w:p>
        </w:tc>
        <w:tc>
          <w:tcPr>
            <w:tcW w:w="8079" w:type="dxa"/>
            <w:tcBorders>
              <w:top w:val="single" w:sz="18" w:space="0" w:color="000080"/>
              <w:left w:val="single" w:sz="18" w:space="0" w:color="000080"/>
              <w:right w:val="single" w:sz="0" w:space="0" w:color="000000"/>
            </w:tcBorders>
            <w:shd w:val="clear" w:color="000000" w:fill="FFFFFF"/>
            <w:tcMar>
              <w:left w:w="108" w:type="dxa"/>
              <w:right w:w="108" w:type="dxa"/>
            </w:tcMar>
          </w:tcPr>
          <w:p w:rsidR="007916DD" w:rsidRDefault="007916DD">
            <w:pPr>
              <w:spacing w:after="0" w:line="276" w:lineRule="auto"/>
              <w:rPr>
                <w:rFonts w:ascii="Book Antiqua" w:eastAsia="Book Antiqua" w:hAnsi="Book Antiqua" w:cs="Book Antiqua"/>
                <w:b/>
                <w:sz w:val="24"/>
              </w:rPr>
            </w:pPr>
          </w:p>
          <w:p w:rsidR="007916DD" w:rsidRDefault="007916DD">
            <w:pPr>
              <w:spacing w:after="0" w:line="240" w:lineRule="auto"/>
              <w:jc w:val="center"/>
              <w:rPr>
                <w:rFonts w:ascii="Calibri" w:eastAsia="Calibri" w:hAnsi="Calibri" w:cs="Calibri"/>
                <w:b/>
                <w:sz w:val="40"/>
              </w:rPr>
            </w:pPr>
          </w:p>
          <w:p w:rsidR="007916DD" w:rsidRDefault="007916DD">
            <w:pPr>
              <w:spacing w:after="0" w:line="240" w:lineRule="auto"/>
              <w:jc w:val="center"/>
              <w:rPr>
                <w:rFonts w:ascii="Calibri" w:eastAsia="Calibri" w:hAnsi="Calibri" w:cs="Calibri"/>
                <w:b/>
                <w:sz w:val="40"/>
              </w:rPr>
            </w:pPr>
          </w:p>
          <w:p w:rsidR="007916DD" w:rsidRDefault="007916DD">
            <w:pPr>
              <w:spacing w:after="0" w:line="240" w:lineRule="auto"/>
              <w:jc w:val="center"/>
              <w:rPr>
                <w:rFonts w:ascii="Calibri" w:eastAsia="Calibri" w:hAnsi="Calibri" w:cs="Calibri"/>
                <w:b/>
                <w:sz w:val="40"/>
              </w:rPr>
            </w:pPr>
          </w:p>
          <w:p w:rsidR="007916DD" w:rsidRDefault="007916DD">
            <w:pPr>
              <w:spacing w:after="0" w:line="240" w:lineRule="auto"/>
              <w:jc w:val="center"/>
              <w:rPr>
                <w:rFonts w:ascii="Calibri" w:eastAsia="Calibri" w:hAnsi="Calibri" w:cs="Calibri"/>
                <w:b/>
                <w:sz w:val="40"/>
              </w:rPr>
            </w:pPr>
          </w:p>
          <w:p w:rsidR="007916DD" w:rsidRDefault="007916DD">
            <w:pPr>
              <w:spacing w:after="0" w:line="240" w:lineRule="auto"/>
              <w:jc w:val="center"/>
              <w:rPr>
                <w:rFonts w:ascii="Book Antiqua" w:eastAsia="Book Antiqua" w:hAnsi="Book Antiqua" w:cs="Book Antiqua"/>
                <w:b/>
                <w:sz w:val="40"/>
              </w:rPr>
            </w:pPr>
            <w:r>
              <w:rPr>
                <w:rFonts w:ascii="Calibri" w:eastAsia="Calibri" w:hAnsi="Calibri" w:cs="Calibri"/>
                <w:b/>
                <w:sz w:val="40"/>
              </w:rPr>
              <w:t>рабочаяпрограмма</w:t>
            </w:r>
          </w:p>
          <w:p w:rsidR="007916DD" w:rsidRDefault="007916DD">
            <w:pPr>
              <w:spacing w:after="0" w:line="240" w:lineRule="auto"/>
              <w:jc w:val="center"/>
              <w:rPr>
                <w:rFonts w:ascii="Book Antiqua" w:eastAsia="Book Antiqua" w:hAnsi="Book Antiqua" w:cs="Book Antiqua"/>
                <w:b/>
                <w:sz w:val="40"/>
              </w:rPr>
            </w:pPr>
            <w:r>
              <w:rPr>
                <w:rFonts w:ascii="Calibri" w:eastAsia="Calibri" w:hAnsi="Calibri" w:cs="Calibri"/>
                <w:b/>
                <w:sz w:val="40"/>
              </w:rPr>
              <w:t>учебнойдисциплины</w:t>
            </w:r>
          </w:p>
          <w:p w:rsidR="007916DD" w:rsidRDefault="007916DD">
            <w:pPr>
              <w:spacing w:after="0" w:line="276" w:lineRule="auto"/>
              <w:jc w:val="center"/>
            </w:pPr>
            <w:r>
              <w:rPr>
                <w:rFonts w:ascii="Calibri" w:eastAsia="Calibri" w:hAnsi="Calibri" w:cs="Calibri"/>
                <w:b/>
                <w:sz w:val="36"/>
              </w:rPr>
              <w:t>Русскийязык</w:t>
            </w:r>
          </w:p>
          <w:p w:rsidR="007916DD" w:rsidRDefault="007916DD">
            <w:pPr>
              <w:spacing w:after="0" w:line="276" w:lineRule="auto"/>
              <w:jc w:val="center"/>
              <w:rPr>
                <w:rFonts w:ascii="Book Antiqua" w:eastAsia="Book Antiqua" w:hAnsi="Book Antiqua" w:cs="Book Antiqua"/>
                <w:b/>
                <w:sz w:val="24"/>
              </w:rPr>
            </w:pPr>
          </w:p>
          <w:p w:rsidR="007916DD" w:rsidRDefault="007916DD">
            <w:pPr>
              <w:spacing w:after="0" w:line="276" w:lineRule="auto"/>
              <w:jc w:val="center"/>
              <w:rPr>
                <w:rFonts w:ascii="Book Antiqua" w:eastAsia="Book Antiqua" w:hAnsi="Book Antiqua" w:cs="Book Antiqua"/>
                <w:b/>
                <w:sz w:val="28"/>
              </w:rPr>
            </w:pPr>
            <w:r>
              <w:rPr>
                <w:rFonts w:ascii="Calibri" w:eastAsia="Calibri" w:hAnsi="Calibri" w:cs="Calibri"/>
                <w:b/>
                <w:sz w:val="28"/>
              </w:rPr>
              <w:t>длястудентов</w:t>
            </w:r>
            <w:r>
              <w:rPr>
                <w:rFonts w:ascii="Book Antiqua" w:eastAsia="Book Antiqua" w:hAnsi="Book Antiqua" w:cs="Book Antiqua"/>
                <w:b/>
                <w:sz w:val="28"/>
              </w:rPr>
              <w:t xml:space="preserve">, </w:t>
            </w:r>
            <w:r>
              <w:rPr>
                <w:rFonts w:ascii="Calibri" w:eastAsia="Calibri" w:hAnsi="Calibri" w:cs="Calibri"/>
                <w:b/>
                <w:sz w:val="28"/>
              </w:rPr>
              <w:t>обучающихсяпоспециальности</w:t>
            </w:r>
          </w:p>
          <w:p w:rsidR="007916DD" w:rsidRDefault="007916DD">
            <w:pPr>
              <w:spacing w:after="0" w:line="276" w:lineRule="auto"/>
              <w:rPr>
                <w:rFonts w:ascii="Book Antiqua" w:eastAsia="Book Antiqua" w:hAnsi="Book Antiqua" w:cs="Book Antiqua"/>
                <w:b/>
                <w:sz w:val="28"/>
              </w:rPr>
            </w:pPr>
          </w:p>
          <w:p w:rsidR="007916DD" w:rsidRDefault="007916DD">
            <w:pPr>
              <w:spacing w:after="0" w:line="276" w:lineRule="auto"/>
              <w:jc w:val="center"/>
              <w:rPr>
                <w:rFonts w:ascii="Book Antiqua" w:eastAsia="Book Antiqua" w:hAnsi="Book Antiqua" w:cs="Book Antiqua"/>
                <w:b/>
                <w:sz w:val="32"/>
              </w:rPr>
            </w:pPr>
            <w:r>
              <w:rPr>
                <w:rFonts w:ascii="Book Antiqua" w:eastAsia="Book Antiqua" w:hAnsi="Book Antiqua" w:cs="Book Antiqua"/>
                <w:b/>
                <w:sz w:val="32"/>
              </w:rPr>
              <w:t xml:space="preserve">51.02.01 </w:t>
            </w:r>
            <w:r>
              <w:rPr>
                <w:rFonts w:ascii="Calibri" w:eastAsia="Calibri" w:hAnsi="Calibri" w:cs="Calibri"/>
                <w:b/>
                <w:sz w:val="32"/>
              </w:rPr>
              <w:t>Народноехудожественноетворчество</w:t>
            </w:r>
          </w:p>
          <w:p w:rsidR="007916DD" w:rsidRDefault="007916DD">
            <w:pPr>
              <w:spacing w:after="0" w:line="276" w:lineRule="auto"/>
              <w:jc w:val="center"/>
            </w:pPr>
            <w:r>
              <w:rPr>
                <w:rFonts w:ascii="Book Antiqua" w:eastAsia="Book Antiqua" w:hAnsi="Book Antiqua" w:cs="Book Antiqua"/>
                <w:b/>
                <w:sz w:val="32"/>
              </w:rPr>
              <w:t>(</w:t>
            </w:r>
            <w:r>
              <w:rPr>
                <w:rFonts w:ascii="Calibri" w:eastAsia="Calibri" w:hAnsi="Calibri" w:cs="Calibri"/>
                <w:b/>
                <w:sz w:val="32"/>
              </w:rPr>
              <w:t>повидам</w:t>
            </w:r>
            <w:r>
              <w:rPr>
                <w:rFonts w:ascii="Book Antiqua" w:eastAsia="Book Antiqua" w:hAnsi="Book Antiqua" w:cs="Book Antiqua"/>
                <w:b/>
                <w:sz w:val="32"/>
              </w:rPr>
              <w:t>)</w:t>
            </w:r>
          </w:p>
          <w:p w:rsidR="007916DD" w:rsidRDefault="007916DD">
            <w:pPr>
              <w:spacing w:after="0" w:line="276" w:lineRule="auto"/>
              <w:rPr>
                <w:rFonts w:ascii="Times New Roman" w:eastAsia="Times New Roman" w:hAnsi="Times New Roman" w:cs="Times New Roman"/>
                <w:sz w:val="24"/>
              </w:rPr>
            </w:pPr>
          </w:p>
          <w:p w:rsidR="007916DD" w:rsidRDefault="007916DD">
            <w:pPr>
              <w:spacing w:after="0" w:line="276" w:lineRule="auto"/>
              <w:rPr>
                <w:rFonts w:ascii="Times New Roman" w:eastAsia="Times New Roman" w:hAnsi="Times New Roman" w:cs="Times New Roman"/>
                <w:sz w:val="24"/>
              </w:rPr>
            </w:pPr>
          </w:p>
          <w:p w:rsidR="007916DD" w:rsidRDefault="007916DD">
            <w:pPr>
              <w:spacing w:after="0" w:line="276" w:lineRule="auto"/>
              <w:rPr>
                <w:rFonts w:ascii="Times New Roman" w:eastAsia="Times New Roman" w:hAnsi="Times New Roman" w:cs="Times New Roman"/>
                <w:sz w:val="24"/>
              </w:rPr>
            </w:pPr>
          </w:p>
          <w:p w:rsidR="007916DD" w:rsidRDefault="007916DD">
            <w:pPr>
              <w:spacing w:after="0" w:line="276" w:lineRule="auto"/>
              <w:rPr>
                <w:rFonts w:ascii="Times New Roman" w:eastAsia="Times New Roman" w:hAnsi="Times New Roman" w:cs="Times New Roman"/>
                <w:sz w:val="24"/>
              </w:rPr>
            </w:pPr>
          </w:p>
          <w:p w:rsidR="007916DD" w:rsidRDefault="007916DD">
            <w:pPr>
              <w:spacing w:after="0" w:line="276" w:lineRule="auto"/>
              <w:rPr>
                <w:rFonts w:ascii="Times New Roman" w:eastAsia="Times New Roman" w:hAnsi="Times New Roman" w:cs="Times New Roman"/>
                <w:sz w:val="24"/>
              </w:rPr>
            </w:pPr>
          </w:p>
          <w:p w:rsidR="007916DD" w:rsidRDefault="007916DD">
            <w:pPr>
              <w:spacing w:after="0" w:line="276" w:lineRule="auto"/>
              <w:rPr>
                <w:rFonts w:ascii="Times New Roman" w:eastAsia="Times New Roman" w:hAnsi="Times New Roman" w:cs="Times New Roman"/>
                <w:sz w:val="24"/>
              </w:rPr>
            </w:pPr>
          </w:p>
          <w:p w:rsidR="007916DD" w:rsidRDefault="007916DD">
            <w:pPr>
              <w:spacing w:after="0" w:line="276" w:lineRule="auto"/>
              <w:rPr>
                <w:rFonts w:ascii="Times New Roman" w:eastAsia="Times New Roman" w:hAnsi="Times New Roman" w:cs="Times New Roman"/>
                <w:sz w:val="24"/>
              </w:rPr>
            </w:pPr>
          </w:p>
          <w:p w:rsidR="007916DD" w:rsidRDefault="007916DD">
            <w:pPr>
              <w:spacing w:after="0" w:line="276" w:lineRule="auto"/>
              <w:rPr>
                <w:rFonts w:ascii="Times New Roman" w:eastAsia="Times New Roman" w:hAnsi="Times New Roman" w:cs="Times New Roman"/>
                <w:sz w:val="24"/>
              </w:rPr>
            </w:pPr>
          </w:p>
          <w:p w:rsidR="007916DD" w:rsidRDefault="007916DD">
            <w:pPr>
              <w:spacing w:after="0" w:line="276" w:lineRule="auto"/>
              <w:rPr>
                <w:rFonts w:ascii="Times New Roman" w:eastAsia="Times New Roman" w:hAnsi="Times New Roman" w:cs="Times New Roman"/>
                <w:sz w:val="24"/>
              </w:rPr>
            </w:pPr>
          </w:p>
          <w:p w:rsidR="007916DD" w:rsidRDefault="007916DD">
            <w:pPr>
              <w:spacing w:after="0" w:line="276" w:lineRule="auto"/>
              <w:rPr>
                <w:rFonts w:ascii="Times New Roman" w:eastAsia="Times New Roman" w:hAnsi="Times New Roman" w:cs="Times New Roman"/>
                <w:sz w:val="24"/>
              </w:rPr>
            </w:pPr>
          </w:p>
          <w:p w:rsidR="007916DD" w:rsidRDefault="007916DD">
            <w:pPr>
              <w:spacing w:after="0" w:line="276" w:lineRule="auto"/>
              <w:rPr>
                <w:rFonts w:ascii="Times New Roman" w:eastAsia="Times New Roman" w:hAnsi="Times New Roman" w:cs="Times New Roman"/>
                <w:sz w:val="24"/>
              </w:rPr>
            </w:pPr>
          </w:p>
          <w:p w:rsidR="007916DD" w:rsidRDefault="007916DD">
            <w:pPr>
              <w:spacing w:after="0" w:line="276" w:lineRule="auto"/>
              <w:rPr>
                <w:rFonts w:ascii="Times New Roman" w:eastAsia="Times New Roman" w:hAnsi="Times New Roman" w:cs="Times New Roman"/>
                <w:sz w:val="24"/>
              </w:rPr>
            </w:pPr>
          </w:p>
          <w:p w:rsidR="007916DD" w:rsidRDefault="007916DD">
            <w:pPr>
              <w:spacing w:after="0" w:line="276" w:lineRule="auto"/>
              <w:rPr>
                <w:rFonts w:ascii="Times New Roman" w:eastAsia="Times New Roman" w:hAnsi="Times New Roman" w:cs="Times New Roman"/>
                <w:sz w:val="24"/>
              </w:rPr>
            </w:pPr>
          </w:p>
          <w:p w:rsidR="007916DD" w:rsidRDefault="007916DD">
            <w:pPr>
              <w:spacing w:after="0" w:line="276" w:lineRule="auto"/>
              <w:rPr>
                <w:rFonts w:ascii="Times New Roman" w:eastAsia="Times New Roman" w:hAnsi="Times New Roman" w:cs="Times New Roman"/>
                <w:sz w:val="24"/>
              </w:rPr>
            </w:pPr>
            <w:bookmarkStart w:id="0" w:name="_GoBack"/>
            <w:bookmarkEnd w:id="0"/>
          </w:p>
          <w:p w:rsidR="007916DD" w:rsidRDefault="007916DD">
            <w:pPr>
              <w:spacing w:after="0" w:line="276" w:lineRule="auto"/>
              <w:rPr>
                <w:rFonts w:ascii="Times New Roman" w:eastAsia="Times New Roman" w:hAnsi="Times New Roman" w:cs="Times New Roman"/>
                <w:sz w:val="24"/>
              </w:rPr>
            </w:pPr>
          </w:p>
          <w:p w:rsidR="007916DD" w:rsidRDefault="007916DD">
            <w:pPr>
              <w:spacing w:after="0" w:line="276" w:lineRule="auto"/>
              <w:rPr>
                <w:rFonts w:ascii="Times New Roman" w:eastAsia="Times New Roman" w:hAnsi="Times New Roman" w:cs="Times New Roman"/>
                <w:sz w:val="24"/>
              </w:rPr>
            </w:pPr>
          </w:p>
          <w:p w:rsidR="00712D98" w:rsidRDefault="00712D98">
            <w:pPr>
              <w:spacing w:after="0" w:line="276" w:lineRule="auto"/>
              <w:jc w:val="center"/>
              <w:rPr>
                <w:rFonts w:ascii="Calibri" w:eastAsia="Calibri" w:hAnsi="Calibri" w:cs="Calibri"/>
                <w:b/>
                <w:sz w:val="36"/>
              </w:rPr>
            </w:pPr>
          </w:p>
          <w:p w:rsidR="007916DD" w:rsidRDefault="007916DD">
            <w:pPr>
              <w:spacing w:after="0" w:line="276" w:lineRule="auto"/>
              <w:jc w:val="center"/>
              <w:rPr>
                <w:rFonts w:ascii="Book Antiqua" w:eastAsia="Book Antiqua" w:hAnsi="Book Antiqua" w:cs="Book Antiqua"/>
                <w:b/>
                <w:sz w:val="36"/>
              </w:rPr>
            </w:pPr>
            <w:r>
              <w:rPr>
                <w:rFonts w:ascii="Calibri" w:eastAsia="Calibri" w:hAnsi="Calibri" w:cs="Calibri"/>
                <w:b/>
                <w:sz w:val="36"/>
              </w:rPr>
              <w:t>Сыктывкар</w:t>
            </w:r>
          </w:p>
          <w:p w:rsidR="007916DD" w:rsidRDefault="007916DD" w:rsidP="00712D98">
            <w:pPr>
              <w:spacing w:after="0" w:line="276" w:lineRule="auto"/>
              <w:jc w:val="center"/>
              <w:rPr>
                <w:rFonts w:ascii="Calibri" w:eastAsia="Calibri" w:hAnsi="Calibri" w:cs="Calibri"/>
              </w:rPr>
            </w:pPr>
            <w:r>
              <w:rPr>
                <w:rFonts w:ascii="Book Antiqua" w:eastAsia="Book Antiqua" w:hAnsi="Book Antiqua" w:cs="Book Antiqua"/>
                <w:b/>
                <w:sz w:val="36"/>
              </w:rPr>
              <w:t>201</w:t>
            </w:r>
            <w:r w:rsidR="00712D98">
              <w:rPr>
                <w:rFonts w:ascii="Calibri" w:eastAsia="Calibri" w:hAnsi="Calibri" w:cs="Calibri"/>
                <w:b/>
                <w:sz w:val="36"/>
              </w:rPr>
              <w:t>8</w:t>
            </w:r>
          </w:p>
        </w:tc>
      </w:tr>
    </w:tbl>
    <w:p w:rsidR="00587079" w:rsidRDefault="00587079">
      <w:pPr>
        <w:spacing w:after="0" w:line="276"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000"/>
      </w:tblPr>
      <w:tblGrid>
        <w:gridCol w:w="740"/>
        <w:gridCol w:w="2054"/>
        <w:gridCol w:w="2241"/>
        <w:gridCol w:w="2126"/>
        <w:gridCol w:w="2126"/>
      </w:tblGrid>
      <w:tr w:rsidR="00587079">
        <w:tc>
          <w:tcPr>
            <w:tcW w:w="74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587079">
            <w:pPr>
              <w:spacing w:after="0" w:line="276" w:lineRule="auto"/>
              <w:jc w:val="both"/>
              <w:rPr>
                <w:rFonts w:ascii="Calibri" w:eastAsia="Calibri" w:hAnsi="Calibri" w:cs="Calibri"/>
              </w:rPr>
            </w:pPr>
          </w:p>
        </w:tc>
        <w:tc>
          <w:tcPr>
            <w:tcW w:w="20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b/>
                <w:sz w:val="24"/>
              </w:rPr>
              <w:t xml:space="preserve">ББК 81.411.2     </w:t>
            </w:r>
          </w:p>
        </w:tc>
        <w:tc>
          <w:tcPr>
            <w:tcW w:w="224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587079">
            <w:pPr>
              <w:spacing w:after="0" w:line="276" w:lineRule="auto"/>
              <w:jc w:val="both"/>
              <w:rPr>
                <w:rFonts w:ascii="Calibri" w:eastAsia="Calibri" w:hAnsi="Calibri" w:cs="Calibri"/>
              </w:rPr>
            </w:pPr>
          </w:p>
        </w:tc>
        <w:tc>
          <w:tcPr>
            <w:tcW w:w="212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587079">
            <w:pPr>
              <w:spacing w:after="0" w:line="276" w:lineRule="auto"/>
              <w:jc w:val="both"/>
              <w:rPr>
                <w:rFonts w:ascii="Calibri" w:eastAsia="Calibri" w:hAnsi="Calibri" w:cs="Calibri"/>
              </w:rPr>
            </w:pPr>
          </w:p>
        </w:tc>
        <w:tc>
          <w:tcPr>
            <w:tcW w:w="212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587079">
            <w:pPr>
              <w:spacing w:after="0" w:line="276" w:lineRule="auto"/>
              <w:jc w:val="both"/>
              <w:rPr>
                <w:rFonts w:ascii="Calibri" w:eastAsia="Calibri" w:hAnsi="Calibri" w:cs="Calibri"/>
              </w:rPr>
            </w:pPr>
          </w:p>
        </w:tc>
      </w:tr>
    </w:tbl>
    <w:p w:rsidR="00587079" w:rsidRDefault="00587079">
      <w:pPr>
        <w:spacing w:after="0" w:line="276" w:lineRule="auto"/>
        <w:rPr>
          <w:rFonts w:ascii="Times New Roman" w:eastAsia="Times New Roman" w:hAnsi="Times New Roman" w:cs="Times New Roman"/>
          <w:sz w:val="24"/>
        </w:rPr>
      </w:pPr>
    </w:p>
    <w:tbl>
      <w:tblPr>
        <w:tblW w:w="0" w:type="auto"/>
        <w:tblInd w:w="108" w:type="dxa"/>
        <w:tblCellMar>
          <w:left w:w="10" w:type="dxa"/>
          <w:right w:w="10" w:type="dxa"/>
        </w:tblCellMar>
        <w:tblLook w:val="0000"/>
      </w:tblPr>
      <w:tblGrid>
        <w:gridCol w:w="249"/>
        <w:gridCol w:w="2149"/>
        <w:gridCol w:w="6678"/>
        <w:gridCol w:w="387"/>
      </w:tblGrid>
      <w:tr w:rsidR="00587079">
        <w:trPr>
          <w:trHeight w:val="1"/>
        </w:trPr>
        <w:tc>
          <w:tcPr>
            <w:tcW w:w="2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587079">
            <w:pPr>
              <w:spacing w:after="0" w:line="276" w:lineRule="auto"/>
              <w:rPr>
                <w:rFonts w:ascii="Calibri" w:eastAsia="Calibri" w:hAnsi="Calibri" w:cs="Calibri"/>
              </w:rPr>
            </w:pPr>
          </w:p>
        </w:tc>
        <w:tc>
          <w:tcPr>
            <w:tcW w:w="893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7916DD">
            <w:pPr>
              <w:spacing w:after="0" w:line="276" w:lineRule="auto"/>
              <w:jc w:val="both"/>
            </w:pPr>
            <w:r>
              <w:rPr>
                <w:rFonts w:ascii="Times New Roman" w:eastAsia="Times New Roman" w:hAnsi="Times New Roman" w:cs="Times New Roman"/>
                <w:sz w:val="24"/>
              </w:rPr>
              <w:t>Рабочая программа учебной дисциплины «Русский язык», реализующая федеральный государственный образовательный стандарт среднего (полного) общего образования (профильное обучение) в пределах программы подготовки специалистов среднего звена, разработана на основе примерной программы учебной дисциплины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w:t>
            </w:r>
          </w:p>
        </w:tc>
        <w:tc>
          <w:tcPr>
            <w:tcW w:w="3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587079">
            <w:pPr>
              <w:spacing w:after="0" w:line="276" w:lineRule="auto"/>
              <w:rPr>
                <w:rFonts w:ascii="Calibri" w:eastAsia="Calibri" w:hAnsi="Calibri" w:cs="Calibri"/>
              </w:rPr>
            </w:pPr>
          </w:p>
        </w:tc>
      </w:tr>
      <w:tr w:rsidR="00587079">
        <w:trPr>
          <w:trHeight w:val="1"/>
        </w:trPr>
        <w:tc>
          <w:tcPr>
            <w:tcW w:w="2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587079">
            <w:pPr>
              <w:spacing w:after="0" w:line="276" w:lineRule="auto"/>
              <w:jc w:val="center"/>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7916DD">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Код </w:t>
            </w:r>
          </w:p>
          <w:p w:rsidR="00587079" w:rsidRDefault="007916DD">
            <w:pPr>
              <w:spacing w:after="0" w:line="276" w:lineRule="auto"/>
              <w:jc w:val="center"/>
            </w:pPr>
            <w:r>
              <w:rPr>
                <w:rFonts w:ascii="Times New Roman" w:eastAsia="Times New Roman" w:hAnsi="Times New Roman" w:cs="Times New Roman"/>
                <w:b/>
                <w:sz w:val="24"/>
              </w:rPr>
              <w:t>51.02.01</w:t>
            </w:r>
          </w:p>
        </w:tc>
        <w:tc>
          <w:tcPr>
            <w:tcW w:w="67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587079">
            <w:pPr>
              <w:spacing w:after="0" w:line="276" w:lineRule="auto"/>
              <w:rPr>
                <w:rFonts w:ascii="Times New Roman" w:eastAsia="Times New Roman" w:hAnsi="Times New Roman" w:cs="Times New Roman"/>
                <w:b/>
                <w:sz w:val="24"/>
              </w:rPr>
            </w:pPr>
          </w:p>
          <w:p w:rsidR="00587079" w:rsidRDefault="007916DD">
            <w:pPr>
              <w:spacing w:after="0" w:line="276"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Народное художественное творчество (по видам)</w:t>
            </w:r>
          </w:p>
          <w:p w:rsidR="00587079" w:rsidRDefault="00587079">
            <w:pPr>
              <w:spacing w:after="0" w:line="276" w:lineRule="auto"/>
            </w:pPr>
          </w:p>
        </w:tc>
        <w:tc>
          <w:tcPr>
            <w:tcW w:w="3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587079">
            <w:pPr>
              <w:spacing w:after="0" w:line="276" w:lineRule="auto"/>
              <w:jc w:val="center"/>
              <w:rPr>
                <w:rFonts w:ascii="Calibri" w:eastAsia="Calibri" w:hAnsi="Calibri" w:cs="Calibri"/>
              </w:rPr>
            </w:pPr>
          </w:p>
        </w:tc>
      </w:tr>
      <w:tr w:rsidR="00587079">
        <w:trPr>
          <w:trHeight w:val="1"/>
        </w:trPr>
        <w:tc>
          <w:tcPr>
            <w:tcW w:w="2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587079">
            <w:pPr>
              <w:spacing w:after="0" w:line="276" w:lineRule="auto"/>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587079">
            <w:pPr>
              <w:spacing w:after="0" w:line="276" w:lineRule="auto"/>
              <w:rPr>
                <w:rFonts w:ascii="Calibri" w:eastAsia="Calibri" w:hAnsi="Calibri" w:cs="Calibri"/>
              </w:rPr>
            </w:pPr>
          </w:p>
        </w:tc>
        <w:tc>
          <w:tcPr>
            <w:tcW w:w="67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587079">
            <w:pPr>
              <w:spacing w:after="0" w:line="276" w:lineRule="auto"/>
              <w:rPr>
                <w:rFonts w:ascii="Calibri" w:eastAsia="Calibri" w:hAnsi="Calibri" w:cs="Calibri"/>
              </w:rPr>
            </w:pPr>
          </w:p>
        </w:tc>
        <w:tc>
          <w:tcPr>
            <w:tcW w:w="3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587079">
            <w:pPr>
              <w:spacing w:after="0" w:line="276" w:lineRule="auto"/>
              <w:rPr>
                <w:rFonts w:ascii="Calibri" w:eastAsia="Calibri" w:hAnsi="Calibri" w:cs="Calibri"/>
              </w:rPr>
            </w:pPr>
          </w:p>
        </w:tc>
      </w:tr>
      <w:tr w:rsidR="00587079">
        <w:trPr>
          <w:trHeight w:val="1"/>
        </w:trPr>
        <w:tc>
          <w:tcPr>
            <w:tcW w:w="2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587079">
            <w:pPr>
              <w:spacing w:after="0" w:line="276" w:lineRule="auto"/>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587079">
            <w:pPr>
              <w:spacing w:after="0" w:line="276" w:lineRule="auto"/>
              <w:rPr>
                <w:rFonts w:ascii="Calibri" w:eastAsia="Calibri" w:hAnsi="Calibri" w:cs="Calibri"/>
              </w:rPr>
            </w:pPr>
          </w:p>
        </w:tc>
        <w:tc>
          <w:tcPr>
            <w:tcW w:w="67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587079">
            <w:pPr>
              <w:spacing w:after="0" w:line="276" w:lineRule="auto"/>
              <w:rPr>
                <w:rFonts w:ascii="Calibri" w:eastAsia="Calibri" w:hAnsi="Calibri" w:cs="Calibri"/>
              </w:rPr>
            </w:pPr>
          </w:p>
        </w:tc>
        <w:tc>
          <w:tcPr>
            <w:tcW w:w="3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587079">
            <w:pPr>
              <w:spacing w:after="0" w:line="276" w:lineRule="auto"/>
              <w:rPr>
                <w:rFonts w:ascii="Calibri" w:eastAsia="Calibri" w:hAnsi="Calibri" w:cs="Calibri"/>
              </w:rPr>
            </w:pPr>
          </w:p>
        </w:tc>
      </w:tr>
      <w:tr w:rsidR="00587079">
        <w:trPr>
          <w:trHeight w:val="1"/>
        </w:trPr>
        <w:tc>
          <w:tcPr>
            <w:tcW w:w="2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587079">
            <w:pPr>
              <w:spacing w:after="0" w:line="276" w:lineRule="auto"/>
              <w:rPr>
                <w:rFonts w:ascii="Calibri" w:eastAsia="Calibri" w:hAnsi="Calibri" w:cs="Calibri"/>
              </w:rPr>
            </w:pPr>
          </w:p>
        </w:tc>
        <w:tc>
          <w:tcPr>
            <w:tcW w:w="21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587079">
            <w:pPr>
              <w:spacing w:after="0" w:line="276" w:lineRule="auto"/>
              <w:rPr>
                <w:rFonts w:ascii="Calibri" w:eastAsia="Calibri" w:hAnsi="Calibri" w:cs="Calibri"/>
              </w:rPr>
            </w:pPr>
          </w:p>
        </w:tc>
        <w:tc>
          <w:tcPr>
            <w:tcW w:w="67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587079">
            <w:pPr>
              <w:spacing w:after="0" w:line="276" w:lineRule="auto"/>
              <w:rPr>
                <w:rFonts w:ascii="Calibri" w:eastAsia="Calibri" w:hAnsi="Calibri" w:cs="Calibri"/>
              </w:rPr>
            </w:pPr>
          </w:p>
        </w:tc>
        <w:tc>
          <w:tcPr>
            <w:tcW w:w="3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587079">
            <w:pPr>
              <w:spacing w:after="0" w:line="276" w:lineRule="auto"/>
              <w:rPr>
                <w:rFonts w:ascii="Calibri" w:eastAsia="Calibri" w:hAnsi="Calibri" w:cs="Calibri"/>
              </w:rPr>
            </w:pPr>
          </w:p>
        </w:tc>
      </w:tr>
    </w:tbl>
    <w:p w:rsidR="00587079" w:rsidRDefault="00587079">
      <w:pPr>
        <w:spacing w:after="0" w:line="276" w:lineRule="auto"/>
        <w:rPr>
          <w:rFonts w:ascii="Times New Roman" w:eastAsia="Times New Roman" w:hAnsi="Times New Roman" w:cs="Times New Roman"/>
          <w:sz w:val="24"/>
        </w:rPr>
      </w:pPr>
    </w:p>
    <w:p w:rsidR="00587079" w:rsidRDefault="00587079">
      <w:pPr>
        <w:spacing w:after="0" w:line="276" w:lineRule="auto"/>
        <w:rPr>
          <w:rFonts w:ascii="Times New Roman" w:eastAsia="Times New Roman" w:hAnsi="Times New Roman" w:cs="Times New Roman"/>
          <w:sz w:val="24"/>
        </w:rPr>
      </w:pPr>
    </w:p>
    <w:p w:rsidR="00587079" w:rsidRDefault="007916DD">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Разработчик</w:t>
      </w:r>
    </w:p>
    <w:tbl>
      <w:tblPr>
        <w:tblW w:w="0" w:type="auto"/>
        <w:tblInd w:w="108" w:type="dxa"/>
        <w:tblCellMar>
          <w:left w:w="10" w:type="dxa"/>
          <w:right w:w="10" w:type="dxa"/>
        </w:tblCellMar>
        <w:tblLook w:val="0000"/>
      </w:tblPr>
      <w:tblGrid>
        <w:gridCol w:w="445"/>
        <w:gridCol w:w="3871"/>
        <w:gridCol w:w="1948"/>
        <w:gridCol w:w="3199"/>
      </w:tblGrid>
      <w:tr w:rsidR="00587079">
        <w:trPr>
          <w:trHeight w:val="1"/>
        </w:trPr>
        <w:tc>
          <w:tcPr>
            <w:tcW w:w="44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587079">
            <w:pPr>
              <w:spacing w:after="0" w:line="276" w:lineRule="auto"/>
              <w:rPr>
                <w:rFonts w:ascii="Calibri" w:eastAsia="Calibri" w:hAnsi="Calibri" w:cs="Calibri"/>
              </w:rPr>
            </w:pPr>
          </w:p>
        </w:tc>
        <w:tc>
          <w:tcPr>
            <w:tcW w:w="39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7916DD">
            <w:pPr>
              <w:spacing w:after="0" w:line="276" w:lineRule="auto"/>
            </w:pPr>
            <w:r>
              <w:rPr>
                <w:rFonts w:ascii="Times New Roman" w:eastAsia="Times New Roman" w:hAnsi="Times New Roman" w:cs="Times New Roman"/>
                <w:sz w:val="24"/>
              </w:rPr>
              <w:t>Цывунина Татьяна Андреевна, Засухина Татьяна Ивановна</w:t>
            </w:r>
          </w:p>
        </w:tc>
        <w:tc>
          <w:tcPr>
            <w:tcW w:w="19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587079">
            <w:pPr>
              <w:spacing w:after="0" w:line="276" w:lineRule="auto"/>
              <w:rPr>
                <w:rFonts w:ascii="Calibri" w:eastAsia="Calibri" w:hAnsi="Calibri" w:cs="Calibri"/>
              </w:rPr>
            </w:pPr>
          </w:p>
        </w:tc>
        <w:tc>
          <w:tcPr>
            <w:tcW w:w="322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7916DD">
            <w:pPr>
              <w:spacing w:after="0" w:line="276" w:lineRule="auto"/>
            </w:pPr>
            <w:r>
              <w:rPr>
                <w:rFonts w:ascii="Times New Roman" w:eastAsia="Times New Roman" w:hAnsi="Times New Roman" w:cs="Times New Roman"/>
                <w:sz w:val="24"/>
              </w:rPr>
              <w:t>Преподаватели ГПОУ РК «Колледж культуры»</w:t>
            </w:r>
          </w:p>
        </w:tc>
      </w:tr>
      <w:tr w:rsidR="00587079">
        <w:trPr>
          <w:trHeight w:val="1"/>
        </w:trPr>
        <w:tc>
          <w:tcPr>
            <w:tcW w:w="44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587079">
            <w:pPr>
              <w:spacing w:after="0" w:line="276" w:lineRule="auto"/>
              <w:rPr>
                <w:rFonts w:ascii="Calibri" w:eastAsia="Calibri" w:hAnsi="Calibri" w:cs="Calibri"/>
              </w:rPr>
            </w:pPr>
          </w:p>
        </w:tc>
        <w:tc>
          <w:tcPr>
            <w:tcW w:w="39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587079">
            <w:pPr>
              <w:spacing w:after="0" w:line="276" w:lineRule="auto"/>
              <w:rPr>
                <w:rFonts w:ascii="Calibri" w:eastAsia="Calibri" w:hAnsi="Calibri" w:cs="Calibri"/>
              </w:rPr>
            </w:pPr>
          </w:p>
        </w:tc>
        <w:tc>
          <w:tcPr>
            <w:tcW w:w="19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587079">
            <w:pPr>
              <w:spacing w:after="0" w:line="276" w:lineRule="auto"/>
              <w:rPr>
                <w:rFonts w:ascii="Calibri" w:eastAsia="Calibri" w:hAnsi="Calibri" w:cs="Calibri"/>
              </w:rPr>
            </w:pPr>
          </w:p>
        </w:tc>
        <w:tc>
          <w:tcPr>
            <w:tcW w:w="322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587079">
            <w:pPr>
              <w:spacing w:after="0" w:line="276" w:lineRule="auto"/>
              <w:rPr>
                <w:rFonts w:ascii="Calibri" w:eastAsia="Calibri" w:hAnsi="Calibri" w:cs="Calibri"/>
              </w:rPr>
            </w:pPr>
          </w:p>
        </w:tc>
      </w:tr>
      <w:tr w:rsidR="00587079">
        <w:trPr>
          <w:trHeight w:val="1"/>
        </w:trPr>
        <w:tc>
          <w:tcPr>
            <w:tcW w:w="44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587079">
            <w:pPr>
              <w:spacing w:after="0" w:line="276" w:lineRule="auto"/>
              <w:rPr>
                <w:rFonts w:ascii="Calibri" w:eastAsia="Calibri" w:hAnsi="Calibri" w:cs="Calibri"/>
              </w:rPr>
            </w:pPr>
          </w:p>
        </w:tc>
        <w:tc>
          <w:tcPr>
            <w:tcW w:w="39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587079">
            <w:pPr>
              <w:spacing w:after="0" w:line="276" w:lineRule="auto"/>
              <w:rPr>
                <w:rFonts w:ascii="Calibri" w:eastAsia="Calibri" w:hAnsi="Calibri" w:cs="Calibri"/>
              </w:rPr>
            </w:pPr>
          </w:p>
        </w:tc>
        <w:tc>
          <w:tcPr>
            <w:tcW w:w="19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587079">
            <w:pPr>
              <w:spacing w:after="0" w:line="276" w:lineRule="auto"/>
              <w:rPr>
                <w:rFonts w:ascii="Calibri" w:eastAsia="Calibri" w:hAnsi="Calibri" w:cs="Calibri"/>
              </w:rPr>
            </w:pPr>
          </w:p>
        </w:tc>
        <w:tc>
          <w:tcPr>
            <w:tcW w:w="322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587079">
            <w:pPr>
              <w:spacing w:after="0" w:line="276" w:lineRule="auto"/>
              <w:rPr>
                <w:rFonts w:ascii="Calibri" w:eastAsia="Calibri" w:hAnsi="Calibri" w:cs="Calibri"/>
              </w:rPr>
            </w:pPr>
          </w:p>
        </w:tc>
      </w:tr>
      <w:tr w:rsidR="00587079">
        <w:trPr>
          <w:trHeight w:val="1"/>
        </w:trPr>
        <w:tc>
          <w:tcPr>
            <w:tcW w:w="44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587079">
            <w:pPr>
              <w:spacing w:after="0" w:line="276" w:lineRule="auto"/>
              <w:rPr>
                <w:rFonts w:ascii="Calibri" w:eastAsia="Calibri" w:hAnsi="Calibri" w:cs="Calibri"/>
              </w:rPr>
            </w:pPr>
          </w:p>
        </w:tc>
        <w:tc>
          <w:tcPr>
            <w:tcW w:w="39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587079">
            <w:pPr>
              <w:spacing w:after="0" w:line="276" w:lineRule="auto"/>
              <w:rPr>
                <w:rFonts w:ascii="Calibri" w:eastAsia="Calibri" w:hAnsi="Calibri" w:cs="Calibri"/>
              </w:rPr>
            </w:pPr>
          </w:p>
        </w:tc>
        <w:tc>
          <w:tcPr>
            <w:tcW w:w="19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587079">
            <w:pPr>
              <w:spacing w:after="0" w:line="276" w:lineRule="auto"/>
              <w:rPr>
                <w:rFonts w:ascii="Calibri" w:eastAsia="Calibri" w:hAnsi="Calibri" w:cs="Calibri"/>
              </w:rPr>
            </w:pPr>
          </w:p>
        </w:tc>
        <w:tc>
          <w:tcPr>
            <w:tcW w:w="322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587079">
            <w:pPr>
              <w:spacing w:after="0" w:line="276" w:lineRule="auto"/>
              <w:rPr>
                <w:rFonts w:ascii="Calibri" w:eastAsia="Calibri" w:hAnsi="Calibri" w:cs="Calibri"/>
              </w:rPr>
            </w:pPr>
          </w:p>
        </w:tc>
      </w:tr>
    </w:tbl>
    <w:p w:rsidR="00587079" w:rsidRDefault="00587079">
      <w:pPr>
        <w:spacing w:after="0" w:line="276" w:lineRule="auto"/>
        <w:rPr>
          <w:rFonts w:ascii="Times New Roman" w:eastAsia="Times New Roman" w:hAnsi="Times New Roman" w:cs="Times New Roman"/>
          <w:sz w:val="24"/>
        </w:rPr>
      </w:pPr>
    </w:p>
    <w:p w:rsidR="00587079" w:rsidRDefault="007916DD">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Рецензент </w:t>
      </w:r>
    </w:p>
    <w:p w:rsidR="00587079" w:rsidRDefault="00587079">
      <w:pPr>
        <w:spacing w:after="0" w:line="276" w:lineRule="auto"/>
        <w:rPr>
          <w:rFonts w:ascii="Times New Roman" w:eastAsia="Times New Roman" w:hAnsi="Times New Roman" w:cs="Times New Roman"/>
          <w:sz w:val="24"/>
        </w:rPr>
      </w:pPr>
    </w:p>
    <w:tbl>
      <w:tblPr>
        <w:tblW w:w="0" w:type="auto"/>
        <w:tblInd w:w="108" w:type="dxa"/>
        <w:tblCellMar>
          <w:left w:w="10" w:type="dxa"/>
          <w:right w:w="10" w:type="dxa"/>
        </w:tblCellMar>
        <w:tblLook w:val="0000"/>
      </w:tblPr>
      <w:tblGrid>
        <w:gridCol w:w="424"/>
        <w:gridCol w:w="2533"/>
        <w:gridCol w:w="2724"/>
        <w:gridCol w:w="3782"/>
      </w:tblGrid>
      <w:tr w:rsidR="00587079">
        <w:trPr>
          <w:trHeight w:val="1"/>
        </w:trPr>
        <w:tc>
          <w:tcPr>
            <w:tcW w:w="4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587079">
            <w:pPr>
              <w:spacing w:after="0" w:line="276" w:lineRule="auto"/>
              <w:rPr>
                <w:rFonts w:ascii="Calibri" w:eastAsia="Calibri" w:hAnsi="Calibri" w:cs="Calibri"/>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7916DD">
            <w:pPr>
              <w:spacing w:after="0" w:line="276" w:lineRule="auto"/>
            </w:pPr>
            <w:r>
              <w:rPr>
                <w:rFonts w:ascii="Times New Roman" w:eastAsia="Times New Roman" w:hAnsi="Times New Roman" w:cs="Times New Roman"/>
                <w:sz w:val="24"/>
              </w:rPr>
              <w:t xml:space="preserve">Анкудинова Марина Алексеевна </w:t>
            </w:r>
          </w:p>
        </w:tc>
        <w:tc>
          <w:tcPr>
            <w:tcW w:w="27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587079">
            <w:pPr>
              <w:spacing w:after="0" w:line="276" w:lineRule="auto"/>
              <w:rPr>
                <w:rFonts w:ascii="Calibri" w:eastAsia="Calibri" w:hAnsi="Calibri" w:cs="Calibri"/>
              </w:rPr>
            </w:pPr>
          </w:p>
        </w:tc>
        <w:tc>
          <w:tcPr>
            <w:tcW w:w="38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7916DD">
            <w:pPr>
              <w:spacing w:after="0" w:line="276" w:lineRule="auto"/>
            </w:pPr>
            <w:r>
              <w:rPr>
                <w:rFonts w:ascii="Times New Roman" w:eastAsia="Times New Roman" w:hAnsi="Times New Roman" w:cs="Times New Roman"/>
                <w:sz w:val="24"/>
              </w:rPr>
              <w:t>Преподаватель ГПОУ РК «Колледж культуры»</w:t>
            </w:r>
          </w:p>
        </w:tc>
      </w:tr>
    </w:tbl>
    <w:p w:rsidR="00587079" w:rsidRDefault="00587079">
      <w:pPr>
        <w:spacing w:after="0" w:line="276" w:lineRule="auto"/>
        <w:rPr>
          <w:rFonts w:ascii="Times New Roman" w:eastAsia="Times New Roman" w:hAnsi="Times New Roman" w:cs="Times New Roman"/>
          <w:sz w:val="24"/>
        </w:rPr>
      </w:pPr>
    </w:p>
    <w:p w:rsidR="00587079" w:rsidRDefault="00587079">
      <w:pPr>
        <w:spacing w:after="0" w:line="276" w:lineRule="auto"/>
        <w:rPr>
          <w:rFonts w:ascii="Times New Roman" w:eastAsia="Times New Roman" w:hAnsi="Times New Roman" w:cs="Times New Roman"/>
          <w:sz w:val="24"/>
        </w:rPr>
      </w:pPr>
    </w:p>
    <w:p w:rsidR="00587079" w:rsidRDefault="007916DD">
      <w:pPr>
        <w:tabs>
          <w:tab w:val="left" w:pos="7290"/>
        </w:tabs>
        <w:suppressAutoHyphens/>
        <w:spacing w:after="0" w:line="240" w:lineRule="auto"/>
        <w:rPr>
          <w:rFonts w:ascii="Liberation Serif" w:eastAsia="Liberation Serif" w:hAnsi="Liberation Serif" w:cs="Liberation Serif"/>
          <w:sz w:val="24"/>
        </w:rPr>
      </w:pPr>
      <w:r>
        <w:rPr>
          <w:rFonts w:ascii="Times New Roman" w:eastAsia="Times New Roman" w:hAnsi="Times New Roman" w:cs="Times New Roman"/>
          <w:sz w:val="24"/>
        </w:rPr>
        <w:t>Согласовано с Педагогическим советом  ГПОУ РК «Колледж культуры»</w:t>
      </w:r>
    </w:p>
    <w:p w:rsidR="00587079" w:rsidRDefault="007916DD">
      <w:pPr>
        <w:tabs>
          <w:tab w:val="left" w:pos="7290"/>
        </w:tabs>
        <w:suppressAutoHyphens/>
        <w:spacing w:after="0" w:line="240" w:lineRule="auto"/>
        <w:rPr>
          <w:rFonts w:ascii="Liberation Serif" w:eastAsia="Liberation Serif" w:hAnsi="Liberation Serif" w:cs="Liberation Serif"/>
          <w:sz w:val="24"/>
        </w:rPr>
      </w:pPr>
      <w:r>
        <w:rPr>
          <w:rFonts w:ascii="Times New Roman" w:eastAsia="Times New Roman" w:hAnsi="Times New Roman" w:cs="Times New Roman"/>
          <w:sz w:val="24"/>
        </w:rPr>
        <w:t>Протокол № 1 от «07» сентября 2018 г.</w:t>
      </w:r>
    </w:p>
    <w:p w:rsidR="00587079" w:rsidRDefault="00587079">
      <w:pPr>
        <w:suppressAutoHyphens/>
        <w:spacing w:after="0" w:line="240" w:lineRule="auto"/>
        <w:rPr>
          <w:rFonts w:ascii="Times New Roman" w:eastAsia="Times New Roman" w:hAnsi="Times New Roman" w:cs="Times New Roman"/>
          <w:sz w:val="24"/>
        </w:rPr>
      </w:pPr>
    </w:p>
    <w:p w:rsidR="00587079" w:rsidRDefault="007916DD">
      <w:pPr>
        <w:suppressAutoHyphens/>
        <w:spacing w:after="0" w:line="240" w:lineRule="auto"/>
        <w:jc w:val="right"/>
        <w:rPr>
          <w:rFonts w:ascii="Liberation Serif" w:eastAsia="Liberation Serif" w:hAnsi="Liberation Serif" w:cs="Liberation Serif"/>
          <w:sz w:val="24"/>
        </w:rPr>
      </w:pPr>
      <w:r>
        <w:rPr>
          <w:rFonts w:ascii="Times New Roman" w:eastAsia="Times New Roman" w:hAnsi="Times New Roman" w:cs="Times New Roman"/>
          <w:sz w:val="24"/>
        </w:rPr>
        <w:t>Утверждено</w:t>
      </w:r>
    </w:p>
    <w:p w:rsidR="00587079" w:rsidRDefault="007916DD">
      <w:pPr>
        <w:suppressAutoHyphens/>
        <w:spacing w:after="0" w:line="240" w:lineRule="auto"/>
        <w:jc w:val="right"/>
        <w:rPr>
          <w:rFonts w:ascii="Liberation Serif" w:eastAsia="Liberation Serif" w:hAnsi="Liberation Serif" w:cs="Liberation Serif"/>
          <w:sz w:val="24"/>
        </w:rPr>
      </w:pPr>
      <w:r>
        <w:rPr>
          <w:rFonts w:ascii="Times New Roman" w:eastAsia="Times New Roman" w:hAnsi="Times New Roman" w:cs="Times New Roman"/>
          <w:sz w:val="24"/>
        </w:rPr>
        <w:t>Приказом директора</w:t>
      </w:r>
    </w:p>
    <w:p w:rsidR="00587079" w:rsidRDefault="007916DD">
      <w:pPr>
        <w:suppressAutoHyphens/>
        <w:spacing w:after="0" w:line="240" w:lineRule="auto"/>
        <w:jc w:val="right"/>
        <w:rPr>
          <w:rFonts w:ascii="Liberation Serif" w:eastAsia="Liberation Serif" w:hAnsi="Liberation Serif" w:cs="Liberation Serif"/>
          <w:sz w:val="24"/>
        </w:rPr>
      </w:pPr>
      <w:r>
        <w:rPr>
          <w:rFonts w:ascii="Times New Roman" w:eastAsia="Times New Roman" w:hAnsi="Times New Roman" w:cs="Times New Roman"/>
          <w:sz w:val="24"/>
        </w:rPr>
        <w:t>ГПОУ РК «Колледж культуры»</w:t>
      </w:r>
    </w:p>
    <w:p w:rsidR="00587079" w:rsidRDefault="007916DD">
      <w:pPr>
        <w:spacing w:after="0" w:line="276" w:lineRule="auto"/>
        <w:jc w:val="right"/>
        <w:rPr>
          <w:rFonts w:ascii="Times New Roman" w:eastAsia="Times New Roman" w:hAnsi="Times New Roman" w:cs="Times New Roman"/>
          <w:sz w:val="24"/>
        </w:rPr>
      </w:pPr>
      <w:r>
        <w:rPr>
          <w:rFonts w:ascii="Times New Roman" w:eastAsia="Times New Roman" w:hAnsi="Times New Roman" w:cs="Times New Roman"/>
          <w:sz w:val="24"/>
        </w:rPr>
        <w:t>от 10.09.2018 № 92 а/оу</w:t>
      </w:r>
    </w:p>
    <w:p w:rsidR="00587079" w:rsidRDefault="00587079">
      <w:pPr>
        <w:spacing w:after="0" w:line="276" w:lineRule="auto"/>
        <w:rPr>
          <w:rFonts w:ascii="Times New Roman" w:eastAsia="Times New Roman" w:hAnsi="Times New Roman" w:cs="Times New Roman"/>
          <w:sz w:val="24"/>
        </w:rPr>
      </w:pPr>
    </w:p>
    <w:p w:rsidR="00587079" w:rsidRDefault="007916DD">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ББК 81.411.2 </w:t>
      </w:r>
    </w:p>
    <w:p w:rsidR="00587079" w:rsidRDefault="00587079">
      <w:pPr>
        <w:spacing w:after="200" w:line="276" w:lineRule="auto"/>
        <w:rPr>
          <w:rFonts w:ascii="Calibri" w:eastAsia="Calibri" w:hAnsi="Calibri" w:cs="Calibri"/>
        </w:rPr>
      </w:pPr>
    </w:p>
    <w:tbl>
      <w:tblPr>
        <w:tblW w:w="0" w:type="auto"/>
        <w:tblInd w:w="108" w:type="dxa"/>
        <w:tblCellMar>
          <w:left w:w="10" w:type="dxa"/>
          <w:right w:w="10" w:type="dxa"/>
        </w:tblCellMar>
        <w:tblLook w:val="0000"/>
      </w:tblPr>
      <w:tblGrid>
        <w:gridCol w:w="8579"/>
        <w:gridCol w:w="884"/>
      </w:tblGrid>
      <w:tr w:rsidR="00587079">
        <w:trPr>
          <w:trHeight w:val="1"/>
        </w:trPr>
        <w:tc>
          <w:tcPr>
            <w:tcW w:w="868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7916DD">
            <w:pPr>
              <w:spacing w:after="0" w:line="276" w:lineRule="auto"/>
              <w:jc w:val="right"/>
              <w:rPr>
                <w:rFonts w:ascii="Times New Roman" w:eastAsia="Times New Roman" w:hAnsi="Times New Roman" w:cs="Times New Roman"/>
                <w:sz w:val="24"/>
              </w:rPr>
            </w:pPr>
            <w:r>
              <w:rPr>
                <w:rFonts w:ascii="Times New Roman" w:eastAsia="Times New Roman" w:hAnsi="Times New Roman" w:cs="Times New Roman"/>
                <w:sz w:val="24"/>
              </w:rPr>
              <w:t>© ГПОУ  РК «Колледж культуры»</w:t>
            </w:r>
          </w:p>
          <w:p w:rsidR="00587079" w:rsidRDefault="00587079">
            <w:pPr>
              <w:spacing w:after="0" w:line="276" w:lineRule="auto"/>
              <w:jc w:val="right"/>
            </w:pPr>
          </w:p>
        </w:tc>
        <w:tc>
          <w:tcPr>
            <w:tcW w:w="8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7916DD">
            <w:pPr>
              <w:spacing w:after="0" w:line="276" w:lineRule="auto"/>
              <w:jc w:val="right"/>
            </w:pPr>
            <w:r>
              <w:rPr>
                <w:rFonts w:ascii="Times New Roman" w:eastAsia="Times New Roman" w:hAnsi="Times New Roman" w:cs="Times New Roman"/>
                <w:sz w:val="24"/>
              </w:rPr>
              <w:t>2018</w:t>
            </w:r>
          </w:p>
        </w:tc>
      </w:tr>
    </w:tbl>
    <w:p w:rsidR="00587079" w:rsidRDefault="00587079">
      <w:pPr>
        <w:spacing w:after="0" w:line="276" w:lineRule="auto"/>
        <w:jc w:val="center"/>
        <w:rPr>
          <w:rFonts w:ascii="Times New Roman" w:eastAsia="Times New Roman" w:hAnsi="Times New Roman" w:cs="Times New Roman"/>
          <w:b/>
          <w:sz w:val="28"/>
        </w:rPr>
      </w:pPr>
    </w:p>
    <w:p w:rsidR="00587079" w:rsidRDefault="00587079">
      <w:pPr>
        <w:spacing w:after="0" w:line="276" w:lineRule="auto"/>
        <w:jc w:val="center"/>
        <w:rPr>
          <w:rFonts w:ascii="Times New Roman" w:eastAsia="Times New Roman" w:hAnsi="Times New Roman" w:cs="Times New Roman"/>
          <w:b/>
          <w:sz w:val="28"/>
        </w:rPr>
      </w:pPr>
    </w:p>
    <w:p w:rsidR="00587079" w:rsidRDefault="00587079">
      <w:pPr>
        <w:spacing w:after="0" w:line="276" w:lineRule="auto"/>
        <w:jc w:val="center"/>
        <w:rPr>
          <w:rFonts w:ascii="Times New Roman" w:eastAsia="Times New Roman" w:hAnsi="Times New Roman" w:cs="Times New Roman"/>
          <w:b/>
          <w:sz w:val="28"/>
        </w:rPr>
      </w:pPr>
    </w:p>
    <w:p w:rsidR="00587079" w:rsidRDefault="007916DD">
      <w:pPr>
        <w:spacing w:after="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Содержание</w:t>
      </w:r>
    </w:p>
    <w:p w:rsidR="00587079" w:rsidRDefault="00587079">
      <w:pPr>
        <w:spacing w:after="0" w:line="276" w:lineRule="auto"/>
        <w:jc w:val="center"/>
        <w:rPr>
          <w:rFonts w:ascii="Times New Roman" w:eastAsia="Times New Roman" w:hAnsi="Times New Roman" w:cs="Times New Roman"/>
          <w:sz w:val="28"/>
        </w:rPr>
      </w:pPr>
    </w:p>
    <w:tbl>
      <w:tblPr>
        <w:tblW w:w="0" w:type="auto"/>
        <w:tblInd w:w="108" w:type="dxa"/>
        <w:tblCellMar>
          <w:left w:w="10" w:type="dxa"/>
          <w:right w:w="10" w:type="dxa"/>
        </w:tblCellMar>
        <w:tblLook w:val="0000"/>
      </w:tblPr>
      <w:tblGrid>
        <w:gridCol w:w="623"/>
        <w:gridCol w:w="7742"/>
        <w:gridCol w:w="1098"/>
      </w:tblGrid>
      <w:tr w:rsidR="00587079">
        <w:trPr>
          <w:trHeight w:val="1"/>
        </w:trPr>
        <w:tc>
          <w:tcPr>
            <w:tcW w:w="6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7916DD">
            <w:pPr>
              <w:spacing w:after="0" w:line="276" w:lineRule="auto"/>
              <w:jc w:val="center"/>
            </w:pPr>
            <w:r>
              <w:rPr>
                <w:rFonts w:ascii="Times New Roman" w:eastAsia="Times New Roman" w:hAnsi="Times New Roman" w:cs="Times New Roman"/>
                <w:b/>
                <w:sz w:val="28"/>
              </w:rPr>
              <w:t>1</w:t>
            </w:r>
          </w:p>
        </w:tc>
        <w:tc>
          <w:tcPr>
            <w:tcW w:w="78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7916DD">
            <w:pPr>
              <w:spacing w:after="0" w:line="276" w:lineRule="auto"/>
            </w:pPr>
            <w:r>
              <w:rPr>
                <w:rFonts w:ascii="Times New Roman" w:eastAsia="Times New Roman" w:hAnsi="Times New Roman" w:cs="Times New Roman"/>
                <w:b/>
                <w:sz w:val="28"/>
              </w:rPr>
              <w:t>Паспорт рабочей программы учебной дисциплины</w:t>
            </w:r>
          </w:p>
        </w:tc>
        <w:tc>
          <w:tcPr>
            <w:tcW w:w="110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7916DD">
            <w:pPr>
              <w:spacing w:after="0" w:line="276" w:lineRule="auto"/>
              <w:jc w:val="center"/>
            </w:pPr>
            <w:r>
              <w:rPr>
                <w:rFonts w:ascii="Times New Roman" w:eastAsia="Times New Roman" w:hAnsi="Times New Roman" w:cs="Times New Roman"/>
                <w:b/>
                <w:sz w:val="28"/>
              </w:rPr>
              <w:t>4</w:t>
            </w:r>
          </w:p>
        </w:tc>
      </w:tr>
      <w:tr w:rsidR="00587079">
        <w:trPr>
          <w:trHeight w:val="1"/>
        </w:trPr>
        <w:tc>
          <w:tcPr>
            <w:tcW w:w="6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7916DD">
            <w:pPr>
              <w:spacing w:after="0" w:line="276" w:lineRule="auto"/>
              <w:jc w:val="center"/>
            </w:pPr>
            <w:r>
              <w:rPr>
                <w:rFonts w:ascii="Times New Roman" w:eastAsia="Times New Roman" w:hAnsi="Times New Roman" w:cs="Times New Roman"/>
                <w:b/>
                <w:sz w:val="28"/>
              </w:rPr>
              <w:t>2</w:t>
            </w:r>
          </w:p>
        </w:tc>
        <w:tc>
          <w:tcPr>
            <w:tcW w:w="78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7916DD">
            <w:pPr>
              <w:spacing w:after="0" w:line="276" w:lineRule="auto"/>
            </w:pPr>
            <w:r>
              <w:rPr>
                <w:rFonts w:ascii="Times New Roman" w:eastAsia="Times New Roman" w:hAnsi="Times New Roman" w:cs="Times New Roman"/>
                <w:b/>
                <w:sz w:val="28"/>
              </w:rPr>
              <w:t>Структура и содержание учебной дисциплины</w:t>
            </w:r>
          </w:p>
        </w:tc>
        <w:tc>
          <w:tcPr>
            <w:tcW w:w="110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7916DD">
            <w:pPr>
              <w:spacing w:after="0" w:line="276" w:lineRule="auto"/>
              <w:jc w:val="center"/>
            </w:pPr>
            <w:r>
              <w:rPr>
                <w:rFonts w:ascii="Times New Roman" w:eastAsia="Times New Roman" w:hAnsi="Times New Roman" w:cs="Times New Roman"/>
                <w:b/>
                <w:sz w:val="28"/>
              </w:rPr>
              <w:t>8</w:t>
            </w:r>
          </w:p>
        </w:tc>
      </w:tr>
      <w:tr w:rsidR="00587079">
        <w:trPr>
          <w:trHeight w:val="1"/>
        </w:trPr>
        <w:tc>
          <w:tcPr>
            <w:tcW w:w="6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7916DD">
            <w:pPr>
              <w:spacing w:after="0" w:line="276" w:lineRule="auto"/>
              <w:jc w:val="center"/>
            </w:pPr>
            <w:r>
              <w:rPr>
                <w:rFonts w:ascii="Times New Roman" w:eastAsia="Times New Roman" w:hAnsi="Times New Roman" w:cs="Times New Roman"/>
                <w:b/>
                <w:sz w:val="28"/>
              </w:rPr>
              <w:t>3</w:t>
            </w:r>
          </w:p>
        </w:tc>
        <w:tc>
          <w:tcPr>
            <w:tcW w:w="78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7916DD">
            <w:pPr>
              <w:spacing w:after="0" w:line="276" w:lineRule="auto"/>
            </w:pPr>
            <w:r>
              <w:rPr>
                <w:rFonts w:ascii="Times New Roman" w:eastAsia="Times New Roman" w:hAnsi="Times New Roman" w:cs="Times New Roman"/>
                <w:b/>
                <w:sz w:val="28"/>
              </w:rPr>
              <w:t>Условия реализации учебной дисциплины</w:t>
            </w:r>
          </w:p>
        </w:tc>
        <w:tc>
          <w:tcPr>
            <w:tcW w:w="110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7916DD">
            <w:pPr>
              <w:spacing w:after="0" w:line="276" w:lineRule="auto"/>
              <w:jc w:val="center"/>
            </w:pPr>
            <w:r>
              <w:rPr>
                <w:rFonts w:ascii="Times New Roman" w:eastAsia="Times New Roman" w:hAnsi="Times New Roman" w:cs="Times New Roman"/>
                <w:b/>
                <w:sz w:val="28"/>
              </w:rPr>
              <w:t>28</w:t>
            </w:r>
          </w:p>
        </w:tc>
      </w:tr>
      <w:tr w:rsidR="00587079">
        <w:trPr>
          <w:trHeight w:val="1"/>
        </w:trPr>
        <w:tc>
          <w:tcPr>
            <w:tcW w:w="6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7916DD">
            <w:pPr>
              <w:spacing w:after="0" w:line="276" w:lineRule="auto"/>
              <w:jc w:val="center"/>
            </w:pPr>
            <w:r>
              <w:rPr>
                <w:rFonts w:ascii="Times New Roman" w:eastAsia="Times New Roman" w:hAnsi="Times New Roman" w:cs="Times New Roman"/>
                <w:b/>
                <w:sz w:val="28"/>
              </w:rPr>
              <w:t>4</w:t>
            </w:r>
          </w:p>
        </w:tc>
        <w:tc>
          <w:tcPr>
            <w:tcW w:w="78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7916DD">
            <w:pPr>
              <w:spacing w:after="0" w:line="276" w:lineRule="auto"/>
            </w:pPr>
            <w:r>
              <w:rPr>
                <w:rFonts w:ascii="Times New Roman" w:eastAsia="Times New Roman" w:hAnsi="Times New Roman" w:cs="Times New Roman"/>
                <w:b/>
                <w:sz w:val="28"/>
              </w:rPr>
              <w:t>Контроль и оценка результатов освоения учебной дисциплины</w:t>
            </w:r>
          </w:p>
        </w:tc>
        <w:tc>
          <w:tcPr>
            <w:tcW w:w="110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7916DD">
            <w:pPr>
              <w:spacing w:after="0" w:line="276" w:lineRule="auto"/>
              <w:jc w:val="center"/>
            </w:pPr>
            <w:r>
              <w:rPr>
                <w:rFonts w:ascii="Times New Roman" w:eastAsia="Times New Roman" w:hAnsi="Times New Roman" w:cs="Times New Roman"/>
                <w:b/>
                <w:sz w:val="28"/>
              </w:rPr>
              <w:t>33</w:t>
            </w:r>
          </w:p>
        </w:tc>
      </w:tr>
    </w:tbl>
    <w:p w:rsidR="00587079" w:rsidRDefault="00587079">
      <w:pPr>
        <w:spacing w:after="0" w:line="276" w:lineRule="auto"/>
        <w:rPr>
          <w:rFonts w:ascii="Times New Roman" w:eastAsia="Times New Roman" w:hAnsi="Times New Roman" w:cs="Times New Roman"/>
          <w:sz w:val="28"/>
        </w:rPr>
      </w:pPr>
    </w:p>
    <w:p w:rsidR="00587079" w:rsidRDefault="00587079">
      <w:pPr>
        <w:spacing w:after="0" w:line="276" w:lineRule="auto"/>
        <w:rPr>
          <w:rFonts w:ascii="Times New Roman" w:eastAsia="Times New Roman" w:hAnsi="Times New Roman" w:cs="Times New Roman"/>
          <w:sz w:val="28"/>
        </w:rPr>
      </w:pPr>
    </w:p>
    <w:p w:rsidR="00587079" w:rsidRDefault="00587079">
      <w:pPr>
        <w:spacing w:after="0" w:line="276" w:lineRule="auto"/>
        <w:rPr>
          <w:rFonts w:ascii="Times New Roman" w:eastAsia="Times New Roman" w:hAnsi="Times New Roman" w:cs="Times New Roman"/>
          <w:sz w:val="28"/>
        </w:rPr>
      </w:pPr>
    </w:p>
    <w:p w:rsidR="00587079" w:rsidRDefault="00587079">
      <w:pPr>
        <w:spacing w:after="0" w:line="276" w:lineRule="auto"/>
        <w:rPr>
          <w:rFonts w:ascii="Times New Roman" w:eastAsia="Times New Roman" w:hAnsi="Times New Roman" w:cs="Times New Roman"/>
          <w:sz w:val="24"/>
        </w:rPr>
      </w:pPr>
    </w:p>
    <w:p w:rsidR="00587079" w:rsidRDefault="00587079">
      <w:pPr>
        <w:spacing w:after="0" w:line="276" w:lineRule="auto"/>
        <w:rPr>
          <w:rFonts w:ascii="Times New Roman" w:eastAsia="Times New Roman" w:hAnsi="Times New Roman" w:cs="Times New Roman"/>
          <w:sz w:val="24"/>
        </w:rPr>
      </w:pPr>
    </w:p>
    <w:p w:rsidR="00587079" w:rsidRDefault="00587079">
      <w:pPr>
        <w:spacing w:after="0" w:line="276" w:lineRule="auto"/>
        <w:rPr>
          <w:rFonts w:ascii="Times New Roman" w:eastAsia="Times New Roman" w:hAnsi="Times New Roman" w:cs="Times New Roman"/>
          <w:sz w:val="24"/>
        </w:rPr>
      </w:pPr>
    </w:p>
    <w:p w:rsidR="00587079" w:rsidRDefault="00587079">
      <w:pPr>
        <w:spacing w:after="0" w:line="276" w:lineRule="auto"/>
        <w:rPr>
          <w:rFonts w:ascii="Times New Roman" w:eastAsia="Times New Roman" w:hAnsi="Times New Roman" w:cs="Times New Roman"/>
          <w:sz w:val="24"/>
        </w:rPr>
      </w:pPr>
    </w:p>
    <w:p w:rsidR="00587079" w:rsidRDefault="00587079">
      <w:pPr>
        <w:spacing w:after="0" w:line="276" w:lineRule="auto"/>
        <w:rPr>
          <w:rFonts w:ascii="Times New Roman" w:eastAsia="Times New Roman" w:hAnsi="Times New Roman" w:cs="Times New Roman"/>
          <w:sz w:val="24"/>
        </w:rPr>
      </w:pPr>
    </w:p>
    <w:p w:rsidR="00587079" w:rsidRDefault="00587079">
      <w:pPr>
        <w:spacing w:after="0" w:line="276" w:lineRule="auto"/>
        <w:rPr>
          <w:rFonts w:ascii="Times New Roman" w:eastAsia="Times New Roman" w:hAnsi="Times New Roman" w:cs="Times New Roman"/>
          <w:sz w:val="24"/>
        </w:rPr>
      </w:pPr>
    </w:p>
    <w:p w:rsidR="00587079" w:rsidRDefault="00587079">
      <w:pPr>
        <w:spacing w:after="0" w:line="276" w:lineRule="auto"/>
        <w:rPr>
          <w:rFonts w:ascii="Times New Roman" w:eastAsia="Times New Roman" w:hAnsi="Times New Roman" w:cs="Times New Roman"/>
          <w:sz w:val="24"/>
        </w:rPr>
      </w:pPr>
    </w:p>
    <w:p w:rsidR="00587079" w:rsidRDefault="00587079">
      <w:pPr>
        <w:spacing w:after="0" w:line="276" w:lineRule="auto"/>
        <w:rPr>
          <w:rFonts w:ascii="Times New Roman" w:eastAsia="Times New Roman" w:hAnsi="Times New Roman" w:cs="Times New Roman"/>
          <w:sz w:val="24"/>
        </w:rPr>
      </w:pPr>
    </w:p>
    <w:p w:rsidR="00587079" w:rsidRDefault="00587079">
      <w:pPr>
        <w:spacing w:after="0" w:line="276" w:lineRule="auto"/>
        <w:rPr>
          <w:rFonts w:ascii="Times New Roman" w:eastAsia="Times New Roman" w:hAnsi="Times New Roman" w:cs="Times New Roman"/>
          <w:sz w:val="24"/>
        </w:rPr>
      </w:pPr>
    </w:p>
    <w:p w:rsidR="00587079" w:rsidRDefault="00587079">
      <w:pPr>
        <w:spacing w:after="0" w:line="276" w:lineRule="auto"/>
        <w:rPr>
          <w:rFonts w:ascii="Times New Roman" w:eastAsia="Times New Roman" w:hAnsi="Times New Roman" w:cs="Times New Roman"/>
          <w:sz w:val="24"/>
        </w:rPr>
      </w:pPr>
    </w:p>
    <w:p w:rsidR="00587079" w:rsidRDefault="00587079">
      <w:pPr>
        <w:spacing w:after="0" w:line="276" w:lineRule="auto"/>
        <w:rPr>
          <w:rFonts w:ascii="Times New Roman" w:eastAsia="Times New Roman" w:hAnsi="Times New Roman" w:cs="Times New Roman"/>
          <w:sz w:val="24"/>
        </w:rPr>
      </w:pPr>
    </w:p>
    <w:p w:rsidR="00587079" w:rsidRDefault="00587079">
      <w:pPr>
        <w:spacing w:after="0" w:line="276" w:lineRule="auto"/>
        <w:rPr>
          <w:rFonts w:ascii="Times New Roman" w:eastAsia="Times New Roman" w:hAnsi="Times New Roman" w:cs="Times New Roman"/>
          <w:sz w:val="24"/>
        </w:rPr>
      </w:pPr>
    </w:p>
    <w:p w:rsidR="00587079" w:rsidRDefault="00587079">
      <w:pPr>
        <w:spacing w:after="0" w:line="276" w:lineRule="auto"/>
        <w:rPr>
          <w:rFonts w:ascii="Times New Roman" w:eastAsia="Times New Roman" w:hAnsi="Times New Roman" w:cs="Times New Roman"/>
          <w:sz w:val="24"/>
        </w:rPr>
      </w:pPr>
    </w:p>
    <w:p w:rsidR="00587079" w:rsidRDefault="00587079">
      <w:pPr>
        <w:spacing w:after="0" w:line="276" w:lineRule="auto"/>
        <w:rPr>
          <w:rFonts w:ascii="Times New Roman" w:eastAsia="Times New Roman" w:hAnsi="Times New Roman" w:cs="Times New Roman"/>
          <w:sz w:val="24"/>
        </w:rPr>
      </w:pPr>
    </w:p>
    <w:p w:rsidR="00587079" w:rsidRDefault="00587079">
      <w:pPr>
        <w:spacing w:after="0" w:line="276" w:lineRule="auto"/>
        <w:rPr>
          <w:rFonts w:ascii="Times New Roman" w:eastAsia="Times New Roman" w:hAnsi="Times New Roman" w:cs="Times New Roman"/>
          <w:sz w:val="24"/>
        </w:rPr>
      </w:pPr>
    </w:p>
    <w:p w:rsidR="00587079" w:rsidRDefault="00587079">
      <w:pPr>
        <w:spacing w:after="0" w:line="276" w:lineRule="auto"/>
        <w:rPr>
          <w:rFonts w:ascii="Times New Roman" w:eastAsia="Times New Roman" w:hAnsi="Times New Roman" w:cs="Times New Roman"/>
          <w:sz w:val="24"/>
        </w:rPr>
      </w:pPr>
    </w:p>
    <w:p w:rsidR="00587079" w:rsidRDefault="00587079">
      <w:pPr>
        <w:spacing w:after="0" w:line="276" w:lineRule="auto"/>
        <w:rPr>
          <w:rFonts w:ascii="Times New Roman" w:eastAsia="Times New Roman" w:hAnsi="Times New Roman" w:cs="Times New Roman"/>
          <w:sz w:val="24"/>
        </w:rPr>
      </w:pPr>
    </w:p>
    <w:p w:rsidR="00587079" w:rsidRDefault="00587079">
      <w:pPr>
        <w:spacing w:after="0" w:line="276" w:lineRule="auto"/>
        <w:rPr>
          <w:rFonts w:ascii="Times New Roman" w:eastAsia="Times New Roman" w:hAnsi="Times New Roman" w:cs="Times New Roman"/>
          <w:sz w:val="24"/>
        </w:rPr>
      </w:pPr>
    </w:p>
    <w:p w:rsidR="00587079" w:rsidRDefault="00587079">
      <w:pPr>
        <w:spacing w:after="0" w:line="276" w:lineRule="auto"/>
        <w:rPr>
          <w:rFonts w:ascii="Times New Roman" w:eastAsia="Times New Roman" w:hAnsi="Times New Roman" w:cs="Times New Roman"/>
          <w:sz w:val="24"/>
        </w:rPr>
      </w:pPr>
    </w:p>
    <w:p w:rsidR="00587079" w:rsidRDefault="00587079">
      <w:pPr>
        <w:spacing w:after="0" w:line="276" w:lineRule="auto"/>
        <w:rPr>
          <w:rFonts w:ascii="Times New Roman" w:eastAsia="Times New Roman" w:hAnsi="Times New Roman" w:cs="Times New Roman"/>
          <w:sz w:val="24"/>
        </w:rPr>
      </w:pPr>
    </w:p>
    <w:p w:rsidR="00587079" w:rsidRDefault="00587079">
      <w:pPr>
        <w:spacing w:after="0" w:line="276" w:lineRule="auto"/>
        <w:rPr>
          <w:rFonts w:ascii="Times New Roman" w:eastAsia="Times New Roman" w:hAnsi="Times New Roman" w:cs="Times New Roman"/>
          <w:sz w:val="24"/>
        </w:rPr>
      </w:pPr>
    </w:p>
    <w:p w:rsidR="00587079" w:rsidRDefault="00587079">
      <w:pPr>
        <w:spacing w:after="0" w:line="276" w:lineRule="auto"/>
        <w:rPr>
          <w:rFonts w:ascii="Times New Roman" w:eastAsia="Times New Roman" w:hAnsi="Times New Roman" w:cs="Times New Roman"/>
          <w:sz w:val="24"/>
        </w:rPr>
      </w:pPr>
    </w:p>
    <w:p w:rsidR="00587079" w:rsidRDefault="00587079">
      <w:pPr>
        <w:spacing w:after="0" w:line="276" w:lineRule="auto"/>
        <w:rPr>
          <w:rFonts w:ascii="Times New Roman" w:eastAsia="Times New Roman" w:hAnsi="Times New Roman" w:cs="Times New Roman"/>
          <w:sz w:val="24"/>
        </w:rPr>
      </w:pPr>
    </w:p>
    <w:p w:rsidR="00587079" w:rsidRDefault="00587079">
      <w:pPr>
        <w:spacing w:after="0" w:line="276" w:lineRule="auto"/>
        <w:rPr>
          <w:rFonts w:ascii="Times New Roman" w:eastAsia="Times New Roman" w:hAnsi="Times New Roman" w:cs="Times New Roman"/>
          <w:sz w:val="24"/>
        </w:rPr>
      </w:pPr>
    </w:p>
    <w:p w:rsidR="00587079" w:rsidRDefault="00587079">
      <w:pPr>
        <w:spacing w:after="0" w:line="276" w:lineRule="auto"/>
        <w:rPr>
          <w:rFonts w:ascii="Times New Roman" w:eastAsia="Times New Roman" w:hAnsi="Times New Roman" w:cs="Times New Roman"/>
          <w:sz w:val="24"/>
        </w:rPr>
      </w:pPr>
    </w:p>
    <w:p w:rsidR="00587079" w:rsidRDefault="00587079">
      <w:pPr>
        <w:spacing w:after="0" w:line="276" w:lineRule="auto"/>
        <w:rPr>
          <w:rFonts w:ascii="Times New Roman" w:eastAsia="Times New Roman" w:hAnsi="Times New Roman" w:cs="Times New Roman"/>
          <w:sz w:val="24"/>
        </w:rPr>
      </w:pPr>
    </w:p>
    <w:p w:rsidR="00587079" w:rsidRDefault="00587079">
      <w:pPr>
        <w:spacing w:after="0" w:line="276" w:lineRule="auto"/>
        <w:rPr>
          <w:rFonts w:ascii="Times New Roman" w:eastAsia="Times New Roman" w:hAnsi="Times New Roman" w:cs="Times New Roman"/>
          <w:sz w:val="24"/>
        </w:rPr>
      </w:pPr>
    </w:p>
    <w:p w:rsidR="00587079" w:rsidRDefault="00587079">
      <w:pPr>
        <w:spacing w:after="0" w:line="276" w:lineRule="auto"/>
        <w:rPr>
          <w:rFonts w:ascii="Times New Roman" w:eastAsia="Times New Roman" w:hAnsi="Times New Roman" w:cs="Times New Roman"/>
          <w:sz w:val="24"/>
        </w:rPr>
      </w:pPr>
    </w:p>
    <w:p w:rsidR="00587079" w:rsidRDefault="00587079">
      <w:pPr>
        <w:spacing w:after="0" w:line="276" w:lineRule="auto"/>
        <w:rPr>
          <w:rFonts w:ascii="Times New Roman" w:eastAsia="Times New Roman" w:hAnsi="Times New Roman" w:cs="Times New Roman"/>
          <w:sz w:val="24"/>
        </w:rPr>
      </w:pPr>
    </w:p>
    <w:p w:rsidR="00587079" w:rsidRDefault="00587079">
      <w:pPr>
        <w:spacing w:after="0" w:line="276" w:lineRule="auto"/>
        <w:rPr>
          <w:rFonts w:ascii="Times New Roman" w:eastAsia="Times New Roman" w:hAnsi="Times New Roman" w:cs="Times New Roman"/>
          <w:sz w:val="24"/>
        </w:rPr>
      </w:pPr>
    </w:p>
    <w:p w:rsidR="00587079" w:rsidRDefault="00587079">
      <w:pPr>
        <w:spacing w:after="0" w:line="276" w:lineRule="auto"/>
        <w:rPr>
          <w:rFonts w:ascii="Times New Roman" w:eastAsia="Times New Roman" w:hAnsi="Times New Roman" w:cs="Times New Roman"/>
          <w:sz w:val="24"/>
        </w:rPr>
      </w:pPr>
    </w:p>
    <w:p w:rsidR="00587079" w:rsidRDefault="00587079">
      <w:pPr>
        <w:spacing w:after="0" w:line="276" w:lineRule="auto"/>
        <w:rPr>
          <w:rFonts w:ascii="Times New Roman" w:eastAsia="Times New Roman" w:hAnsi="Times New Roman" w:cs="Times New Roman"/>
          <w:sz w:val="24"/>
        </w:rPr>
      </w:pPr>
    </w:p>
    <w:p w:rsidR="00587079" w:rsidRDefault="00587079">
      <w:pPr>
        <w:spacing w:after="0" w:line="276" w:lineRule="auto"/>
        <w:rPr>
          <w:rFonts w:ascii="Times New Roman" w:eastAsia="Times New Roman" w:hAnsi="Times New Roman" w:cs="Times New Roman"/>
          <w:sz w:val="24"/>
        </w:rPr>
      </w:pPr>
    </w:p>
    <w:p w:rsidR="00587079" w:rsidRDefault="00587079">
      <w:pPr>
        <w:spacing w:after="0" w:line="276" w:lineRule="auto"/>
        <w:rPr>
          <w:rFonts w:ascii="Times New Roman" w:eastAsia="Times New Roman" w:hAnsi="Times New Roman" w:cs="Times New Roman"/>
          <w:sz w:val="24"/>
        </w:rPr>
      </w:pPr>
    </w:p>
    <w:p w:rsidR="00587079" w:rsidRDefault="007916DD">
      <w:pPr>
        <w:spacing w:after="0" w:line="276" w:lineRule="auto"/>
        <w:ind w:firstLine="709"/>
        <w:jc w:val="center"/>
        <w:rPr>
          <w:rFonts w:ascii="Times New Roman" w:eastAsia="Times New Roman" w:hAnsi="Times New Roman" w:cs="Times New Roman"/>
          <w:b/>
          <w:caps/>
          <w:sz w:val="28"/>
        </w:rPr>
      </w:pPr>
      <w:r>
        <w:rPr>
          <w:rFonts w:ascii="Times New Roman" w:eastAsia="Times New Roman" w:hAnsi="Times New Roman" w:cs="Times New Roman"/>
          <w:b/>
          <w:caps/>
          <w:sz w:val="28"/>
        </w:rPr>
        <w:lastRenderedPageBreak/>
        <w:t xml:space="preserve">1. Паспорт </w:t>
      </w:r>
    </w:p>
    <w:p w:rsidR="00587079" w:rsidRDefault="007916DD">
      <w:pPr>
        <w:spacing w:after="0" w:line="276"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рабочей программы учебной дисциплины</w:t>
      </w:r>
    </w:p>
    <w:p w:rsidR="00587079" w:rsidRDefault="00587079">
      <w:pPr>
        <w:spacing w:after="0" w:line="276" w:lineRule="auto"/>
        <w:ind w:firstLine="709"/>
        <w:jc w:val="center"/>
        <w:rPr>
          <w:rFonts w:ascii="Times New Roman" w:eastAsia="Times New Roman" w:hAnsi="Times New Roman" w:cs="Times New Roman"/>
          <w:sz w:val="28"/>
        </w:rPr>
      </w:pPr>
    </w:p>
    <w:tbl>
      <w:tblPr>
        <w:tblW w:w="0" w:type="auto"/>
        <w:tblInd w:w="108" w:type="dxa"/>
        <w:tblCellMar>
          <w:left w:w="10" w:type="dxa"/>
          <w:right w:w="10" w:type="dxa"/>
        </w:tblCellMar>
        <w:tblLook w:val="0000"/>
      </w:tblPr>
      <w:tblGrid>
        <w:gridCol w:w="1176"/>
        <w:gridCol w:w="7109"/>
        <w:gridCol w:w="1178"/>
      </w:tblGrid>
      <w:tr w:rsidR="00587079">
        <w:trPr>
          <w:trHeight w:val="1"/>
        </w:trPr>
        <w:tc>
          <w:tcPr>
            <w:tcW w:w="11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587079">
            <w:pPr>
              <w:spacing w:after="0" w:line="276" w:lineRule="auto"/>
              <w:ind w:firstLine="709"/>
              <w:jc w:val="center"/>
              <w:rPr>
                <w:rFonts w:ascii="Calibri" w:eastAsia="Calibri" w:hAnsi="Calibri" w:cs="Calibri"/>
              </w:rPr>
            </w:pPr>
          </w:p>
        </w:tc>
        <w:tc>
          <w:tcPr>
            <w:tcW w:w="7187"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587079" w:rsidRDefault="007916DD">
            <w:pPr>
              <w:spacing w:after="0" w:line="276" w:lineRule="auto"/>
              <w:ind w:firstLine="709"/>
              <w:jc w:val="center"/>
            </w:pPr>
            <w:r>
              <w:rPr>
                <w:rFonts w:ascii="Times New Roman" w:eastAsia="Times New Roman" w:hAnsi="Times New Roman" w:cs="Times New Roman"/>
                <w:b/>
                <w:sz w:val="28"/>
              </w:rPr>
              <w:t>Русский язык</w:t>
            </w:r>
          </w:p>
        </w:tc>
        <w:tc>
          <w:tcPr>
            <w:tcW w:w="11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587079">
            <w:pPr>
              <w:spacing w:after="0" w:line="276" w:lineRule="auto"/>
              <w:ind w:firstLine="709"/>
              <w:rPr>
                <w:rFonts w:ascii="Calibri" w:eastAsia="Calibri" w:hAnsi="Calibri" w:cs="Calibri"/>
              </w:rPr>
            </w:pPr>
          </w:p>
        </w:tc>
      </w:tr>
      <w:tr w:rsidR="00587079">
        <w:trPr>
          <w:trHeight w:val="1"/>
        </w:trPr>
        <w:tc>
          <w:tcPr>
            <w:tcW w:w="11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587079">
            <w:pPr>
              <w:spacing w:after="0" w:line="276" w:lineRule="auto"/>
              <w:ind w:firstLine="709"/>
              <w:rPr>
                <w:rFonts w:ascii="Calibri" w:eastAsia="Calibri" w:hAnsi="Calibri" w:cs="Calibri"/>
              </w:rPr>
            </w:pPr>
          </w:p>
        </w:tc>
        <w:tc>
          <w:tcPr>
            <w:tcW w:w="7187"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7916DD">
            <w:pPr>
              <w:spacing w:after="0" w:line="276" w:lineRule="auto"/>
              <w:ind w:firstLine="709"/>
              <w:jc w:val="center"/>
            </w:pPr>
            <w:r>
              <w:rPr>
                <w:rFonts w:ascii="Times New Roman" w:eastAsia="Times New Roman" w:hAnsi="Times New Roman" w:cs="Times New Roman"/>
                <w:b/>
                <w:sz w:val="28"/>
              </w:rPr>
              <w:t>название дисциплины в соответствии с рабочим учебным планом</w:t>
            </w:r>
          </w:p>
        </w:tc>
        <w:tc>
          <w:tcPr>
            <w:tcW w:w="11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587079">
            <w:pPr>
              <w:spacing w:after="0" w:line="276" w:lineRule="auto"/>
              <w:ind w:firstLine="709"/>
              <w:rPr>
                <w:rFonts w:ascii="Calibri" w:eastAsia="Calibri" w:hAnsi="Calibri" w:cs="Calibri"/>
              </w:rPr>
            </w:pPr>
          </w:p>
        </w:tc>
      </w:tr>
    </w:tbl>
    <w:p w:rsidR="00587079" w:rsidRDefault="00587079">
      <w:pPr>
        <w:spacing w:after="0" w:line="276" w:lineRule="auto"/>
        <w:ind w:firstLine="709"/>
        <w:rPr>
          <w:rFonts w:ascii="Times New Roman" w:eastAsia="Times New Roman" w:hAnsi="Times New Roman" w:cs="Times New Roman"/>
          <w:sz w:val="28"/>
        </w:rPr>
      </w:pPr>
    </w:p>
    <w:p w:rsidR="00587079" w:rsidRDefault="007916DD">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1.1. Область рабочей программы учебной дисциплины</w:t>
      </w:r>
    </w:p>
    <w:p w:rsidR="00587079" w:rsidRDefault="00587079">
      <w:pPr>
        <w:spacing w:after="0" w:line="240" w:lineRule="auto"/>
        <w:ind w:firstLine="709"/>
        <w:jc w:val="both"/>
        <w:rPr>
          <w:rFonts w:ascii="Times New Roman" w:eastAsia="Times New Roman" w:hAnsi="Times New Roman" w:cs="Times New Roman"/>
          <w:sz w:val="28"/>
        </w:rPr>
      </w:pPr>
    </w:p>
    <w:p w:rsidR="00587079" w:rsidRDefault="007916D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Рабочая программа учебной дисциплины направлена на реализацию федерального компонента государственного образовательного стандарта среднего (полного) общего образования (профильное обучение) в пределах программы подготовки специалиста среднего звена, формируемой на основе федерального государственного образовательного стандарта среднего профессионального образования по специальности 51.02.01 «Народное художественное творчество». </w:t>
      </w:r>
    </w:p>
    <w:p w:rsidR="00587079" w:rsidRDefault="00587079">
      <w:pPr>
        <w:spacing w:after="0" w:line="240" w:lineRule="auto"/>
        <w:ind w:firstLine="709"/>
        <w:jc w:val="both"/>
        <w:rPr>
          <w:rFonts w:ascii="Times New Roman" w:eastAsia="Times New Roman" w:hAnsi="Times New Roman" w:cs="Times New Roman"/>
          <w:sz w:val="28"/>
        </w:rPr>
      </w:pPr>
    </w:p>
    <w:p w:rsidR="00587079" w:rsidRDefault="007916D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«Русский язык»,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 марта 2015 г. № 06-259).</w:t>
      </w:r>
    </w:p>
    <w:p w:rsidR="00587079" w:rsidRDefault="00587079">
      <w:pPr>
        <w:spacing w:after="0" w:line="240" w:lineRule="auto"/>
        <w:ind w:firstLine="709"/>
        <w:jc w:val="both"/>
        <w:rPr>
          <w:rFonts w:ascii="Times New Roman" w:eastAsia="Times New Roman" w:hAnsi="Times New Roman" w:cs="Times New Roman"/>
          <w:sz w:val="28"/>
        </w:rPr>
      </w:pPr>
    </w:p>
    <w:p w:rsidR="00587079" w:rsidRDefault="007916DD">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1.2. Место учебной дисциплины в структуре программы подготовки специалистов среднего звена </w:t>
      </w:r>
    </w:p>
    <w:p w:rsidR="00587079" w:rsidRDefault="007916DD">
      <w:pPr>
        <w:spacing w:after="0" w:line="240" w:lineRule="auto"/>
        <w:ind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t>Данная учебная дисциплина является составным элементом федерального компонента  среднего общего образования (учебные дисциплины общеобразовательного учебного цикла), обязательной части циклов ППССЗ.</w:t>
      </w:r>
    </w:p>
    <w:p w:rsidR="00587079" w:rsidRDefault="00587079">
      <w:pPr>
        <w:spacing w:after="0" w:line="240" w:lineRule="auto"/>
        <w:ind w:firstLine="709"/>
        <w:jc w:val="both"/>
        <w:rPr>
          <w:rFonts w:ascii="Times New Roman" w:eastAsia="Times New Roman" w:hAnsi="Times New Roman" w:cs="Times New Roman"/>
          <w:sz w:val="28"/>
        </w:rPr>
      </w:pPr>
    </w:p>
    <w:p w:rsidR="00587079" w:rsidRDefault="007916DD">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1.3. Цели и задачи учебной дисциплины – требования к результатам освоения учебной дисциплины:</w:t>
      </w:r>
    </w:p>
    <w:p w:rsidR="00587079" w:rsidRDefault="007916DD">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t>Рабочая программа учебной дисциплины «Русский язык» составлена в соответствии с Примерной программой учебной дисциплины «Русский язык», предназначенной для изучения русского языка в учреждениях среднего профессионального образования, реализующих образовательную программу среднего (полного) общего образования, при подготовке квалифицированных рабочих и специалистов среднего звена.</w:t>
      </w:r>
    </w:p>
    <w:p w:rsidR="00587079" w:rsidRDefault="007916DD">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lastRenderedPageBreak/>
        <w:t xml:space="preserve">Согласно «Рекомендациям </w:t>
      </w:r>
      <w:r>
        <w:rPr>
          <w:rFonts w:ascii="Times New Roman" w:eastAsia="Times New Roman" w:hAnsi="Times New Roman" w:cs="Times New Roman"/>
          <w:spacing w:val="-2"/>
          <w:sz w:val="28"/>
        </w:rPr>
        <w:t xml:space="preserve">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w:t>
      </w:r>
      <w:r>
        <w:rPr>
          <w:rFonts w:ascii="Times New Roman" w:eastAsia="Times New Roman" w:hAnsi="Times New Roman" w:cs="Times New Roman"/>
          <w:sz w:val="28"/>
        </w:rPr>
        <w:t>Департамента государственной политики и нормативно-правового регулирования в сфере образования Минобрнауки России</w:t>
      </w:r>
      <w:r>
        <w:rPr>
          <w:rFonts w:ascii="Times New Roman" w:eastAsia="Times New Roman" w:hAnsi="Times New Roman" w:cs="Times New Roman"/>
          <w:spacing w:val="-2"/>
          <w:sz w:val="28"/>
        </w:rPr>
        <w:t xml:space="preserve"> от 29.05.2007 № 03-1180)</w:t>
      </w:r>
      <w:r>
        <w:rPr>
          <w:rFonts w:ascii="Times New Roman" w:eastAsia="Times New Roman" w:hAnsi="Times New Roman" w:cs="Times New Roman"/>
          <w:color w:val="000000"/>
          <w:spacing w:val="-2"/>
          <w:sz w:val="28"/>
        </w:rPr>
        <w:t>русский язык</w:t>
      </w:r>
      <w:r>
        <w:rPr>
          <w:rFonts w:ascii="Times New Roman" w:eastAsia="Times New Roman" w:hAnsi="Times New Roman" w:cs="Times New Roman"/>
          <w:color w:val="000000"/>
          <w:sz w:val="28"/>
        </w:rPr>
        <w:t xml:space="preserve">в учреждениях </w:t>
      </w:r>
      <w:r>
        <w:rPr>
          <w:rFonts w:ascii="Times New Roman" w:eastAsia="Times New Roman" w:hAnsi="Times New Roman" w:cs="Times New Roman"/>
          <w:color w:val="000000"/>
          <w:spacing w:val="-2"/>
          <w:sz w:val="28"/>
        </w:rPr>
        <w:t>среднего профессионального образования (далее – СПО)</w:t>
      </w:r>
      <w:r>
        <w:rPr>
          <w:rFonts w:ascii="Times New Roman" w:eastAsia="Times New Roman" w:hAnsi="Times New Roman" w:cs="Times New Roman"/>
          <w:color w:val="000000"/>
          <w:sz w:val="28"/>
        </w:rPr>
        <w:t xml:space="preserve"> изучается с учетом профиля получаемого профессионального образования.</w:t>
      </w:r>
    </w:p>
    <w:p w:rsidR="00587079" w:rsidRDefault="007916D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При </w:t>
      </w:r>
      <w:r>
        <w:rPr>
          <w:rFonts w:ascii="Times New Roman" w:eastAsia="Times New Roman" w:hAnsi="Times New Roman" w:cs="Times New Roman"/>
          <w:sz w:val="28"/>
        </w:rPr>
        <w:t>получении специальностей СПО гуманитарного профиля о</w:t>
      </w:r>
      <w:r>
        <w:rPr>
          <w:rFonts w:ascii="Times New Roman" w:eastAsia="Times New Roman" w:hAnsi="Times New Roman" w:cs="Times New Roman"/>
          <w:color w:val="000000"/>
          <w:sz w:val="28"/>
        </w:rPr>
        <w:t xml:space="preserve">бучающиеся </w:t>
      </w:r>
      <w:r>
        <w:rPr>
          <w:rFonts w:ascii="Times New Roman" w:eastAsia="Times New Roman" w:hAnsi="Times New Roman" w:cs="Times New Roman"/>
          <w:sz w:val="28"/>
        </w:rPr>
        <w:t xml:space="preserve">изучают русский язык в объеме </w:t>
      </w:r>
      <w:r>
        <w:rPr>
          <w:rFonts w:ascii="Times New Roman" w:eastAsia="Times New Roman" w:hAnsi="Times New Roman" w:cs="Times New Roman"/>
          <w:b/>
          <w:sz w:val="28"/>
        </w:rPr>
        <w:t>140 часов.</w:t>
      </w:r>
    </w:p>
    <w:p w:rsidR="00587079" w:rsidRDefault="007916DD">
      <w:pPr>
        <w:spacing w:after="0" w:line="240" w:lineRule="auto"/>
        <w:ind w:firstLine="709"/>
        <w:jc w:val="both"/>
        <w:rPr>
          <w:rFonts w:ascii="Times New Roman" w:eastAsia="Times New Roman" w:hAnsi="Times New Roman" w:cs="Times New Roman"/>
          <w:spacing w:val="-9"/>
          <w:sz w:val="28"/>
          <w:shd w:val="clear" w:color="auto" w:fill="FFFFFF"/>
        </w:rPr>
      </w:pPr>
      <w:r>
        <w:rPr>
          <w:rFonts w:ascii="Times New Roman" w:eastAsia="Times New Roman" w:hAnsi="Times New Roman" w:cs="Times New Roman"/>
          <w:spacing w:val="-9"/>
          <w:sz w:val="28"/>
          <w:shd w:val="clear" w:color="auto" w:fill="FFFFFF"/>
        </w:rPr>
        <w:t xml:space="preserve">Рабочая программа учебной дисциплины ориентирована на достижение следующих </w:t>
      </w:r>
      <w:r>
        <w:rPr>
          <w:rFonts w:ascii="Times New Roman" w:eastAsia="Times New Roman" w:hAnsi="Times New Roman" w:cs="Times New Roman"/>
          <w:b/>
          <w:spacing w:val="-9"/>
          <w:sz w:val="28"/>
          <w:shd w:val="clear" w:color="auto" w:fill="FFFFFF"/>
        </w:rPr>
        <w:t>целей</w:t>
      </w:r>
      <w:r>
        <w:rPr>
          <w:rFonts w:ascii="Times New Roman" w:eastAsia="Times New Roman" w:hAnsi="Times New Roman" w:cs="Times New Roman"/>
          <w:spacing w:val="-9"/>
          <w:sz w:val="28"/>
          <w:shd w:val="clear" w:color="auto" w:fill="FFFFFF"/>
        </w:rPr>
        <w:t>:</w:t>
      </w:r>
    </w:p>
    <w:p w:rsidR="00587079" w:rsidRDefault="007916D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587079" w:rsidRDefault="007916D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587079" w:rsidRDefault="007916D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587079" w:rsidRDefault="007916D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587079" w:rsidRDefault="007916D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587079" w:rsidRDefault="007916D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rsidR="00587079" w:rsidRDefault="00587079">
      <w:pPr>
        <w:spacing w:after="0" w:line="240" w:lineRule="auto"/>
        <w:ind w:firstLine="709"/>
        <w:jc w:val="both"/>
        <w:rPr>
          <w:rFonts w:ascii="Times New Roman" w:eastAsia="Times New Roman" w:hAnsi="Times New Roman" w:cs="Times New Roman"/>
          <w:color w:val="FF0000"/>
          <w:spacing w:val="-9"/>
          <w:sz w:val="28"/>
          <w:shd w:val="clear" w:color="auto" w:fill="FFFFFF"/>
        </w:rPr>
      </w:pPr>
    </w:p>
    <w:p w:rsidR="00587079" w:rsidRDefault="007916DD">
      <w:pPr>
        <w:spacing w:after="0" w:line="240" w:lineRule="auto"/>
        <w:ind w:firstLine="709"/>
        <w:jc w:val="both"/>
        <w:rPr>
          <w:rFonts w:ascii="Times New Roman" w:eastAsia="Times New Roman" w:hAnsi="Times New Roman" w:cs="Times New Roman"/>
          <w:spacing w:val="-9"/>
          <w:sz w:val="28"/>
          <w:shd w:val="clear" w:color="auto" w:fill="FFFFFF"/>
        </w:rPr>
      </w:pPr>
      <w:r>
        <w:rPr>
          <w:rFonts w:ascii="Times New Roman" w:eastAsia="Times New Roman" w:hAnsi="Times New Roman" w:cs="Times New Roman"/>
          <w:spacing w:val="-9"/>
          <w:sz w:val="28"/>
          <w:shd w:val="clear" w:color="auto" w:fill="FFFFFF"/>
        </w:rPr>
        <w:t xml:space="preserve">В результате освоения учебной дисциплины обучающийся должен </w:t>
      </w:r>
      <w:r>
        <w:rPr>
          <w:rFonts w:ascii="Times New Roman" w:eastAsia="Times New Roman" w:hAnsi="Times New Roman" w:cs="Times New Roman"/>
          <w:b/>
          <w:spacing w:val="-9"/>
          <w:sz w:val="28"/>
          <w:shd w:val="clear" w:color="auto" w:fill="FFFFFF"/>
        </w:rPr>
        <w:t>уметь</w:t>
      </w:r>
      <w:r>
        <w:rPr>
          <w:rFonts w:ascii="Times New Roman" w:eastAsia="Times New Roman" w:hAnsi="Times New Roman" w:cs="Times New Roman"/>
          <w:spacing w:val="-9"/>
          <w:sz w:val="28"/>
          <w:shd w:val="clear" w:color="auto" w:fill="FFFFFF"/>
        </w:rPr>
        <w:t xml:space="preserve">: </w:t>
      </w:r>
    </w:p>
    <w:p w:rsidR="00587079" w:rsidRDefault="007916DD">
      <w:pPr>
        <w:spacing w:after="0" w:line="240" w:lineRule="auto"/>
        <w:ind w:firstLine="709"/>
        <w:jc w:val="both"/>
        <w:rPr>
          <w:rFonts w:ascii="Times New Roman" w:eastAsia="Times New Roman" w:hAnsi="Times New Roman" w:cs="Times New Roman"/>
          <w:spacing w:val="-9"/>
          <w:sz w:val="28"/>
          <w:shd w:val="clear" w:color="auto" w:fill="FFFFFF"/>
        </w:rPr>
      </w:pPr>
      <w:r>
        <w:rPr>
          <w:rFonts w:ascii="Times New Roman" w:eastAsia="Times New Roman" w:hAnsi="Times New Roman" w:cs="Times New Roman"/>
          <w:spacing w:val="-9"/>
          <w:sz w:val="28"/>
          <w:shd w:val="clear" w:color="auto" w:fill="FFFFFF"/>
        </w:rPr>
        <w:t xml:space="preserve">1.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587079" w:rsidRDefault="007916DD">
      <w:pPr>
        <w:spacing w:after="0" w:line="240" w:lineRule="auto"/>
        <w:ind w:firstLine="709"/>
        <w:jc w:val="both"/>
        <w:rPr>
          <w:rFonts w:ascii="Times New Roman" w:eastAsia="Times New Roman" w:hAnsi="Times New Roman" w:cs="Times New Roman"/>
          <w:spacing w:val="-9"/>
          <w:sz w:val="28"/>
          <w:shd w:val="clear" w:color="auto" w:fill="FFFFFF"/>
        </w:rPr>
      </w:pPr>
      <w:r>
        <w:rPr>
          <w:rFonts w:ascii="Times New Roman" w:eastAsia="Times New Roman" w:hAnsi="Times New Roman" w:cs="Times New Roman"/>
          <w:spacing w:val="-9"/>
          <w:sz w:val="28"/>
          <w:shd w:val="clear" w:color="auto" w:fill="FFFFFF"/>
        </w:rPr>
        <w:t>2. Анализировать языковые единицы с точки зрения правильности, точности и уместности их употребления.</w:t>
      </w:r>
    </w:p>
    <w:p w:rsidR="00587079" w:rsidRDefault="007916DD">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3. Проводить лингвистический анализ текстов различных функциональных стилей и разновидностей языка.</w:t>
      </w:r>
    </w:p>
    <w:p w:rsidR="00587079" w:rsidRDefault="007916DD">
      <w:pPr>
        <w:spacing w:after="0" w:line="240" w:lineRule="auto"/>
        <w:ind w:firstLine="709"/>
        <w:jc w:val="both"/>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Аудирование и чтение</w:t>
      </w:r>
    </w:p>
    <w:p w:rsidR="00587079" w:rsidRDefault="007916DD">
      <w:pPr>
        <w:spacing w:after="0" w:line="240" w:lineRule="auto"/>
        <w:ind w:firstLine="709"/>
        <w:jc w:val="both"/>
        <w:rPr>
          <w:rFonts w:ascii="Times New Roman" w:eastAsia="Times New Roman" w:hAnsi="Times New Roman" w:cs="Times New Roman"/>
          <w:spacing w:val="-9"/>
          <w:sz w:val="28"/>
          <w:shd w:val="clear" w:color="auto" w:fill="FFFFFF"/>
        </w:rPr>
      </w:pPr>
      <w:r>
        <w:rPr>
          <w:rFonts w:ascii="Times New Roman" w:eastAsia="Times New Roman" w:hAnsi="Times New Roman" w:cs="Times New Roman"/>
          <w:sz w:val="28"/>
          <w:shd w:val="clear" w:color="auto" w:fill="FFFFFF"/>
        </w:rPr>
        <w:lastRenderedPageBreak/>
        <w:t>1. Использовать основные виды чтения (ознакомительно-изучающее, ознакомительно-реферативное и др.) в зависимости от коммуникативной задачи.</w:t>
      </w:r>
    </w:p>
    <w:p w:rsidR="00587079" w:rsidRDefault="007916DD">
      <w:pPr>
        <w:tabs>
          <w:tab w:val="left" w:pos="993"/>
        </w:tabs>
        <w:suppressAutoHyphens/>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t>2.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587079" w:rsidRDefault="007916DD">
      <w:pPr>
        <w:tabs>
          <w:tab w:val="left" w:pos="993"/>
        </w:tabs>
        <w:suppressAutoHyphens/>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Говорение и письмо</w:t>
      </w:r>
    </w:p>
    <w:p w:rsidR="00587079" w:rsidRDefault="007916DD">
      <w:pPr>
        <w:tabs>
          <w:tab w:val="left" w:pos="993"/>
        </w:tabs>
        <w:suppressAutoHyphens/>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1.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587079" w:rsidRDefault="007916DD">
      <w:pPr>
        <w:tabs>
          <w:tab w:val="left" w:pos="993"/>
        </w:tabs>
        <w:suppressAutoHyphens/>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2. Применять в практике речевого общения основные орфоэпические, лексические, грамматические нормы современного русского литературного языка.</w:t>
      </w:r>
    </w:p>
    <w:p w:rsidR="00587079" w:rsidRDefault="007916DD">
      <w:pPr>
        <w:tabs>
          <w:tab w:val="left" w:pos="993"/>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Соблюдать в практике письма орфографические и пунктуационные нормы современного русского литературного языка.</w:t>
      </w:r>
    </w:p>
    <w:p w:rsidR="00587079" w:rsidRDefault="007916DD">
      <w:pPr>
        <w:tabs>
          <w:tab w:val="left" w:pos="993"/>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Соблюдать нормы речевого поведения в различных сферах и ситуациях общения, в том числе при обсуждении дискуссионных проблем.</w:t>
      </w:r>
    </w:p>
    <w:p w:rsidR="00587079" w:rsidRDefault="007916DD">
      <w:pPr>
        <w:tabs>
          <w:tab w:val="left" w:pos="993"/>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Использовать основные приемы информационной переработки устного и письменного текста.</w:t>
      </w:r>
    </w:p>
    <w:p w:rsidR="00587079" w:rsidRDefault="00587079">
      <w:pPr>
        <w:tabs>
          <w:tab w:val="left" w:pos="993"/>
        </w:tabs>
        <w:suppressAutoHyphens/>
        <w:spacing w:after="0" w:line="240" w:lineRule="auto"/>
        <w:ind w:firstLine="709"/>
        <w:jc w:val="both"/>
        <w:rPr>
          <w:rFonts w:ascii="Times New Roman" w:eastAsia="Times New Roman" w:hAnsi="Times New Roman" w:cs="Times New Roman"/>
          <w:color w:val="FF0000"/>
          <w:sz w:val="28"/>
        </w:rPr>
      </w:pPr>
    </w:p>
    <w:p w:rsidR="00587079" w:rsidRDefault="00587079">
      <w:pPr>
        <w:tabs>
          <w:tab w:val="left" w:pos="993"/>
        </w:tabs>
        <w:suppressAutoHyphens/>
        <w:spacing w:after="0" w:line="240" w:lineRule="auto"/>
        <w:ind w:firstLine="709"/>
        <w:jc w:val="both"/>
        <w:rPr>
          <w:rFonts w:ascii="Times New Roman" w:eastAsia="Times New Roman" w:hAnsi="Times New Roman" w:cs="Times New Roman"/>
          <w:color w:val="FF0000"/>
          <w:sz w:val="28"/>
        </w:rPr>
      </w:pPr>
    </w:p>
    <w:p w:rsidR="00587079" w:rsidRDefault="007916DD">
      <w:pPr>
        <w:tabs>
          <w:tab w:val="left" w:pos="993"/>
        </w:tabs>
        <w:suppressAutoHyphen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t>В результате освоения учебной дисциплины обучающийся должен з</w:t>
      </w:r>
      <w:r>
        <w:rPr>
          <w:rFonts w:ascii="Times New Roman" w:eastAsia="Times New Roman" w:hAnsi="Times New Roman" w:cs="Times New Roman"/>
          <w:b/>
          <w:sz w:val="28"/>
        </w:rPr>
        <w:t>нать:</w:t>
      </w:r>
    </w:p>
    <w:p w:rsidR="00587079" w:rsidRDefault="007916DD">
      <w:pPr>
        <w:tabs>
          <w:tab w:val="left" w:pos="993"/>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Связь языка и истории, культуры русского и других народов.</w:t>
      </w:r>
    </w:p>
    <w:p w:rsidR="00587079" w:rsidRDefault="007916DD">
      <w:pPr>
        <w:tabs>
          <w:tab w:val="left" w:pos="993"/>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Смысл понятий: речевая ситуация и ее компоненты, литературный язык, языковая норма, культура речи.</w:t>
      </w:r>
    </w:p>
    <w:p w:rsidR="00587079" w:rsidRDefault="007916DD">
      <w:pPr>
        <w:tabs>
          <w:tab w:val="left" w:pos="993"/>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Основные единицы и уровни языка, их признаки и взаимосвязь.</w:t>
      </w:r>
    </w:p>
    <w:p w:rsidR="00587079" w:rsidRDefault="007916DD">
      <w:pPr>
        <w:tabs>
          <w:tab w:val="left" w:pos="993"/>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587079" w:rsidRDefault="00587079">
      <w:pPr>
        <w:tabs>
          <w:tab w:val="left" w:pos="993"/>
        </w:tabs>
        <w:suppressAutoHyphens/>
        <w:spacing w:after="0" w:line="240" w:lineRule="auto"/>
        <w:ind w:firstLine="709"/>
        <w:jc w:val="both"/>
        <w:rPr>
          <w:rFonts w:ascii="Times New Roman" w:eastAsia="Times New Roman" w:hAnsi="Times New Roman" w:cs="Times New Roman"/>
          <w:color w:val="FF0000"/>
          <w:sz w:val="28"/>
        </w:rPr>
      </w:pPr>
    </w:p>
    <w:p w:rsidR="00587079" w:rsidRDefault="007916DD">
      <w:pPr>
        <w:tabs>
          <w:tab w:val="left" w:pos="993"/>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результате освоения учебной дисциплины обучающийся должен использовать приобретённые знания и умения </w:t>
      </w:r>
      <w:r>
        <w:rPr>
          <w:rFonts w:ascii="Times New Roman" w:eastAsia="Times New Roman" w:hAnsi="Times New Roman" w:cs="Times New Roman"/>
          <w:i/>
          <w:sz w:val="28"/>
        </w:rPr>
        <w:t>в</w:t>
      </w:r>
      <w:r>
        <w:rPr>
          <w:rFonts w:ascii="Times New Roman" w:eastAsia="Times New Roman" w:hAnsi="Times New Roman" w:cs="Times New Roman"/>
          <w:b/>
          <w:i/>
          <w:sz w:val="28"/>
        </w:rPr>
        <w:t xml:space="preserve"> практической деятельности и повседневной жизни для:</w:t>
      </w:r>
    </w:p>
    <w:p w:rsidR="00587079" w:rsidRDefault="007916DD">
      <w:pPr>
        <w:tabs>
          <w:tab w:val="left" w:pos="993"/>
        </w:tabs>
        <w:suppressAutoHyphen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t>1. осознания русского языка как духовной, нравственной и культурной ценности народа; приобщения к ценностям национальной и мировой культуры;</w:t>
      </w:r>
    </w:p>
    <w:p w:rsidR="00587079" w:rsidRDefault="007916DD">
      <w:pPr>
        <w:tabs>
          <w:tab w:val="left" w:pos="993"/>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587079" w:rsidRDefault="007916DD">
      <w:pPr>
        <w:tabs>
          <w:tab w:val="left" w:pos="993"/>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587079" w:rsidRDefault="007916DD">
      <w:pPr>
        <w:tabs>
          <w:tab w:val="left" w:pos="993"/>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587079" w:rsidRDefault="007916DD">
      <w:pPr>
        <w:tabs>
          <w:tab w:val="left" w:pos="993"/>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самообразования и активного участия в производственной, культурной и общественной жизни государства;</w:t>
      </w:r>
    </w:p>
    <w:p w:rsidR="00587079" w:rsidRDefault="007916DD">
      <w:pPr>
        <w:tabs>
          <w:tab w:val="left" w:pos="993"/>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587079" w:rsidRDefault="00587079">
      <w:pPr>
        <w:tabs>
          <w:tab w:val="left" w:pos="993"/>
        </w:tabs>
        <w:suppressAutoHyphens/>
        <w:spacing w:after="0" w:line="240" w:lineRule="auto"/>
        <w:ind w:firstLine="709"/>
        <w:jc w:val="both"/>
        <w:rPr>
          <w:rFonts w:ascii="Times New Roman" w:eastAsia="Times New Roman" w:hAnsi="Times New Roman" w:cs="Times New Roman"/>
          <w:sz w:val="28"/>
        </w:rPr>
      </w:pPr>
    </w:p>
    <w:p w:rsidR="00587079" w:rsidRDefault="007916D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В результате освоения учебной дисциплины обучающийся приобретает общую компетенцию:</w:t>
      </w:r>
    </w:p>
    <w:p w:rsidR="00587079" w:rsidRDefault="007916DD">
      <w:pPr>
        <w:tabs>
          <w:tab w:val="left" w:pos="162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587079" w:rsidRDefault="00587079">
      <w:pPr>
        <w:spacing w:after="0" w:line="240" w:lineRule="auto"/>
        <w:ind w:firstLine="709"/>
        <w:jc w:val="both"/>
        <w:rPr>
          <w:rFonts w:ascii="Times New Roman" w:eastAsia="Times New Roman" w:hAnsi="Times New Roman" w:cs="Times New Roman"/>
          <w:spacing w:val="-7"/>
          <w:sz w:val="28"/>
          <w:shd w:val="clear" w:color="auto" w:fill="FFFFFF"/>
        </w:rPr>
      </w:pPr>
    </w:p>
    <w:p w:rsidR="00587079" w:rsidRDefault="007916DD">
      <w:pPr>
        <w:spacing w:after="0" w:line="240" w:lineRule="auto"/>
        <w:ind w:firstLine="709"/>
        <w:jc w:val="both"/>
        <w:rPr>
          <w:rFonts w:ascii="Calibri" w:eastAsia="Calibri" w:hAnsi="Calibri" w:cs="Calibri"/>
          <w:sz w:val="28"/>
          <w:shd w:val="clear" w:color="auto" w:fill="FFFFFF"/>
        </w:rPr>
      </w:pPr>
      <w:r>
        <w:rPr>
          <w:rFonts w:ascii="Times New Roman" w:eastAsia="Times New Roman" w:hAnsi="Times New Roman" w:cs="Times New Roman"/>
          <w:spacing w:val="-7"/>
          <w:sz w:val="28"/>
          <w:shd w:val="clear" w:color="auto" w:fill="FFFFFF"/>
        </w:rPr>
        <w:t xml:space="preserve">При изучении русского языка на базовом уровне </w:t>
      </w:r>
      <w:r>
        <w:rPr>
          <w:rFonts w:ascii="Times New Roman" w:eastAsia="Times New Roman" w:hAnsi="Times New Roman" w:cs="Times New Roman"/>
          <w:sz w:val="28"/>
          <w:shd w:val="clear" w:color="auto" w:fill="FFFFFF"/>
        </w:rPr>
        <w:t xml:space="preserve">развиваются </w:t>
      </w:r>
      <w:r>
        <w:rPr>
          <w:rFonts w:ascii="Times New Roman" w:eastAsia="Times New Roman" w:hAnsi="Times New Roman" w:cs="Times New Roman"/>
          <w:b/>
          <w:sz w:val="28"/>
          <w:shd w:val="clear" w:color="auto" w:fill="FFFFFF"/>
        </w:rPr>
        <w:t>общеучебные   умения:</w:t>
      </w:r>
    </w:p>
    <w:p w:rsidR="00587079" w:rsidRDefault="007916DD">
      <w:pPr>
        <w:spacing w:after="0" w:line="240" w:lineRule="auto"/>
        <w:ind w:firstLine="709"/>
        <w:jc w:val="both"/>
        <w:rPr>
          <w:rFonts w:ascii="Calibri" w:eastAsia="Calibri" w:hAnsi="Calibri" w:cs="Calibri"/>
          <w:sz w:val="28"/>
          <w:shd w:val="clear" w:color="auto" w:fill="FFFFFF"/>
        </w:rPr>
      </w:pPr>
      <w:r>
        <w:rPr>
          <w:rFonts w:ascii="Calibri" w:eastAsia="Calibri" w:hAnsi="Calibri" w:cs="Calibri"/>
          <w:sz w:val="28"/>
          <w:shd w:val="clear" w:color="auto" w:fill="FFFFFF"/>
        </w:rPr>
        <w:t xml:space="preserve">- </w:t>
      </w:r>
      <w:r>
        <w:rPr>
          <w:rFonts w:ascii="Times New Roman" w:eastAsia="Times New Roman" w:hAnsi="Times New Roman" w:cs="Times New Roman"/>
          <w:spacing w:val="-10"/>
          <w:sz w:val="28"/>
          <w:shd w:val="clear" w:color="auto" w:fill="FFFFFF"/>
        </w:rPr>
        <w:t>коммуникативные (базовые умения использо</w:t>
      </w:r>
      <w:r>
        <w:rPr>
          <w:rFonts w:ascii="Times New Roman" w:eastAsia="Times New Roman" w:hAnsi="Times New Roman" w:cs="Times New Roman"/>
          <w:spacing w:val="-4"/>
          <w:sz w:val="28"/>
          <w:shd w:val="clear" w:color="auto" w:fill="FFFFFF"/>
        </w:rPr>
        <w:t>вания языка во всех сферах общения);</w:t>
      </w:r>
    </w:p>
    <w:p w:rsidR="00587079" w:rsidRDefault="007916DD">
      <w:pPr>
        <w:spacing w:after="0" w:line="240" w:lineRule="auto"/>
        <w:ind w:firstLine="709"/>
        <w:jc w:val="both"/>
        <w:rPr>
          <w:rFonts w:ascii="Calibri" w:eastAsia="Calibri" w:hAnsi="Calibri" w:cs="Calibri"/>
          <w:sz w:val="28"/>
          <w:shd w:val="clear" w:color="auto" w:fill="FFFFFF"/>
        </w:rPr>
      </w:pPr>
      <w:r>
        <w:rPr>
          <w:rFonts w:ascii="Calibri" w:eastAsia="Calibri" w:hAnsi="Calibri" w:cs="Calibri"/>
          <w:sz w:val="28"/>
          <w:shd w:val="clear" w:color="auto" w:fill="FFFFFF"/>
        </w:rPr>
        <w:t xml:space="preserve">- </w:t>
      </w:r>
      <w:r>
        <w:rPr>
          <w:rFonts w:ascii="Times New Roman" w:eastAsia="Times New Roman" w:hAnsi="Times New Roman" w:cs="Times New Roman"/>
          <w:spacing w:val="-6"/>
          <w:sz w:val="28"/>
          <w:shd w:val="clear" w:color="auto" w:fill="FFFFFF"/>
        </w:rPr>
        <w:t>интеллектуальные (синтез, обобщение, срав</w:t>
      </w:r>
      <w:r>
        <w:rPr>
          <w:rFonts w:ascii="Times New Roman" w:eastAsia="Times New Roman" w:hAnsi="Times New Roman" w:cs="Times New Roman"/>
          <w:spacing w:val="-5"/>
          <w:sz w:val="28"/>
          <w:shd w:val="clear" w:color="auto" w:fill="FFFFFF"/>
        </w:rPr>
        <w:t xml:space="preserve">нение и сопоставление, противопоставление, </w:t>
      </w:r>
      <w:r>
        <w:rPr>
          <w:rFonts w:ascii="Times New Roman" w:eastAsia="Times New Roman" w:hAnsi="Times New Roman" w:cs="Times New Roman"/>
          <w:sz w:val="28"/>
          <w:shd w:val="clear" w:color="auto" w:fill="FFFFFF"/>
        </w:rPr>
        <w:t>оценивание, классификация);</w:t>
      </w:r>
    </w:p>
    <w:p w:rsidR="00587079" w:rsidRDefault="007916DD">
      <w:pPr>
        <w:spacing w:after="0" w:line="240" w:lineRule="auto"/>
        <w:ind w:firstLine="709"/>
        <w:jc w:val="both"/>
        <w:rPr>
          <w:rFonts w:ascii="Calibri" w:eastAsia="Calibri" w:hAnsi="Calibri" w:cs="Calibri"/>
          <w:sz w:val="28"/>
          <w:shd w:val="clear" w:color="auto" w:fill="FFFFFF"/>
        </w:rPr>
      </w:pPr>
      <w:r>
        <w:rPr>
          <w:rFonts w:ascii="Times New Roman" w:eastAsia="Times New Roman" w:hAnsi="Times New Roman" w:cs="Times New Roman"/>
          <w:spacing w:val="-5"/>
          <w:sz w:val="28"/>
          <w:shd w:val="clear" w:color="auto" w:fill="FFFFFF"/>
        </w:rPr>
        <w:t xml:space="preserve">- информационные (извлечение информации </w:t>
      </w:r>
      <w:r>
        <w:rPr>
          <w:rFonts w:ascii="Times New Roman" w:eastAsia="Times New Roman" w:hAnsi="Times New Roman" w:cs="Times New Roman"/>
          <w:sz w:val="28"/>
          <w:shd w:val="clear" w:color="auto" w:fill="FFFFFF"/>
        </w:rPr>
        <w:t>из различных источников);</w:t>
      </w:r>
    </w:p>
    <w:p w:rsidR="00587079" w:rsidRDefault="007916DD">
      <w:pPr>
        <w:spacing w:after="0" w:line="240" w:lineRule="auto"/>
        <w:ind w:firstLine="709"/>
        <w:jc w:val="both"/>
        <w:rPr>
          <w:rFonts w:ascii="Calibri" w:eastAsia="Calibri" w:hAnsi="Calibri" w:cs="Calibri"/>
          <w:sz w:val="28"/>
          <w:shd w:val="clear" w:color="auto" w:fill="FFFFFF"/>
        </w:rPr>
      </w:pPr>
      <w:r>
        <w:rPr>
          <w:rFonts w:ascii="Times New Roman" w:eastAsia="Times New Roman" w:hAnsi="Times New Roman" w:cs="Times New Roman"/>
          <w:spacing w:val="-4"/>
          <w:sz w:val="28"/>
          <w:shd w:val="clear" w:color="auto" w:fill="FFFFFF"/>
        </w:rPr>
        <w:t xml:space="preserve">- организационные (осуществление контроля </w:t>
      </w:r>
      <w:r>
        <w:rPr>
          <w:rFonts w:ascii="Times New Roman" w:eastAsia="Times New Roman" w:hAnsi="Times New Roman" w:cs="Times New Roman"/>
          <w:sz w:val="28"/>
          <w:shd w:val="clear" w:color="auto" w:fill="FFFFFF"/>
        </w:rPr>
        <w:t>и самоконтроля).</w:t>
      </w:r>
    </w:p>
    <w:p w:rsidR="00587079" w:rsidRDefault="00587079">
      <w:pPr>
        <w:spacing w:after="0" w:line="240" w:lineRule="auto"/>
        <w:jc w:val="both"/>
        <w:rPr>
          <w:rFonts w:ascii="Times New Roman" w:eastAsia="Times New Roman" w:hAnsi="Times New Roman" w:cs="Times New Roman"/>
          <w:sz w:val="28"/>
        </w:rPr>
      </w:pPr>
    </w:p>
    <w:p w:rsidR="00587079" w:rsidRDefault="007916DD">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1.4. Рекомендуемое количество часов на освоение программы учебной дисциплины:</w:t>
      </w:r>
    </w:p>
    <w:p w:rsidR="00587079" w:rsidRDefault="00587079">
      <w:pPr>
        <w:spacing w:after="0" w:line="276" w:lineRule="auto"/>
        <w:ind w:firstLine="709"/>
        <w:jc w:val="both"/>
        <w:rPr>
          <w:rFonts w:ascii="Times New Roman" w:eastAsia="Times New Roman" w:hAnsi="Times New Roman" w:cs="Times New Roman"/>
          <w:b/>
          <w:sz w:val="24"/>
        </w:rPr>
      </w:pPr>
    </w:p>
    <w:tbl>
      <w:tblPr>
        <w:tblW w:w="0" w:type="auto"/>
        <w:tblInd w:w="108" w:type="dxa"/>
        <w:tblCellMar>
          <w:left w:w="10" w:type="dxa"/>
          <w:right w:w="10" w:type="dxa"/>
        </w:tblCellMar>
        <w:tblLook w:val="0000"/>
      </w:tblPr>
      <w:tblGrid>
        <w:gridCol w:w="5799"/>
        <w:gridCol w:w="1195"/>
        <w:gridCol w:w="1216"/>
        <w:gridCol w:w="1253"/>
      </w:tblGrid>
      <w:tr w:rsidR="00587079">
        <w:trPr>
          <w:trHeight w:val="1"/>
        </w:trPr>
        <w:tc>
          <w:tcPr>
            <w:tcW w:w="587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7916DD">
            <w:pPr>
              <w:spacing w:after="0" w:line="276" w:lineRule="auto"/>
              <w:jc w:val="both"/>
            </w:pPr>
            <w:r>
              <w:rPr>
                <w:rFonts w:ascii="Times New Roman" w:eastAsia="Times New Roman" w:hAnsi="Times New Roman" w:cs="Times New Roman"/>
                <w:sz w:val="24"/>
              </w:rPr>
              <w:t>максимальной учебной нагрузки обучающегося</w:t>
            </w:r>
          </w:p>
        </w:tc>
        <w:tc>
          <w:tcPr>
            <w:tcW w:w="1206"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587079" w:rsidRDefault="007916DD">
            <w:pPr>
              <w:spacing w:after="0" w:line="276" w:lineRule="auto"/>
              <w:jc w:val="center"/>
            </w:pPr>
            <w:r>
              <w:rPr>
                <w:rFonts w:ascii="Times New Roman" w:eastAsia="Times New Roman" w:hAnsi="Times New Roman" w:cs="Times New Roman"/>
                <w:b/>
                <w:sz w:val="24"/>
              </w:rPr>
              <w:t>140</w:t>
            </w:r>
          </w:p>
        </w:tc>
        <w:tc>
          <w:tcPr>
            <w:tcW w:w="2490"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587079" w:rsidRDefault="007916DD">
            <w:pPr>
              <w:spacing w:after="0" w:line="276" w:lineRule="auto"/>
              <w:jc w:val="both"/>
            </w:pPr>
            <w:r>
              <w:rPr>
                <w:rFonts w:ascii="Times New Roman" w:eastAsia="Times New Roman" w:hAnsi="Times New Roman" w:cs="Times New Roman"/>
                <w:sz w:val="24"/>
              </w:rPr>
              <w:t>часов, в том числе</w:t>
            </w:r>
          </w:p>
        </w:tc>
      </w:tr>
      <w:tr w:rsidR="00587079">
        <w:trPr>
          <w:trHeight w:val="1"/>
        </w:trPr>
        <w:tc>
          <w:tcPr>
            <w:tcW w:w="708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7916DD">
            <w:pPr>
              <w:spacing w:after="0" w:line="276" w:lineRule="auto"/>
              <w:jc w:val="both"/>
            </w:pPr>
            <w:r>
              <w:rPr>
                <w:rFonts w:ascii="Times New Roman" w:eastAsia="Times New Roman" w:hAnsi="Times New Roman" w:cs="Times New Roman"/>
                <w:sz w:val="24"/>
              </w:rPr>
              <w:t>обязательной аудиторной учебной нагрузки обучающегося</w:t>
            </w:r>
          </w:p>
        </w:tc>
        <w:tc>
          <w:tcPr>
            <w:tcW w:w="123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587079" w:rsidRDefault="007916DD">
            <w:pPr>
              <w:spacing w:after="0" w:line="276" w:lineRule="auto"/>
              <w:jc w:val="both"/>
            </w:pPr>
            <w:r>
              <w:rPr>
                <w:rFonts w:ascii="Times New Roman" w:eastAsia="Times New Roman" w:hAnsi="Times New Roman" w:cs="Times New Roman"/>
                <w:b/>
                <w:sz w:val="24"/>
              </w:rPr>
              <w:t xml:space="preserve">       93</w:t>
            </w:r>
          </w:p>
        </w:tc>
        <w:tc>
          <w:tcPr>
            <w:tcW w:w="12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587079" w:rsidRDefault="007916DD">
            <w:pPr>
              <w:spacing w:after="0" w:line="276" w:lineRule="auto"/>
              <w:jc w:val="both"/>
            </w:pPr>
            <w:r>
              <w:rPr>
                <w:rFonts w:ascii="Times New Roman" w:eastAsia="Times New Roman" w:hAnsi="Times New Roman" w:cs="Times New Roman"/>
                <w:sz w:val="24"/>
              </w:rPr>
              <w:t>часов,</w:t>
            </w:r>
          </w:p>
        </w:tc>
      </w:tr>
      <w:tr w:rsidR="00587079">
        <w:trPr>
          <w:trHeight w:val="1"/>
        </w:trPr>
        <w:tc>
          <w:tcPr>
            <w:tcW w:w="708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7916DD">
            <w:pPr>
              <w:spacing w:after="0" w:line="276" w:lineRule="auto"/>
              <w:jc w:val="right"/>
            </w:pPr>
            <w:r>
              <w:rPr>
                <w:rFonts w:ascii="Times New Roman" w:eastAsia="Times New Roman" w:hAnsi="Times New Roman" w:cs="Times New Roman"/>
                <w:sz w:val="24"/>
              </w:rPr>
              <w:t>самостоятельной работы обучающегося</w:t>
            </w:r>
          </w:p>
        </w:tc>
        <w:tc>
          <w:tcPr>
            <w:tcW w:w="123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587079" w:rsidRDefault="007916DD">
            <w:pPr>
              <w:spacing w:after="0" w:line="276" w:lineRule="auto"/>
              <w:jc w:val="both"/>
            </w:pPr>
            <w:r>
              <w:rPr>
                <w:rFonts w:ascii="Times New Roman" w:eastAsia="Times New Roman" w:hAnsi="Times New Roman" w:cs="Times New Roman"/>
                <w:b/>
                <w:sz w:val="24"/>
              </w:rPr>
              <w:t xml:space="preserve">        47</w:t>
            </w:r>
          </w:p>
        </w:tc>
        <w:tc>
          <w:tcPr>
            <w:tcW w:w="12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587079" w:rsidRDefault="007916DD">
            <w:pPr>
              <w:spacing w:after="0" w:line="276" w:lineRule="auto"/>
              <w:jc w:val="both"/>
            </w:pPr>
            <w:r>
              <w:rPr>
                <w:rFonts w:ascii="Times New Roman" w:eastAsia="Times New Roman" w:hAnsi="Times New Roman" w:cs="Times New Roman"/>
                <w:sz w:val="24"/>
              </w:rPr>
              <w:t>часов.</w:t>
            </w:r>
          </w:p>
        </w:tc>
      </w:tr>
    </w:tbl>
    <w:p w:rsidR="00587079" w:rsidRDefault="00587079">
      <w:pPr>
        <w:spacing w:after="200" w:line="276" w:lineRule="auto"/>
        <w:rPr>
          <w:rFonts w:ascii="Times New Roman" w:eastAsia="Times New Roman" w:hAnsi="Times New Roman" w:cs="Times New Roman"/>
          <w:b/>
          <w:caps/>
          <w:sz w:val="24"/>
        </w:rPr>
      </w:pPr>
    </w:p>
    <w:p w:rsidR="00587079" w:rsidRDefault="00587079">
      <w:pPr>
        <w:spacing w:after="0" w:line="276" w:lineRule="auto"/>
        <w:jc w:val="center"/>
        <w:rPr>
          <w:rFonts w:ascii="Times New Roman" w:eastAsia="Times New Roman" w:hAnsi="Times New Roman" w:cs="Times New Roman"/>
          <w:b/>
          <w:caps/>
          <w:sz w:val="28"/>
        </w:rPr>
      </w:pPr>
    </w:p>
    <w:p w:rsidR="00587079" w:rsidRDefault="00587079">
      <w:pPr>
        <w:spacing w:after="0" w:line="276" w:lineRule="auto"/>
        <w:jc w:val="center"/>
        <w:rPr>
          <w:rFonts w:ascii="Times New Roman" w:eastAsia="Times New Roman" w:hAnsi="Times New Roman" w:cs="Times New Roman"/>
          <w:b/>
          <w:caps/>
          <w:sz w:val="28"/>
        </w:rPr>
      </w:pPr>
    </w:p>
    <w:p w:rsidR="00587079" w:rsidRDefault="00587079">
      <w:pPr>
        <w:spacing w:after="0" w:line="276" w:lineRule="auto"/>
        <w:jc w:val="center"/>
        <w:rPr>
          <w:rFonts w:ascii="Times New Roman" w:eastAsia="Times New Roman" w:hAnsi="Times New Roman" w:cs="Times New Roman"/>
          <w:b/>
          <w:caps/>
          <w:sz w:val="28"/>
        </w:rPr>
      </w:pPr>
    </w:p>
    <w:p w:rsidR="00587079" w:rsidRDefault="00587079">
      <w:pPr>
        <w:spacing w:after="0" w:line="276" w:lineRule="auto"/>
        <w:jc w:val="center"/>
        <w:rPr>
          <w:rFonts w:ascii="Times New Roman" w:eastAsia="Times New Roman" w:hAnsi="Times New Roman" w:cs="Times New Roman"/>
          <w:b/>
          <w:caps/>
          <w:sz w:val="28"/>
        </w:rPr>
      </w:pPr>
    </w:p>
    <w:p w:rsidR="00587079" w:rsidRDefault="00587079">
      <w:pPr>
        <w:spacing w:after="0" w:line="276" w:lineRule="auto"/>
        <w:jc w:val="center"/>
        <w:rPr>
          <w:rFonts w:ascii="Times New Roman" w:eastAsia="Times New Roman" w:hAnsi="Times New Roman" w:cs="Times New Roman"/>
          <w:b/>
          <w:caps/>
          <w:sz w:val="28"/>
        </w:rPr>
      </w:pPr>
    </w:p>
    <w:p w:rsidR="00587079" w:rsidRDefault="00587079">
      <w:pPr>
        <w:spacing w:after="0" w:line="276" w:lineRule="auto"/>
        <w:jc w:val="center"/>
        <w:rPr>
          <w:rFonts w:ascii="Times New Roman" w:eastAsia="Times New Roman" w:hAnsi="Times New Roman" w:cs="Times New Roman"/>
          <w:b/>
          <w:caps/>
          <w:sz w:val="28"/>
        </w:rPr>
      </w:pPr>
    </w:p>
    <w:p w:rsidR="00587079" w:rsidRDefault="00587079">
      <w:pPr>
        <w:spacing w:after="0" w:line="276" w:lineRule="auto"/>
        <w:jc w:val="center"/>
        <w:rPr>
          <w:rFonts w:ascii="Times New Roman" w:eastAsia="Times New Roman" w:hAnsi="Times New Roman" w:cs="Times New Roman"/>
          <w:b/>
          <w:caps/>
          <w:sz w:val="28"/>
        </w:rPr>
      </w:pPr>
    </w:p>
    <w:p w:rsidR="00587079" w:rsidRDefault="00587079">
      <w:pPr>
        <w:spacing w:after="0" w:line="276" w:lineRule="auto"/>
        <w:jc w:val="center"/>
        <w:rPr>
          <w:rFonts w:ascii="Times New Roman" w:eastAsia="Times New Roman" w:hAnsi="Times New Roman" w:cs="Times New Roman"/>
          <w:b/>
          <w:caps/>
          <w:sz w:val="28"/>
        </w:rPr>
      </w:pPr>
    </w:p>
    <w:p w:rsidR="00587079" w:rsidRDefault="00587079">
      <w:pPr>
        <w:spacing w:after="0" w:line="276" w:lineRule="auto"/>
        <w:jc w:val="center"/>
        <w:rPr>
          <w:rFonts w:ascii="Times New Roman" w:eastAsia="Times New Roman" w:hAnsi="Times New Roman" w:cs="Times New Roman"/>
          <w:b/>
          <w:caps/>
          <w:sz w:val="28"/>
        </w:rPr>
      </w:pPr>
    </w:p>
    <w:p w:rsidR="00587079" w:rsidRDefault="00587079">
      <w:pPr>
        <w:spacing w:after="0" w:line="276" w:lineRule="auto"/>
        <w:jc w:val="center"/>
        <w:rPr>
          <w:rFonts w:ascii="Times New Roman" w:eastAsia="Times New Roman" w:hAnsi="Times New Roman" w:cs="Times New Roman"/>
          <w:b/>
          <w:caps/>
          <w:sz w:val="28"/>
        </w:rPr>
      </w:pPr>
    </w:p>
    <w:p w:rsidR="00587079" w:rsidRDefault="007916DD">
      <w:pPr>
        <w:spacing w:after="0" w:line="276" w:lineRule="auto"/>
        <w:jc w:val="center"/>
        <w:rPr>
          <w:rFonts w:ascii="Times New Roman" w:eastAsia="Times New Roman" w:hAnsi="Times New Roman" w:cs="Times New Roman"/>
          <w:b/>
          <w:caps/>
          <w:sz w:val="28"/>
        </w:rPr>
      </w:pPr>
      <w:r>
        <w:rPr>
          <w:rFonts w:ascii="Times New Roman" w:eastAsia="Times New Roman" w:hAnsi="Times New Roman" w:cs="Times New Roman"/>
          <w:b/>
          <w:caps/>
          <w:sz w:val="28"/>
        </w:rPr>
        <w:t>2. Структура и содержание учебной дисциплины</w:t>
      </w:r>
    </w:p>
    <w:p w:rsidR="00587079" w:rsidRDefault="00587079">
      <w:pPr>
        <w:spacing w:after="0" w:line="276" w:lineRule="auto"/>
        <w:jc w:val="center"/>
        <w:rPr>
          <w:rFonts w:ascii="Times New Roman" w:eastAsia="Times New Roman" w:hAnsi="Times New Roman" w:cs="Times New Roman"/>
          <w:b/>
          <w:caps/>
          <w:sz w:val="28"/>
        </w:rPr>
      </w:pPr>
    </w:p>
    <w:p w:rsidR="00587079" w:rsidRDefault="007916DD">
      <w:pPr>
        <w:spacing w:after="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rPr>
        <w:t>2.1. Объем учебной дисциплины и виды учебной работы</w:t>
      </w:r>
    </w:p>
    <w:p w:rsidR="00587079" w:rsidRDefault="00587079">
      <w:pPr>
        <w:spacing w:after="0" w:line="276" w:lineRule="auto"/>
        <w:jc w:val="center"/>
        <w:rPr>
          <w:rFonts w:ascii="Times New Roman" w:eastAsia="Times New Roman" w:hAnsi="Times New Roman" w:cs="Times New Roman"/>
          <w:sz w:val="24"/>
        </w:rPr>
      </w:pPr>
    </w:p>
    <w:tbl>
      <w:tblPr>
        <w:tblW w:w="0" w:type="auto"/>
        <w:tblInd w:w="108" w:type="dxa"/>
        <w:tblCellMar>
          <w:left w:w="10" w:type="dxa"/>
          <w:right w:w="10" w:type="dxa"/>
        </w:tblCellMar>
        <w:tblLook w:val="0000"/>
      </w:tblPr>
      <w:tblGrid>
        <w:gridCol w:w="597"/>
        <w:gridCol w:w="1670"/>
        <w:gridCol w:w="5752"/>
        <w:gridCol w:w="1444"/>
      </w:tblGrid>
      <w:tr w:rsidR="00587079">
        <w:trPr>
          <w:trHeight w:val="1"/>
        </w:trPr>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76" w:lineRule="auto"/>
            </w:pPr>
            <w:r>
              <w:rPr>
                <w:rFonts w:ascii="Times New Roman" w:eastAsia="Times New Roman" w:hAnsi="Times New Roman" w:cs="Times New Roman"/>
                <w:b/>
                <w:sz w:val="28"/>
              </w:rPr>
              <w:t>№</w:t>
            </w:r>
          </w:p>
        </w:tc>
        <w:tc>
          <w:tcPr>
            <w:tcW w:w="10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76" w:lineRule="auto"/>
              <w:jc w:val="center"/>
            </w:pPr>
            <w:r>
              <w:rPr>
                <w:rFonts w:ascii="Times New Roman" w:eastAsia="Times New Roman" w:hAnsi="Times New Roman" w:cs="Times New Roman"/>
                <w:b/>
                <w:sz w:val="28"/>
              </w:rPr>
              <w:t>Вид учебной работы</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76" w:lineRule="auto"/>
              <w:jc w:val="center"/>
            </w:pPr>
            <w:r>
              <w:rPr>
                <w:rFonts w:ascii="Times New Roman" w:eastAsia="Times New Roman" w:hAnsi="Times New Roman" w:cs="Times New Roman"/>
                <w:b/>
                <w:sz w:val="28"/>
              </w:rPr>
              <w:t>Объем часов</w:t>
            </w:r>
          </w:p>
        </w:tc>
      </w:tr>
      <w:tr w:rsidR="00587079">
        <w:trPr>
          <w:trHeight w:val="1"/>
        </w:trPr>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76" w:lineRule="auto"/>
            </w:pPr>
            <w:r>
              <w:rPr>
                <w:rFonts w:ascii="Times New Roman" w:eastAsia="Times New Roman" w:hAnsi="Times New Roman" w:cs="Times New Roman"/>
                <w:sz w:val="28"/>
              </w:rPr>
              <w:t>1</w:t>
            </w:r>
          </w:p>
        </w:tc>
        <w:tc>
          <w:tcPr>
            <w:tcW w:w="10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76" w:lineRule="auto"/>
            </w:pPr>
            <w:r>
              <w:rPr>
                <w:rFonts w:ascii="Times New Roman" w:eastAsia="Times New Roman" w:hAnsi="Times New Roman" w:cs="Times New Roman"/>
                <w:sz w:val="28"/>
              </w:rPr>
              <w:t>Максимальная учебная нагрузка (всего)</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76" w:lineRule="auto"/>
              <w:jc w:val="center"/>
            </w:pPr>
            <w:r>
              <w:rPr>
                <w:rFonts w:ascii="Times New Roman" w:eastAsia="Times New Roman" w:hAnsi="Times New Roman" w:cs="Times New Roman"/>
                <w:sz w:val="28"/>
              </w:rPr>
              <w:t>140</w:t>
            </w:r>
          </w:p>
        </w:tc>
      </w:tr>
      <w:tr w:rsidR="00587079">
        <w:trPr>
          <w:trHeight w:val="1"/>
        </w:trPr>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76" w:lineRule="auto"/>
            </w:pPr>
            <w:r>
              <w:rPr>
                <w:rFonts w:ascii="Times New Roman" w:eastAsia="Times New Roman" w:hAnsi="Times New Roman" w:cs="Times New Roman"/>
                <w:sz w:val="28"/>
              </w:rPr>
              <w:t>2</w:t>
            </w:r>
          </w:p>
        </w:tc>
        <w:tc>
          <w:tcPr>
            <w:tcW w:w="10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76" w:lineRule="auto"/>
            </w:pPr>
            <w:r>
              <w:rPr>
                <w:rFonts w:ascii="Times New Roman" w:eastAsia="Times New Roman" w:hAnsi="Times New Roman" w:cs="Times New Roman"/>
                <w:sz w:val="28"/>
              </w:rPr>
              <w:t>Обязательная аудиторная учебная нагрузка (всего)</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76" w:lineRule="auto"/>
              <w:jc w:val="center"/>
            </w:pPr>
            <w:r>
              <w:rPr>
                <w:rFonts w:ascii="Times New Roman" w:eastAsia="Times New Roman" w:hAnsi="Times New Roman" w:cs="Times New Roman"/>
                <w:sz w:val="28"/>
              </w:rPr>
              <w:t>93</w:t>
            </w:r>
          </w:p>
        </w:tc>
      </w:tr>
      <w:tr w:rsidR="00587079">
        <w:trPr>
          <w:trHeight w:val="1"/>
        </w:trPr>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76" w:lineRule="auto"/>
            </w:pPr>
            <w:r>
              <w:rPr>
                <w:rFonts w:ascii="Times New Roman" w:eastAsia="Times New Roman" w:hAnsi="Times New Roman" w:cs="Times New Roman"/>
                <w:sz w:val="28"/>
              </w:rPr>
              <w:t>3</w:t>
            </w:r>
          </w:p>
        </w:tc>
        <w:tc>
          <w:tcPr>
            <w:tcW w:w="10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76" w:lineRule="auto"/>
            </w:pPr>
            <w:r>
              <w:rPr>
                <w:rFonts w:ascii="Times New Roman" w:eastAsia="Times New Roman" w:hAnsi="Times New Roman" w:cs="Times New Roman"/>
                <w:sz w:val="28"/>
              </w:rPr>
              <w:t>Самостоятельная работа обучающегося (всего)</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76" w:lineRule="auto"/>
              <w:jc w:val="center"/>
            </w:pPr>
            <w:r>
              <w:rPr>
                <w:rFonts w:ascii="Times New Roman" w:eastAsia="Times New Roman" w:hAnsi="Times New Roman" w:cs="Times New Roman"/>
                <w:sz w:val="28"/>
              </w:rPr>
              <w:t>47</w:t>
            </w:r>
          </w:p>
        </w:tc>
      </w:tr>
      <w:tr w:rsidR="00587079">
        <w:trPr>
          <w:trHeight w:val="1"/>
        </w:trPr>
        <w:tc>
          <w:tcPr>
            <w:tcW w:w="31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76" w:lineRule="auto"/>
              <w:rPr>
                <w:rFonts w:ascii="Calibri" w:eastAsia="Calibri" w:hAnsi="Calibri" w:cs="Calibri"/>
              </w:rPr>
            </w:pPr>
          </w:p>
        </w:tc>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76" w:lineRule="auto"/>
            </w:pPr>
            <w:r>
              <w:rPr>
                <w:rFonts w:ascii="Times New Roman" w:eastAsia="Times New Roman" w:hAnsi="Times New Roman" w:cs="Times New Roman"/>
                <w:sz w:val="28"/>
              </w:rPr>
              <w:t>в том числе:</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76" w:lineRule="auto"/>
              <w:jc w:val="center"/>
              <w:rPr>
                <w:rFonts w:ascii="Calibri" w:eastAsia="Calibri" w:hAnsi="Calibri" w:cs="Calibri"/>
              </w:rPr>
            </w:pPr>
          </w:p>
        </w:tc>
      </w:tr>
      <w:tr w:rsidR="00587079">
        <w:trPr>
          <w:trHeight w:val="1"/>
        </w:trPr>
        <w:tc>
          <w:tcPr>
            <w:tcW w:w="31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76" w:lineRule="auto"/>
            </w:pPr>
            <w:r>
              <w:rPr>
                <w:rFonts w:ascii="Times New Roman" w:eastAsia="Times New Roman" w:hAnsi="Times New Roman" w:cs="Times New Roman"/>
                <w:sz w:val="28"/>
              </w:rPr>
              <w:t>3.1</w:t>
            </w:r>
          </w:p>
        </w:tc>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76" w:lineRule="auto"/>
            </w:pPr>
            <w:r>
              <w:rPr>
                <w:rFonts w:ascii="Times New Roman" w:eastAsia="Times New Roman" w:hAnsi="Times New Roman" w:cs="Times New Roman"/>
                <w:sz w:val="28"/>
              </w:rPr>
              <w:t>самостоятельная работа над курсовой работой (проектом) (</w:t>
            </w:r>
            <w:r>
              <w:rPr>
                <w:rFonts w:ascii="Times New Roman" w:eastAsia="Times New Roman" w:hAnsi="Times New Roman" w:cs="Times New Roman"/>
                <w:i/>
                <w:sz w:val="28"/>
              </w:rPr>
              <w:t>если предусмотрено</w:t>
            </w:r>
            <w:r>
              <w:rPr>
                <w:rFonts w:ascii="Times New Roman" w:eastAsia="Times New Roman" w:hAnsi="Times New Roman" w:cs="Times New Roman"/>
                <w:sz w:val="28"/>
              </w:rPr>
              <w:t>)</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76" w:lineRule="auto"/>
              <w:jc w:val="center"/>
            </w:pPr>
            <w:r>
              <w:rPr>
                <w:rFonts w:ascii="Times New Roman" w:eastAsia="Times New Roman" w:hAnsi="Times New Roman" w:cs="Times New Roman"/>
                <w:sz w:val="28"/>
              </w:rPr>
              <w:t>-</w:t>
            </w:r>
          </w:p>
        </w:tc>
      </w:tr>
      <w:tr w:rsidR="00587079">
        <w:trPr>
          <w:trHeight w:val="1"/>
        </w:trPr>
        <w:tc>
          <w:tcPr>
            <w:tcW w:w="31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76" w:lineRule="auto"/>
            </w:pPr>
            <w:r>
              <w:rPr>
                <w:rFonts w:ascii="Times New Roman" w:eastAsia="Times New Roman" w:hAnsi="Times New Roman" w:cs="Times New Roman"/>
                <w:sz w:val="28"/>
              </w:rPr>
              <w:t>3.2</w:t>
            </w:r>
          </w:p>
        </w:tc>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76" w:lineRule="auto"/>
            </w:pPr>
            <w:r>
              <w:rPr>
                <w:rFonts w:ascii="Times New Roman" w:eastAsia="Times New Roman" w:hAnsi="Times New Roman" w:cs="Times New Roman"/>
                <w:sz w:val="28"/>
              </w:rPr>
              <w:t>Реферат</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76" w:lineRule="auto"/>
              <w:jc w:val="center"/>
            </w:pPr>
            <w:r>
              <w:rPr>
                <w:rFonts w:ascii="Times New Roman" w:eastAsia="Times New Roman" w:hAnsi="Times New Roman" w:cs="Times New Roman"/>
                <w:b/>
                <w:color w:val="002060"/>
                <w:sz w:val="28"/>
              </w:rPr>
              <w:t>7</w:t>
            </w:r>
          </w:p>
        </w:tc>
      </w:tr>
      <w:tr w:rsidR="00587079">
        <w:trPr>
          <w:trHeight w:val="1"/>
        </w:trPr>
        <w:tc>
          <w:tcPr>
            <w:tcW w:w="31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76" w:lineRule="auto"/>
            </w:pPr>
            <w:r>
              <w:rPr>
                <w:rFonts w:ascii="Times New Roman" w:eastAsia="Times New Roman" w:hAnsi="Times New Roman" w:cs="Times New Roman"/>
                <w:sz w:val="28"/>
              </w:rPr>
              <w:t>3.3</w:t>
            </w:r>
          </w:p>
        </w:tc>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76" w:lineRule="auto"/>
            </w:pPr>
            <w:r>
              <w:rPr>
                <w:rFonts w:ascii="Times New Roman" w:eastAsia="Times New Roman" w:hAnsi="Times New Roman" w:cs="Times New Roman"/>
                <w:sz w:val="28"/>
              </w:rPr>
              <w:t>внеаудиторная самостоятельная работа</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76" w:lineRule="auto"/>
              <w:jc w:val="center"/>
            </w:pPr>
            <w:r>
              <w:rPr>
                <w:rFonts w:ascii="Times New Roman" w:eastAsia="Times New Roman" w:hAnsi="Times New Roman" w:cs="Times New Roman"/>
                <w:sz w:val="28"/>
              </w:rPr>
              <w:t>40</w:t>
            </w:r>
          </w:p>
        </w:tc>
      </w:tr>
      <w:tr w:rsidR="00587079">
        <w:trPr>
          <w:trHeight w:val="1"/>
        </w:trPr>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76" w:lineRule="auto"/>
              <w:rPr>
                <w:rFonts w:ascii="Calibri" w:eastAsia="Calibri" w:hAnsi="Calibri" w:cs="Calibri"/>
              </w:rPr>
            </w:pPr>
          </w:p>
        </w:tc>
        <w:tc>
          <w:tcPr>
            <w:tcW w:w="10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76" w:lineRule="auto"/>
            </w:pPr>
            <w:r>
              <w:rPr>
                <w:rFonts w:ascii="Times New Roman" w:eastAsia="Times New Roman" w:hAnsi="Times New Roman" w:cs="Times New Roman"/>
                <w:sz w:val="28"/>
              </w:rPr>
              <w:t>Итоговая аттестация в форме экзамена</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76" w:lineRule="auto"/>
              <w:jc w:val="center"/>
              <w:rPr>
                <w:rFonts w:ascii="Calibri" w:eastAsia="Calibri" w:hAnsi="Calibri" w:cs="Calibri"/>
              </w:rPr>
            </w:pPr>
          </w:p>
        </w:tc>
      </w:tr>
      <w:tr w:rsidR="00587079">
        <w:trPr>
          <w:trHeight w:val="1"/>
        </w:trPr>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76" w:lineRule="auto"/>
              <w:rPr>
                <w:rFonts w:ascii="Calibri" w:eastAsia="Calibri" w:hAnsi="Calibri" w:cs="Calibri"/>
              </w:rPr>
            </w:pPr>
          </w:p>
        </w:tc>
        <w:tc>
          <w:tcPr>
            <w:tcW w:w="10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76" w:lineRule="auto"/>
            </w:pPr>
            <w:r>
              <w:rPr>
                <w:rFonts w:ascii="Times New Roman" w:eastAsia="Times New Roman" w:hAnsi="Times New Roman" w:cs="Times New Roman"/>
                <w:sz w:val="28"/>
              </w:rPr>
              <w:t>Итого</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76" w:lineRule="auto"/>
              <w:jc w:val="center"/>
            </w:pPr>
            <w:r>
              <w:rPr>
                <w:rFonts w:ascii="Times New Roman" w:eastAsia="Times New Roman" w:hAnsi="Times New Roman" w:cs="Times New Roman"/>
                <w:sz w:val="28"/>
              </w:rPr>
              <w:t>140</w:t>
            </w:r>
          </w:p>
        </w:tc>
      </w:tr>
    </w:tbl>
    <w:p w:rsidR="00587079" w:rsidRDefault="00587079">
      <w:pPr>
        <w:spacing w:after="0" w:line="276" w:lineRule="auto"/>
        <w:rPr>
          <w:rFonts w:ascii="Times New Roman" w:eastAsia="Times New Roman" w:hAnsi="Times New Roman" w:cs="Times New Roman"/>
          <w:sz w:val="24"/>
        </w:rPr>
      </w:pPr>
    </w:p>
    <w:p w:rsidR="00587079" w:rsidRDefault="00587079">
      <w:pPr>
        <w:spacing w:after="0" w:line="276" w:lineRule="auto"/>
        <w:rPr>
          <w:rFonts w:ascii="Times New Roman" w:eastAsia="Times New Roman" w:hAnsi="Times New Roman" w:cs="Times New Roman"/>
          <w:sz w:val="24"/>
        </w:rPr>
      </w:pPr>
    </w:p>
    <w:p w:rsidR="00587079" w:rsidRDefault="00587079">
      <w:pPr>
        <w:spacing w:after="0" w:line="276" w:lineRule="auto"/>
        <w:rPr>
          <w:rFonts w:ascii="Times New Roman" w:eastAsia="Times New Roman" w:hAnsi="Times New Roman" w:cs="Times New Roman"/>
          <w:sz w:val="24"/>
        </w:rPr>
      </w:pPr>
    </w:p>
    <w:p w:rsidR="00587079" w:rsidRDefault="00587079">
      <w:pPr>
        <w:spacing w:after="0" w:line="276" w:lineRule="auto"/>
        <w:rPr>
          <w:rFonts w:ascii="Times New Roman" w:eastAsia="Times New Roman" w:hAnsi="Times New Roman" w:cs="Times New Roman"/>
          <w:sz w:val="24"/>
        </w:rPr>
      </w:pPr>
    </w:p>
    <w:p w:rsidR="00587079" w:rsidRDefault="00587079">
      <w:pPr>
        <w:spacing w:after="0" w:line="276" w:lineRule="auto"/>
        <w:jc w:val="center"/>
        <w:rPr>
          <w:rFonts w:ascii="Times New Roman" w:eastAsia="Times New Roman" w:hAnsi="Times New Roman" w:cs="Times New Roman"/>
          <w:b/>
          <w:sz w:val="24"/>
        </w:rPr>
      </w:pPr>
    </w:p>
    <w:p w:rsidR="00587079" w:rsidRDefault="00587079">
      <w:pPr>
        <w:spacing w:after="0" w:line="276" w:lineRule="auto"/>
        <w:jc w:val="center"/>
        <w:rPr>
          <w:rFonts w:ascii="Times New Roman" w:eastAsia="Times New Roman" w:hAnsi="Times New Roman" w:cs="Times New Roman"/>
          <w:b/>
          <w:sz w:val="24"/>
        </w:rPr>
      </w:pPr>
    </w:p>
    <w:p w:rsidR="00587079" w:rsidRDefault="00587079">
      <w:pPr>
        <w:spacing w:after="0" w:line="276" w:lineRule="auto"/>
        <w:jc w:val="center"/>
        <w:rPr>
          <w:rFonts w:ascii="Times New Roman" w:eastAsia="Times New Roman" w:hAnsi="Times New Roman" w:cs="Times New Roman"/>
          <w:b/>
          <w:sz w:val="24"/>
        </w:rPr>
      </w:pPr>
    </w:p>
    <w:p w:rsidR="00587079" w:rsidRDefault="00587079">
      <w:pPr>
        <w:spacing w:after="0" w:line="276" w:lineRule="auto"/>
        <w:jc w:val="center"/>
        <w:rPr>
          <w:rFonts w:ascii="Times New Roman" w:eastAsia="Times New Roman" w:hAnsi="Times New Roman" w:cs="Times New Roman"/>
          <w:b/>
          <w:sz w:val="24"/>
        </w:rPr>
      </w:pPr>
    </w:p>
    <w:p w:rsidR="00587079" w:rsidRDefault="00587079">
      <w:pPr>
        <w:spacing w:after="0" w:line="276" w:lineRule="auto"/>
        <w:jc w:val="center"/>
        <w:rPr>
          <w:rFonts w:ascii="Times New Roman" w:eastAsia="Times New Roman" w:hAnsi="Times New Roman" w:cs="Times New Roman"/>
          <w:b/>
          <w:sz w:val="24"/>
        </w:rPr>
      </w:pPr>
    </w:p>
    <w:p w:rsidR="00587079" w:rsidRDefault="00587079">
      <w:pPr>
        <w:spacing w:after="0" w:line="276" w:lineRule="auto"/>
        <w:jc w:val="center"/>
        <w:rPr>
          <w:rFonts w:ascii="Times New Roman" w:eastAsia="Times New Roman" w:hAnsi="Times New Roman" w:cs="Times New Roman"/>
          <w:b/>
          <w:sz w:val="24"/>
        </w:rPr>
      </w:pPr>
    </w:p>
    <w:p w:rsidR="00587079" w:rsidRDefault="00587079">
      <w:pPr>
        <w:spacing w:after="0" w:line="276" w:lineRule="auto"/>
        <w:jc w:val="center"/>
        <w:rPr>
          <w:rFonts w:ascii="Times New Roman" w:eastAsia="Times New Roman" w:hAnsi="Times New Roman" w:cs="Times New Roman"/>
          <w:b/>
          <w:sz w:val="24"/>
        </w:rPr>
      </w:pPr>
    </w:p>
    <w:p w:rsidR="00587079" w:rsidRDefault="00587079">
      <w:pPr>
        <w:spacing w:after="0" w:line="276" w:lineRule="auto"/>
        <w:jc w:val="center"/>
        <w:rPr>
          <w:rFonts w:ascii="Times New Roman" w:eastAsia="Times New Roman" w:hAnsi="Times New Roman" w:cs="Times New Roman"/>
          <w:b/>
          <w:sz w:val="24"/>
        </w:rPr>
      </w:pPr>
    </w:p>
    <w:p w:rsidR="00587079" w:rsidRDefault="00587079">
      <w:pPr>
        <w:spacing w:after="0" w:line="276" w:lineRule="auto"/>
        <w:jc w:val="center"/>
        <w:rPr>
          <w:rFonts w:ascii="Times New Roman" w:eastAsia="Times New Roman" w:hAnsi="Times New Roman" w:cs="Times New Roman"/>
          <w:b/>
          <w:sz w:val="24"/>
        </w:rPr>
      </w:pPr>
    </w:p>
    <w:p w:rsidR="00587079" w:rsidRDefault="00587079">
      <w:pPr>
        <w:spacing w:after="0" w:line="276" w:lineRule="auto"/>
        <w:jc w:val="center"/>
        <w:rPr>
          <w:rFonts w:ascii="Times New Roman" w:eastAsia="Times New Roman" w:hAnsi="Times New Roman" w:cs="Times New Roman"/>
          <w:b/>
          <w:sz w:val="24"/>
        </w:rPr>
      </w:pPr>
    </w:p>
    <w:p w:rsidR="00587079" w:rsidRDefault="00587079">
      <w:pPr>
        <w:spacing w:after="200" w:line="276" w:lineRule="auto"/>
        <w:rPr>
          <w:rFonts w:ascii="Times New Roman" w:eastAsia="Times New Roman" w:hAnsi="Times New Roman" w:cs="Times New Roman"/>
          <w:b/>
          <w:sz w:val="24"/>
        </w:rPr>
      </w:pPr>
    </w:p>
    <w:p w:rsidR="00587079" w:rsidRDefault="00587079">
      <w:pPr>
        <w:spacing w:after="200" w:line="276" w:lineRule="auto"/>
        <w:rPr>
          <w:rFonts w:ascii="Times New Roman" w:eastAsia="Times New Roman" w:hAnsi="Times New Roman" w:cs="Times New Roman"/>
          <w:b/>
          <w:sz w:val="24"/>
        </w:rPr>
      </w:pPr>
    </w:p>
    <w:p w:rsidR="00587079" w:rsidRDefault="00587079">
      <w:pPr>
        <w:spacing w:after="200" w:line="276" w:lineRule="auto"/>
        <w:rPr>
          <w:rFonts w:ascii="Times New Roman" w:eastAsia="Times New Roman" w:hAnsi="Times New Roman" w:cs="Times New Roman"/>
          <w:b/>
          <w:sz w:val="24"/>
        </w:rPr>
      </w:pPr>
    </w:p>
    <w:p w:rsidR="00587079" w:rsidRDefault="00587079">
      <w:pPr>
        <w:spacing w:after="200" w:line="276" w:lineRule="auto"/>
        <w:rPr>
          <w:rFonts w:ascii="Times New Roman" w:eastAsia="Times New Roman" w:hAnsi="Times New Roman" w:cs="Times New Roman"/>
          <w:b/>
          <w:sz w:val="24"/>
        </w:rPr>
      </w:pPr>
    </w:p>
    <w:p w:rsidR="00587079" w:rsidRDefault="00587079">
      <w:pPr>
        <w:spacing w:after="200" w:line="276" w:lineRule="auto"/>
        <w:rPr>
          <w:rFonts w:ascii="Times New Roman" w:eastAsia="Times New Roman" w:hAnsi="Times New Roman" w:cs="Times New Roman"/>
          <w:b/>
          <w:sz w:val="24"/>
        </w:rPr>
      </w:pPr>
    </w:p>
    <w:p w:rsidR="00587079" w:rsidRDefault="00587079">
      <w:pPr>
        <w:spacing w:after="200" w:line="276" w:lineRule="auto"/>
        <w:rPr>
          <w:rFonts w:ascii="Times New Roman" w:eastAsia="Times New Roman" w:hAnsi="Times New Roman" w:cs="Times New Roman"/>
          <w:b/>
          <w:sz w:val="24"/>
        </w:rPr>
      </w:pPr>
    </w:p>
    <w:p w:rsidR="00587079" w:rsidRDefault="00587079">
      <w:pPr>
        <w:spacing w:after="0" w:line="276" w:lineRule="auto"/>
        <w:jc w:val="center"/>
        <w:rPr>
          <w:rFonts w:ascii="Times New Roman" w:eastAsia="Times New Roman" w:hAnsi="Times New Roman" w:cs="Times New Roman"/>
          <w:b/>
          <w:sz w:val="24"/>
        </w:rPr>
      </w:pPr>
    </w:p>
    <w:tbl>
      <w:tblPr>
        <w:tblW w:w="0" w:type="auto"/>
        <w:tblInd w:w="108" w:type="dxa"/>
        <w:tblCellMar>
          <w:left w:w="10" w:type="dxa"/>
          <w:right w:w="10" w:type="dxa"/>
        </w:tblCellMar>
        <w:tblLook w:val="0000"/>
      </w:tblPr>
      <w:tblGrid>
        <w:gridCol w:w="1510"/>
        <w:gridCol w:w="900"/>
        <w:gridCol w:w="1396"/>
        <w:gridCol w:w="3586"/>
        <w:gridCol w:w="977"/>
        <w:gridCol w:w="1094"/>
      </w:tblGrid>
      <w:tr w:rsidR="00587079">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b/>
                <w:sz w:val="24"/>
              </w:rPr>
              <w:t xml:space="preserve">Номер </w:t>
            </w:r>
            <w:r>
              <w:rPr>
                <w:rFonts w:ascii="Times New Roman" w:eastAsia="Times New Roman" w:hAnsi="Times New Roman" w:cs="Times New Roman"/>
                <w:b/>
                <w:sz w:val="24"/>
              </w:rPr>
              <w:lastRenderedPageBreak/>
              <w:t>разделов и тем</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Наименование разделов и тем</w:t>
            </w:r>
          </w:p>
          <w:p w:rsidR="00587079" w:rsidRDefault="007916DD">
            <w:pPr>
              <w:spacing w:after="0" w:line="240" w:lineRule="auto"/>
              <w:jc w:val="center"/>
            </w:pPr>
            <w:r>
              <w:rPr>
                <w:rFonts w:ascii="Times New Roman" w:eastAsia="Times New Roman" w:hAnsi="Times New Roman" w:cs="Times New Roman"/>
                <w:b/>
                <w:sz w:val="24"/>
              </w:rPr>
              <w:lastRenderedPageBreak/>
              <w:t xml:space="preserve">Содержание учебного материала; практические занятия; самостоятельная работа обучающихся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b/>
                <w:sz w:val="20"/>
              </w:rPr>
              <w:lastRenderedPageBreak/>
              <w:t xml:space="preserve">Объем </w:t>
            </w:r>
            <w:r>
              <w:rPr>
                <w:rFonts w:ascii="Times New Roman" w:eastAsia="Times New Roman" w:hAnsi="Times New Roman" w:cs="Times New Roman"/>
                <w:b/>
                <w:sz w:val="20"/>
              </w:rPr>
              <w:lastRenderedPageBreak/>
              <w:t>часов</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b/>
                <w:sz w:val="20"/>
              </w:rPr>
              <w:lastRenderedPageBreak/>
              <w:t xml:space="preserve">Уровень </w:t>
            </w:r>
            <w:r>
              <w:rPr>
                <w:rFonts w:ascii="Times New Roman" w:eastAsia="Times New Roman" w:hAnsi="Times New Roman" w:cs="Times New Roman"/>
                <w:b/>
                <w:sz w:val="20"/>
              </w:rPr>
              <w:lastRenderedPageBreak/>
              <w:t>освоения</w:t>
            </w:r>
          </w:p>
        </w:tc>
      </w:tr>
      <w:tr w:rsidR="00587079">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b/>
                <w:sz w:val="32"/>
              </w:rPr>
              <w:t>1 семестр</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rPr>
                <w:rFonts w:ascii="Calibri" w:eastAsia="Calibri" w:hAnsi="Calibri" w:cs="Calibri"/>
              </w:rPr>
            </w:pPr>
          </w:p>
        </w:tc>
      </w:tr>
      <w:tr w:rsidR="00587079">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b/>
                <w:sz w:val="20"/>
              </w:rPr>
              <w:t>1</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b/>
                <w:sz w:val="20"/>
              </w:rPr>
              <w:t>2</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b/>
                <w:sz w:val="20"/>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b/>
                <w:sz w:val="20"/>
              </w:rPr>
              <w:t>4</w:t>
            </w:r>
          </w:p>
        </w:tc>
      </w:tr>
      <w:tr w:rsidR="00587079">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b/>
              </w:rPr>
              <w:t xml:space="preserve">Введение </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rPr>
              <w:t>Русский  язык  в современном мире. Язык как средство общения и форма существования национальной культуры. Язык и общество. Язык как развивающееся явление. Язык как система. Основные уровни языка. Взаимосвязь языка и культуры. Отражение в русском языке материальной и духовной культуры русского и других народов. Взаимообогащение языков как результат взаимодействия национальных культур. Понятие о русском литературном языке и языковой норме. Формы существования русского национального языка</w:t>
            </w:r>
            <w:r>
              <w:rPr>
                <w:rFonts w:ascii="Times New Roman" w:eastAsia="Times New Roman" w:hAnsi="Times New Roman" w:cs="Times New Roman"/>
                <w:b/>
                <w:i/>
              </w:rPr>
              <w:t xml:space="preserve"> (Лекция)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b/>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rPr>
              <w:t>1</w:t>
            </w:r>
          </w:p>
        </w:tc>
      </w:tr>
      <w:tr w:rsidR="00587079">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b/>
              </w:rPr>
              <w:t>Раздел 1.</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b/>
              </w:rPr>
              <w:t>Речь. Функциональные стили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b/>
              </w:rPr>
              <w:t>25</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r>
      <w:tr w:rsidR="00587079">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b/>
              </w:rPr>
              <w:t>Тема 1.1.</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Язык и общество. Язык и речь. Текст как продукт речи. Типы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b/>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rPr>
              <w:t>1</w:t>
            </w: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Язык и речь. Виды речевой деятельности. Речь как процесс пользования языком. Речевая ситуация и ее компоненты</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xml:space="preserve">Сферы и ситуации речевого общения. Компоненты речевой ситуации.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Текст как продукт  речевой деятельности. Основные характеристики текста. Тема. Основная мысль. Средства и виды связи предложений в тексте.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b/>
              </w:rPr>
              <w:t>4</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ind w:firstLine="54"/>
              <w:jc w:val="both"/>
            </w:pPr>
            <w:r>
              <w:rPr>
                <w:rFonts w:ascii="Times New Roman" w:eastAsia="Times New Roman" w:hAnsi="Times New Roman" w:cs="Times New Roman"/>
                <w:sz w:val="24"/>
              </w:rPr>
              <w:t>Текст как произведение речи. Признаки, структура текста. Сложное синтаксическое целое. Тема, основная мысль текста. 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b/>
              </w:rPr>
              <w:t>5</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Типы речи как способ изложения содержания. Описание, повествование, рассуждение. Основные языковые, морфолого-синтаксические особенности. Схемы построения.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b/>
              </w:rPr>
              <w:t>6</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Ошибки, связанные с  созданием  текста (содержательные, логические, речевые). Приёмы правки текста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rPr>
              <w:t>1. Доказать: отрывок – пример текста.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(по выбору)</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rPr>
              <w:t>2. Моделирование соотношения понятий «язык» и «речь»</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rPr>
              <w:t xml:space="preserve">3. Модели построения типов текста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r>
      <w:tr w:rsidR="00587079">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b/>
              </w:rPr>
              <w:t>Тема 1.2.</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Нормы литературного языка и их соблюдение в речевой практике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b/>
              </w:rPr>
              <w:t>3</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xml:space="preserve">Литературные нормы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xml:space="preserve">Взаимосвязь различных единиц и уровней </w:t>
            </w:r>
            <w:r>
              <w:rPr>
                <w:rFonts w:ascii="Times New Roman" w:eastAsia="Times New Roman" w:hAnsi="Times New Roman" w:cs="Times New Roman"/>
                <w:sz w:val="24"/>
              </w:rPr>
              <w:lastRenderedPageBreak/>
              <w:t>языка.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rPr>
              <w:t>Анализ текста с точки зрения  нормированности  языка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rPr>
              <w:t xml:space="preserve">Используя различные источники (СМИ, интернет) привести примеры нарушения литературных норм.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r>
      <w:tr w:rsidR="00587079">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b/>
              </w:rPr>
              <w:t>Тема 1.3.</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b/>
                <w:sz w:val="24"/>
              </w:rPr>
              <w:t>Информационная переработка текста. Виды переработки (сокращения) текста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b/>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rPr>
              <w:t>1,2</w:t>
            </w: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rPr>
              <w:t xml:space="preserve">1. </w:t>
            </w:r>
            <w:r>
              <w:rPr>
                <w:rFonts w:ascii="Times New Roman" w:eastAsia="Times New Roman" w:hAnsi="Times New Roman" w:cs="Times New Roman"/>
                <w:sz w:val="24"/>
              </w:rPr>
              <w:t>План – самая короткая запись текста. Алгоритм составления плана. Виды плана. Требования к хорошему плану. Анализ предложенных вариантов плана текста с точки зрения их качества (требований к хорошему плану).</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rPr>
              <w:t xml:space="preserve">2. </w:t>
            </w:r>
            <w:r>
              <w:rPr>
                <w:rFonts w:ascii="Times New Roman" w:eastAsia="Times New Roman" w:hAnsi="Times New Roman" w:cs="Times New Roman"/>
                <w:sz w:val="24"/>
              </w:rPr>
              <w:t>Тезисы, их виды и особенности. Составление тезисов предложенных текстов Оценка качества составленных студентами тезисов.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 xml:space="preserve">1. Составление к тексту разных видов плана.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rPr>
              <w:t>(по выбору)</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2. Составление тезисов статьи.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right"/>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3. Подготовка аннотации указанной статьи.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r>
      <w:tr w:rsidR="00587079">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b/>
              </w:rPr>
              <w:t>Тема 1.4.</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b/>
                <w:sz w:val="24"/>
              </w:rPr>
              <w:t>Виды сокращения текста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b/>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rPr>
              <w:t>2</w:t>
            </w: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1. Конспект. Виды конспектов. Особенности конспекта каждого вида. Требования к конспекту.</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2. Анализ качества предложенных конспектов.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3. Составление конспекта предложенных статей (текстов)..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1. Составление конспекта одной статьи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right"/>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2. Тематическое конспектирование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r>
      <w:tr w:rsidR="00587079">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b/>
              </w:rPr>
              <w:t>Тема 1.5.</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b/>
                <w:sz w:val="24"/>
              </w:rPr>
              <w:t xml:space="preserve">Функциональные стили речии их особенности.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b/>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rPr>
              <w:t>2</w:t>
            </w: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Речевая ситуация как основа выделения стиля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Разновидности функциональных стилей речи, их основные языковые и стилистические особенности. Алгоритм характеристики стиля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Жанровые разновидности текстов, их языковые особенности.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b/>
              </w:rPr>
              <w:t>4</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Доклад, реферат, тезисы, рецензия как жанр научно-учебного стиля. Разновидности ссылок</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b/>
              </w:rPr>
              <w:t>5</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Основные жанры официально-делового стиля: заявление, расписка, доверенность, резюме. Особенности языка и построения.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1. Лингвистический анализ текстов различных функциональных разновидностей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2. Анализ текстов официально-делового стиля с точки зрения требований к качеству составления (заявление, расписка, доверенность, резюме)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rPr>
              <w:t>1. Лексико-стилистический анализ текста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2. Составление заявления, расписки, доверенности, резюме.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r>
      <w:tr w:rsidR="00587079">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b/>
              </w:rPr>
              <w:t>Тема 1.6</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200" w:line="276" w:lineRule="auto"/>
            </w:pPr>
            <w:r>
              <w:rPr>
                <w:rFonts w:ascii="Times New Roman" w:eastAsia="Times New Roman" w:hAnsi="Times New Roman" w:cs="Times New Roman"/>
                <w:b/>
                <w:sz w:val="24"/>
              </w:rPr>
              <w:t xml:space="preserve">Основные жанры публицистического стиля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b/>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rPr>
              <w:t>1</w:t>
            </w: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sz w:val="24"/>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xml:space="preserve">Публицистический стиль речи, его значение. </w:t>
            </w:r>
            <w:r>
              <w:rPr>
                <w:rFonts w:ascii="Calibri" w:eastAsia="Calibri" w:hAnsi="Calibri" w:cs="Calibri"/>
                <w:sz w:val="28"/>
              </w:rPr>
              <w:t xml:space="preserve">Основы ораторского искусства. </w:t>
            </w:r>
            <w:r>
              <w:rPr>
                <w:rFonts w:ascii="Times New Roman" w:eastAsia="Times New Roman" w:hAnsi="Times New Roman" w:cs="Times New Roman"/>
                <w:sz w:val="24"/>
              </w:rPr>
              <w:t>Подготовка публичной речи, особенности публичного выступления. Культура публичной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Заметка как самый короткий жанр газетно-журнальной публицистики. Особенности жанра.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Репортаж как жанр публицистического стиля. Особенности жанра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b/>
              </w:rPr>
              <w:t>4</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Интервью как диалог по актуальной проблеме. Особенности интервью как жанра. Этапы работы над интервью.</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1. Анализ текстов публицистического стиля.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2. Создание заметки в стенную газету.</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Pr>
                <w:rFonts w:ascii="Times New Roman" w:eastAsia="Times New Roman" w:hAnsi="Times New Roman" w:cs="Times New Roman"/>
              </w:rPr>
              <w:t>Самостоятельная работа студентов</w:t>
            </w:r>
          </w:p>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(по выбору)</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both"/>
            </w:pPr>
            <w:r>
              <w:rPr>
                <w:rFonts w:ascii="Times New Roman" w:eastAsia="Times New Roman" w:hAnsi="Times New Roman" w:cs="Times New Roman"/>
                <w:sz w:val="24"/>
              </w:rPr>
              <w:t>1. Работа по подготовке, проведению и оформлению интервью.</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right"/>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2. Создание текстов одного из жанров публицистического стиля (заметка, репортаж, интервью).</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r>
      <w:tr w:rsidR="00587079">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rPr>
              <w:t>Тема 1.7</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Культура разговорной речи.  Язык художественной литературы</w:t>
            </w:r>
            <w:r>
              <w:rPr>
                <w:rFonts w:ascii="Times New Roman" w:eastAsia="Times New Roman" w:hAnsi="Times New Roman" w:cs="Times New Roman"/>
                <w:b/>
                <w:i/>
                <w:sz w:val="24"/>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3</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2</w:t>
            </w: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sz w:val="24"/>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Личное письмо как жанр разговорной речи. Особенности, структура построения. Разговорный стиль, его особенности.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xml:space="preserve">Запись в дневнике. Личный дневник как </w:t>
            </w:r>
            <w:r>
              <w:rPr>
                <w:rFonts w:ascii="Times New Roman" w:eastAsia="Times New Roman" w:hAnsi="Times New Roman" w:cs="Times New Roman"/>
                <w:sz w:val="24"/>
              </w:rPr>
              <w:lastRenderedPageBreak/>
              <w:t>средство формирования внутреннего мира человека.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Художественный стиль речи, его основные признаки: образность, использование изобразительно-выразительных средств и др.</w:t>
            </w:r>
          </w:p>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xml:space="preserve"> Основные признаки художественного стиля. Рассказ как жанр художественной литературы. Особенности жанра.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1. Анализ рассказа как жанра художественной литературы.</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2. Анализ по плану предложенного материала (переписка, письма)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both"/>
            </w:pPr>
            <w:r>
              <w:rPr>
                <w:rFonts w:ascii="Times New Roman" w:eastAsia="Times New Roman" w:hAnsi="Times New Roman" w:cs="Times New Roman"/>
                <w:sz w:val="24"/>
              </w:rPr>
              <w:t>1. Создание текста одного из жанров разговорного стиля или стиля художественной литературы.</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right"/>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2. Анализ предложенного рассказа.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rPr>
              <w:t>Тема 1.8</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b/>
                <w:sz w:val="24"/>
              </w:rPr>
              <w:t>Создание текстов разных функционально-смысловых типов, стилей и жанров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1. Способы оформления начальной части текста (проблемный вопрос, интригующее начало, личная оценка, шутка  и т.п.).</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2. Способы оформления основной части текста.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3. Способы оформления заключительной части (основные мысли, призыв, кульминация, комплимент аудитории и т.д.).</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sz w:val="24"/>
              </w:rPr>
              <w:t>1. Работа по созданию текста (художественное повествование)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sz w:val="24"/>
              </w:rPr>
              <w:t>2. Анализ предложенных текстов  с точки зрения оформления содержания различных частей текста.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rPr>
              <w:t>Итого по разделу:</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sz w:val="24"/>
              </w:rPr>
              <w:t>27</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rPr>
              <w:t>Лекции, практические занятия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sz w:val="24"/>
              </w:rPr>
              <w:t>17</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rPr>
              <w:t>Самостоятельная работа обучающихся</w:t>
            </w:r>
            <w:r>
              <w:rPr>
                <w:rFonts w:ascii="Times New Roman" w:eastAsia="Times New Roman" w:hAnsi="Times New Roman" w:cs="Times New Roman"/>
              </w:rPr>
              <w:t xml:space="preserve"> (в том числе домашние задания)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sz w:val="24"/>
              </w:rPr>
              <w:t>10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rPr>
              <w:t>Виды домашних заданий</w:t>
            </w:r>
            <w:r>
              <w:rPr>
                <w:rFonts w:ascii="Times New Roman" w:eastAsia="Times New Roman" w:hAnsi="Times New Roman" w:cs="Times New Roman"/>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1. Выполнение тестовых заданий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2. Списывание текста с заданием</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3. Разработка плана реферата по выбранной теме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4. Ответы на вопросы по содержанию сводной таблицы «Стили, типы речи и жанровые разновидности текстов»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5. Характеристика текста определённого стиля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6. Создание хроник для стенной газеты</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7. Подбор из СМИ образцов интервью, репортажей, заметок. Их анализ с точки зрения содержания, структуры и других требований.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8. Стилистический анализ текста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Итого за 1 семестр: 17 ч (лекции + практические занятия + контрольные работы)</w:t>
            </w:r>
          </w:p>
          <w:p w:rsidR="00587079" w:rsidRDefault="007916DD">
            <w:pPr>
              <w:tabs>
                <w:tab w:val="left" w:pos="12346"/>
              </w:tabs>
              <w:spacing w:after="0" w:line="240" w:lineRule="auto"/>
            </w:pPr>
            <w:r>
              <w:rPr>
                <w:rFonts w:ascii="Times New Roman" w:eastAsia="Times New Roman" w:hAnsi="Times New Roman" w:cs="Times New Roman"/>
                <w:b/>
                <w:sz w:val="24"/>
              </w:rPr>
              <w:t xml:space="preserve">                                    10 ч (самостоятельная работа)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sz w:val="28"/>
              </w:rPr>
              <w:t xml:space="preserve">                                                    2 Семестр</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rPr>
              <w:t>Раздел 2</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Лексика и фразеология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15</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rPr>
              <w:t>Тема 2.1</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i/>
                <w:sz w:val="24"/>
              </w:rPr>
              <w:t xml:space="preserve">Понятие о лексике и лексикологии. Лексическое значение слова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6</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2</w:t>
            </w:r>
          </w:p>
        </w:tc>
      </w:tr>
      <w:tr w:rsidR="00587079">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sz w:val="24"/>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3</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Лексикология как раздел науки о языке. Лексика языка.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Слово – основная единица лексикологии. Основные признаки, характеризующие слово.</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Лексическое значение слова. Грамматическое значение слова.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4</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Типы лексических значений слова (прямое и переносное).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5.</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Многозначность, или полисемия. Виды переноса значений. Тропы и фигуры речи. Метафора, метонимия как выразительные средства языка.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6</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Толковые словари русского языка. Построение словарной статьи.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1. Работа  со словарями с целью уточнения лексического значения слова.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2. Определение типов лексического значения слов в тексте.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xml:space="preserve">3. Всесторонний комментарий слов, данных в тексте, с использованием толкового словаря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xml:space="preserve">4. Самостоятельное построение 2 словарных статей с учётом всех компонентов статьи толкового словаря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xml:space="preserve">1. Составить текст (тема по выбору студента).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sz w:val="18"/>
              </w:rPr>
              <w:t>(по выбору)</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2. Дать письменный ответ на вопрос: В чём отличие между лингвистическим и энциклопедическим словарём?</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right"/>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xml:space="preserve">3. Познакомиться с предисловием к «Обратному словарю русского языка» М., 1974. Дать письменный ответ на вопрос: Какой цели служит </w:t>
            </w:r>
            <w:r>
              <w:rPr>
                <w:rFonts w:ascii="Times New Roman" w:eastAsia="Times New Roman" w:hAnsi="Times New Roman" w:cs="Times New Roman"/>
                <w:sz w:val="24"/>
              </w:rPr>
              <w:lastRenderedPageBreak/>
              <w:t>такой словарь?</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right"/>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4. Конструирование текста о В.И. Дале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right"/>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5. Подбор отрывков художественного текста, поиск в них художественных средств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right"/>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6. Составление художественного описания по данной репродукции.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rPr>
              <w:t>Тема 2.2</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Группы слов в составе лексики. Синонимы. Антонимы. Омонимы. Паронимы.</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5</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2</w:t>
            </w: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sz w:val="24"/>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3</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before="120" w:after="0" w:line="240" w:lineRule="auto"/>
              <w:jc w:val="both"/>
              <w:rPr>
                <w:rFonts w:ascii="Times New Roman" w:eastAsia="Times New Roman" w:hAnsi="Times New Roman" w:cs="Times New Roman"/>
                <w:i/>
                <w:sz w:val="28"/>
              </w:rPr>
            </w:pPr>
            <w:r>
              <w:rPr>
                <w:rFonts w:ascii="Times New Roman" w:eastAsia="Times New Roman" w:hAnsi="Times New Roman" w:cs="Times New Roman"/>
                <w:sz w:val="24"/>
              </w:rPr>
              <w:t xml:space="preserve">Понятие о синонимах, антонимах, омонимах, паронимах.Изобразительные возможности синонимов, антонимов, омонимов, паронимов. </w:t>
            </w:r>
          </w:p>
          <w:p w:rsidR="00587079" w:rsidRDefault="00587079">
            <w:pPr>
              <w:spacing w:after="0" w:line="240" w:lineRule="auto"/>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Основные типы синонимов, их отличие друг от друга. Синономия в системе русского языка. Синонимический  ряд.  Антонимичные пары. Градация. Антитеза. Контекстуальные синонимы и антонимы. Использование синонимов, антонимов, омонимов в речи. Употребление паронимов. Словари синонимов, антонимов, омонимов. Построение словарных статей.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Русская фразеология. Употребление фразеологизмов. Афоризмы. Пословицы и поговорки. Фразеологический оборот как лингвистическая единица, его отличие от слова. Фразеологические словари, особенности словарной статьи. Лексические нормы.</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xml:space="preserve">1. Доказать, что выделенные слова - синонимы, антонимы, омонимы, паронимы. </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2. Списывание текста с лексическим заданием: найти контекстуальные синонимы, антонимы.</w:t>
            </w:r>
          </w:p>
        </w:tc>
        <w:tc>
          <w:tcPr>
            <w:tcW w:w="14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3. Установить, являются ли выделенные слова синонимами.</w:t>
            </w:r>
          </w:p>
        </w:tc>
        <w:tc>
          <w:tcPr>
            <w:tcW w:w="14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4. Списывание с заданием: вставить синоним с целью избежать повтора.</w:t>
            </w:r>
          </w:p>
        </w:tc>
        <w:tc>
          <w:tcPr>
            <w:tcW w:w="14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5. Указать, какие пары слов являются полными омонимами, омофонами, омографами. Указать сходство и различие этих явлений.</w:t>
            </w:r>
          </w:p>
        </w:tc>
        <w:tc>
          <w:tcPr>
            <w:tcW w:w="14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xml:space="preserve">6.Работа с фразеологическим </w:t>
            </w:r>
            <w:r>
              <w:rPr>
                <w:rFonts w:ascii="Times New Roman" w:eastAsia="Times New Roman" w:hAnsi="Times New Roman" w:cs="Times New Roman"/>
                <w:sz w:val="24"/>
              </w:rPr>
              <w:lastRenderedPageBreak/>
              <w:t>словарями: объясни значение  фразеологизмов. Исправление ошибок  в использовании фразеологизмов.</w:t>
            </w:r>
          </w:p>
        </w:tc>
        <w:tc>
          <w:tcPr>
            <w:tcW w:w="14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1. Работа с лингвистическими словарями</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right"/>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2. Составление текста-рассуждения по пословице (фразеологизму) «Почему мы так говорим»</w:t>
            </w:r>
          </w:p>
        </w:tc>
        <w:tc>
          <w:tcPr>
            <w:tcW w:w="14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rPr>
              <w:t>Тема 2.3</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Русская лексика с точки зрения её происхождения. Активный и пассивный словарный запас</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4</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Исконно русская лексика. Заимствованная лексика. Старославянизмы.</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Нейтральная лексика. Книжная лексика. Лексика устной речи. Профессионализмы. Термины.</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Архаизмы. Историзмы. Неологизмы.</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right"/>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sz w:val="24"/>
              </w:rPr>
              <w:t>1. Лексика, обозначающая предметы и явления русского быта.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sz w:val="18"/>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right"/>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sz w:val="24"/>
              </w:rPr>
              <w:t>2. Особенности русского речевого этикета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right"/>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sz w:val="24"/>
              </w:rPr>
              <w:t>3. Фольклорная лексика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rPr>
              <w:t>Итого по разделу «Лексика и фразеология»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sz w:val="24"/>
              </w:rPr>
              <w:t>15</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rPr>
              <w:t>Лекции, практические занятия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sz w:val="24"/>
              </w:rPr>
              <w:t>10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rPr>
              <w:t>Самостоятельная работа обучающихся</w:t>
            </w:r>
            <w:r>
              <w:rPr>
                <w:rFonts w:ascii="Times New Roman" w:eastAsia="Times New Roman" w:hAnsi="Times New Roman" w:cs="Times New Roman"/>
              </w:rPr>
              <w:t xml:space="preserve"> (в том числе домашние задания)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sz w:val="24"/>
              </w:rPr>
              <w:t>5</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sz w:val="24"/>
              </w:rPr>
              <w:t xml:space="preserve">Виды домашних заданий: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sz w:val="24"/>
              </w:rPr>
              <w:t>1. Работа со словарями.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sz w:val="24"/>
              </w:rPr>
              <w:t>2. Редактирование текстов.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sz w:val="24"/>
              </w:rPr>
              <w:t>3. Моделирование текстов.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sz w:val="24"/>
              </w:rPr>
              <w:t>4. Толкование фразеологизмов.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rPr>
              <w:t>Раздел 3</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sz w:val="24"/>
              </w:rPr>
              <w:t>Фонетика, графика, орфоэпия, орфография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11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rPr>
              <w:t>Тема 3.1</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sz w:val="24"/>
              </w:rPr>
              <w:t xml:space="preserve">Фонетика как наука о звуковой стороне языка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4</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2</w:t>
            </w: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sz w:val="24"/>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Фонетика как наука о звуковой стороне языка.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Гласные и согласные звуки.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Звук и фонема.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4</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Средства фонетики (звуки, словесное ударение, слог). Слоги закрытые и открытые. Фонетическая фраза. Русское словесное ударение, его особенности. Логическое ударение.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5</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Орфоэпия. Основные орфоэпические нормы. Произношение гласных и согласных звуков. Орфоэпические словари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1. Работа по практическому освоению основных орфоэпических норм языка.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2. Частичный грамматический разбор (фонетический)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3. Работа с орфоэпическими словарями и справочниками.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sz w:val="24"/>
              </w:rPr>
              <w:t>1. Упражнение в конструировании текста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sz w:val="24"/>
              </w:rPr>
              <w:t>2. Интонационное богатство русской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rPr>
              <w:t>Тема 3.2</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rPr>
              <w:t>Гласные и  согласные  звуки  русского языка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4</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2</w:t>
            </w: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both"/>
            </w:pPr>
            <w:r>
              <w:rPr>
                <w:rFonts w:ascii="Times New Roman" w:eastAsia="Times New Roman" w:hAnsi="Times New Roman" w:cs="Times New Roman"/>
                <w:sz w:val="24"/>
              </w:rPr>
              <w:t>Классификация звуков русского языка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both"/>
            </w:pPr>
            <w:r>
              <w:rPr>
                <w:rFonts w:ascii="Times New Roman" w:eastAsia="Times New Roman" w:hAnsi="Times New Roman" w:cs="Times New Roman"/>
                <w:sz w:val="24"/>
              </w:rPr>
              <w:t>Сильные и слабые позиции гласных и согласных звуков.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both"/>
            </w:pPr>
            <w:r>
              <w:rPr>
                <w:rFonts w:ascii="Times New Roman" w:eastAsia="Times New Roman" w:hAnsi="Times New Roman" w:cs="Times New Roman"/>
                <w:sz w:val="24"/>
              </w:rPr>
              <w:t>Редукция гласных звуков.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4</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both"/>
            </w:pPr>
            <w:r>
              <w:rPr>
                <w:rFonts w:ascii="Times New Roman" w:eastAsia="Times New Roman" w:hAnsi="Times New Roman" w:cs="Times New Roman"/>
                <w:sz w:val="24"/>
              </w:rPr>
              <w:t>Понятие транскрипции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5</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both"/>
            </w:pPr>
            <w:r>
              <w:rPr>
                <w:rFonts w:ascii="Times New Roman" w:eastAsia="Times New Roman" w:hAnsi="Times New Roman" w:cs="Times New Roman"/>
                <w:sz w:val="24"/>
              </w:rPr>
              <w:t>Позиционная мена согласных звуков   по  глухости-звонкости, твёрдости-мягкости.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both"/>
            </w:pPr>
            <w:r>
              <w:rPr>
                <w:rFonts w:ascii="Times New Roman" w:eastAsia="Times New Roman" w:hAnsi="Times New Roman" w:cs="Times New Roman"/>
                <w:sz w:val="24"/>
              </w:rPr>
              <w:t>1. Упражнение на транскрибирование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both"/>
            </w:pPr>
            <w:r>
              <w:rPr>
                <w:rFonts w:ascii="Times New Roman" w:eastAsia="Times New Roman" w:hAnsi="Times New Roman" w:cs="Times New Roman"/>
                <w:sz w:val="24"/>
              </w:rPr>
              <w:t>2. Фонетический разбор</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both"/>
            </w:pPr>
            <w:r>
              <w:rPr>
                <w:rFonts w:ascii="Times New Roman" w:eastAsia="Times New Roman" w:hAnsi="Times New Roman" w:cs="Times New Roman"/>
                <w:sz w:val="24"/>
              </w:rPr>
              <w:t>1. Описание художественной репродукции с фонетическим заданием</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sz w:val="24"/>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both"/>
            </w:pPr>
            <w:r>
              <w:rPr>
                <w:rFonts w:ascii="Times New Roman" w:eastAsia="Times New Roman" w:hAnsi="Times New Roman" w:cs="Times New Roman"/>
                <w:sz w:val="24"/>
              </w:rPr>
              <w:t>2. Рассуждение на тему «Сомнительные согласные – это звуки или буквы?»</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rPr>
              <w:t>Тема 3.3</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rPr>
              <w:t xml:space="preserve">Графика как наука о языке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3</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2</w:t>
            </w: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Графика как раздел науки о языке.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Графические средства   русского языка. Буквы – основное средство графики.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Алфавит. Характеристика русского алфавита с точки зрения его идеальности.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4</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Особенности русской графики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5</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xml:space="preserve">Слоговой принцип в обозначении мягкости и твёрдости  согласных  звуков.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6</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Слоговой принцип в обозначении звука [j]</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7</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Отступления от слогового принципа (чай, шило, Нью-Йорк, йод»</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1.Предупредительный диктант</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rPr>
            </w:pPr>
            <w:r>
              <w:rPr>
                <w:rFonts w:ascii="Times New Roman" w:eastAsia="Times New Roman" w:hAnsi="Times New Roman" w:cs="Times New Roman"/>
              </w:rPr>
              <w:t>Самостоятельная работа студентов</w:t>
            </w:r>
          </w:p>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(по выбору)</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1. Сочинение сказки (по воображению, по серии картинок и т. п.)</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sz w:val="24"/>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right"/>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2. Составление текста повествовательного типа по сюжетной картине.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right"/>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3. Транскрибирование слов и предложений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right"/>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4. Письменный ответ на вопрос: Как работают буквы русской азбуки?»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rPr>
              <w:t>Итого по разделу «Фонетика. Графика. Орфоэпия. Орфография»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sz w:val="24"/>
              </w:rPr>
              <w:t>11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rPr>
              <w:t>Лекции, практические занятия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sz w:val="24"/>
              </w:rPr>
              <w:t>7</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rPr>
              <w:t xml:space="preserve">Самостоятельная работа обучающихся </w:t>
            </w:r>
            <w:r>
              <w:rPr>
                <w:rFonts w:ascii="Times New Roman" w:eastAsia="Times New Roman" w:hAnsi="Times New Roman" w:cs="Times New Roman"/>
              </w:rPr>
              <w:t>(в том числе домашние задания)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sz w:val="24"/>
              </w:rPr>
              <w:t>4</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rPr>
              <w:t>Виды домашних заданий</w:t>
            </w:r>
            <w:r>
              <w:rPr>
                <w:rFonts w:ascii="Times New Roman" w:eastAsia="Times New Roman" w:hAnsi="Times New Roman" w:cs="Times New Roman"/>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1. Работа с орфоэпическими словарями и справочниками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2. Письмо по памяти с фонетическим заданием.</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3. Фонетический разбор</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4. Упражнения в транскрибировании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5. Письменный ответ на вопрос «Сколько звуков в слове «льющиеся»?»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rPr>
              <w:t>Раздел 4</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Морфемика. Словообразование. Орфография.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10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rPr>
              <w:t>Тема 4.1</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b/>
                <w:sz w:val="24"/>
              </w:rPr>
              <w:t xml:space="preserve">Состав слова. Способы образования слов в русском языке.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6</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2</w:t>
            </w: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sz w:val="24"/>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4</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Уточнение понятий «части слова», «состав слова», «морфема», «морфемика»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Виды морфем. Значение морфем. Омонимичные корни и однокоренные слова. Многозначность морфем. Синонимия и антонимия морфем.</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Способы образования слов в русском языке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4</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Разграничение понятий «форма слова» и «однокоренные слова»; понятие словообразовательного гнезда. Подбор слов в соответствии с предложенной структурой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5</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Морфемный разбор. Слова-паронимы.</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1. Морфемный разбор слов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2. Формирование умения пользоваться школьным словообразовательным словарём</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3. Определение с</w:t>
            </w:r>
            <w:r>
              <w:rPr>
                <w:rFonts w:ascii="Times New Roman" w:eastAsia="Times New Roman" w:hAnsi="Times New Roman" w:cs="Times New Roman"/>
                <w:sz w:val="24"/>
              </w:rPr>
              <w:t>пособов образования слов знаменательных частей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1. Домашняя лабораторная работа со словообразовательным словарём А.Н. Тихонова.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3</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2. Конструирование слов с определённым морфемным составом. Разграничение слов-паронимов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3. Усвоение основных понятий раздела, содержания лекционного материала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rPr>
              <w:t>Тема 4.2</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sz w:val="24"/>
              </w:rPr>
              <w:t>Контрольная работа по разделу.</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2</w:t>
            </w: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 xml:space="preserve">Содержание учебного материала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Проведение работы на проверку умений членить слова на морфемы</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Контроль сформированности умения определять способы образования слов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Конструирование слов с определённым морфемным составом</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rPr>
              <w:t>Итого по разделу «Морфемика. Словообразование. Орфография»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sz w:val="24"/>
              </w:rPr>
              <w:t>10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rPr>
              <w:t xml:space="preserve">Лекции, практические занятия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sz w:val="24"/>
              </w:rPr>
              <w:t>6</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rPr>
              <w:t>Контрольные работы</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sz w:val="24"/>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rPr>
              <w:t xml:space="preserve">Самостоятельная работа обучающихся </w:t>
            </w:r>
            <w:r>
              <w:rPr>
                <w:rFonts w:ascii="Times New Roman" w:eastAsia="Times New Roman" w:hAnsi="Times New Roman" w:cs="Times New Roman"/>
              </w:rPr>
              <w:t>(в том числе домашние задания)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sz w:val="24"/>
              </w:rPr>
              <w:t>3</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rPr>
              <w:t>Виды домашних заданий</w:t>
            </w:r>
            <w:r>
              <w:rPr>
                <w:rFonts w:ascii="Times New Roman" w:eastAsia="Times New Roman" w:hAnsi="Times New Roman" w:cs="Times New Roman"/>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1. Морфемный разбор</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2. Работа со словообразовательным словарём А.Н. Тихонова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3. Распределение производных слов по способам словообразования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4. Конструирование словообразовательных гнёзд с выделением словообразовательных средств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rPr>
              <w:t>Раздел .5</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rPr>
              <w:t>Орфография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28</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rPr>
              <w:t>Тема 5.1.</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Орфография как раздел науки о языке. Орфограммы, связанные с написанием букв гласных и согласных в корне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6</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2</w:t>
            </w: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3</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Правописание букв гласных, проверяемых ударением, и букв гласных, не проверяемых ударением. Правописание букв  чередующихся гласных: о – а, е – и (</w:t>
            </w:r>
            <w:r>
              <w:rPr>
                <w:rFonts w:ascii="Times New Roman" w:eastAsia="Times New Roman" w:hAnsi="Times New Roman" w:cs="Times New Roman"/>
              </w:rPr>
              <w:t>работа с обобщающей таблицей)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Правописание букв парных звонких и глухих согласных, буквы непроизносимых согласных. Удвоенные согласные (</w:t>
            </w:r>
            <w:r>
              <w:rPr>
                <w:rFonts w:ascii="Times New Roman" w:eastAsia="Times New Roman" w:hAnsi="Times New Roman" w:cs="Times New Roman"/>
              </w:rPr>
              <w:t>работа с обобщающей таблицей)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Правописание о – е (ё) после шипящих и Ц; ы – и после Ц (</w:t>
            </w:r>
            <w:r>
              <w:rPr>
                <w:rFonts w:ascii="Times New Roman" w:eastAsia="Times New Roman" w:hAnsi="Times New Roman" w:cs="Times New Roman"/>
              </w:rPr>
              <w:t>работа с обобщающей таблицей)</w:t>
            </w:r>
            <w:r>
              <w:rPr>
                <w:rFonts w:ascii="Times New Roman" w:eastAsia="Times New Roman" w:hAnsi="Times New Roman" w:cs="Times New Roman"/>
                <w:sz w:val="24"/>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 xml:space="preserve">1. Упражнения на разграничение орфограмм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2. Поиск в тексте слов с определёнными орфограммами, их комментирование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1. Работа с орфографическим и толковым словарём</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sz w:val="24"/>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right"/>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sz w:val="24"/>
              </w:rPr>
              <w:t>2. Распознавание орфограмм</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rPr>
              <w:t>Тема 5.2.</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sz w:val="24"/>
              </w:rPr>
              <w:t xml:space="preserve">Правописание Ь в различных частях  речи.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5</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2</w:t>
            </w: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rPr>
              <w:t xml:space="preserve">(лекция)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Функции Ь: показатель мягкости согласных, формы слова, разделительный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Ь после шипящих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Правописания Ь в различных частях речи (обобщение изученного)</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1. Моделирование по теме «Роль Ь в русском языке»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sz w:val="24"/>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2. Разграничение функций Ь в словах русского языка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 xml:space="preserve">1. Разграничение частей речи,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right"/>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 xml:space="preserve">2. Определение функций Ь, </w:t>
            </w:r>
            <w:r>
              <w:rPr>
                <w:rFonts w:ascii="Times New Roman" w:eastAsia="Times New Roman" w:hAnsi="Times New Roman" w:cs="Times New Roman"/>
              </w:rPr>
              <w:lastRenderedPageBreak/>
              <w:t>аргументирование ответа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right"/>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3. Создание грамматической сказки «Роль Ь в языке»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rPr>
              <w:t>Тема 5.3.</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Правописание букв гласных и согласных в приставках; написание буквы Ъ, букв И-Ы после приставок, оканчивающихся на   согласный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4</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2</w:t>
            </w: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Правописание приставок ПРЕ- и ПРИ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Правописание З-С на конце приставок</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Правило употребления Ъ, буквы И-Ы после приставок на   согласный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1. Упражнений на разграничение правил написания приставок, употребления Ь и Ъ</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2. Комментирование орфограмм</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1. Распознавание типов орфограмм</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right"/>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sz w:val="24"/>
              </w:rPr>
              <w:t>2. Комментирование орфограмм</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rPr>
                <w:rFonts w:ascii="Times New Roman" w:eastAsia="Times New Roman" w:hAnsi="Times New Roman" w:cs="Times New Roman"/>
              </w:rPr>
            </w:pPr>
            <w:r>
              <w:rPr>
                <w:rFonts w:ascii="Times New Roman" w:eastAsia="Times New Roman" w:hAnsi="Times New Roman" w:cs="Times New Roman"/>
                <w:b/>
              </w:rPr>
              <w:t>Тема 5.4.</w:t>
            </w:r>
          </w:p>
          <w:p w:rsidR="00587079" w:rsidRDefault="00587079">
            <w:pPr>
              <w:tabs>
                <w:tab w:val="left" w:pos="12346"/>
              </w:tabs>
              <w:spacing w:after="200" w:line="276" w:lineRule="auto"/>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b/>
                <w:sz w:val="24"/>
              </w:rPr>
              <w:t xml:space="preserve">Правописание суффиксов и окончаний слов разных частей речи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5</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2</w:t>
            </w: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rPr>
              <w:t>(</w:t>
            </w:r>
            <w:r>
              <w:rPr>
                <w:rFonts w:ascii="Times New Roman" w:eastAsia="Times New Roman" w:hAnsi="Times New Roman" w:cs="Times New Roman"/>
                <w:b/>
                <w:i/>
                <w:sz w:val="24"/>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rPr>
              <w:t>Правописание суффиксов существительных, прилагательных, глаголов и глагольных форм: работа с обобщающей таблицей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rPr>
              <w:t>Правописание безударных окончаний существительных, прилагательных и причастий: работа с обобщающей таблицей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Сопутствующее повторение: морфемы, типы склонения, падежи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1. Распознавание суффиксов как части слова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2. Правописание суффиксов различных частей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1. Списывание с грамматическим заданием</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right"/>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2. Частичный морфемный разбор</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rPr>
              <w:t>Тема 5.5</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 xml:space="preserve">Слитные, раздельные и дефисные написания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6</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2</w:t>
            </w: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rPr>
              <w:t>(</w:t>
            </w:r>
            <w:r>
              <w:rPr>
                <w:rFonts w:ascii="Times New Roman" w:eastAsia="Times New Roman" w:hAnsi="Times New Roman" w:cs="Times New Roman"/>
                <w:b/>
                <w:i/>
                <w:sz w:val="24"/>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3</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Правописание наречий и наречных сочетаний. Различение наречий и сходных по звучанию сочетаний с предлогами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Правописание местоимений (неопределённых и отрицательных)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 xml:space="preserve">Правописание союзов и частиц и сходных по звучанию наречий и сочетаний местоимений с предлогами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4</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Правописание производных предлогов и сходных с ними сочетаний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1. Распознавание частей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2. Правописание частей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1. Упражнения грамматико-орфографического характера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rPr>
              <w:lastRenderedPageBreak/>
              <w:t>Тема 5.6</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sz w:val="24"/>
              </w:rPr>
              <w:t xml:space="preserve">Прописные буквы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3</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sz w:val="24"/>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2</w:t>
            </w: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Употребление прописных букв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Переход имен нарицательных в собственные и собственных в нарицательные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Упражнения в выборе прописных и строчных букв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конспект по книге М.Р. Львова «Правописание в начальных классах»: опознавательные признаки орфограмм</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rPr>
              <w:t>Тема 5.7</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sz w:val="24"/>
              </w:rPr>
              <w:t xml:space="preserve">Правила переноса слов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2</w:t>
            </w: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1. Слоговое членение слов и правила их переноса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2. Комментирование правил переноса слов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3. Основные ошибки, допускаемые при переносе слов.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1. Задание с использованием приёма какографии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rPr>
              <w:t>Итого по разделу «Орфография»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sz w:val="24"/>
              </w:rPr>
              <w:t>28</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rPr>
              <w:t>Лекции, практические занятия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sz w:val="24"/>
              </w:rPr>
              <w:t>19</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rPr>
              <w:t>Контрольная работа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sz w:val="24"/>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rPr>
              <w:t>Самостоятельная работа обучающихся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sz w:val="24"/>
              </w:rPr>
              <w:t>8</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Итого за 2 семестр: 44 ч (лекции + практические занятия + контрольные работы)</w:t>
            </w:r>
          </w:p>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 xml:space="preserve">                                    20 ч (самостоятельная работа)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8"/>
              </w:rPr>
              <w:t xml:space="preserve">                                                               3 Семестр</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rPr>
              <w:t>Раздел 6</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sz w:val="24"/>
              </w:rPr>
              <w:t>Морфология и орфография. Служебные части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25</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rPr>
              <w:t>Тема 6.1.</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sz w:val="24"/>
              </w:rPr>
              <w:t>Обобщение знаний о частях речи - именах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3</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2</w:t>
            </w: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Содержание учебного материала  (</w:t>
            </w:r>
            <w:r>
              <w:rPr>
                <w:rFonts w:ascii="Times New Roman" w:eastAsia="Times New Roman" w:hAnsi="Times New Roman" w:cs="Times New Roman"/>
                <w:b/>
                <w:i/>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 xml:space="preserve"> 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Морфология как раздел грамматики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Части речи, принципы их выделения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Самостоятельные и служебные части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4</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Имя существительное, имя прилагательное, имя числительное: часть речи, значение, вопросы, начальная форма, постоянные признаки, непостоянные признаки, функция в предложении.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5</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Правописание имён (окончания, суффиксы, сложные слова)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1. Распознавание частей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2. Аргументирование выбора частей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1. Конструирование обобщающей таблицы</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sz w:val="24"/>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rPr>
              <w:t>Тема 6.2.</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sz w:val="24"/>
              </w:rPr>
              <w:t>Морфологический разбор частей речи - имён</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 xml:space="preserve"> 3</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2</w:t>
            </w: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Содержание учебного материала (</w:t>
            </w:r>
            <w:r>
              <w:rPr>
                <w:rFonts w:ascii="Times New Roman" w:eastAsia="Times New Roman" w:hAnsi="Times New Roman" w:cs="Times New Roman"/>
                <w:b/>
                <w:i/>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Понятие о морфологическом разборе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Порядок морфологического разбора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 xml:space="preserve">Практические </w:t>
            </w:r>
            <w:r>
              <w:rPr>
                <w:rFonts w:ascii="Times New Roman" w:eastAsia="Times New Roman" w:hAnsi="Times New Roman" w:cs="Times New Roman"/>
              </w:rPr>
              <w:lastRenderedPageBreak/>
              <w:t>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sz w:val="24"/>
              </w:rPr>
              <w:lastRenderedPageBreak/>
              <w:t xml:space="preserve">Морфологический разбор </w:t>
            </w:r>
            <w:r>
              <w:rPr>
                <w:rFonts w:ascii="Times New Roman" w:eastAsia="Times New Roman" w:hAnsi="Times New Roman" w:cs="Times New Roman"/>
                <w:sz w:val="24"/>
              </w:rPr>
              <w:lastRenderedPageBreak/>
              <w:t>частей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lastRenderedPageBreak/>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rPr>
              <w:lastRenderedPageBreak/>
              <w:t>Тема 6.3.</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sz w:val="24"/>
              </w:rPr>
              <w:t>Местоимение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4</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2</w:t>
            </w: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Местоимение как часть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Соотношение местоимений с другими частями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Разряды местоимений по значению</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4</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Склонение местоимений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 xml:space="preserve"> 5</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Морфологический разбор местоимений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1. Распознавание местоимений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2. Разбор местоимений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1. Создание текста на основе употребления местоимений во всех падежах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right"/>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2. Конспект темы «Правописание местоимений» по материалам учебниковразных авторов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rPr>
              <w:t>Тема 6.4</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sz w:val="24"/>
              </w:rPr>
              <w:t>Обобщение знаний о глаголе и его формах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5</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2</w:t>
            </w: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Глагол как часть речи; причастие, деепричастие: значение, вопросы, начальная форма, постоянные признаки, непостоянные признаки.  Употребление  в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Спряжение глаголов. Правописание суффиксов и личных окончаний глаголов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Образование причастий и деепричастий. Правописание их суффиксов и окончаний. НЕ с причастиями и деепричастиями.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4</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Причастный и деепричастный оборот</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1. Распознавание глагола и его форм</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2. Определение спряжения глаголов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3. Склонение причастий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rPr>
              <w:t>Тема 6.5</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sz w:val="24"/>
              </w:rPr>
              <w:t>Морфологический разбор глаголов и глагольных форм</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4</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2</w:t>
            </w:r>
          </w:p>
        </w:tc>
      </w:tr>
      <w:tr w:rsidR="00587079">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1. Распознавание глагола и его форм</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2. Усвоение алгоритма морфологического разбора глаголов и глагольных форм</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Контрольная работа</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Диктант.</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rPr>
              <w:t>Тема 6.6</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sz w:val="24"/>
              </w:rPr>
              <w:t>Наречие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4</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2</w:t>
            </w: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Наречие как часть речи. Значение наречий. Грамматические признаки. Синтаксическая роль.</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Разряды наречий по значению. Степени сравнения наречий.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Правописание наречий. Употребление их в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4</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Слова категории состояния. Отличие от слов-</w:t>
            </w:r>
            <w:r>
              <w:rPr>
                <w:rFonts w:ascii="Times New Roman" w:eastAsia="Times New Roman" w:hAnsi="Times New Roman" w:cs="Times New Roman"/>
                <w:sz w:val="24"/>
              </w:rPr>
              <w:lastRenderedPageBreak/>
              <w:t>омонимов. Группы слов категории состояния. Их роль в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5</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Морфологический разбор наречий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1. Распознавание наречий и слов категории состояния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1. Морфологический разбор наречий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1. Устное высказывание «Что я знаю о наречии?» «Я научу вас грамотно писать наречия»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2. Составление словаря трудных наречий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3. Конспект темы «Правописание наречий» (по материалам разных источников)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rPr>
              <w:t>Тема 6.7</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sz w:val="24"/>
              </w:rPr>
              <w:t xml:space="preserve">Служебные части речи.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5</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2</w:t>
            </w: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4</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Предлоги, их синтаксическая функция. Правописание. Отличие производных предлогов от слов-омонимов, употребление предлогов в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Союзы, их синтаксическая функция. Правописание союзов, отличие их от других частей речи. Употребление союзов в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Частицы. Разряды частиц. Значение и употребление частиц. Правописание частиц. Частицы НЕ и НИ  с  разными частями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4</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Междометия. Значение и функция междометий в речи. Звукоподражательные слова. Правописание. Знаки препинания.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 (по выбору)</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1. Лингвистическая сказка «Жили-были служебные части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right"/>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sz w:val="24"/>
              </w:rPr>
              <w:t>2. Связное высказывание «Как распознать служебные части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rPr>
              <w:t>Тема 6.8</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sz w:val="24"/>
              </w:rPr>
              <w:t>Морфологический разбор служебных частей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3</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2</w:t>
            </w: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1. Распознавание служебных частей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2. Морфологический разбор служебных частей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Контрольная работа</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 xml:space="preserve">Диктант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Обобщающая таблица «Правописание служебных частей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rPr>
              <w:t>Итого часов по разделу «Морфология»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20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rPr>
              <w:t xml:space="preserve">Лекции, практические занятия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18</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rPr>
              <w:t>Контрольные работы</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 xml:space="preserve"> 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rPr>
              <w:t xml:space="preserve">Самостоятельная работа обучающихся </w:t>
            </w:r>
            <w:r>
              <w:rPr>
                <w:rFonts w:ascii="Times New Roman" w:eastAsia="Times New Roman" w:hAnsi="Times New Roman" w:cs="Times New Roman"/>
              </w:rPr>
              <w:t>(в том числе домашние задания)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5</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rPr>
              <w:t xml:space="preserve">Виды домашних заданий: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 xml:space="preserve">1. Морфологический разбор слов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2. Списывание с грамматическим заданием</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3. Склонение имён числительных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4. Составление алгоритма действия по определению буквы гласного в безударных личных  окончаниях глаголов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5. Моделирование таблицы «Образование причастий»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6. Моделирование причастий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7. Аннотация на книгу Т. Рик «Здравствуй, дядюшка  Глагол». – М.: РИО «Самовар», 1995.</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8. Комплексный морфологический анализ текста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rPr>
              <w:t>Раздел 7</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Синтаксис и пунктуация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24</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rPr>
              <w:t>Тема 7.1</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Словосочетание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2</w:t>
            </w: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rPr>
              <w:t>(лекция</w:t>
            </w:r>
            <w:r>
              <w:rPr>
                <w:rFonts w:ascii="Times New Roman" w:eastAsia="Times New Roman" w:hAnsi="Times New Roman" w:cs="Times New Roman"/>
                <w:i/>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Словосочетание как лексико-синтаксическая единица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Номинативная функция словосочетаний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Главное и зависимое слово в словосочетании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4</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Классификация словосочетаний по характеру главного слова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5</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Типы связи слов в словосочетании: согласование, управление, примыкание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6</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Нормативное построение словосочетаний разных типов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7</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Синтаксический разбор словосочетания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1. Создание текста на основе заданных словосочетаний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right"/>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2. Составление словаря словосочетаний «Трудности глагольного управления»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rPr>
              <w:t>Тема 7.2.</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sz w:val="24"/>
              </w:rPr>
              <w:t>Простое предложение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2</w:t>
            </w: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Понятие о простом предложении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Коммуникативная направленность простого предложения и его интонационная оформленность</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Классификация предложений по цели высказывания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4</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Грамматическая основа простого предложения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5</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Односоставные и двусоставные предложения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6</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Виды односоставных предложений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7</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Тире между подлежащим и сказуемым</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8</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Второстепенные члены предложения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1. Связное высказывание на основе синтаксического разбора простого предложения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rPr>
              <w:t>Тема 7.3.</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sz w:val="24"/>
              </w:rPr>
              <w:t>Виды осложнения простого предложения. Синтаксический разбор простого предложения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2</w:t>
            </w: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Предложения с однородными членами, их употребление в разных стилях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Знаки препинания в предложениях с однородными членами. Однородные и неоднородные определения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 xml:space="preserve">Предложения с обособленными членами, знаки </w:t>
            </w:r>
            <w:r>
              <w:rPr>
                <w:rFonts w:ascii="Times New Roman" w:eastAsia="Times New Roman" w:hAnsi="Times New Roman" w:cs="Times New Roman"/>
              </w:rPr>
              <w:lastRenderedPageBreak/>
              <w:t>препинания при обособлении определений, приложений, обстоятельств, дополнений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4</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Вводные слова и предложения, их употребление в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5</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Знаки препинания при обращении, междометии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6</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Синтаксический разбор простого предложения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rPr>
              <w:t>Тема 7.4</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sz w:val="24"/>
              </w:rPr>
              <w:t>Сложносочиненные предложения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3</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2</w:t>
            </w: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Типы сложных предложений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Сложносочинённые предложения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Виды сложносочинённых предложений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4</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Знаки препинания в сложносочинённых предложениях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5</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Графическое моделирование сложносочинённых предложений. Употребление сложносочинённых предложений в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rPr>
            </w:pPr>
            <w:r>
              <w:rPr>
                <w:rFonts w:ascii="Times New Roman" w:eastAsia="Times New Roman" w:hAnsi="Times New Roman" w:cs="Times New Roman"/>
              </w:rPr>
              <w:t>Практические занятия</w:t>
            </w:r>
          </w:p>
          <w:p w:rsidR="00587079" w:rsidRDefault="00587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rPr>
            </w:pPr>
          </w:p>
          <w:p w:rsidR="00587079" w:rsidRDefault="00587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rPr>
                <w:rFonts w:ascii="Times New Roman" w:eastAsia="Times New Roman" w:hAnsi="Times New Roman" w:cs="Times New Roman"/>
              </w:rPr>
            </w:pPr>
            <w:r>
              <w:rPr>
                <w:rFonts w:ascii="Times New Roman" w:eastAsia="Times New Roman" w:hAnsi="Times New Roman" w:cs="Times New Roman"/>
              </w:rPr>
              <w:t>1.Синтаксический разбор  сложносочинённого предложения</w:t>
            </w:r>
          </w:p>
          <w:p w:rsidR="00587079" w:rsidRDefault="007916DD">
            <w:pPr>
              <w:tabs>
                <w:tab w:val="left" w:pos="12346"/>
              </w:tabs>
              <w:spacing w:after="0" w:line="240" w:lineRule="auto"/>
            </w:pPr>
            <w:r>
              <w:rPr>
                <w:rFonts w:ascii="Times New Roman" w:eastAsia="Times New Roman" w:hAnsi="Times New Roman" w:cs="Times New Roman"/>
              </w:rPr>
              <w:t xml:space="preserve">2. Постановка знаков в  сложносочинённых предложениях.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 xml:space="preserve"> 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1. Создание текста по картине И.И. Левитана «Весна. Большая вода» и графическое моделирование его сложносочинённых предложений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rPr>
              <w:t>Тема 7.5</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sz w:val="24"/>
              </w:rPr>
              <w:t>Сложноподчиненные предложения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3</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2</w:t>
            </w: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rPr>
              <w:t xml:space="preserve"> (лекция)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Типы сложных предложений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Сложноподчинённые предложения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Типы придаточных частей в составе сложноподчинённого предложения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4</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Знаки препинания в сложноподчинённых предложениях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5</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Графическое моделирование сложноподчинённых предложений. Использование СПП в разных типах и стилях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rPr>
            </w:pPr>
            <w:r>
              <w:rPr>
                <w:rFonts w:ascii="Times New Roman" w:eastAsia="Times New Roman" w:hAnsi="Times New Roman" w:cs="Times New Roman"/>
              </w:rPr>
              <w:t>Практические занятия</w:t>
            </w:r>
          </w:p>
          <w:p w:rsidR="00587079" w:rsidRDefault="00587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rPr>
                <w:rFonts w:ascii="Times New Roman" w:eastAsia="Times New Roman" w:hAnsi="Times New Roman" w:cs="Times New Roman"/>
              </w:rPr>
            </w:pPr>
            <w:r>
              <w:rPr>
                <w:rFonts w:ascii="Times New Roman" w:eastAsia="Times New Roman" w:hAnsi="Times New Roman" w:cs="Times New Roman"/>
              </w:rPr>
              <w:t>1.Синтаксический разбор  сложносочинённого предложения</w:t>
            </w:r>
          </w:p>
          <w:p w:rsidR="00587079" w:rsidRDefault="007916DD">
            <w:pPr>
              <w:tabs>
                <w:tab w:val="left" w:pos="12346"/>
              </w:tabs>
              <w:spacing w:after="0" w:line="240" w:lineRule="auto"/>
            </w:pPr>
            <w:r>
              <w:rPr>
                <w:rFonts w:ascii="Times New Roman" w:eastAsia="Times New Roman" w:hAnsi="Times New Roman" w:cs="Times New Roman"/>
              </w:rPr>
              <w:t>2. Постановка знаков в  сложносочинённых предложениях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 xml:space="preserve"> 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rPr>
            </w:pPr>
          </w:p>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rPr>
                <w:rFonts w:ascii="Times New Roman" w:eastAsia="Times New Roman" w:hAnsi="Times New Roman" w:cs="Times New Roman"/>
              </w:rPr>
            </w:pPr>
          </w:p>
          <w:p w:rsidR="00587079" w:rsidRDefault="007916DD">
            <w:pPr>
              <w:tabs>
                <w:tab w:val="left" w:pos="12346"/>
              </w:tabs>
              <w:spacing w:after="0" w:line="240" w:lineRule="auto"/>
            </w:pPr>
            <w:r>
              <w:rPr>
                <w:rFonts w:ascii="Times New Roman" w:eastAsia="Times New Roman" w:hAnsi="Times New Roman" w:cs="Times New Roman"/>
              </w:rPr>
              <w:t>1. Создание связного текста по картине К.Ф. Юона «Конец зимы. Полдень» с графическим моделированием его сложноподчинённых предложений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rPr>
              <w:t>Тема 7.6</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sz w:val="24"/>
              </w:rPr>
              <w:t>Бессоюзные сложные предложения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3</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2</w:t>
            </w:r>
          </w:p>
        </w:tc>
      </w:tr>
      <w:tr w:rsidR="00587079">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Понятие о бессоюзном сложном предложении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Смысловые отношения между частями бессоюзного сложного предложения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xml:space="preserve">Знаки препинания в бессоюзном сложном </w:t>
            </w:r>
            <w:r>
              <w:rPr>
                <w:rFonts w:ascii="Times New Roman" w:eastAsia="Times New Roman" w:hAnsi="Times New Roman" w:cs="Times New Roman"/>
                <w:sz w:val="24"/>
              </w:rPr>
              <w:lastRenderedPageBreak/>
              <w:t>предложении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4</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Графическое моделирование бессоюзных сложных предложений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1. Распознавание БСП</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2. Усвоение темы «Тире и двоеточие в БСП»</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1. Конструирование текста-рассуждения на лингвистическую тему «Для чего русскому языку необходимо бессоюзное сложное предложение»?»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rPr>
              <w:t>Тема 7.7</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sz w:val="24"/>
              </w:rPr>
              <w:t>Способы передачи чужой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2</w:t>
            </w: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Структура предложений с прямой и косвенной речью</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Диалог</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Знаки препинания в предложениях с прямой речью</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4</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Цитирование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5</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Синтаксический разбор предложений с прямой речью</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1. Моделирование предложений с прямой речью</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2. Знаки препинания в предложениях с прямой речью</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rPr>
              <w:t>Тема 7.8</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sz w:val="24"/>
              </w:rPr>
              <w:t>Сложные синтаксические конструкции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9</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2</w:t>
            </w: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Понятие о сложных синтаксических конструкциях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Виды связи в сложных синтаксических конструкциях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Сложное синтаксическое целое как компонент текста. Его структура и анализ. Построение ССЦ</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4</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Знаки препинания в сложных синтаксических конструкциях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rPr>
              <w:t>5</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Графическое моделирование сложных синтаксических конструкций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Контрольная  работа</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Диктант с грамматическим заданием</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sz w:val="24"/>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rPr>
              <w:t>Работа над индивидуальным проектом</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sz w:val="24"/>
              </w:rPr>
              <w:t>7</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rPr>
              <w:t>Итого часов по разделу «Синтаксис»</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sz w:val="24"/>
              </w:rPr>
              <w:t>24</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rPr>
              <w:t xml:space="preserve">Лекции, практические занятия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sz w:val="24"/>
              </w:rPr>
              <w:t>11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rPr>
              <w:t>Контрольные работы</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sz w:val="24"/>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rPr>
              <w:t>Самостоятельная работа обучающихся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sz w:val="24"/>
              </w:rPr>
              <w:t>12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Итого за 3 семестр: 32 ч (лекции + практические занятия + контрольные работы)</w:t>
            </w:r>
          </w:p>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 xml:space="preserve">                                     17 ч (самостоятельная работа)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pPr>
            <w:r>
              <w:rPr>
                <w:rFonts w:ascii="Times New Roman" w:eastAsia="Times New Roman" w:hAnsi="Times New Roman" w:cs="Times New Roman"/>
                <w:b/>
                <w:sz w:val="24"/>
              </w:rPr>
              <w:t>Обязательная аудиторная учебная нагрузка (1, 2, 3 семестр)</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sz w:val="24"/>
              </w:rPr>
              <w:t xml:space="preserve">93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r w:rsidR="00587079">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200" w:line="276"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8"/>
              </w:rPr>
              <w:t xml:space="preserve">                                                                                                       </w:t>
            </w:r>
            <w:r>
              <w:rPr>
                <w:rFonts w:ascii="Times New Roman" w:eastAsia="Times New Roman" w:hAnsi="Times New Roman" w:cs="Times New Roman"/>
                <w:b/>
                <w:sz w:val="28"/>
              </w:rPr>
              <w:lastRenderedPageBreak/>
              <w:t>Общий итог по курсу</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12346"/>
              </w:tabs>
              <w:spacing w:after="0" w:line="240" w:lineRule="auto"/>
              <w:jc w:val="center"/>
            </w:pPr>
            <w:r>
              <w:rPr>
                <w:rFonts w:ascii="Times New Roman" w:eastAsia="Times New Roman" w:hAnsi="Times New Roman" w:cs="Times New Roman"/>
                <w:b/>
                <w:sz w:val="28"/>
              </w:rPr>
              <w:lastRenderedPageBreak/>
              <w:t>140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tabs>
                <w:tab w:val="left" w:pos="12346"/>
              </w:tabs>
              <w:spacing w:after="0" w:line="240" w:lineRule="auto"/>
              <w:jc w:val="center"/>
              <w:rPr>
                <w:rFonts w:ascii="Calibri" w:eastAsia="Calibri" w:hAnsi="Calibri" w:cs="Calibri"/>
              </w:rPr>
            </w:pPr>
          </w:p>
        </w:tc>
      </w:tr>
    </w:tbl>
    <w:p w:rsidR="00587079" w:rsidRDefault="00587079">
      <w:pPr>
        <w:spacing w:after="0" w:line="360" w:lineRule="auto"/>
        <w:rPr>
          <w:rFonts w:ascii="Times New Roman" w:eastAsia="Times New Roman" w:hAnsi="Times New Roman" w:cs="Times New Roman"/>
          <w:b/>
          <w:color w:val="002060"/>
          <w:sz w:val="24"/>
        </w:rPr>
      </w:pPr>
    </w:p>
    <w:p w:rsidR="00587079" w:rsidRDefault="00587079">
      <w:pPr>
        <w:spacing w:after="0" w:line="360" w:lineRule="auto"/>
        <w:rPr>
          <w:rFonts w:ascii="Times New Roman" w:eastAsia="Times New Roman" w:hAnsi="Times New Roman" w:cs="Times New Roman"/>
          <w:b/>
          <w:sz w:val="24"/>
        </w:rPr>
      </w:pPr>
    </w:p>
    <w:p w:rsidR="00587079" w:rsidRDefault="00587079">
      <w:pPr>
        <w:spacing w:after="0" w:line="360" w:lineRule="auto"/>
        <w:rPr>
          <w:rFonts w:ascii="Times New Roman" w:eastAsia="Times New Roman" w:hAnsi="Times New Roman" w:cs="Times New Roman"/>
          <w:b/>
          <w:sz w:val="24"/>
        </w:rPr>
      </w:pPr>
    </w:p>
    <w:p w:rsidR="00587079" w:rsidRDefault="007916DD">
      <w:pPr>
        <w:spacing w:after="0" w:line="276"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3. Условия реализации учебной дисциплины</w:t>
      </w:r>
    </w:p>
    <w:p w:rsidR="00587079" w:rsidRDefault="00587079">
      <w:pPr>
        <w:spacing w:after="0" w:line="276" w:lineRule="auto"/>
        <w:jc w:val="center"/>
        <w:rPr>
          <w:rFonts w:ascii="Times New Roman" w:eastAsia="Times New Roman" w:hAnsi="Times New Roman" w:cs="Times New Roman"/>
          <w:sz w:val="24"/>
        </w:rPr>
      </w:pPr>
    </w:p>
    <w:p w:rsidR="00587079" w:rsidRDefault="007916DD">
      <w:pPr>
        <w:spacing w:after="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3.1. Требования к минимальному материально-техническому обеспечению</w:t>
      </w:r>
    </w:p>
    <w:p w:rsidR="00587079" w:rsidRDefault="007916DD">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Реализация рабочей программы учебной дисциплины предполагает наличие</w:t>
      </w:r>
    </w:p>
    <w:tbl>
      <w:tblPr>
        <w:tblW w:w="0" w:type="auto"/>
        <w:tblInd w:w="108" w:type="dxa"/>
        <w:tblCellMar>
          <w:left w:w="10" w:type="dxa"/>
          <w:right w:w="10" w:type="dxa"/>
        </w:tblCellMar>
        <w:tblLook w:val="0000"/>
      </w:tblPr>
      <w:tblGrid>
        <w:gridCol w:w="828"/>
        <w:gridCol w:w="2880"/>
        <w:gridCol w:w="5755"/>
      </w:tblGrid>
      <w:tr w:rsidR="00587079">
        <w:trPr>
          <w:trHeight w:val="1"/>
        </w:trPr>
        <w:tc>
          <w:tcPr>
            <w:tcW w:w="8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3.1.1</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учебного кабинета</w:t>
            </w:r>
          </w:p>
        </w:tc>
        <w:tc>
          <w:tcPr>
            <w:tcW w:w="5756"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 xml:space="preserve">Русский язык и литература </w:t>
            </w:r>
          </w:p>
        </w:tc>
      </w:tr>
      <w:tr w:rsidR="00587079">
        <w:trPr>
          <w:trHeight w:val="1"/>
        </w:trPr>
        <w:tc>
          <w:tcPr>
            <w:tcW w:w="8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587079">
            <w:pPr>
              <w:spacing w:after="0" w:line="240" w:lineRule="auto"/>
              <w:rPr>
                <w:rFonts w:ascii="Calibri" w:eastAsia="Calibri" w:hAnsi="Calibri" w:cs="Calibri"/>
              </w:rPr>
            </w:pP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587079">
            <w:pPr>
              <w:spacing w:after="0" w:line="240" w:lineRule="auto"/>
              <w:rPr>
                <w:rFonts w:ascii="Calibri" w:eastAsia="Calibri" w:hAnsi="Calibri" w:cs="Calibri"/>
              </w:rPr>
            </w:pPr>
          </w:p>
        </w:tc>
        <w:tc>
          <w:tcPr>
            <w:tcW w:w="5756"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r>
      <w:tr w:rsidR="00587079">
        <w:trPr>
          <w:trHeight w:val="1"/>
        </w:trPr>
        <w:tc>
          <w:tcPr>
            <w:tcW w:w="8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3.1.2</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Зала:</w:t>
            </w:r>
          </w:p>
        </w:tc>
        <w:tc>
          <w:tcPr>
            <w:tcW w:w="5756"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библиотека;</w:t>
            </w:r>
          </w:p>
        </w:tc>
      </w:tr>
      <w:tr w:rsidR="00587079">
        <w:trPr>
          <w:trHeight w:val="1"/>
        </w:trPr>
        <w:tc>
          <w:tcPr>
            <w:tcW w:w="8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587079">
            <w:pPr>
              <w:spacing w:after="0" w:line="240" w:lineRule="auto"/>
              <w:rPr>
                <w:rFonts w:ascii="Calibri" w:eastAsia="Calibri" w:hAnsi="Calibri" w:cs="Calibri"/>
              </w:rPr>
            </w:pP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87079" w:rsidRDefault="00587079">
            <w:pPr>
              <w:spacing w:after="0" w:line="240" w:lineRule="auto"/>
              <w:rPr>
                <w:rFonts w:ascii="Calibri" w:eastAsia="Calibri" w:hAnsi="Calibri" w:cs="Calibri"/>
              </w:rPr>
            </w:pPr>
          </w:p>
        </w:tc>
        <w:tc>
          <w:tcPr>
            <w:tcW w:w="5756"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читальный зал с выходом в сеть Интернет.</w:t>
            </w:r>
          </w:p>
        </w:tc>
      </w:tr>
    </w:tbl>
    <w:p w:rsidR="00587079" w:rsidRDefault="00587079">
      <w:pPr>
        <w:spacing w:after="0" w:line="276" w:lineRule="auto"/>
        <w:rPr>
          <w:rFonts w:ascii="Times New Roman" w:eastAsia="Times New Roman" w:hAnsi="Times New Roman" w:cs="Times New Roman"/>
          <w:b/>
          <w:sz w:val="24"/>
        </w:rPr>
      </w:pPr>
    </w:p>
    <w:p w:rsidR="00587079" w:rsidRDefault="007916DD">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Оборудование учебного кабинета</w:t>
      </w:r>
    </w:p>
    <w:p w:rsidR="00587079" w:rsidRDefault="00587079">
      <w:pPr>
        <w:spacing w:after="0" w:line="276" w:lineRule="auto"/>
        <w:jc w:val="center"/>
        <w:rPr>
          <w:rFonts w:ascii="Times New Roman" w:eastAsia="Times New Roman" w:hAnsi="Times New Roman" w:cs="Times New Roman"/>
          <w:b/>
          <w:sz w:val="24"/>
        </w:rPr>
      </w:pPr>
    </w:p>
    <w:tbl>
      <w:tblPr>
        <w:tblW w:w="0" w:type="auto"/>
        <w:tblInd w:w="108" w:type="dxa"/>
        <w:tblCellMar>
          <w:left w:w="10" w:type="dxa"/>
          <w:right w:w="10" w:type="dxa"/>
        </w:tblCellMar>
        <w:tblLook w:val="0000"/>
      </w:tblPr>
      <w:tblGrid>
        <w:gridCol w:w="586"/>
        <w:gridCol w:w="7196"/>
        <w:gridCol w:w="1681"/>
      </w:tblGrid>
      <w:tr w:rsidR="00587079">
        <w:trPr>
          <w:trHeight w:val="1"/>
        </w:trPr>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b/>
                <w:sz w:val="24"/>
              </w:rPr>
              <w:t>№</w:t>
            </w:r>
          </w:p>
        </w:tc>
        <w:tc>
          <w:tcPr>
            <w:tcW w:w="7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b/>
                <w:sz w:val="24"/>
              </w:rPr>
              <w:t>Наименования объектов и средств материально-технического обеспечения</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b/>
                <w:sz w:val="24"/>
              </w:rPr>
              <w:t>Примечания</w:t>
            </w:r>
          </w:p>
        </w:tc>
      </w:tr>
      <w:tr w:rsidR="00587079">
        <w:trPr>
          <w:trHeight w:val="1"/>
        </w:trPr>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1</w:t>
            </w:r>
          </w:p>
        </w:tc>
        <w:tc>
          <w:tcPr>
            <w:tcW w:w="7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b/>
                <w:sz w:val="24"/>
              </w:rPr>
              <w:t>Библиотечный фонд (книгопечатная продукция)</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rPr>
                <w:rFonts w:ascii="Calibri" w:eastAsia="Calibri" w:hAnsi="Calibri" w:cs="Calibri"/>
              </w:rPr>
            </w:pPr>
          </w:p>
        </w:tc>
      </w:tr>
      <w:tr w:rsidR="00587079">
        <w:trPr>
          <w:trHeight w:val="1"/>
        </w:trPr>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1.1</w:t>
            </w:r>
          </w:p>
        </w:tc>
        <w:tc>
          <w:tcPr>
            <w:tcW w:w="7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Методические работы:</w:t>
            </w:r>
          </w:p>
          <w:p w:rsidR="00587079" w:rsidRDefault="007916DD">
            <w:pPr>
              <w:numPr>
                <w:ilvl w:val="0"/>
                <w:numId w:val="1"/>
              </w:numPr>
              <w:spacing w:after="0" w:line="240" w:lineRule="auto"/>
              <w:ind w:hanging="360"/>
              <w:rPr>
                <w:rFonts w:ascii="Times New Roman" w:eastAsia="Times New Roman" w:hAnsi="Times New Roman" w:cs="Times New Roman"/>
                <w:sz w:val="24"/>
              </w:rPr>
            </w:pPr>
            <w:r>
              <w:rPr>
                <w:rFonts w:ascii="Times New Roman" w:eastAsia="Times New Roman" w:hAnsi="Times New Roman" w:cs="Times New Roman"/>
                <w:sz w:val="24"/>
              </w:rPr>
              <w:t>wikipedi.org. История русского литературного языка.</w:t>
            </w:r>
          </w:p>
          <w:p w:rsidR="00587079" w:rsidRDefault="007916DD">
            <w:pPr>
              <w:numPr>
                <w:ilvl w:val="0"/>
                <w:numId w:val="1"/>
              </w:numPr>
              <w:spacing w:after="0" w:line="240" w:lineRule="auto"/>
              <w:ind w:hanging="360"/>
              <w:rPr>
                <w:rFonts w:ascii="Times New Roman" w:eastAsia="Times New Roman" w:hAnsi="Times New Roman" w:cs="Times New Roman"/>
                <w:sz w:val="24"/>
              </w:rPr>
            </w:pPr>
            <w:r>
              <w:rPr>
                <w:rFonts w:ascii="Times New Roman" w:eastAsia="Times New Roman" w:hAnsi="Times New Roman" w:cs="Times New Roman"/>
                <w:sz w:val="24"/>
              </w:rPr>
              <w:t xml:space="preserve">Обсуждение: </w:t>
            </w:r>
            <w:hyperlink r:id="rId7">
              <w:r>
                <w:rPr>
                  <w:rFonts w:ascii="Times New Roman" w:eastAsia="Times New Roman" w:hAnsi="Times New Roman" w:cs="Times New Roman"/>
                  <w:color w:val="0000FF"/>
                  <w:sz w:val="24"/>
                  <w:u w:val="single"/>
                </w:rPr>
                <w:t>www.gramota.ru</w:t>
              </w:r>
            </w:hyperlink>
          </w:p>
          <w:p w:rsidR="00587079" w:rsidRDefault="005947E4">
            <w:pPr>
              <w:numPr>
                <w:ilvl w:val="0"/>
                <w:numId w:val="1"/>
              </w:numPr>
              <w:spacing w:after="0" w:line="240" w:lineRule="auto"/>
              <w:ind w:hanging="360"/>
              <w:rPr>
                <w:rFonts w:ascii="Times New Roman" w:eastAsia="Times New Roman" w:hAnsi="Times New Roman" w:cs="Times New Roman"/>
                <w:sz w:val="24"/>
              </w:rPr>
            </w:pPr>
            <w:hyperlink r:id="rId8">
              <w:r w:rsidR="007916DD">
                <w:rPr>
                  <w:rFonts w:ascii="Times New Roman" w:eastAsia="Times New Roman" w:hAnsi="Times New Roman" w:cs="Times New Roman"/>
                  <w:color w:val="0000FF"/>
                  <w:sz w:val="24"/>
                  <w:u w:val="single"/>
                </w:rPr>
                <w:t>www</w:t>
              </w:r>
              <w:r w:rsidR="007916DD">
                <w:rPr>
                  <w:rFonts w:ascii="Times New Roman" w:eastAsia="Times New Roman" w:hAnsi="Times New Roman" w:cs="Times New Roman"/>
                  <w:vanish/>
                  <w:color w:val="0000FF"/>
                  <w:sz w:val="24"/>
                  <w:u w:val="single"/>
                </w:rPr>
                <w:t>HYPERLINK "http://www.gramota.ru/class/video"</w:t>
              </w:r>
              <w:r w:rsidR="007916DD">
                <w:rPr>
                  <w:rFonts w:ascii="Times New Roman" w:eastAsia="Times New Roman" w:hAnsi="Times New Roman" w:cs="Times New Roman"/>
                  <w:color w:val="0000FF"/>
                  <w:sz w:val="24"/>
                  <w:u w:val="single"/>
                </w:rPr>
                <w:t>.</w:t>
              </w:r>
              <w:r w:rsidR="007916DD">
                <w:rPr>
                  <w:rFonts w:ascii="Times New Roman" w:eastAsia="Times New Roman" w:hAnsi="Times New Roman" w:cs="Times New Roman"/>
                  <w:vanish/>
                  <w:color w:val="0000FF"/>
                  <w:sz w:val="24"/>
                  <w:u w:val="single"/>
                </w:rPr>
                <w:t>HYPERLINK "http://www.gramota.ru/class/video"</w:t>
              </w:r>
              <w:r w:rsidR="007916DD">
                <w:rPr>
                  <w:rFonts w:ascii="Times New Roman" w:eastAsia="Times New Roman" w:hAnsi="Times New Roman" w:cs="Times New Roman"/>
                  <w:color w:val="0000FF"/>
                  <w:sz w:val="24"/>
                  <w:u w:val="single"/>
                </w:rPr>
                <w:t>gramota</w:t>
              </w:r>
              <w:r w:rsidR="007916DD">
                <w:rPr>
                  <w:rFonts w:ascii="Times New Roman" w:eastAsia="Times New Roman" w:hAnsi="Times New Roman" w:cs="Times New Roman"/>
                  <w:vanish/>
                  <w:color w:val="0000FF"/>
                  <w:sz w:val="24"/>
                  <w:u w:val="single"/>
                </w:rPr>
                <w:t>HYPERLINK "http://www.gramota.ru/class/video"</w:t>
              </w:r>
              <w:r w:rsidR="007916DD">
                <w:rPr>
                  <w:rFonts w:ascii="Times New Roman" w:eastAsia="Times New Roman" w:hAnsi="Times New Roman" w:cs="Times New Roman"/>
                  <w:color w:val="0000FF"/>
                  <w:sz w:val="24"/>
                  <w:u w:val="single"/>
                </w:rPr>
                <w:t>.</w:t>
              </w:r>
              <w:r w:rsidR="007916DD">
                <w:rPr>
                  <w:rFonts w:ascii="Times New Roman" w:eastAsia="Times New Roman" w:hAnsi="Times New Roman" w:cs="Times New Roman"/>
                  <w:vanish/>
                  <w:color w:val="0000FF"/>
                  <w:sz w:val="24"/>
                  <w:u w:val="single"/>
                </w:rPr>
                <w:t>HYPERLINK "http://www.gramota.ru/class/video"</w:t>
              </w:r>
              <w:r w:rsidR="007916DD">
                <w:rPr>
                  <w:rFonts w:ascii="Times New Roman" w:eastAsia="Times New Roman" w:hAnsi="Times New Roman" w:cs="Times New Roman"/>
                  <w:color w:val="0000FF"/>
                  <w:sz w:val="24"/>
                  <w:u w:val="single"/>
                </w:rPr>
                <w:t>ru</w:t>
              </w:r>
              <w:r w:rsidR="007916DD">
                <w:rPr>
                  <w:rFonts w:ascii="Times New Roman" w:eastAsia="Times New Roman" w:hAnsi="Times New Roman" w:cs="Times New Roman"/>
                  <w:vanish/>
                  <w:color w:val="0000FF"/>
                  <w:sz w:val="24"/>
                  <w:u w:val="single"/>
                </w:rPr>
                <w:t>HYPERLINK "http://www.gramota.ru/class/video"</w:t>
              </w:r>
              <w:r w:rsidR="007916DD">
                <w:rPr>
                  <w:rFonts w:ascii="Times New Roman" w:eastAsia="Times New Roman" w:hAnsi="Times New Roman" w:cs="Times New Roman"/>
                  <w:color w:val="0000FF"/>
                  <w:sz w:val="24"/>
                  <w:u w:val="single"/>
                </w:rPr>
                <w:t>/</w:t>
              </w:r>
              <w:r w:rsidR="007916DD">
                <w:rPr>
                  <w:rFonts w:ascii="Times New Roman" w:eastAsia="Times New Roman" w:hAnsi="Times New Roman" w:cs="Times New Roman"/>
                  <w:vanish/>
                  <w:color w:val="0000FF"/>
                  <w:sz w:val="24"/>
                  <w:u w:val="single"/>
                </w:rPr>
                <w:t>HYPERLINK "http://www.gramota.ru/class/video"</w:t>
              </w:r>
              <w:r w:rsidR="007916DD">
                <w:rPr>
                  <w:rFonts w:ascii="Times New Roman" w:eastAsia="Times New Roman" w:hAnsi="Times New Roman" w:cs="Times New Roman"/>
                  <w:color w:val="0000FF"/>
                  <w:sz w:val="24"/>
                  <w:u w:val="single"/>
                </w:rPr>
                <w:t>class</w:t>
              </w:r>
              <w:r w:rsidR="007916DD">
                <w:rPr>
                  <w:rFonts w:ascii="Times New Roman" w:eastAsia="Times New Roman" w:hAnsi="Times New Roman" w:cs="Times New Roman"/>
                  <w:vanish/>
                  <w:color w:val="0000FF"/>
                  <w:sz w:val="24"/>
                  <w:u w:val="single"/>
                </w:rPr>
                <w:t>HYPERLINK "http://www.gramota.ru/class/video"</w:t>
              </w:r>
              <w:r w:rsidR="007916DD">
                <w:rPr>
                  <w:rFonts w:ascii="Times New Roman" w:eastAsia="Times New Roman" w:hAnsi="Times New Roman" w:cs="Times New Roman"/>
                  <w:color w:val="0000FF"/>
                  <w:sz w:val="24"/>
                  <w:u w:val="single"/>
                </w:rPr>
                <w:t>/</w:t>
              </w:r>
              <w:r w:rsidR="007916DD">
                <w:rPr>
                  <w:rFonts w:ascii="Times New Roman" w:eastAsia="Times New Roman" w:hAnsi="Times New Roman" w:cs="Times New Roman"/>
                  <w:vanish/>
                  <w:color w:val="0000FF"/>
                  <w:sz w:val="24"/>
                  <w:u w:val="single"/>
                </w:rPr>
                <w:t>HYPERLINK "http://www.gramota.ru/class/video"</w:t>
              </w:r>
              <w:r w:rsidR="007916DD">
                <w:rPr>
                  <w:rFonts w:ascii="Times New Roman" w:eastAsia="Times New Roman" w:hAnsi="Times New Roman" w:cs="Times New Roman"/>
                  <w:color w:val="0000FF"/>
                  <w:sz w:val="24"/>
                  <w:u w:val="single"/>
                </w:rPr>
                <w:t>video</w:t>
              </w:r>
            </w:hyperlink>
          </w:p>
          <w:p w:rsidR="00587079" w:rsidRDefault="007916DD">
            <w:pPr>
              <w:numPr>
                <w:ilvl w:val="0"/>
                <w:numId w:val="1"/>
              </w:numPr>
              <w:spacing w:after="0" w:line="240" w:lineRule="auto"/>
              <w:ind w:hanging="360"/>
              <w:rPr>
                <w:rFonts w:ascii="Times New Roman" w:eastAsia="Times New Roman" w:hAnsi="Times New Roman" w:cs="Times New Roman"/>
                <w:sz w:val="24"/>
              </w:rPr>
            </w:pPr>
            <w:r>
              <w:rPr>
                <w:rFonts w:ascii="Times New Roman" w:eastAsia="Times New Roman" w:hAnsi="Times New Roman" w:cs="Times New Roman"/>
                <w:sz w:val="24"/>
              </w:rPr>
              <w:t>univertv.ru/video</w:t>
            </w:r>
          </w:p>
          <w:p w:rsidR="00587079" w:rsidRDefault="007916DD">
            <w:pPr>
              <w:numPr>
                <w:ilvl w:val="0"/>
                <w:numId w:val="1"/>
              </w:numPr>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Современные проблемы русского языка и др.</w:t>
            </w:r>
          </w:p>
          <w:p w:rsidR="00587079" w:rsidRDefault="007916DD">
            <w:pPr>
              <w:numPr>
                <w:ilvl w:val="0"/>
                <w:numId w:val="1"/>
              </w:numPr>
              <w:spacing w:after="0" w:line="240" w:lineRule="auto"/>
              <w:ind w:hanging="360"/>
              <w:jc w:val="both"/>
            </w:pPr>
            <w:r>
              <w:rPr>
                <w:rFonts w:ascii="Times New Roman" w:eastAsia="Times New Roman" w:hAnsi="Times New Roman" w:cs="Times New Roman"/>
                <w:sz w:val="24"/>
              </w:rPr>
              <w:t>univertv.ru/video/ Русский язык и русский мир. Лекция профессора М.Ю. Сидорова, МГУ.</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Д</w:t>
            </w:r>
          </w:p>
        </w:tc>
      </w:tr>
      <w:tr w:rsidR="00587079">
        <w:trPr>
          <w:trHeight w:val="1"/>
        </w:trPr>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1.2</w:t>
            </w:r>
          </w:p>
        </w:tc>
        <w:tc>
          <w:tcPr>
            <w:tcW w:w="7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Рабочие тетради:</w:t>
            </w:r>
          </w:p>
          <w:p w:rsidR="00587079" w:rsidRDefault="007916DD">
            <w:pPr>
              <w:numPr>
                <w:ilvl w:val="0"/>
                <w:numId w:val="2"/>
              </w:numPr>
              <w:spacing w:after="0" w:line="240" w:lineRule="auto"/>
              <w:ind w:hanging="360"/>
              <w:jc w:val="both"/>
            </w:pPr>
            <w:r>
              <w:rPr>
                <w:rFonts w:ascii="Times New Roman" w:eastAsia="Times New Roman" w:hAnsi="Times New Roman" w:cs="Times New Roman"/>
                <w:sz w:val="24"/>
              </w:rPr>
              <w:t>Гостева, Ю.Н. ЕГЭ 2012. Русский язык. Тематическая рабочая тетрадь ФИПИ [Текст] / Ю.Н. Гостева, В.В. Львов. – М.: Издательство «Экзамен», 2012.</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К</w:t>
            </w:r>
          </w:p>
        </w:tc>
      </w:tr>
      <w:tr w:rsidR="00587079">
        <w:trPr>
          <w:trHeight w:val="1"/>
        </w:trPr>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2</w:t>
            </w:r>
          </w:p>
        </w:tc>
        <w:tc>
          <w:tcPr>
            <w:tcW w:w="7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b/>
                <w:sz w:val="24"/>
              </w:rPr>
              <w:t>Печатные пособия</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center"/>
              <w:rPr>
                <w:rFonts w:ascii="Calibri" w:eastAsia="Calibri" w:hAnsi="Calibri" w:cs="Calibri"/>
              </w:rPr>
            </w:pPr>
          </w:p>
        </w:tc>
      </w:tr>
      <w:tr w:rsidR="00587079">
        <w:trPr>
          <w:trHeight w:val="1"/>
        </w:trPr>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2.1</w:t>
            </w:r>
          </w:p>
        </w:tc>
        <w:tc>
          <w:tcPr>
            <w:tcW w:w="7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Тематические таблицы:</w:t>
            </w:r>
          </w:p>
          <w:p w:rsidR="00587079" w:rsidRDefault="007916DD">
            <w:pPr>
              <w:numPr>
                <w:ilvl w:val="0"/>
                <w:numId w:val="3"/>
              </w:numPr>
              <w:spacing w:after="0" w:line="240" w:lineRule="auto"/>
              <w:ind w:hanging="360"/>
              <w:rPr>
                <w:rFonts w:ascii="Times New Roman" w:eastAsia="Times New Roman" w:hAnsi="Times New Roman" w:cs="Times New Roman"/>
                <w:sz w:val="24"/>
              </w:rPr>
            </w:pPr>
            <w:r>
              <w:rPr>
                <w:rFonts w:ascii="Times New Roman" w:eastAsia="Times New Roman" w:hAnsi="Times New Roman" w:cs="Times New Roman"/>
                <w:sz w:val="24"/>
              </w:rPr>
              <w:t>Бройде, М.Г. Русский язык в таблицах и схемах. 5-11 кл. [Текст] / М.Г. Бройде. – М.: Аквариум, 2000, 128 с.</w:t>
            </w:r>
          </w:p>
          <w:p w:rsidR="00587079" w:rsidRDefault="007916DD">
            <w:pPr>
              <w:numPr>
                <w:ilvl w:val="0"/>
                <w:numId w:val="3"/>
              </w:numPr>
              <w:spacing w:after="0" w:line="240" w:lineRule="auto"/>
              <w:ind w:hanging="360"/>
            </w:pPr>
            <w:r>
              <w:rPr>
                <w:rFonts w:ascii="Times New Roman" w:eastAsia="Times New Roman" w:hAnsi="Times New Roman" w:cs="Times New Roman"/>
                <w:sz w:val="24"/>
              </w:rPr>
              <w:t>Гольцова, Н.Г. Русский язык в таблицах. 10-11 классы. – 4-е изд., испр. [Текст] / Н.Г. Гольцова, И.В. Шамшин. – М.: ООО «ТИД «Русское слово - РС», 2009.</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К</w:t>
            </w:r>
          </w:p>
        </w:tc>
      </w:tr>
      <w:tr w:rsidR="00587079">
        <w:trPr>
          <w:trHeight w:val="1"/>
        </w:trPr>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2.2</w:t>
            </w:r>
          </w:p>
        </w:tc>
        <w:tc>
          <w:tcPr>
            <w:tcW w:w="7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Схемы по основным разделам курсов</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Д</w:t>
            </w:r>
          </w:p>
        </w:tc>
      </w:tr>
      <w:tr w:rsidR="00587079">
        <w:trPr>
          <w:trHeight w:val="1"/>
        </w:trPr>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2.3.</w:t>
            </w:r>
          </w:p>
        </w:tc>
        <w:tc>
          <w:tcPr>
            <w:tcW w:w="7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Диаграммы и графики</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Ф</w:t>
            </w:r>
          </w:p>
        </w:tc>
      </w:tr>
      <w:tr w:rsidR="00587079">
        <w:trPr>
          <w:trHeight w:val="1"/>
        </w:trPr>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3</w:t>
            </w:r>
          </w:p>
        </w:tc>
        <w:tc>
          <w:tcPr>
            <w:tcW w:w="7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b/>
                <w:sz w:val="24"/>
              </w:rPr>
              <w:t>Цифровые образовательные ресурсы</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rPr>
                <w:rFonts w:ascii="Calibri" w:eastAsia="Calibri" w:hAnsi="Calibri" w:cs="Calibri"/>
              </w:rPr>
            </w:pPr>
          </w:p>
        </w:tc>
      </w:tr>
      <w:tr w:rsidR="00587079">
        <w:trPr>
          <w:trHeight w:val="1"/>
        </w:trPr>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3.1</w:t>
            </w:r>
          </w:p>
        </w:tc>
        <w:tc>
          <w:tcPr>
            <w:tcW w:w="7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both"/>
            </w:pPr>
            <w:r>
              <w:rPr>
                <w:rFonts w:ascii="Times New Roman" w:eastAsia="Times New Roman" w:hAnsi="Times New Roman" w:cs="Times New Roman"/>
                <w:sz w:val="24"/>
              </w:rPr>
              <w:t xml:space="preserve">Общепользовательские цифровые инструменты учебной деятельности (текстовый редактор, редактор создания презентации). Microsoft Word </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К</w:t>
            </w:r>
          </w:p>
        </w:tc>
      </w:tr>
    </w:tbl>
    <w:p w:rsidR="00587079" w:rsidRDefault="00587079">
      <w:pPr>
        <w:spacing w:after="0" w:line="276" w:lineRule="auto"/>
        <w:rPr>
          <w:rFonts w:ascii="Times New Roman" w:eastAsia="Times New Roman" w:hAnsi="Times New Roman" w:cs="Times New Roman"/>
          <w:b/>
          <w:sz w:val="24"/>
        </w:rPr>
      </w:pPr>
    </w:p>
    <w:p w:rsidR="00587079" w:rsidRDefault="007916DD">
      <w:pPr>
        <w:spacing w:after="0" w:line="276" w:lineRule="auto"/>
        <w:rPr>
          <w:rFonts w:ascii="Times New Roman" w:eastAsia="Times New Roman" w:hAnsi="Times New Roman" w:cs="Times New Roman"/>
          <w:b/>
          <w:sz w:val="24"/>
        </w:rPr>
      </w:pPr>
      <w:r>
        <w:rPr>
          <w:rFonts w:ascii="Times New Roman" w:eastAsia="Times New Roman" w:hAnsi="Times New Roman" w:cs="Times New Roman"/>
          <w:b/>
          <w:sz w:val="24"/>
        </w:rPr>
        <w:t>Условные обозначения</w:t>
      </w:r>
    </w:p>
    <w:p w:rsidR="00587079" w:rsidRDefault="007916DD">
      <w:pPr>
        <w:spacing w:after="0" w:line="276" w:lineRule="auto"/>
        <w:jc w:val="both"/>
        <w:rPr>
          <w:rFonts w:ascii="Times New Roman" w:eastAsia="Times New Roman" w:hAnsi="Times New Roman" w:cs="Times New Roman"/>
          <w:i/>
          <w:sz w:val="24"/>
        </w:rPr>
      </w:pPr>
      <w:r>
        <w:rPr>
          <w:rFonts w:ascii="Times New Roman" w:eastAsia="Times New Roman" w:hAnsi="Times New Roman" w:cs="Times New Roman"/>
          <w:b/>
          <w:sz w:val="24"/>
        </w:rPr>
        <w:t>Д</w:t>
      </w:r>
      <w:r>
        <w:rPr>
          <w:rFonts w:ascii="Times New Roman" w:eastAsia="Times New Roman" w:hAnsi="Times New Roman" w:cs="Times New Roman"/>
          <w:sz w:val="24"/>
        </w:rPr>
        <w:t xml:space="preserve"> – </w:t>
      </w:r>
      <w:r>
        <w:rPr>
          <w:rFonts w:ascii="Times New Roman" w:eastAsia="Times New Roman" w:hAnsi="Times New Roman" w:cs="Times New Roman"/>
          <w:i/>
          <w:sz w:val="24"/>
        </w:rPr>
        <w:t>демонстрационный экземпляр (1 экз., кроме специально оговоренных случаев);</w:t>
      </w:r>
    </w:p>
    <w:p w:rsidR="00587079" w:rsidRDefault="007916DD">
      <w:pPr>
        <w:spacing w:after="0" w:line="276" w:lineRule="auto"/>
        <w:jc w:val="both"/>
        <w:rPr>
          <w:rFonts w:ascii="Times New Roman" w:eastAsia="Times New Roman" w:hAnsi="Times New Roman" w:cs="Times New Roman"/>
          <w:i/>
          <w:sz w:val="24"/>
        </w:rPr>
      </w:pPr>
      <w:r>
        <w:rPr>
          <w:rFonts w:ascii="Times New Roman" w:eastAsia="Times New Roman" w:hAnsi="Times New Roman" w:cs="Times New Roman"/>
          <w:b/>
          <w:sz w:val="24"/>
        </w:rPr>
        <w:t xml:space="preserve">К </w:t>
      </w:r>
      <w:r>
        <w:rPr>
          <w:rFonts w:ascii="Times New Roman" w:eastAsia="Times New Roman" w:hAnsi="Times New Roman" w:cs="Times New Roman"/>
          <w:sz w:val="24"/>
        </w:rPr>
        <w:t xml:space="preserve">– </w:t>
      </w:r>
      <w:r>
        <w:rPr>
          <w:rFonts w:ascii="Times New Roman" w:eastAsia="Times New Roman" w:hAnsi="Times New Roman" w:cs="Times New Roman"/>
          <w:i/>
          <w:sz w:val="24"/>
        </w:rPr>
        <w:t>полный комплект (исходя из реальной наполняемости группы);</w:t>
      </w:r>
    </w:p>
    <w:p w:rsidR="00587079" w:rsidRDefault="007916DD">
      <w:pPr>
        <w:spacing w:after="0" w:line="276" w:lineRule="auto"/>
        <w:jc w:val="both"/>
        <w:rPr>
          <w:rFonts w:ascii="Times New Roman" w:eastAsia="Times New Roman" w:hAnsi="Times New Roman" w:cs="Times New Roman"/>
          <w:i/>
          <w:sz w:val="24"/>
        </w:rPr>
      </w:pPr>
      <w:r>
        <w:rPr>
          <w:rFonts w:ascii="Times New Roman" w:eastAsia="Times New Roman" w:hAnsi="Times New Roman" w:cs="Times New Roman"/>
          <w:b/>
          <w:sz w:val="24"/>
        </w:rPr>
        <w:lastRenderedPageBreak/>
        <w:t>Ф</w:t>
      </w:r>
      <w:r>
        <w:rPr>
          <w:rFonts w:ascii="Times New Roman" w:eastAsia="Times New Roman" w:hAnsi="Times New Roman" w:cs="Times New Roman"/>
          <w:sz w:val="24"/>
        </w:rPr>
        <w:t xml:space="preserve"> – </w:t>
      </w:r>
      <w:r>
        <w:rPr>
          <w:rFonts w:ascii="Times New Roman" w:eastAsia="Times New Roman" w:hAnsi="Times New Roman" w:cs="Times New Roman"/>
          <w:i/>
          <w:sz w:val="24"/>
        </w:rPr>
        <w:t>комплект для фронтальной работы (примерно в два раза меньше, чем полный комплект, то есть не менее 1 экз. на двух обучающихся);</w:t>
      </w:r>
    </w:p>
    <w:p w:rsidR="00587079" w:rsidRDefault="007916DD">
      <w:pPr>
        <w:spacing w:after="0" w:line="276" w:lineRule="auto"/>
        <w:jc w:val="both"/>
        <w:rPr>
          <w:rFonts w:ascii="Times New Roman" w:eastAsia="Times New Roman" w:hAnsi="Times New Roman" w:cs="Times New Roman"/>
          <w:i/>
          <w:sz w:val="24"/>
        </w:rPr>
      </w:pPr>
      <w:r>
        <w:rPr>
          <w:rFonts w:ascii="Times New Roman" w:eastAsia="Times New Roman" w:hAnsi="Times New Roman" w:cs="Times New Roman"/>
          <w:b/>
          <w:sz w:val="24"/>
        </w:rPr>
        <w:t>П</w:t>
      </w:r>
      <w:r>
        <w:rPr>
          <w:rFonts w:ascii="Times New Roman" w:eastAsia="Times New Roman" w:hAnsi="Times New Roman" w:cs="Times New Roman"/>
          <w:sz w:val="24"/>
        </w:rPr>
        <w:t xml:space="preserve"> – </w:t>
      </w:r>
      <w:r>
        <w:rPr>
          <w:rFonts w:ascii="Times New Roman" w:eastAsia="Times New Roman" w:hAnsi="Times New Roman" w:cs="Times New Roman"/>
          <w:i/>
          <w:sz w:val="24"/>
        </w:rPr>
        <w:t xml:space="preserve">комплект, необходимый для практической работы в группах, насчитывающих по несколько обучающихся (6-7 экз.). </w:t>
      </w:r>
    </w:p>
    <w:p w:rsidR="00587079" w:rsidRDefault="00587079">
      <w:pPr>
        <w:spacing w:after="0" w:line="276" w:lineRule="auto"/>
        <w:rPr>
          <w:rFonts w:ascii="Times New Roman" w:eastAsia="Times New Roman" w:hAnsi="Times New Roman" w:cs="Times New Roman"/>
          <w:b/>
          <w:sz w:val="24"/>
        </w:rPr>
      </w:pPr>
    </w:p>
    <w:p w:rsidR="00587079" w:rsidRDefault="007916DD">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Технические средства обучения</w:t>
      </w:r>
    </w:p>
    <w:p w:rsidR="00587079" w:rsidRDefault="00587079">
      <w:pPr>
        <w:spacing w:after="0" w:line="276" w:lineRule="auto"/>
        <w:jc w:val="center"/>
        <w:rPr>
          <w:rFonts w:ascii="Times New Roman" w:eastAsia="Times New Roman" w:hAnsi="Times New Roman" w:cs="Times New Roman"/>
          <w:b/>
          <w:sz w:val="24"/>
        </w:rPr>
      </w:pPr>
    </w:p>
    <w:tbl>
      <w:tblPr>
        <w:tblW w:w="0" w:type="auto"/>
        <w:tblInd w:w="108" w:type="dxa"/>
        <w:tblCellMar>
          <w:left w:w="10" w:type="dxa"/>
          <w:right w:w="10" w:type="dxa"/>
        </w:tblCellMar>
        <w:tblLook w:val="0000"/>
      </w:tblPr>
      <w:tblGrid>
        <w:gridCol w:w="575"/>
        <w:gridCol w:w="7205"/>
        <w:gridCol w:w="1683"/>
      </w:tblGrid>
      <w:tr w:rsidR="0058707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76" w:lineRule="auto"/>
              <w:jc w:val="center"/>
            </w:pPr>
            <w:r>
              <w:rPr>
                <w:rFonts w:ascii="Times New Roman" w:eastAsia="Times New Roman" w:hAnsi="Times New Roman" w:cs="Times New Roman"/>
                <w:b/>
                <w:sz w:val="24"/>
              </w:rPr>
              <w:t>№</w:t>
            </w:r>
          </w:p>
        </w:tc>
        <w:tc>
          <w:tcPr>
            <w:tcW w:w="7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76" w:lineRule="auto"/>
              <w:jc w:val="center"/>
            </w:pPr>
            <w:r>
              <w:rPr>
                <w:rFonts w:ascii="Times New Roman" w:eastAsia="Times New Roman" w:hAnsi="Times New Roman" w:cs="Times New Roman"/>
                <w:b/>
                <w:sz w:val="24"/>
              </w:rPr>
              <w:t>Наименования объектов и средств материально-технического обеспечения</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76" w:lineRule="auto"/>
              <w:jc w:val="center"/>
            </w:pPr>
            <w:r>
              <w:rPr>
                <w:rFonts w:ascii="Times New Roman" w:eastAsia="Times New Roman" w:hAnsi="Times New Roman" w:cs="Times New Roman"/>
                <w:b/>
                <w:sz w:val="24"/>
              </w:rPr>
              <w:t>Примечания</w:t>
            </w:r>
          </w:p>
        </w:tc>
      </w:tr>
      <w:tr w:rsidR="0058707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76" w:lineRule="auto"/>
            </w:pPr>
            <w:r>
              <w:rPr>
                <w:rFonts w:ascii="Times New Roman" w:eastAsia="Times New Roman" w:hAnsi="Times New Roman" w:cs="Times New Roman"/>
                <w:sz w:val="24"/>
              </w:rPr>
              <w:t>1</w:t>
            </w:r>
          </w:p>
        </w:tc>
        <w:tc>
          <w:tcPr>
            <w:tcW w:w="7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76" w:lineRule="auto"/>
            </w:pPr>
            <w:r>
              <w:rPr>
                <w:rFonts w:ascii="Times New Roman" w:eastAsia="Times New Roman" w:hAnsi="Times New Roman" w:cs="Times New Roman"/>
                <w:b/>
                <w:sz w:val="24"/>
              </w:rPr>
              <w:t>Технические средства обучения (средства ИКТ)</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76" w:lineRule="auto"/>
              <w:rPr>
                <w:rFonts w:ascii="Calibri" w:eastAsia="Calibri" w:hAnsi="Calibri" w:cs="Calibri"/>
              </w:rPr>
            </w:pPr>
          </w:p>
        </w:tc>
      </w:tr>
      <w:tr w:rsidR="0058707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76" w:lineRule="auto"/>
            </w:pPr>
            <w:r>
              <w:rPr>
                <w:rFonts w:ascii="Times New Roman" w:eastAsia="Times New Roman" w:hAnsi="Times New Roman" w:cs="Times New Roman"/>
                <w:sz w:val="24"/>
              </w:rPr>
              <w:t>2</w:t>
            </w:r>
          </w:p>
        </w:tc>
        <w:tc>
          <w:tcPr>
            <w:tcW w:w="7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76" w:lineRule="auto"/>
            </w:pPr>
            <w:r>
              <w:rPr>
                <w:rFonts w:ascii="Times New Roman" w:eastAsia="Times New Roman" w:hAnsi="Times New Roman" w:cs="Times New Roman"/>
                <w:color w:val="000000"/>
                <w:sz w:val="24"/>
                <w:shd w:val="clear" w:color="auto" w:fill="FFFFFF"/>
              </w:rPr>
              <w:t>Телевизор</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76" w:lineRule="auto"/>
              <w:rPr>
                <w:rFonts w:ascii="Calibri" w:eastAsia="Calibri" w:hAnsi="Calibri" w:cs="Calibri"/>
              </w:rPr>
            </w:pPr>
          </w:p>
        </w:tc>
      </w:tr>
      <w:tr w:rsidR="0058707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76" w:lineRule="auto"/>
            </w:pPr>
            <w:r>
              <w:rPr>
                <w:rFonts w:ascii="Times New Roman" w:eastAsia="Times New Roman" w:hAnsi="Times New Roman" w:cs="Times New Roman"/>
                <w:sz w:val="24"/>
              </w:rPr>
              <w:t>3</w:t>
            </w:r>
          </w:p>
        </w:tc>
        <w:tc>
          <w:tcPr>
            <w:tcW w:w="7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76" w:lineRule="auto"/>
            </w:pPr>
            <w:r>
              <w:rPr>
                <w:rFonts w:ascii="Times New Roman" w:eastAsia="Times New Roman" w:hAnsi="Times New Roman" w:cs="Times New Roman"/>
                <w:color w:val="000000"/>
                <w:sz w:val="24"/>
                <w:shd w:val="clear" w:color="auto" w:fill="FFFFFF"/>
              </w:rPr>
              <w:t>Видеомагнитофон (видеоплейер)</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76" w:lineRule="auto"/>
              <w:rPr>
                <w:rFonts w:ascii="Calibri" w:eastAsia="Calibri" w:hAnsi="Calibri" w:cs="Calibri"/>
              </w:rPr>
            </w:pPr>
          </w:p>
        </w:tc>
      </w:tr>
      <w:tr w:rsidR="0058707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76" w:lineRule="auto"/>
            </w:pPr>
            <w:r>
              <w:rPr>
                <w:rFonts w:ascii="Times New Roman" w:eastAsia="Times New Roman" w:hAnsi="Times New Roman" w:cs="Times New Roman"/>
                <w:sz w:val="24"/>
              </w:rPr>
              <w:t>4</w:t>
            </w:r>
          </w:p>
        </w:tc>
        <w:tc>
          <w:tcPr>
            <w:tcW w:w="7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76" w:lineRule="auto"/>
            </w:pPr>
            <w:r>
              <w:rPr>
                <w:rFonts w:ascii="Times New Roman" w:eastAsia="Times New Roman" w:hAnsi="Times New Roman" w:cs="Times New Roman"/>
                <w:color w:val="000000"/>
                <w:sz w:val="24"/>
                <w:shd w:val="clear" w:color="auto" w:fill="FFFFFF"/>
              </w:rPr>
              <w:t>Аудио-центр</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76" w:lineRule="auto"/>
              <w:rPr>
                <w:rFonts w:ascii="Calibri" w:eastAsia="Calibri" w:hAnsi="Calibri" w:cs="Calibri"/>
              </w:rPr>
            </w:pPr>
          </w:p>
        </w:tc>
      </w:tr>
      <w:tr w:rsidR="0058707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76" w:lineRule="auto"/>
            </w:pPr>
            <w:r>
              <w:rPr>
                <w:rFonts w:ascii="Times New Roman" w:eastAsia="Times New Roman" w:hAnsi="Times New Roman" w:cs="Times New Roman"/>
                <w:sz w:val="24"/>
              </w:rPr>
              <w:t>5</w:t>
            </w:r>
          </w:p>
        </w:tc>
        <w:tc>
          <w:tcPr>
            <w:tcW w:w="7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76" w:lineRule="auto"/>
            </w:pPr>
            <w:r>
              <w:rPr>
                <w:rFonts w:ascii="Times New Roman" w:eastAsia="Times New Roman" w:hAnsi="Times New Roman" w:cs="Times New Roman"/>
                <w:sz w:val="24"/>
              </w:rPr>
              <w:t>Принтер лазерный</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76" w:lineRule="auto"/>
              <w:rPr>
                <w:rFonts w:ascii="Calibri" w:eastAsia="Calibri" w:hAnsi="Calibri" w:cs="Calibri"/>
              </w:rPr>
            </w:pPr>
          </w:p>
        </w:tc>
      </w:tr>
    </w:tbl>
    <w:p w:rsidR="00587079" w:rsidRDefault="00587079">
      <w:pPr>
        <w:spacing w:after="200" w:line="276" w:lineRule="auto"/>
        <w:rPr>
          <w:rFonts w:ascii="Times New Roman" w:eastAsia="Times New Roman" w:hAnsi="Times New Roman" w:cs="Times New Roman"/>
          <w:b/>
          <w:sz w:val="24"/>
        </w:rPr>
      </w:pPr>
    </w:p>
    <w:p w:rsidR="00587079" w:rsidRDefault="007916DD">
      <w:pPr>
        <w:spacing w:after="0" w:line="276"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3.2. Информационное обеспечение обучения</w:t>
      </w:r>
    </w:p>
    <w:p w:rsidR="00587079" w:rsidRDefault="007916DD">
      <w:pPr>
        <w:spacing w:after="0" w:line="276"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Перечень рекомендуемых учебных изданий, дополнительной литературы</w:t>
      </w:r>
    </w:p>
    <w:p w:rsidR="00587079" w:rsidRDefault="00587079">
      <w:pPr>
        <w:spacing w:after="0" w:line="276" w:lineRule="auto"/>
        <w:jc w:val="center"/>
        <w:rPr>
          <w:rFonts w:ascii="Times New Roman" w:eastAsia="Times New Roman" w:hAnsi="Times New Roman" w:cs="Times New Roman"/>
          <w:b/>
          <w:caps/>
          <w:sz w:val="24"/>
        </w:rPr>
      </w:pPr>
    </w:p>
    <w:p w:rsidR="00587079" w:rsidRDefault="007916DD">
      <w:pPr>
        <w:spacing w:after="0" w:line="276"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оСНОВНЫЕ ИСТОЧНИКИ:</w:t>
      </w:r>
    </w:p>
    <w:p w:rsidR="00587079" w:rsidRDefault="00587079">
      <w:pPr>
        <w:spacing w:after="0" w:line="276" w:lineRule="auto"/>
        <w:jc w:val="center"/>
        <w:rPr>
          <w:rFonts w:ascii="Times New Roman" w:eastAsia="Times New Roman" w:hAnsi="Times New Roman" w:cs="Times New Roman"/>
          <w:b/>
          <w:caps/>
          <w:sz w:val="24"/>
        </w:rPr>
      </w:pPr>
    </w:p>
    <w:tbl>
      <w:tblPr>
        <w:tblW w:w="0" w:type="auto"/>
        <w:tblInd w:w="108" w:type="dxa"/>
        <w:tblCellMar>
          <w:left w:w="10" w:type="dxa"/>
          <w:right w:w="10" w:type="dxa"/>
        </w:tblCellMar>
        <w:tblLook w:val="0000"/>
      </w:tblPr>
      <w:tblGrid>
        <w:gridCol w:w="893"/>
        <w:gridCol w:w="6310"/>
        <w:gridCol w:w="1243"/>
        <w:gridCol w:w="1017"/>
      </w:tblGrid>
      <w:tr w:rsidR="00587079">
        <w:trPr>
          <w:trHeight w:val="1"/>
        </w:trPr>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b/>
                <w:sz w:val="24"/>
              </w:rPr>
              <w:t>№</w:t>
            </w:r>
          </w:p>
        </w:tc>
        <w:tc>
          <w:tcPr>
            <w:tcW w:w="6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b/>
                <w:sz w:val="24"/>
              </w:rPr>
              <w:t>Выходные данные печатного издания</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Год</w:t>
            </w:r>
          </w:p>
          <w:p w:rsidR="00587079" w:rsidRDefault="007916DD">
            <w:pPr>
              <w:spacing w:after="0" w:line="240" w:lineRule="auto"/>
              <w:jc w:val="center"/>
            </w:pPr>
            <w:r>
              <w:rPr>
                <w:rFonts w:ascii="Times New Roman" w:eastAsia="Times New Roman" w:hAnsi="Times New Roman" w:cs="Times New Roman"/>
                <w:b/>
                <w:sz w:val="24"/>
              </w:rPr>
              <w:t>издания</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b/>
                <w:sz w:val="24"/>
              </w:rPr>
              <w:t>Гриф</w:t>
            </w:r>
          </w:p>
        </w:tc>
      </w:tr>
      <w:tr w:rsidR="00587079">
        <w:trPr>
          <w:trHeight w:val="1"/>
        </w:trPr>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1.</w:t>
            </w:r>
          </w:p>
        </w:tc>
        <w:tc>
          <w:tcPr>
            <w:tcW w:w="6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Власенков, А. И. Русский язык и литература. Русский язык : 10-11 классы : учебник для общеобразовательных организаций : базовый уровень : рекомендовано Министерством образования и науки РФ / А. И. Власенков, Л. М. Рыбченкова. – 3-е изд. – Москва : Просвещение, 2016. – 287 с.</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2016</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Реком.</w:t>
            </w:r>
          </w:p>
        </w:tc>
      </w:tr>
      <w:tr w:rsidR="00587079">
        <w:trPr>
          <w:trHeight w:val="1"/>
        </w:trPr>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2.</w:t>
            </w:r>
          </w:p>
        </w:tc>
        <w:tc>
          <w:tcPr>
            <w:tcW w:w="6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Гольцова, Н. Г. Русский язык. 10-11 классы: учебник для общеобразовательных учреждений : рекомендовано Министерством образования и науки РФ / Н. Г. Гольцова, И. В. Шамшин, М. А. Мищерина.  – 10-е изд. – Москва : ООО «Русское слово», 2013. – 447 с.</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2013</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Реком.</w:t>
            </w:r>
          </w:p>
        </w:tc>
      </w:tr>
    </w:tbl>
    <w:p w:rsidR="00587079" w:rsidRDefault="00587079">
      <w:pPr>
        <w:spacing w:after="0" w:line="240" w:lineRule="auto"/>
        <w:jc w:val="center"/>
        <w:rPr>
          <w:rFonts w:ascii="Times New Roman" w:eastAsia="Times New Roman" w:hAnsi="Times New Roman" w:cs="Times New Roman"/>
          <w:b/>
          <w:sz w:val="24"/>
        </w:rPr>
      </w:pPr>
    </w:p>
    <w:p w:rsidR="00587079" w:rsidRDefault="007916D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Дополнительные источники:</w:t>
      </w:r>
    </w:p>
    <w:p w:rsidR="00587079" w:rsidRDefault="00587079">
      <w:pPr>
        <w:spacing w:after="0" w:line="240" w:lineRule="auto"/>
        <w:jc w:val="center"/>
        <w:rPr>
          <w:rFonts w:ascii="Times New Roman" w:eastAsia="Times New Roman" w:hAnsi="Times New Roman" w:cs="Times New Roman"/>
          <w:b/>
          <w:sz w:val="24"/>
        </w:rPr>
      </w:pPr>
    </w:p>
    <w:tbl>
      <w:tblPr>
        <w:tblW w:w="0" w:type="auto"/>
        <w:tblInd w:w="108" w:type="dxa"/>
        <w:tblCellMar>
          <w:left w:w="10" w:type="dxa"/>
          <w:right w:w="10" w:type="dxa"/>
        </w:tblCellMar>
        <w:tblLook w:val="0000"/>
      </w:tblPr>
      <w:tblGrid>
        <w:gridCol w:w="942"/>
        <w:gridCol w:w="6233"/>
        <w:gridCol w:w="1271"/>
        <w:gridCol w:w="1017"/>
      </w:tblGrid>
      <w:tr w:rsidR="00587079">
        <w:trPr>
          <w:trHeight w:val="1"/>
        </w:trPr>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b/>
                <w:sz w:val="24"/>
              </w:rPr>
              <w:t>№</w:t>
            </w:r>
          </w:p>
        </w:tc>
        <w:tc>
          <w:tcPr>
            <w:tcW w:w="6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b/>
                <w:sz w:val="24"/>
              </w:rPr>
              <w:t>Выходные данные печатного издания</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Год</w:t>
            </w:r>
          </w:p>
          <w:p w:rsidR="00587079" w:rsidRDefault="007916DD">
            <w:pPr>
              <w:spacing w:after="0" w:line="240" w:lineRule="auto"/>
              <w:jc w:val="center"/>
            </w:pPr>
            <w:r>
              <w:rPr>
                <w:rFonts w:ascii="Times New Roman" w:eastAsia="Times New Roman" w:hAnsi="Times New Roman" w:cs="Times New Roman"/>
                <w:b/>
                <w:sz w:val="24"/>
              </w:rPr>
              <w:t>издания</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b/>
                <w:sz w:val="24"/>
              </w:rPr>
              <w:t>Гриф</w:t>
            </w:r>
          </w:p>
        </w:tc>
      </w:tr>
      <w:tr w:rsidR="00587079">
        <w:trPr>
          <w:trHeight w:val="1"/>
        </w:trPr>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1.</w:t>
            </w:r>
          </w:p>
        </w:tc>
        <w:tc>
          <w:tcPr>
            <w:tcW w:w="6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Введенская, Л. А. Русский язык и культура речи: учебное пособие для студентов нефилологических факультетов высших учебных заведений : допущено Министерством образования РФ / Л. А. Введенская, Л. Г. Павлова, Е. А. Кашаева. – Изд. 31-е. – Ростов-на-Дону: Феникс, 2013. – 540 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2014</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Реком.</w:t>
            </w:r>
          </w:p>
        </w:tc>
      </w:tr>
      <w:tr w:rsidR="00587079">
        <w:trPr>
          <w:trHeight w:val="1"/>
        </w:trPr>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2.</w:t>
            </w:r>
          </w:p>
        </w:tc>
        <w:tc>
          <w:tcPr>
            <w:tcW w:w="6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 xml:space="preserve">Новикова, Л. И. Русский язык: орфография: учебное пособие для СПО: рекомендовано Федеральным государственным учреждением «Федеральный институт </w:t>
            </w:r>
            <w:r>
              <w:rPr>
                <w:rFonts w:ascii="Times New Roman" w:eastAsia="Times New Roman" w:hAnsi="Times New Roman" w:cs="Times New Roman"/>
                <w:sz w:val="24"/>
              </w:rPr>
              <w:lastRenderedPageBreak/>
              <w:t>развития образования». -М: РАП, 2010. – 299 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lastRenderedPageBreak/>
              <w:t>2010</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Реком.</w:t>
            </w:r>
          </w:p>
        </w:tc>
      </w:tr>
      <w:tr w:rsidR="00587079">
        <w:trPr>
          <w:trHeight w:val="1"/>
        </w:trPr>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lastRenderedPageBreak/>
              <w:t>3.</w:t>
            </w:r>
          </w:p>
        </w:tc>
        <w:tc>
          <w:tcPr>
            <w:tcW w:w="6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Русский язык и культура речи: рекомендовано Учебно-методическим объединением РФ : учебное пособие для студентов / под ред. О. Я. Гойхмана. – М. : ИНФРА-М, 2007. – 239 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2007</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Реком.</w:t>
            </w:r>
          </w:p>
        </w:tc>
      </w:tr>
      <w:tr w:rsidR="00587079">
        <w:trPr>
          <w:trHeight w:val="1"/>
        </w:trPr>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4.</w:t>
            </w:r>
          </w:p>
        </w:tc>
        <w:tc>
          <w:tcPr>
            <w:tcW w:w="6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Русский язык и культура речи: учебник  для студентов : допущено учебно-методическим объединением / под ред. В. И. Максимова, А. В. Голубевой. – М. : Высшее образование, 2007. – 356 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2007</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Реком.</w:t>
            </w:r>
          </w:p>
        </w:tc>
      </w:tr>
    </w:tbl>
    <w:p w:rsidR="00587079" w:rsidRDefault="00587079">
      <w:pPr>
        <w:spacing w:after="0" w:line="240" w:lineRule="auto"/>
        <w:jc w:val="center"/>
        <w:rPr>
          <w:rFonts w:ascii="Times New Roman" w:eastAsia="Times New Roman" w:hAnsi="Times New Roman" w:cs="Times New Roman"/>
          <w:sz w:val="24"/>
        </w:rPr>
      </w:pPr>
    </w:p>
    <w:p w:rsidR="00587079" w:rsidRDefault="007916D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Словари</w:t>
      </w:r>
    </w:p>
    <w:p w:rsidR="00587079" w:rsidRDefault="00587079">
      <w:pPr>
        <w:spacing w:after="0" w:line="240" w:lineRule="auto"/>
        <w:jc w:val="center"/>
        <w:rPr>
          <w:rFonts w:ascii="Times New Roman" w:eastAsia="Times New Roman" w:hAnsi="Times New Roman" w:cs="Times New Roman"/>
          <w:sz w:val="24"/>
        </w:rPr>
      </w:pPr>
    </w:p>
    <w:tbl>
      <w:tblPr>
        <w:tblW w:w="0" w:type="auto"/>
        <w:tblInd w:w="108" w:type="dxa"/>
        <w:tblCellMar>
          <w:left w:w="10" w:type="dxa"/>
          <w:right w:w="10" w:type="dxa"/>
        </w:tblCellMar>
        <w:tblLook w:val="0000"/>
      </w:tblPr>
      <w:tblGrid>
        <w:gridCol w:w="945"/>
        <w:gridCol w:w="6261"/>
        <w:gridCol w:w="1270"/>
        <w:gridCol w:w="987"/>
      </w:tblGrid>
      <w:tr w:rsidR="00587079">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b/>
                <w:sz w:val="24"/>
              </w:rPr>
              <w:t>№</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b/>
                <w:sz w:val="24"/>
              </w:rPr>
              <w:t>Выходные данные печатного издания</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Год</w:t>
            </w:r>
          </w:p>
          <w:p w:rsidR="00587079" w:rsidRDefault="007916DD">
            <w:pPr>
              <w:spacing w:after="0" w:line="240" w:lineRule="auto"/>
              <w:jc w:val="center"/>
            </w:pPr>
            <w:r>
              <w:rPr>
                <w:rFonts w:ascii="Times New Roman" w:eastAsia="Times New Roman" w:hAnsi="Times New Roman" w:cs="Times New Roman"/>
                <w:b/>
                <w:sz w:val="24"/>
              </w:rPr>
              <w:t>издания</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b/>
                <w:sz w:val="24"/>
              </w:rPr>
              <w:t>Гриф</w:t>
            </w:r>
          </w:p>
        </w:tc>
      </w:tr>
      <w:tr w:rsidR="00587079">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1.</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Большой фразеологический словарь русского языка / сост. Л. В. Антонова. – М.: ООО «Дом Славянской книги», 2013. – 928 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2013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rPr>
                <w:rFonts w:ascii="Calibri" w:eastAsia="Calibri" w:hAnsi="Calibri" w:cs="Calibri"/>
              </w:rPr>
            </w:pPr>
          </w:p>
        </w:tc>
      </w:tr>
      <w:tr w:rsidR="00587079">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2.</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Большой этимологический словарь русского языка / сост. М. В. Климова. –    М.: ООО «Дом Славянской книги», 2013. – 958 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2013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rPr>
                <w:rFonts w:ascii="Calibri" w:eastAsia="Calibri" w:hAnsi="Calibri" w:cs="Calibri"/>
              </w:rPr>
            </w:pPr>
          </w:p>
        </w:tc>
      </w:tr>
      <w:tr w:rsidR="00587079">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3.</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Даль, В. И. Толковый словарь русского языка: современная версия для школьников / В. И. Даль. – М: ЭКСМО, 2013. - 687 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2013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rPr>
                <w:rFonts w:ascii="Calibri" w:eastAsia="Calibri" w:hAnsi="Calibri" w:cs="Calibri"/>
              </w:rPr>
            </w:pPr>
          </w:p>
        </w:tc>
      </w:tr>
      <w:tr w:rsidR="00587079">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4.</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Ильяхов, А. Г. Этимологический словарь. Античные корни в русском языке: около 1500 слов / А. Г. Ильяхов. – М.: АСТ: Астрель, 2010. – 669 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2010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rPr>
                <w:rFonts w:ascii="Calibri" w:eastAsia="Calibri" w:hAnsi="Calibri" w:cs="Calibri"/>
              </w:rPr>
            </w:pPr>
          </w:p>
        </w:tc>
      </w:tr>
      <w:tr w:rsidR="00587079">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5.</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 xml:space="preserve">Князев, Ю. П. Словарь живых крылатых выражений русского языка: около 4000 крылатых выражений / Ю. П. Князев. – М.:  АСТРЕЛЬ: АСТ, 2010. – 794 с.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2010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rPr>
                <w:rFonts w:ascii="Calibri" w:eastAsia="Calibri" w:hAnsi="Calibri" w:cs="Calibri"/>
              </w:rPr>
            </w:pPr>
          </w:p>
        </w:tc>
      </w:tr>
      <w:tr w:rsidR="00587079">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6.</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 xml:space="preserve">Красных, В. И. Паронимы в русском языке: справочное издание: самый полный    толковый словарь: более 3500 паронимов, около 1500 паронимических рядов /. И. Красных. – М, 2010: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2010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rPr>
                <w:rFonts w:ascii="Calibri" w:eastAsia="Calibri" w:hAnsi="Calibri" w:cs="Calibri"/>
              </w:rPr>
            </w:pPr>
          </w:p>
        </w:tc>
      </w:tr>
      <w:tr w:rsidR="00587079">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7.</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Крысин, Л. П. Современный словарь иностранных слов: свыше 7000 слов и выражений толкование значений, происхождение употребление / Л. П. Крысин. -  М.: АСТ-ПРЕСС КНИГА, 2012. – 1200 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2012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rPr>
                <w:rFonts w:ascii="Calibri" w:eastAsia="Calibri" w:hAnsi="Calibri" w:cs="Calibri"/>
              </w:rPr>
            </w:pPr>
          </w:p>
        </w:tc>
      </w:tr>
      <w:tr w:rsidR="00587079">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8.</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 xml:space="preserve"> Ожегов, С И. Толковый словарь русского языка: около 100 000 слов, терминов и фразеологических выражений / С. И. Ожегов; под ред. Л. И. Скворцова. – 27-е изд.  – М.: ООО «Издательство «Мир и Образование», 2013. – 736 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2013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rPr>
                <w:rFonts w:ascii="Calibri" w:eastAsia="Calibri" w:hAnsi="Calibri" w:cs="Calibri"/>
              </w:rPr>
            </w:pPr>
          </w:p>
        </w:tc>
      </w:tr>
      <w:tr w:rsidR="00587079">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9.</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ind w:left="-60"/>
              <w:rPr>
                <w:rFonts w:ascii="Times New Roman" w:eastAsia="Times New Roman" w:hAnsi="Times New Roman" w:cs="Times New Roman"/>
                <w:sz w:val="24"/>
              </w:rPr>
            </w:pPr>
            <w:r>
              <w:rPr>
                <w:rFonts w:ascii="Times New Roman" w:eastAsia="Times New Roman" w:hAnsi="Times New Roman" w:cs="Times New Roman"/>
                <w:sz w:val="24"/>
              </w:rPr>
              <w:t xml:space="preserve">Резниченко, И. Л. Словарь ударений русского языка: справочное издание: около 10 000 слов, все трудные случаи, все типы ударений, способы запоминания / И. Л. Резниченко; Российская академия наук, Программы «Словари 21 века» – М.: АСТ-ПРЕСС, 2010. – 943     </w:t>
            </w:r>
          </w:p>
          <w:p w:rsidR="00587079" w:rsidRDefault="00587079">
            <w:pPr>
              <w:spacing w:after="0" w:line="240" w:lineRule="auto"/>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2010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rPr>
                <w:rFonts w:ascii="Calibri" w:eastAsia="Calibri" w:hAnsi="Calibri" w:cs="Calibri"/>
              </w:rPr>
            </w:pPr>
          </w:p>
        </w:tc>
      </w:tr>
      <w:tr w:rsidR="00587079">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10.</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 xml:space="preserve"> Розенталь. Д. Э. Словарь трудностей русского языка: 20 000 слов / Д. Э Розенталь, М. А. Теленкова. – 11-е изд. –  Москва: АЙРИС ПРЕСС, 2013. – 828 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2013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rPr>
                <w:rFonts w:ascii="Calibri" w:eastAsia="Calibri" w:hAnsi="Calibri" w:cs="Calibri"/>
              </w:rPr>
            </w:pPr>
          </w:p>
        </w:tc>
      </w:tr>
      <w:tr w:rsidR="00587079">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11.</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 xml:space="preserve">Русский орфографический словарь:  около 200 000 слов / Российская академия наук, Институт русского языка им. </w:t>
            </w:r>
            <w:r>
              <w:rPr>
                <w:rFonts w:ascii="Times New Roman" w:eastAsia="Times New Roman" w:hAnsi="Times New Roman" w:cs="Times New Roman"/>
                <w:sz w:val="24"/>
              </w:rPr>
              <w:lastRenderedPageBreak/>
              <w:t>В. В. Виноградова, Программы  «Словари 21 века»; под ред. В. В. Лопатина. О. Е. Ивановой. –  4-е изд. испр. и доп. – М.: АСТ-ПРЕСС, 2013. – 1300 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lastRenderedPageBreak/>
              <w:t>2013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rPr>
                <w:rFonts w:ascii="Calibri" w:eastAsia="Calibri" w:hAnsi="Calibri" w:cs="Calibri"/>
              </w:rPr>
            </w:pPr>
          </w:p>
        </w:tc>
      </w:tr>
      <w:tr w:rsidR="00587079">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lastRenderedPageBreak/>
              <w:t>12.</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Словарь синонимов русского языка: более 5000 синонимических рядов: около 30000 слов-синонимов / под общ. ред. проф. Л. Г. Бабенко. – М.: АСТ: Астрель, 2011. – 687 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2011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rPr>
                <w:rFonts w:ascii="Calibri" w:eastAsia="Calibri" w:hAnsi="Calibri" w:cs="Calibri"/>
              </w:rPr>
            </w:pPr>
          </w:p>
        </w:tc>
      </w:tr>
      <w:tr w:rsidR="00587079">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13.</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Словарь синонимов русского языка. Словарь антонимов русского языка  / ред. О. В. Михайлова. – Изд. 3-е, испр. и доп. – Санкт-Петербург: ООО «Виктория плюс», 2013. – 608 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2013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rPr>
                <w:rFonts w:ascii="Calibri" w:eastAsia="Calibri" w:hAnsi="Calibri" w:cs="Calibri"/>
              </w:rPr>
            </w:pPr>
          </w:p>
        </w:tc>
      </w:tr>
      <w:tr w:rsidR="00587079">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14.</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Фёдорова, Т. Л. Орфоэпический словарь русского языка: 60 000 слов  / Т. Л. Фёдорова, О. А. Щеглова.  – М.: «ЛадКом», 2012. - 575</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2012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rPr>
                <w:rFonts w:ascii="Calibri" w:eastAsia="Calibri" w:hAnsi="Calibri" w:cs="Calibri"/>
              </w:rPr>
            </w:pPr>
          </w:p>
        </w:tc>
      </w:tr>
      <w:tr w:rsidR="00587079">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15.</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Федорова, Т. Л. Фразеологический словарь русского языка: 60 000 слов  / Т. Л. Федорова.  – Москва: «ЛадКом», 2013. – 598 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2013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rPr>
                <w:rFonts w:ascii="Calibri" w:eastAsia="Calibri" w:hAnsi="Calibri" w:cs="Calibri"/>
              </w:rPr>
            </w:pPr>
          </w:p>
        </w:tc>
      </w:tr>
      <w:tr w:rsidR="00587079">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16.</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Федорова, Т. Л. Этимологический словарь русского языка: [60 тысяч слов] / Т. Л. Федорова, О. А. Щеглова. – М.: «ЛадКом», 2012. – 607 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2012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rPr>
                <w:rFonts w:ascii="Calibri" w:eastAsia="Calibri" w:hAnsi="Calibri" w:cs="Calibri"/>
              </w:rPr>
            </w:pPr>
          </w:p>
        </w:tc>
      </w:tr>
      <w:tr w:rsidR="00587079">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17.</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Шагалова, Е. Н. Словарь новейших иностранных слов : (конец XX – начало XXI вв.) : более 3000 сло и словосочетаний. / Е. Н. Шагалова. – М. : Астрель, 2010. – 944 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2010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rPr>
                <w:rFonts w:ascii="Calibri" w:eastAsia="Calibri" w:hAnsi="Calibri" w:cs="Calibri"/>
              </w:rPr>
            </w:pPr>
          </w:p>
        </w:tc>
      </w:tr>
      <w:tr w:rsidR="00587079">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18.</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Школьный словообразовательный словарь русского языка / сост.: В. И. Круковер.  – Санкт-Петербург: ООО «Виктория плюс», 2013. – 605 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2013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rPr>
                <w:rFonts w:ascii="Calibri" w:eastAsia="Calibri" w:hAnsi="Calibri" w:cs="Calibri"/>
              </w:rPr>
            </w:pPr>
          </w:p>
        </w:tc>
      </w:tr>
      <w:tr w:rsidR="00587079">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19.</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Этимологический словарь русского языка  / сост. : Г. А. Крылова. – СПб. : Виктория плюс, 2011. – 432 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sz w:val="24"/>
              </w:rPr>
              <w:t>2011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rPr>
                <w:rFonts w:ascii="Calibri" w:eastAsia="Calibri" w:hAnsi="Calibri" w:cs="Calibri"/>
              </w:rPr>
            </w:pPr>
          </w:p>
        </w:tc>
      </w:tr>
    </w:tbl>
    <w:p w:rsidR="00587079" w:rsidRDefault="00587079">
      <w:pPr>
        <w:spacing w:after="0" w:line="276" w:lineRule="auto"/>
        <w:jc w:val="center"/>
        <w:rPr>
          <w:rFonts w:ascii="Times New Roman" w:eastAsia="Times New Roman" w:hAnsi="Times New Roman" w:cs="Times New Roman"/>
          <w:b/>
          <w:sz w:val="24"/>
        </w:rPr>
      </w:pPr>
    </w:p>
    <w:p w:rsidR="00587079" w:rsidRDefault="007916DD">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Интернет ресурсы:</w:t>
      </w:r>
    </w:p>
    <w:p w:rsidR="00587079" w:rsidRDefault="00587079">
      <w:pPr>
        <w:spacing w:after="0" w:line="276" w:lineRule="auto"/>
        <w:jc w:val="center"/>
        <w:rPr>
          <w:rFonts w:ascii="Times New Roman" w:eastAsia="Times New Roman" w:hAnsi="Times New Roman" w:cs="Times New Roman"/>
          <w:b/>
          <w:sz w:val="24"/>
        </w:rPr>
      </w:pPr>
    </w:p>
    <w:p w:rsidR="00587079" w:rsidRDefault="007916DD">
      <w:pPr>
        <w:spacing w:after="200" w:line="276" w:lineRule="auto"/>
        <w:ind w:left="720"/>
        <w:jc w:val="both"/>
        <w:rPr>
          <w:rFonts w:ascii="Times New Roman" w:eastAsia="Times New Roman" w:hAnsi="Times New Roman" w:cs="Times New Roman"/>
          <w:b/>
          <w:sz w:val="24"/>
        </w:rPr>
      </w:pPr>
      <w:r>
        <w:rPr>
          <w:rFonts w:ascii="Times New Roman" w:eastAsia="Times New Roman" w:hAnsi="Times New Roman" w:cs="Times New Roman"/>
          <w:b/>
          <w:sz w:val="24"/>
        </w:rPr>
        <w:t>Ссылки на коллекции рефератов:</w:t>
      </w:r>
    </w:p>
    <w:p w:rsidR="00587079" w:rsidRDefault="005947E4">
      <w:pPr>
        <w:numPr>
          <w:ilvl w:val="0"/>
          <w:numId w:val="4"/>
        </w:numPr>
        <w:spacing w:after="200" w:line="276" w:lineRule="auto"/>
        <w:ind w:left="720" w:hanging="360"/>
        <w:jc w:val="both"/>
        <w:rPr>
          <w:rFonts w:ascii="Times New Roman" w:eastAsia="Times New Roman" w:hAnsi="Times New Roman" w:cs="Times New Roman"/>
          <w:sz w:val="24"/>
        </w:rPr>
      </w:pPr>
      <w:hyperlink r:id="rId9">
        <w:r w:rsidR="007916DD">
          <w:rPr>
            <w:rFonts w:ascii="Times New Roman" w:eastAsia="Times New Roman" w:hAnsi="Times New Roman" w:cs="Times New Roman"/>
            <w:color w:val="0000FF"/>
            <w:sz w:val="24"/>
            <w:u w:val="single"/>
          </w:rPr>
          <w:t>http</w:t>
        </w:r>
        <w:r w:rsidR="007916DD">
          <w:rPr>
            <w:rFonts w:ascii="Times New Roman" w:eastAsia="Times New Roman" w:hAnsi="Times New Roman" w:cs="Times New Roman"/>
            <w:vanish/>
            <w:color w:val="0000FF"/>
            <w:sz w:val="24"/>
            <w:u w:val="single"/>
          </w:rPr>
          <w:t>HYPERLINK "http://www.asbest.ru/referats/index.html"</w:t>
        </w:r>
        <w:r w:rsidR="007916DD">
          <w:rPr>
            <w:rFonts w:ascii="Times New Roman" w:eastAsia="Times New Roman" w:hAnsi="Times New Roman" w:cs="Times New Roman"/>
            <w:color w:val="0000FF"/>
            <w:sz w:val="24"/>
            <w:u w:val="single"/>
          </w:rPr>
          <w:t>://</w:t>
        </w:r>
        <w:r w:rsidR="007916DD">
          <w:rPr>
            <w:rFonts w:ascii="Times New Roman" w:eastAsia="Times New Roman" w:hAnsi="Times New Roman" w:cs="Times New Roman"/>
            <w:vanish/>
            <w:color w:val="0000FF"/>
            <w:sz w:val="24"/>
            <w:u w:val="single"/>
          </w:rPr>
          <w:t>HYPERLINK "http://www.asbest.ru/referats/index.html"</w:t>
        </w:r>
        <w:r w:rsidR="007916DD">
          <w:rPr>
            <w:rFonts w:ascii="Times New Roman" w:eastAsia="Times New Roman" w:hAnsi="Times New Roman" w:cs="Times New Roman"/>
            <w:color w:val="0000FF"/>
            <w:sz w:val="24"/>
            <w:u w:val="single"/>
          </w:rPr>
          <w:t>www</w:t>
        </w:r>
        <w:r w:rsidR="007916DD">
          <w:rPr>
            <w:rFonts w:ascii="Times New Roman" w:eastAsia="Times New Roman" w:hAnsi="Times New Roman" w:cs="Times New Roman"/>
            <w:vanish/>
            <w:color w:val="0000FF"/>
            <w:sz w:val="24"/>
            <w:u w:val="single"/>
          </w:rPr>
          <w:t>HYPERLINK "http://www.asbest.ru/referats/index.html"</w:t>
        </w:r>
        <w:r w:rsidR="007916DD">
          <w:rPr>
            <w:rFonts w:ascii="Times New Roman" w:eastAsia="Times New Roman" w:hAnsi="Times New Roman" w:cs="Times New Roman"/>
            <w:color w:val="0000FF"/>
            <w:sz w:val="24"/>
            <w:u w:val="single"/>
          </w:rPr>
          <w:t>.</w:t>
        </w:r>
        <w:r w:rsidR="007916DD">
          <w:rPr>
            <w:rFonts w:ascii="Times New Roman" w:eastAsia="Times New Roman" w:hAnsi="Times New Roman" w:cs="Times New Roman"/>
            <w:vanish/>
            <w:color w:val="0000FF"/>
            <w:sz w:val="24"/>
            <w:u w:val="single"/>
          </w:rPr>
          <w:t>HYPERLINK "http://www.asbest.ru/referats/index.html"</w:t>
        </w:r>
        <w:r w:rsidR="007916DD">
          <w:rPr>
            <w:rFonts w:ascii="Times New Roman" w:eastAsia="Times New Roman" w:hAnsi="Times New Roman" w:cs="Times New Roman"/>
            <w:color w:val="0000FF"/>
            <w:sz w:val="24"/>
            <w:u w:val="single"/>
          </w:rPr>
          <w:t>asbest</w:t>
        </w:r>
        <w:r w:rsidR="007916DD">
          <w:rPr>
            <w:rFonts w:ascii="Times New Roman" w:eastAsia="Times New Roman" w:hAnsi="Times New Roman" w:cs="Times New Roman"/>
            <w:vanish/>
            <w:color w:val="0000FF"/>
            <w:sz w:val="24"/>
            <w:u w:val="single"/>
          </w:rPr>
          <w:t>HYPERLINK "http://www.asbest.ru/referats/index.html"</w:t>
        </w:r>
        <w:r w:rsidR="007916DD">
          <w:rPr>
            <w:rFonts w:ascii="Times New Roman" w:eastAsia="Times New Roman" w:hAnsi="Times New Roman" w:cs="Times New Roman"/>
            <w:color w:val="0000FF"/>
            <w:sz w:val="24"/>
            <w:u w:val="single"/>
          </w:rPr>
          <w:t>.</w:t>
        </w:r>
        <w:r w:rsidR="007916DD">
          <w:rPr>
            <w:rFonts w:ascii="Times New Roman" w:eastAsia="Times New Roman" w:hAnsi="Times New Roman" w:cs="Times New Roman"/>
            <w:vanish/>
            <w:color w:val="0000FF"/>
            <w:sz w:val="24"/>
            <w:u w:val="single"/>
          </w:rPr>
          <w:t>HYPERLINK "http://www.asbest.ru/referats/index.html"</w:t>
        </w:r>
        <w:r w:rsidR="007916DD">
          <w:rPr>
            <w:rFonts w:ascii="Times New Roman" w:eastAsia="Times New Roman" w:hAnsi="Times New Roman" w:cs="Times New Roman"/>
            <w:color w:val="0000FF"/>
            <w:sz w:val="24"/>
            <w:u w:val="single"/>
          </w:rPr>
          <w:t>ru</w:t>
        </w:r>
        <w:r w:rsidR="007916DD">
          <w:rPr>
            <w:rFonts w:ascii="Times New Roman" w:eastAsia="Times New Roman" w:hAnsi="Times New Roman" w:cs="Times New Roman"/>
            <w:vanish/>
            <w:color w:val="0000FF"/>
            <w:sz w:val="24"/>
            <w:u w:val="single"/>
          </w:rPr>
          <w:t>HYPERLINK "http://www.asbest.ru/referats/index.html"</w:t>
        </w:r>
        <w:r w:rsidR="007916DD">
          <w:rPr>
            <w:rFonts w:ascii="Times New Roman" w:eastAsia="Times New Roman" w:hAnsi="Times New Roman" w:cs="Times New Roman"/>
            <w:color w:val="0000FF"/>
            <w:sz w:val="24"/>
            <w:u w:val="single"/>
          </w:rPr>
          <w:t>/</w:t>
        </w:r>
        <w:r w:rsidR="007916DD">
          <w:rPr>
            <w:rFonts w:ascii="Times New Roman" w:eastAsia="Times New Roman" w:hAnsi="Times New Roman" w:cs="Times New Roman"/>
            <w:vanish/>
            <w:color w:val="0000FF"/>
            <w:sz w:val="24"/>
            <w:u w:val="single"/>
          </w:rPr>
          <w:t>HYPERLINK "http://www.asbest.ru/referats/index.html"</w:t>
        </w:r>
        <w:r w:rsidR="007916DD">
          <w:rPr>
            <w:rFonts w:ascii="Times New Roman" w:eastAsia="Times New Roman" w:hAnsi="Times New Roman" w:cs="Times New Roman"/>
            <w:color w:val="0000FF"/>
            <w:sz w:val="24"/>
            <w:u w:val="single"/>
          </w:rPr>
          <w:t>referats</w:t>
        </w:r>
        <w:r w:rsidR="007916DD">
          <w:rPr>
            <w:rFonts w:ascii="Times New Roman" w:eastAsia="Times New Roman" w:hAnsi="Times New Roman" w:cs="Times New Roman"/>
            <w:vanish/>
            <w:color w:val="0000FF"/>
            <w:sz w:val="24"/>
            <w:u w:val="single"/>
          </w:rPr>
          <w:t>HYPERLINK "http://www.asbest.ru/referats/index.html"</w:t>
        </w:r>
        <w:r w:rsidR="007916DD">
          <w:rPr>
            <w:rFonts w:ascii="Times New Roman" w:eastAsia="Times New Roman" w:hAnsi="Times New Roman" w:cs="Times New Roman"/>
            <w:color w:val="0000FF"/>
            <w:sz w:val="24"/>
            <w:u w:val="single"/>
          </w:rPr>
          <w:t>/</w:t>
        </w:r>
        <w:r w:rsidR="007916DD">
          <w:rPr>
            <w:rFonts w:ascii="Times New Roman" w:eastAsia="Times New Roman" w:hAnsi="Times New Roman" w:cs="Times New Roman"/>
            <w:vanish/>
            <w:color w:val="0000FF"/>
            <w:sz w:val="24"/>
            <w:u w:val="single"/>
          </w:rPr>
          <w:t>HYPERLINK "http://www.asbest.ru/referats/index.html"</w:t>
        </w:r>
        <w:r w:rsidR="007916DD">
          <w:rPr>
            <w:rFonts w:ascii="Times New Roman" w:eastAsia="Times New Roman" w:hAnsi="Times New Roman" w:cs="Times New Roman"/>
            <w:color w:val="0000FF"/>
            <w:sz w:val="24"/>
            <w:u w:val="single"/>
          </w:rPr>
          <w:t>index</w:t>
        </w:r>
        <w:r w:rsidR="007916DD">
          <w:rPr>
            <w:rFonts w:ascii="Times New Roman" w:eastAsia="Times New Roman" w:hAnsi="Times New Roman" w:cs="Times New Roman"/>
            <w:vanish/>
            <w:color w:val="0000FF"/>
            <w:sz w:val="24"/>
            <w:u w:val="single"/>
          </w:rPr>
          <w:t>HYPERLINK "http://www.asbest.ru/referats/index.html"</w:t>
        </w:r>
        <w:r w:rsidR="007916DD">
          <w:rPr>
            <w:rFonts w:ascii="Times New Roman" w:eastAsia="Times New Roman" w:hAnsi="Times New Roman" w:cs="Times New Roman"/>
            <w:color w:val="0000FF"/>
            <w:sz w:val="24"/>
            <w:u w:val="single"/>
          </w:rPr>
          <w:t>.</w:t>
        </w:r>
        <w:r w:rsidR="007916DD">
          <w:rPr>
            <w:rFonts w:ascii="Times New Roman" w:eastAsia="Times New Roman" w:hAnsi="Times New Roman" w:cs="Times New Roman"/>
            <w:vanish/>
            <w:color w:val="0000FF"/>
            <w:sz w:val="24"/>
            <w:u w:val="single"/>
          </w:rPr>
          <w:t>HYPERLINK "http://www.asbest.ru/referats/index.html"</w:t>
        </w:r>
        <w:r w:rsidR="007916DD">
          <w:rPr>
            <w:rFonts w:ascii="Times New Roman" w:eastAsia="Times New Roman" w:hAnsi="Times New Roman" w:cs="Times New Roman"/>
            <w:color w:val="0000FF"/>
            <w:sz w:val="24"/>
            <w:u w:val="single"/>
          </w:rPr>
          <w:t>html</w:t>
        </w:r>
      </w:hyperlink>
    </w:p>
    <w:p w:rsidR="00587079" w:rsidRDefault="007916DD">
      <w:pPr>
        <w:spacing w:after="200" w:line="276" w:lineRule="auto"/>
        <w:ind w:left="720"/>
        <w:jc w:val="both"/>
        <w:rPr>
          <w:rFonts w:ascii="Times New Roman" w:eastAsia="Times New Roman" w:hAnsi="Times New Roman" w:cs="Times New Roman"/>
          <w:b/>
          <w:sz w:val="24"/>
        </w:rPr>
      </w:pPr>
      <w:r>
        <w:rPr>
          <w:rFonts w:ascii="Times New Roman" w:eastAsia="Times New Roman" w:hAnsi="Times New Roman" w:cs="Times New Roman"/>
          <w:b/>
          <w:sz w:val="24"/>
        </w:rPr>
        <w:t>Глобальный поиск по коллекциям рефератов:</w:t>
      </w:r>
    </w:p>
    <w:p w:rsidR="00587079" w:rsidRDefault="005947E4">
      <w:pPr>
        <w:numPr>
          <w:ilvl w:val="0"/>
          <w:numId w:val="5"/>
        </w:numPr>
        <w:spacing w:after="200" w:line="276" w:lineRule="auto"/>
        <w:ind w:left="720" w:hanging="360"/>
        <w:jc w:val="both"/>
        <w:rPr>
          <w:rFonts w:ascii="Times New Roman" w:eastAsia="Times New Roman" w:hAnsi="Times New Roman" w:cs="Times New Roman"/>
          <w:sz w:val="24"/>
        </w:rPr>
      </w:pPr>
      <w:hyperlink r:id="rId10">
        <w:r w:rsidR="007916DD">
          <w:rPr>
            <w:rFonts w:ascii="Times New Roman" w:eastAsia="Times New Roman" w:hAnsi="Times New Roman" w:cs="Times New Roman"/>
            <w:color w:val="0000FF"/>
            <w:sz w:val="24"/>
            <w:u w:val="single"/>
          </w:rPr>
          <w:t>http</w:t>
        </w:r>
        <w:r w:rsidR="007916DD">
          <w:rPr>
            <w:rFonts w:ascii="Times New Roman" w:eastAsia="Times New Roman" w:hAnsi="Times New Roman" w:cs="Times New Roman"/>
            <w:vanish/>
            <w:color w:val="0000FF"/>
            <w:sz w:val="24"/>
            <w:u w:val="single"/>
          </w:rPr>
          <w:t>HYPERLINK "http://allreferats.narod.ru/"</w:t>
        </w:r>
        <w:r w:rsidR="007916DD">
          <w:rPr>
            <w:rFonts w:ascii="Times New Roman" w:eastAsia="Times New Roman" w:hAnsi="Times New Roman" w:cs="Times New Roman"/>
            <w:color w:val="0000FF"/>
            <w:sz w:val="24"/>
            <w:u w:val="single"/>
          </w:rPr>
          <w:t>://</w:t>
        </w:r>
        <w:r w:rsidR="007916DD">
          <w:rPr>
            <w:rFonts w:ascii="Times New Roman" w:eastAsia="Times New Roman" w:hAnsi="Times New Roman" w:cs="Times New Roman"/>
            <w:vanish/>
            <w:color w:val="0000FF"/>
            <w:sz w:val="24"/>
            <w:u w:val="single"/>
          </w:rPr>
          <w:t>HYPERLINK "http://allreferats.narod.ru/"</w:t>
        </w:r>
        <w:r w:rsidR="007916DD">
          <w:rPr>
            <w:rFonts w:ascii="Times New Roman" w:eastAsia="Times New Roman" w:hAnsi="Times New Roman" w:cs="Times New Roman"/>
            <w:color w:val="0000FF"/>
            <w:sz w:val="24"/>
            <w:u w:val="single"/>
          </w:rPr>
          <w:t>allreferats</w:t>
        </w:r>
        <w:r w:rsidR="007916DD">
          <w:rPr>
            <w:rFonts w:ascii="Times New Roman" w:eastAsia="Times New Roman" w:hAnsi="Times New Roman" w:cs="Times New Roman"/>
            <w:vanish/>
            <w:color w:val="0000FF"/>
            <w:sz w:val="24"/>
            <w:u w:val="single"/>
          </w:rPr>
          <w:t>HYPERLINK "http://allreferats.narod.ru/"</w:t>
        </w:r>
        <w:r w:rsidR="007916DD">
          <w:rPr>
            <w:rFonts w:ascii="Times New Roman" w:eastAsia="Times New Roman" w:hAnsi="Times New Roman" w:cs="Times New Roman"/>
            <w:color w:val="0000FF"/>
            <w:sz w:val="24"/>
            <w:u w:val="single"/>
          </w:rPr>
          <w:t>.</w:t>
        </w:r>
        <w:r w:rsidR="007916DD">
          <w:rPr>
            <w:rFonts w:ascii="Times New Roman" w:eastAsia="Times New Roman" w:hAnsi="Times New Roman" w:cs="Times New Roman"/>
            <w:vanish/>
            <w:color w:val="0000FF"/>
            <w:sz w:val="24"/>
            <w:u w:val="single"/>
          </w:rPr>
          <w:t>HYPERLINK "http://allreferats.narod.ru/"</w:t>
        </w:r>
        <w:r w:rsidR="007916DD">
          <w:rPr>
            <w:rFonts w:ascii="Times New Roman" w:eastAsia="Times New Roman" w:hAnsi="Times New Roman" w:cs="Times New Roman"/>
            <w:color w:val="0000FF"/>
            <w:sz w:val="24"/>
            <w:u w:val="single"/>
          </w:rPr>
          <w:t>narod</w:t>
        </w:r>
        <w:r w:rsidR="007916DD">
          <w:rPr>
            <w:rFonts w:ascii="Times New Roman" w:eastAsia="Times New Roman" w:hAnsi="Times New Roman" w:cs="Times New Roman"/>
            <w:vanish/>
            <w:color w:val="0000FF"/>
            <w:sz w:val="24"/>
            <w:u w:val="single"/>
          </w:rPr>
          <w:t>HYPERLINK "http://allreferats.narod.ru/"</w:t>
        </w:r>
        <w:r w:rsidR="007916DD">
          <w:rPr>
            <w:rFonts w:ascii="Times New Roman" w:eastAsia="Times New Roman" w:hAnsi="Times New Roman" w:cs="Times New Roman"/>
            <w:color w:val="0000FF"/>
            <w:sz w:val="24"/>
            <w:u w:val="single"/>
          </w:rPr>
          <w:t>.</w:t>
        </w:r>
        <w:r w:rsidR="007916DD">
          <w:rPr>
            <w:rFonts w:ascii="Times New Roman" w:eastAsia="Times New Roman" w:hAnsi="Times New Roman" w:cs="Times New Roman"/>
            <w:vanish/>
            <w:color w:val="0000FF"/>
            <w:sz w:val="24"/>
            <w:u w:val="single"/>
          </w:rPr>
          <w:t>HYPERLINK "http://allreferats.narod.ru/"</w:t>
        </w:r>
        <w:r w:rsidR="007916DD">
          <w:rPr>
            <w:rFonts w:ascii="Times New Roman" w:eastAsia="Times New Roman" w:hAnsi="Times New Roman" w:cs="Times New Roman"/>
            <w:color w:val="0000FF"/>
            <w:sz w:val="24"/>
            <w:u w:val="single"/>
          </w:rPr>
          <w:t>ru</w:t>
        </w:r>
        <w:r w:rsidR="007916DD">
          <w:rPr>
            <w:rFonts w:ascii="Times New Roman" w:eastAsia="Times New Roman" w:hAnsi="Times New Roman" w:cs="Times New Roman"/>
            <w:vanish/>
            <w:color w:val="0000FF"/>
            <w:sz w:val="24"/>
            <w:u w:val="single"/>
          </w:rPr>
          <w:t>HYPERLINK "http://allreferats.narod.ru/"</w:t>
        </w:r>
        <w:r w:rsidR="007916DD">
          <w:rPr>
            <w:rFonts w:ascii="Times New Roman" w:eastAsia="Times New Roman" w:hAnsi="Times New Roman" w:cs="Times New Roman"/>
            <w:color w:val="0000FF"/>
            <w:sz w:val="24"/>
            <w:u w:val="single"/>
          </w:rPr>
          <w:t>/</w:t>
        </w:r>
      </w:hyperlink>
    </w:p>
    <w:p w:rsidR="00587079" w:rsidRDefault="005947E4">
      <w:pPr>
        <w:numPr>
          <w:ilvl w:val="0"/>
          <w:numId w:val="5"/>
        </w:numPr>
        <w:spacing w:after="200" w:line="276" w:lineRule="auto"/>
        <w:ind w:left="720" w:hanging="360"/>
        <w:jc w:val="both"/>
        <w:rPr>
          <w:rFonts w:ascii="Times New Roman" w:eastAsia="Times New Roman" w:hAnsi="Times New Roman" w:cs="Times New Roman"/>
          <w:sz w:val="24"/>
        </w:rPr>
      </w:pPr>
      <w:hyperlink r:id="rId11">
        <w:r w:rsidR="007916DD">
          <w:rPr>
            <w:rFonts w:ascii="Times New Roman" w:eastAsia="Times New Roman" w:hAnsi="Times New Roman" w:cs="Times New Roman"/>
            <w:color w:val="0000FF"/>
            <w:sz w:val="24"/>
            <w:u w:val="single"/>
          </w:rPr>
          <w:t>http://www.fepo.ru</w:t>
        </w:r>
      </w:hyperlink>
      <w:r w:rsidR="007916DD">
        <w:rPr>
          <w:rFonts w:ascii="Times New Roman" w:eastAsia="Times New Roman" w:hAnsi="Times New Roman" w:cs="Times New Roman"/>
          <w:sz w:val="24"/>
        </w:rPr>
        <w:t>.</w:t>
      </w:r>
    </w:p>
    <w:p w:rsidR="00587079" w:rsidRDefault="005947E4">
      <w:pPr>
        <w:numPr>
          <w:ilvl w:val="0"/>
          <w:numId w:val="5"/>
        </w:numPr>
        <w:spacing w:after="200" w:line="276" w:lineRule="auto"/>
        <w:ind w:left="720" w:hanging="360"/>
        <w:jc w:val="both"/>
        <w:rPr>
          <w:rFonts w:ascii="Times New Roman" w:eastAsia="Times New Roman" w:hAnsi="Times New Roman" w:cs="Times New Roman"/>
          <w:sz w:val="24"/>
        </w:rPr>
      </w:pPr>
      <w:hyperlink r:id="rId12">
        <w:r w:rsidR="007916DD">
          <w:rPr>
            <w:rFonts w:ascii="Times New Roman" w:eastAsia="Times New Roman" w:hAnsi="Times New Roman" w:cs="Times New Roman"/>
            <w:color w:val="0000FF"/>
            <w:sz w:val="24"/>
            <w:u w:val="single"/>
          </w:rPr>
          <w:t>http</w:t>
        </w:r>
        <w:r w:rsidR="007916DD">
          <w:rPr>
            <w:rFonts w:ascii="Times New Roman" w:eastAsia="Times New Roman" w:hAnsi="Times New Roman" w:cs="Times New Roman"/>
            <w:vanish/>
            <w:color w:val="0000FF"/>
            <w:sz w:val="24"/>
            <w:u w:val="single"/>
          </w:rPr>
          <w:t>HYPERLINK "http://www.i-exam.ru/"</w:t>
        </w:r>
        <w:r w:rsidR="007916DD">
          <w:rPr>
            <w:rFonts w:ascii="Times New Roman" w:eastAsia="Times New Roman" w:hAnsi="Times New Roman" w:cs="Times New Roman"/>
            <w:color w:val="0000FF"/>
            <w:sz w:val="24"/>
            <w:u w:val="single"/>
          </w:rPr>
          <w:t>://</w:t>
        </w:r>
        <w:r w:rsidR="007916DD">
          <w:rPr>
            <w:rFonts w:ascii="Times New Roman" w:eastAsia="Times New Roman" w:hAnsi="Times New Roman" w:cs="Times New Roman"/>
            <w:vanish/>
            <w:color w:val="0000FF"/>
            <w:sz w:val="24"/>
            <w:u w:val="single"/>
          </w:rPr>
          <w:t>HYPERLINK "http://www.i-exam.ru/"</w:t>
        </w:r>
        <w:r w:rsidR="007916DD">
          <w:rPr>
            <w:rFonts w:ascii="Times New Roman" w:eastAsia="Times New Roman" w:hAnsi="Times New Roman" w:cs="Times New Roman"/>
            <w:color w:val="0000FF"/>
            <w:sz w:val="24"/>
            <w:u w:val="single"/>
          </w:rPr>
          <w:t>www</w:t>
        </w:r>
        <w:r w:rsidR="007916DD">
          <w:rPr>
            <w:rFonts w:ascii="Times New Roman" w:eastAsia="Times New Roman" w:hAnsi="Times New Roman" w:cs="Times New Roman"/>
            <w:vanish/>
            <w:color w:val="0000FF"/>
            <w:sz w:val="24"/>
            <w:u w:val="single"/>
          </w:rPr>
          <w:t>HYPERLINK "http://www.i-exam.ru/"</w:t>
        </w:r>
        <w:r w:rsidR="007916DD">
          <w:rPr>
            <w:rFonts w:ascii="Times New Roman" w:eastAsia="Times New Roman" w:hAnsi="Times New Roman" w:cs="Times New Roman"/>
            <w:color w:val="0000FF"/>
            <w:sz w:val="24"/>
            <w:u w:val="single"/>
          </w:rPr>
          <w:t>.</w:t>
        </w:r>
        <w:r w:rsidR="007916DD">
          <w:rPr>
            <w:rFonts w:ascii="Times New Roman" w:eastAsia="Times New Roman" w:hAnsi="Times New Roman" w:cs="Times New Roman"/>
            <w:vanish/>
            <w:color w:val="0000FF"/>
            <w:sz w:val="24"/>
            <w:u w:val="single"/>
          </w:rPr>
          <w:t>HYPERLINK "http://www.i-exam.ru/"</w:t>
        </w:r>
        <w:r w:rsidR="007916DD">
          <w:rPr>
            <w:rFonts w:ascii="Times New Roman" w:eastAsia="Times New Roman" w:hAnsi="Times New Roman" w:cs="Times New Roman"/>
            <w:color w:val="0000FF"/>
            <w:sz w:val="24"/>
            <w:u w:val="single"/>
          </w:rPr>
          <w:t>i</w:t>
        </w:r>
        <w:r w:rsidR="007916DD">
          <w:rPr>
            <w:rFonts w:ascii="Times New Roman" w:eastAsia="Times New Roman" w:hAnsi="Times New Roman" w:cs="Times New Roman"/>
            <w:vanish/>
            <w:color w:val="0000FF"/>
            <w:sz w:val="24"/>
            <w:u w:val="single"/>
          </w:rPr>
          <w:t>HYPERLINK "http://www.i-exam.ru/"</w:t>
        </w:r>
        <w:r w:rsidR="007916DD">
          <w:rPr>
            <w:rFonts w:ascii="Times New Roman" w:eastAsia="Times New Roman" w:hAnsi="Times New Roman" w:cs="Times New Roman"/>
            <w:color w:val="0000FF"/>
            <w:sz w:val="24"/>
            <w:u w:val="single"/>
          </w:rPr>
          <w:t>-</w:t>
        </w:r>
        <w:r w:rsidR="007916DD">
          <w:rPr>
            <w:rFonts w:ascii="Times New Roman" w:eastAsia="Times New Roman" w:hAnsi="Times New Roman" w:cs="Times New Roman"/>
            <w:vanish/>
            <w:color w:val="0000FF"/>
            <w:sz w:val="24"/>
            <w:u w:val="single"/>
          </w:rPr>
          <w:t>HYPERLINK "http://www.i-exam.ru/"</w:t>
        </w:r>
        <w:r w:rsidR="007916DD">
          <w:rPr>
            <w:rFonts w:ascii="Times New Roman" w:eastAsia="Times New Roman" w:hAnsi="Times New Roman" w:cs="Times New Roman"/>
            <w:color w:val="0000FF"/>
            <w:sz w:val="24"/>
            <w:u w:val="single"/>
          </w:rPr>
          <w:t>exam</w:t>
        </w:r>
        <w:r w:rsidR="007916DD">
          <w:rPr>
            <w:rFonts w:ascii="Times New Roman" w:eastAsia="Times New Roman" w:hAnsi="Times New Roman" w:cs="Times New Roman"/>
            <w:vanish/>
            <w:color w:val="0000FF"/>
            <w:sz w:val="24"/>
            <w:u w:val="single"/>
          </w:rPr>
          <w:t>HYPERLINK "http://www.i-exam.ru/"</w:t>
        </w:r>
        <w:r w:rsidR="007916DD">
          <w:rPr>
            <w:rFonts w:ascii="Times New Roman" w:eastAsia="Times New Roman" w:hAnsi="Times New Roman" w:cs="Times New Roman"/>
            <w:color w:val="0000FF"/>
            <w:sz w:val="24"/>
            <w:u w:val="single"/>
          </w:rPr>
          <w:t>.</w:t>
        </w:r>
        <w:r w:rsidR="007916DD">
          <w:rPr>
            <w:rFonts w:ascii="Times New Roman" w:eastAsia="Times New Roman" w:hAnsi="Times New Roman" w:cs="Times New Roman"/>
            <w:vanish/>
            <w:color w:val="0000FF"/>
            <w:sz w:val="24"/>
            <w:u w:val="single"/>
          </w:rPr>
          <w:t>HYPERLINK "http://www.i-exam.ru/"</w:t>
        </w:r>
        <w:r w:rsidR="007916DD">
          <w:rPr>
            <w:rFonts w:ascii="Times New Roman" w:eastAsia="Times New Roman" w:hAnsi="Times New Roman" w:cs="Times New Roman"/>
            <w:color w:val="0000FF"/>
            <w:sz w:val="24"/>
            <w:u w:val="single"/>
          </w:rPr>
          <w:t>ru</w:t>
        </w:r>
      </w:hyperlink>
      <w:r w:rsidR="007916DD">
        <w:rPr>
          <w:rFonts w:ascii="Times New Roman" w:eastAsia="Times New Roman" w:hAnsi="Times New Roman" w:cs="Times New Roman"/>
          <w:sz w:val="24"/>
        </w:rPr>
        <w:t xml:space="preserve"> и др.</w:t>
      </w:r>
    </w:p>
    <w:p w:rsidR="00587079" w:rsidRDefault="007916DD">
      <w:pPr>
        <w:spacing w:after="200" w:line="276" w:lineRule="auto"/>
        <w:ind w:left="720"/>
        <w:jc w:val="both"/>
        <w:rPr>
          <w:rFonts w:ascii="Times New Roman" w:eastAsia="Times New Roman" w:hAnsi="Times New Roman" w:cs="Times New Roman"/>
          <w:b/>
          <w:sz w:val="24"/>
        </w:rPr>
      </w:pPr>
      <w:r>
        <w:rPr>
          <w:rFonts w:ascii="Times New Roman" w:eastAsia="Times New Roman" w:hAnsi="Times New Roman" w:cs="Times New Roman"/>
          <w:b/>
          <w:sz w:val="24"/>
        </w:rPr>
        <w:t>Для информационно-компьютерной поддержки учебного процесса предполагается использование следующих программно-педагогических средств, реализуемых с помощью компьютера:</w:t>
      </w:r>
    </w:p>
    <w:p w:rsidR="00587079" w:rsidRPr="007916DD" w:rsidRDefault="007916DD">
      <w:pPr>
        <w:numPr>
          <w:ilvl w:val="0"/>
          <w:numId w:val="6"/>
        </w:numPr>
        <w:spacing w:after="200" w:line="276" w:lineRule="auto"/>
        <w:ind w:left="720" w:hanging="360"/>
        <w:jc w:val="both"/>
        <w:rPr>
          <w:rFonts w:ascii="Times New Roman" w:eastAsia="Times New Roman" w:hAnsi="Times New Roman" w:cs="Times New Roman"/>
          <w:sz w:val="24"/>
          <w:lang w:val="en-US"/>
        </w:rPr>
      </w:pPr>
      <w:r>
        <w:rPr>
          <w:rFonts w:ascii="Times New Roman" w:eastAsia="Times New Roman" w:hAnsi="Times New Roman" w:cs="Times New Roman"/>
          <w:sz w:val="24"/>
        </w:rPr>
        <w:t xml:space="preserve">Русский язык: электронный репетитор (система обучающих тестов). </w:t>
      </w:r>
      <w:r w:rsidRPr="007916DD">
        <w:rPr>
          <w:rFonts w:ascii="Times New Roman" w:eastAsia="Times New Roman" w:hAnsi="Times New Roman" w:cs="Times New Roman"/>
          <w:sz w:val="24"/>
          <w:lang w:val="en-US"/>
        </w:rPr>
        <w:t xml:space="preserve">URL: </w:t>
      </w:r>
      <w:hyperlink r:id="rId13">
        <w:r w:rsidRPr="007916DD">
          <w:rPr>
            <w:rFonts w:ascii="Times New Roman" w:eastAsia="Times New Roman" w:hAnsi="Times New Roman" w:cs="Times New Roman"/>
            <w:color w:val="0000FF"/>
            <w:sz w:val="24"/>
            <w:u w:val="single"/>
            <w:lang w:val="en-US"/>
          </w:rPr>
          <w:t>www.gmcit.murmansk.ru/text/bit/1998/34/4/htm</w:t>
        </w:r>
      </w:hyperlink>
    </w:p>
    <w:p w:rsidR="00587079" w:rsidRPr="007916DD" w:rsidRDefault="007916DD">
      <w:pPr>
        <w:numPr>
          <w:ilvl w:val="0"/>
          <w:numId w:val="6"/>
        </w:numPr>
        <w:spacing w:after="200" w:line="276" w:lineRule="auto"/>
        <w:ind w:left="720" w:hanging="360"/>
        <w:jc w:val="both"/>
        <w:rPr>
          <w:rFonts w:ascii="Times New Roman" w:eastAsia="Times New Roman" w:hAnsi="Times New Roman" w:cs="Times New Roman"/>
          <w:sz w:val="24"/>
          <w:lang w:val="en-US"/>
        </w:rPr>
      </w:pPr>
      <w:r>
        <w:rPr>
          <w:rFonts w:ascii="Times New Roman" w:eastAsia="Times New Roman" w:hAnsi="Times New Roman" w:cs="Times New Roman"/>
          <w:sz w:val="24"/>
        </w:rPr>
        <w:lastRenderedPageBreak/>
        <w:t xml:space="preserve">Репетитор по русскому языку Кирилла и Мефодия 2009. </w:t>
      </w:r>
      <w:r w:rsidRPr="007916DD">
        <w:rPr>
          <w:rFonts w:ascii="Times New Roman" w:eastAsia="Times New Roman" w:hAnsi="Times New Roman" w:cs="Times New Roman"/>
          <w:sz w:val="24"/>
          <w:lang w:val="en-US"/>
        </w:rPr>
        <w:t xml:space="preserve">URL: </w:t>
      </w:r>
      <w:hyperlink r:id="rId14">
        <w:r w:rsidRPr="007916DD">
          <w:rPr>
            <w:rFonts w:ascii="Times New Roman" w:eastAsia="Times New Roman" w:hAnsi="Times New Roman" w:cs="Times New Roman"/>
            <w:color w:val="0000FF"/>
            <w:sz w:val="24"/>
            <w:u w:val="single"/>
            <w:lang w:val="en-US"/>
          </w:rPr>
          <w:t>www.labirint.ru/software/135117/</w:t>
        </w:r>
      </w:hyperlink>
    </w:p>
    <w:p w:rsidR="00587079" w:rsidRDefault="007916DD">
      <w:pPr>
        <w:numPr>
          <w:ilvl w:val="0"/>
          <w:numId w:val="6"/>
        </w:numPr>
        <w:spacing w:after="20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Репетитор «Русский язык» (школьный курс). URL: </w:t>
      </w:r>
      <w:hyperlink r:id="rId15">
        <w:r>
          <w:rPr>
            <w:rFonts w:ascii="Times New Roman" w:eastAsia="Times New Roman" w:hAnsi="Times New Roman" w:cs="Times New Roman"/>
            <w:color w:val="0000FF"/>
            <w:sz w:val="24"/>
            <w:u w:val="single"/>
          </w:rPr>
          <w:t>www.edunews.ru</w:t>
        </w:r>
      </w:hyperlink>
    </w:p>
    <w:p w:rsidR="00587079" w:rsidRDefault="007916DD">
      <w:pPr>
        <w:numPr>
          <w:ilvl w:val="0"/>
          <w:numId w:val="6"/>
        </w:numPr>
        <w:spacing w:after="20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Единый государственный экзамен: Русский язык. 2007-2008: электронное учебное пособие. – 1 электрон. диск (CD-ROM).</w:t>
      </w:r>
    </w:p>
    <w:p w:rsidR="00587079" w:rsidRDefault="007916DD">
      <w:pPr>
        <w:numPr>
          <w:ilvl w:val="0"/>
          <w:numId w:val="6"/>
        </w:numPr>
        <w:spacing w:after="20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Репетитор по русскому языку. 2008: электронное учебное пособие. 1 электрон. диск (CD-ROM).</w:t>
      </w:r>
    </w:p>
    <w:p w:rsidR="00587079" w:rsidRDefault="00587079">
      <w:pPr>
        <w:spacing w:after="0" w:line="276" w:lineRule="auto"/>
        <w:ind w:left="720"/>
        <w:rPr>
          <w:rFonts w:ascii="Times New Roman" w:eastAsia="Times New Roman" w:hAnsi="Times New Roman" w:cs="Times New Roman"/>
          <w:sz w:val="24"/>
        </w:rPr>
      </w:pPr>
    </w:p>
    <w:p w:rsidR="00587079" w:rsidRDefault="00587079">
      <w:pPr>
        <w:spacing w:after="0" w:line="276" w:lineRule="auto"/>
        <w:jc w:val="both"/>
        <w:rPr>
          <w:rFonts w:ascii="Times New Roman" w:eastAsia="Times New Roman" w:hAnsi="Times New Roman" w:cs="Times New Roman"/>
          <w:sz w:val="24"/>
        </w:rPr>
      </w:pPr>
    </w:p>
    <w:p w:rsidR="00587079" w:rsidRDefault="00587079">
      <w:pPr>
        <w:spacing w:after="200" w:line="276" w:lineRule="auto"/>
        <w:rPr>
          <w:rFonts w:ascii="Times New Roman" w:eastAsia="Times New Roman" w:hAnsi="Times New Roman" w:cs="Times New Roman"/>
          <w:sz w:val="24"/>
        </w:rPr>
      </w:pPr>
    </w:p>
    <w:p w:rsidR="00587079" w:rsidRDefault="00587079">
      <w:pPr>
        <w:spacing w:after="200" w:line="276" w:lineRule="auto"/>
        <w:rPr>
          <w:rFonts w:ascii="Times New Roman" w:eastAsia="Times New Roman" w:hAnsi="Times New Roman" w:cs="Times New Roman"/>
          <w:sz w:val="24"/>
        </w:rPr>
      </w:pPr>
    </w:p>
    <w:p w:rsidR="00587079" w:rsidRDefault="007916DD">
      <w:pPr>
        <w:spacing w:after="0" w:line="276"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 xml:space="preserve">4. Контроль и оценка </w:t>
      </w:r>
    </w:p>
    <w:p w:rsidR="00587079" w:rsidRDefault="007916DD">
      <w:pPr>
        <w:spacing w:after="0" w:line="276"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результатов освоения учебной дисциплины</w:t>
      </w:r>
    </w:p>
    <w:p w:rsidR="00587079" w:rsidRDefault="00587079">
      <w:pPr>
        <w:spacing w:after="0" w:line="276" w:lineRule="auto"/>
        <w:jc w:val="center"/>
        <w:rPr>
          <w:rFonts w:ascii="Times New Roman" w:eastAsia="Times New Roman" w:hAnsi="Times New Roman" w:cs="Times New Roman"/>
          <w:b/>
          <w:caps/>
          <w:sz w:val="24"/>
        </w:rPr>
      </w:pPr>
    </w:p>
    <w:p w:rsidR="00587079" w:rsidRDefault="007916DD">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4.1. Банк средств для оценки результатов обучения</w:t>
      </w:r>
    </w:p>
    <w:p w:rsidR="00587079" w:rsidRDefault="00587079">
      <w:pPr>
        <w:spacing w:after="0" w:line="276" w:lineRule="auto"/>
        <w:ind w:firstLine="709"/>
        <w:jc w:val="both"/>
        <w:rPr>
          <w:rFonts w:ascii="Times New Roman" w:eastAsia="Times New Roman" w:hAnsi="Times New Roman" w:cs="Times New Roman"/>
          <w:sz w:val="24"/>
        </w:rPr>
      </w:pPr>
    </w:p>
    <w:p w:rsidR="00587079" w:rsidRDefault="007916DD">
      <w:pPr>
        <w:spacing w:after="0" w:line="276"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587079" w:rsidRDefault="007916DD">
      <w:pPr>
        <w:spacing w:after="0" w:line="276"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Оценочные средства составляются преподавателем самостоятельно при ежегодном обновлении банка средств. Количество вариантов зависит от числа обучающихся.</w:t>
      </w:r>
    </w:p>
    <w:p w:rsidR="00587079" w:rsidRDefault="00587079">
      <w:pPr>
        <w:spacing w:after="0" w:line="276"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000"/>
      </w:tblPr>
      <w:tblGrid>
        <w:gridCol w:w="583"/>
        <w:gridCol w:w="4937"/>
        <w:gridCol w:w="3943"/>
      </w:tblGrid>
      <w:tr w:rsidR="00587079">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b/>
                <w:sz w:val="24"/>
              </w:rPr>
              <w:t>№</w:t>
            </w:r>
          </w:p>
        </w:tc>
        <w:tc>
          <w:tcPr>
            <w:tcW w:w="5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Результаты обучения</w:t>
            </w:r>
          </w:p>
          <w:p w:rsidR="00587079" w:rsidRDefault="007916DD">
            <w:pPr>
              <w:spacing w:after="0" w:line="240" w:lineRule="auto"/>
              <w:jc w:val="center"/>
            </w:pPr>
            <w:r>
              <w:rPr>
                <w:rFonts w:ascii="Times New Roman" w:eastAsia="Times New Roman" w:hAnsi="Times New Roman" w:cs="Times New Roman"/>
                <w:b/>
                <w:sz w:val="24"/>
              </w:rPr>
              <w:t>(освоенные умения, усвоенные знания)</w:t>
            </w:r>
          </w:p>
        </w:tc>
        <w:tc>
          <w:tcPr>
            <w:tcW w:w="3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center"/>
            </w:pPr>
            <w:r>
              <w:rPr>
                <w:rFonts w:ascii="Times New Roman" w:eastAsia="Times New Roman" w:hAnsi="Times New Roman" w:cs="Times New Roman"/>
                <w:b/>
                <w:sz w:val="24"/>
              </w:rPr>
              <w:t>Формы и методы контроля и оценки результатов обучения</w:t>
            </w:r>
          </w:p>
        </w:tc>
      </w:tr>
      <w:tr w:rsidR="00587079">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rPr>
                <w:rFonts w:ascii="Calibri" w:eastAsia="Calibri" w:hAnsi="Calibri" w:cs="Calibri"/>
              </w:rPr>
            </w:pPr>
          </w:p>
        </w:tc>
        <w:tc>
          <w:tcPr>
            <w:tcW w:w="5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ind w:left="708"/>
            </w:pPr>
            <w:r>
              <w:rPr>
                <w:rFonts w:ascii="Times New Roman" w:eastAsia="Times New Roman" w:hAnsi="Times New Roman" w:cs="Times New Roman"/>
                <w:b/>
                <w:sz w:val="24"/>
              </w:rPr>
              <w:t>Освоенные умения</w:t>
            </w:r>
          </w:p>
        </w:tc>
        <w:tc>
          <w:tcPr>
            <w:tcW w:w="3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rPr>
                <w:rFonts w:ascii="Calibri" w:eastAsia="Calibri" w:hAnsi="Calibri" w:cs="Calibri"/>
              </w:rPr>
            </w:pPr>
          </w:p>
        </w:tc>
      </w:tr>
      <w:tr w:rsidR="00587079">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1.</w:t>
            </w:r>
          </w:p>
        </w:tc>
        <w:tc>
          <w:tcPr>
            <w:tcW w:w="5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3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Осуществление речевого самоконтроля; оценка устных и письменных высказываний с точки зрения языкового оформления, эффективности достижения поставленных коммуникативных задач; </w:t>
            </w:r>
          </w:p>
          <w:p w:rsidR="00587079" w:rsidRDefault="007916DD">
            <w:pPr>
              <w:tabs>
                <w:tab w:val="left" w:pos="360"/>
              </w:tabs>
              <w:spacing w:after="0" w:line="240" w:lineRule="auto"/>
              <w:jc w:val="both"/>
            </w:pPr>
            <w:r>
              <w:rPr>
                <w:rFonts w:ascii="Times New Roman" w:eastAsia="Times New Roman" w:hAnsi="Times New Roman" w:cs="Times New Roman"/>
                <w:sz w:val="24"/>
              </w:rPr>
              <w:t>ОК.10</w:t>
            </w:r>
          </w:p>
        </w:tc>
        <w:tc>
          <w:tcPr>
            <w:tcW w:w="3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Анализ высказываний</w:t>
            </w:r>
          </w:p>
          <w:p w:rsidR="00587079" w:rsidRDefault="007916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Редактирование текстов</w:t>
            </w:r>
          </w:p>
          <w:p w:rsidR="00587079" w:rsidRDefault="007916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Взаимопроверка</w:t>
            </w:r>
          </w:p>
          <w:p w:rsidR="00587079" w:rsidRDefault="007916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Создание текстов заданного типа и стиля</w:t>
            </w:r>
          </w:p>
          <w:p w:rsidR="00587079" w:rsidRDefault="007916DD">
            <w:pPr>
              <w:spacing w:after="0" w:line="240" w:lineRule="auto"/>
              <w:jc w:val="both"/>
            </w:pPr>
            <w:r>
              <w:rPr>
                <w:rFonts w:ascii="Times New Roman" w:eastAsia="Times New Roman" w:hAnsi="Times New Roman" w:cs="Times New Roman"/>
                <w:sz w:val="24"/>
              </w:rPr>
              <w:t>Выполнение графического диктанта</w:t>
            </w:r>
          </w:p>
        </w:tc>
      </w:tr>
      <w:tr w:rsidR="00587079">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2.</w:t>
            </w:r>
          </w:p>
        </w:tc>
        <w:tc>
          <w:tcPr>
            <w:tcW w:w="5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before="100" w:after="100" w:line="240" w:lineRule="auto"/>
              <w:jc w:val="both"/>
            </w:pPr>
            <w:r>
              <w:rPr>
                <w:rFonts w:ascii="Times New Roman" w:eastAsia="Times New Roman" w:hAnsi="Times New Roman" w:cs="Times New Roman"/>
                <w:sz w:val="24"/>
              </w:rPr>
              <w:t>Анализ языковых единиц с точки зрения правильности, точности и уместности их употребления;</w:t>
            </w:r>
          </w:p>
        </w:tc>
        <w:tc>
          <w:tcPr>
            <w:tcW w:w="3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Наблюдения над использованием языковых единиц в рамках высказывания</w:t>
            </w:r>
          </w:p>
          <w:p w:rsidR="00587079" w:rsidRDefault="007916DD">
            <w:pPr>
              <w:spacing w:after="0" w:line="240" w:lineRule="auto"/>
              <w:jc w:val="both"/>
            </w:pPr>
            <w:r>
              <w:rPr>
                <w:rFonts w:ascii="Times New Roman" w:eastAsia="Times New Roman" w:hAnsi="Times New Roman" w:cs="Times New Roman"/>
                <w:sz w:val="24"/>
              </w:rPr>
              <w:t>Лингвистический эксперимент</w:t>
            </w:r>
          </w:p>
        </w:tc>
      </w:tr>
      <w:tr w:rsidR="00587079">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3.</w:t>
            </w:r>
          </w:p>
        </w:tc>
        <w:tc>
          <w:tcPr>
            <w:tcW w:w="5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лингвистического анализа текстов различных функциональных стилей и разновидностей языка;</w:t>
            </w:r>
          </w:p>
          <w:p w:rsidR="00587079" w:rsidRDefault="007916DD">
            <w:pPr>
              <w:spacing w:after="0" w:line="240" w:lineRule="auto"/>
              <w:jc w:val="both"/>
            </w:pPr>
            <w:r>
              <w:rPr>
                <w:rFonts w:ascii="Times New Roman" w:eastAsia="Times New Roman" w:hAnsi="Times New Roman" w:cs="Times New Roman"/>
                <w:sz w:val="24"/>
              </w:rPr>
              <w:t>ОК.10</w:t>
            </w:r>
          </w:p>
        </w:tc>
        <w:tc>
          <w:tcPr>
            <w:tcW w:w="3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both"/>
            </w:pPr>
            <w:r>
              <w:rPr>
                <w:rFonts w:ascii="Times New Roman" w:eastAsia="Times New Roman" w:hAnsi="Times New Roman" w:cs="Times New Roman"/>
                <w:sz w:val="24"/>
              </w:rPr>
              <w:t>Комплексный лингвистический анализ текста</w:t>
            </w:r>
          </w:p>
        </w:tc>
      </w:tr>
      <w:tr w:rsidR="00587079">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rPr>
                <w:rFonts w:ascii="Calibri" w:eastAsia="Calibri" w:hAnsi="Calibri" w:cs="Calibri"/>
              </w:rPr>
            </w:pPr>
          </w:p>
        </w:tc>
        <w:tc>
          <w:tcPr>
            <w:tcW w:w="5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before="100" w:after="100" w:line="240" w:lineRule="auto"/>
              <w:jc w:val="both"/>
            </w:pPr>
            <w:r>
              <w:rPr>
                <w:rFonts w:ascii="Times New Roman" w:eastAsia="Times New Roman" w:hAnsi="Times New Roman" w:cs="Times New Roman"/>
                <w:b/>
                <w:i/>
                <w:sz w:val="24"/>
              </w:rPr>
              <w:t>Аудирование и чтение</w:t>
            </w:r>
          </w:p>
        </w:tc>
        <w:tc>
          <w:tcPr>
            <w:tcW w:w="3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both"/>
              <w:rPr>
                <w:rFonts w:ascii="Calibri" w:eastAsia="Calibri" w:hAnsi="Calibri" w:cs="Calibri"/>
              </w:rPr>
            </w:pPr>
          </w:p>
        </w:tc>
      </w:tr>
      <w:tr w:rsidR="00587079">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4.</w:t>
            </w:r>
          </w:p>
        </w:tc>
        <w:tc>
          <w:tcPr>
            <w:tcW w:w="5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3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Использование основных видов чтения (ознакомительно-изучающее, </w:t>
            </w:r>
            <w:r>
              <w:rPr>
                <w:rFonts w:ascii="Times New Roman" w:eastAsia="Times New Roman" w:hAnsi="Times New Roman" w:cs="Times New Roman"/>
                <w:sz w:val="24"/>
              </w:rPr>
              <w:lastRenderedPageBreak/>
              <w:t xml:space="preserve">ознакомительно-реферативное и др.) в зависимости от коммуникативной задачи; </w:t>
            </w:r>
          </w:p>
          <w:p w:rsidR="00587079" w:rsidRDefault="007916DD">
            <w:pPr>
              <w:tabs>
                <w:tab w:val="left" w:pos="360"/>
              </w:tabs>
              <w:spacing w:after="0" w:line="240" w:lineRule="auto"/>
              <w:jc w:val="both"/>
            </w:pPr>
            <w:r>
              <w:rPr>
                <w:rFonts w:ascii="Times New Roman" w:eastAsia="Times New Roman" w:hAnsi="Times New Roman" w:cs="Times New Roman"/>
                <w:sz w:val="24"/>
              </w:rPr>
              <w:t>ОК.10</w:t>
            </w:r>
          </w:p>
        </w:tc>
        <w:tc>
          <w:tcPr>
            <w:tcW w:w="3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Самопроверка техники чтения</w:t>
            </w:r>
          </w:p>
          <w:p w:rsidR="00587079" w:rsidRDefault="007916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Чтение перед аудиторией</w:t>
            </w:r>
          </w:p>
          <w:p w:rsidR="00587079" w:rsidRDefault="007916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Анализ и самоанализ качеств чтения</w:t>
            </w:r>
          </w:p>
          <w:p w:rsidR="00587079" w:rsidRDefault="007916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Адаптация словарной статьи для детей начальной школы</w:t>
            </w:r>
          </w:p>
          <w:p w:rsidR="00587079" w:rsidRDefault="00587079">
            <w:pPr>
              <w:spacing w:after="0" w:line="240" w:lineRule="auto"/>
              <w:jc w:val="both"/>
            </w:pPr>
          </w:p>
        </w:tc>
      </w:tr>
      <w:tr w:rsidR="00587079">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lastRenderedPageBreak/>
              <w:t>5.</w:t>
            </w:r>
          </w:p>
        </w:tc>
        <w:tc>
          <w:tcPr>
            <w:tcW w:w="5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before="100" w:after="100" w:line="240" w:lineRule="auto"/>
              <w:jc w:val="both"/>
            </w:pPr>
            <w:r>
              <w:rPr>
                <w:rFonts w:ascii="Times New Roman" w:eastAsia="Times New Roman" w:hAnsi="Times New Roman" w:cs="Times New Roman"/>
                <w:sz w:val="24"/>
              </w:rPr>
              <w:t>Извлечение необходимой информации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tc>
        <w:tc>
          <w:tcPr>
            <w:tcW w:w="3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Поиск тематической литературы </w:t>
            </w:r>
          </w:p>
          <w:p w:rsidR="00587079" w:rsidRDefault="007916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Конспектирование и тезирование лингвистических материалов</w:t>
            </w:r>
          </w:p>
          <w:p w:rsidR="00587079" w:rsidRDefault="00587079">
            <w:pPr>
              <w:spacing w:after="0" w:line="240" w:lineRule="auto"/>
              <w:jc w:val="both"/>
            </w:pPr>
          </w:p>
        </w:tc>
      </w:tr>
      <w:tr w:rsidR="00587079">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rPr>
                <w:rFonts w:ascii="Calibri" w:eastAsia="Calibri" w:hAnsi="Calibri" w:cs="Calibri"/>
              </w:rPr>
            </w:pPr>
          </w:p>
        </w:tc>
        <w:tc>
          <w:tcPr>
            <w:tcW w:w="5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before="100" w:after="100" w:line="240" w:lineRule="auto"/>
              <w:jc w:val="both"/>
            </w:pPr>
            <w:r>
              <w:rPr>
                <w:rFonts w:ascii="Times New Roman" w:eastAsia="Times New Roman" w:hAnsi="Times New Roman" w:cs="Times New Roman"/>
                <w:b/>
                <w:i/>
                <w:sz w:val="24"/>
              </w:rPr>
              <w:t>Говорение и письмо</w:t>
            </w:r>
          </w:p>
        </w:tc>
        <w:tc>
          <w:tcPr>
            <w:tcW w:w="3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both"/>
              <w:rPr>
                <w:rFonts w:ascii="Calibri" w:eastAsia="Calibri" w:hAnsi="Calibri" w:cs="Calibri"/>
              </w:rPr>
            </w:pPr>
          </w:p>
        </w:tc>
      </w:tr>
      <w:tr w:rsidR="00587079">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6.</w:t>
            </w:r>
          </w:p>
        </w:tc>
        <w:tc>
          <w:tcPr>
            <w:tcW w:w="5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360"/>
              </w:tabs>
              <w:spacing w:after="0" w:line="240" w:lineRule="auto"/>
              <w:jc w:val="both"/>
            </w:pPr>
            <w:r>
              <w:rPr>
                <w:rFonts w:ascii="Times New Roman" w:eastAsia="Times New Roman" w:hAnsi="Times New Roman" w:cs="Times New Roman"/>
                <w:sz w:val="24"/>
              </w:rPr>
              <w:t>Создание устных и письменных монологических и диалогических высказываний различных типов и жанров в учебно-научной (на материале изучаемых учебных дисциплин), социально-культурной и деловой сферах общения;</w:t>
            </w:r>
          </w:p>
        </w:tc>
        <w:tc>
          <w:tcPr>
            <w:tcW w:w="3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Отбор информации на заданную тему</w:t>
            </w:r>
          </w:p>
          <w:p w:rsidR="00587079" w:rsidRDefault="007916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Написание тематического реферата</w:t>
            </w:r>
          </w:p>
          <w:p w:rsidR="00587079" w:rsidRDefault="007916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Выступление на лингвистическую тему</w:t>
            </w:r>
          </w:p>
          <w:p w:rsidR="00587079" w:rsidRDefault="00587079">
            <w:pPr>
              <w:spacing w:after="0" w:line="240" w:lineRule="auto"/>
              <w:jc w:val="both"/>
            </w:pPr>
          </w:p>
        </w:tc>
      </w:tr>
      <w:tr w:rsidR="00587079">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7.</w:t>
            </w:r>
          </w:p>
        </w:tc>
        <w:tc>
          <w:tcPr>
            <w:tcW w:w="5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before="100" w:after="100" w:line="240" w:lineRule="auto"/>
              <w:jc w:val="both"/>
            </w:pPr>
            <w:r>
              <w:rPr>
                <w:rFonts w:ascii="Times New Roman" w:eastAsia="Times New Roman" w:hAnsi="Times New Roman" w:cs="Times New Roman"/>
                <w:sz w:val="24"/>
              </w:rPr>
              <w:t xml:space="preserve">Применение в практике речевого общения основных орфоэпических, лексических, грамматических нормы современного русского литературного языка; </w:t>
            </w:r>
          </w:p>
        </w:tc>
        <w:tc>
          <w:tcPr>
            <w:tcW w:w="3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Нормативное оформление высказываний</w:t>
            </w:r>
          </w:p>
          <w:p w:rsidR="00587079" w:rsidRDefault="007916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Выполнение тестовых заданий по русскому языку и  культуре русской речи</w:t>
            </w:r>
          </w:p>
          <w:p w:rsidR="00587079" w:rsidRDefault="007916DD">
            <w:pPr>
              <w:spacing w:after="0" w:line="240" w:lineRule="auto"/>
              <w:jc w:val="both"/>
            </w:pPr>
            <w:r>
              <w:rPr>
                <w:rFonts w:ascii="Times New Roman" w:eastAsia="Times New Roman" w:hAnsi="Times New Roman" w:cs="Times New Roman"/>
                <w:sz w:val="24"/>
              </w:rPr>
              <w:t>Написание диктантов</w:t>
            </w:r>
          </w:p>
        </w:tc>
      </w:tr>
      <w:tr w:rsidR="00587079">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8.</w:t>
            </w:r>
          </w:p>
        </w:tc>
        <w:tc>
          <w:tcPr>
            <w:tcW w:w="5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before="100" w:after="100" w:line="240" w:lineRule="auto"/>
              <w:jc w:val="both"/>
            </w:pPr>
            <w:r>
              <w:rPr>
                <w:rFonts w:ascii="Times New Roman" w:eastAsia="Times New Roman" w:hAnsi="Times New Roman" w:cs="Times New Roman"/>
                <w:sz w:val="24"/>
              </w:rPr>
              <w:t>Соблюдение в практике письма орфографических и пунктуационных норм современного русского литературного языка;</w:t>
            </w:r>
          </w:p>
        </w:tc>
        <w:tc>
          <w:tcPr>
            <w:tcW w:w="3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Тестовые задания</w:t>
            </w:r>
          </w:p>
          <w:p w:rsidR="00587079" w:rsidRDefault="007916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Подбор содержания на заданную орфографическую или пунктуационную тему</w:t>
            </w:r>
          </w:p>
          <w:p w:rsidR="00587079" w:rsidRDefault="007916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Определение лингвистической темы заданных материалов</w:t>
            </w:r>
          </w:p>
          <w:p w:rsidR="00587079" w:rsidRDefault="007916DD">
            <w:pPr>
              <w:spacing w:after="0" w:line="240" w:lineRule="auto"/>
              <w:jc w:val="both"/>
            </w:pPr>
            <w:r>
              <w:rPr>
                <w:rFonts w:ascii="Times New Roman" w:eastAsia="Times New Roman" w:hAnsi="Times New Roman" w:cs="Times New Roman"/>
                <w:sz w:val="24"/>
              </w:rPr>
              <w:t>Списывание с заданием</w:t>
            </w:r>
          </w:p>
        </w:tc>
      </w:tr>
      <w:tr w:rsidR="00587079">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9.</w:t>
            </w:r>
          </w:p>
        </w:tc>
        <w:tc>
          <w:tcPr>
            <w:tcW w:w="5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before="100" w:after="100" w:line="240" w:lineRule="auto"/>
              <w:jc w:val="both"/>
            </w:pPr>
            <w:r>
              <w:rPr>
                <w:rFonts w:ascii="Times New Roman" w:eastAsia="Times New Roman" w:hAnsi="Times New Roman" w:cs="Times New Roman"/>
                <w:sz w:val="24"/>
              </w:rPr>
              <w:t>Соблюдение норм речевого поведения в различных сферах и ситуациях общения, в том числе при обсуждении дискуссионных проблем;</w:t>
            </w:r>
          </w:p>
        </w:tc>
        <w:tc>
          <w:tcPr>
            <w:tcW w:w="3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Оппонирование в публичной беседе</w:t>
            </w:r>
          </w:p>
          <w:p w:rsidR="00587079" w:rsidRDefault="007916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Конструирование моделей речевых ситуаций</w:t>
            </w:r>
          </w:p>
          <w:p w:rsidR="00587079" w:rsidRDefault="007916DD">
            <w:pPr>
              <w:spacing w:after="0" w:line="240" w:lineRule="auto"/>
              <w:jc w:val="both"/>
            </w:pPr>
            <w:r>
              <w:rPr>
                <w:rFonts w:ascii="Times New Roman" w:eastAsia="Times New Roman" w:hAnsi="Times New Roman" w:cs="Times New Roman"/>
                <w:sz w:val="24"/>
              </w:rPr>
              <w:t>Решение речевых задач</w:t>
            </w:r>
          </w:p>
        </w:tc>
      </w:tr>
      <w:tr w:rsidR="00587079">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10.</w:t>
            </w:r>
          </w:p>
        </w:tc>
        <w:tc>
          <w:tcPr>
            <w:tcW w:w="5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before="100" w:after="100" w:line="240" w:lineRule="auto"/>
              <w:jc w:val="both"/>
            </w:pPr>
            <w:r>
              <w:rPr>
                <w:rFonts w:ascii="Times New Roman" w:eastAsia="Times New Roman" w:hAnsi="Times New Roman" w:cs="Times New Roman"/>
                <w:sz w:val="24"/>
              </w:rPr>
              <w:t>Использование основных приеов информационной переработки устного и письменного текста;</w:t>
            </w:r>
          </w:p>
        </w:tc>
        <w:tc>
          <w:tcPr>
            <w:tcW w:w="3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Конспектирование лекций</w:t>
            </w:r>
          </w:p>
          <w:p w:rsidR="00587079" w:rsidRDefault="007916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Моделирование учебного материала</w:t>
            </w:r>
          </w:p>
          <w:p w:rsidR="00587079" w:rsidRDefault="007916DD">
            <w:pPr>
              <w:spacing w:after="0" w:line="240" w:lineRule="auto"/>
              <w:jc w:val="both"/>
            </w:pPr>
            <w:r>
              <w:rPr>
                <w:rFonts w:ascii="Times New Roman" w:eastAsia="Times New Roman" w:hAnsi="Times New Roman" w:cs="Times New Roman"/>
                <w:sz w:val="24"/>
              </w:rPr>
              <w:t>Разработка тематических таблиц</w:t>
            </w:r>
          </w:p>
        </w:tc>
      </w:tr>
      <w:tr w:rsidR="00587079">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rPr>
                <w:rFonts w:ascii="Calibri" w:eastAsia="Calibri" w:hAnsi="Calibri" w:cs="Calibri"/>
              </w:rPr>
            </w:pPr>
          </w:p>
        </w:tc>
        <w:tc>
          <w:tcPr>
            <w:tcW w:w="5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ind w:left="708"/>
            </w:pPr>
            <w:r>
              <w:rPr>
                <w:rFonts w:ascii="Times New Roman" w:eastAsia="Times New Roman" w:hAnsi="Times New Roman" w:cs="Times New Roman"/>
                <w:b/>
                <w:sz w:val="24"/>
              </w:rPr>
              <w:t>Усвоенные знания</w:t>
            </w:r>
          </w:p>
        </w:tc>
        <w:tc>
          <w:tcPr>
            <w:tcW w:w="3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587079">
            <w:pPr>
              <w:spacing w:after="0" w:line="240" w:lineRule="auto"/>
              <w:jc w:val="both"/>
              <w:rPr>
                <w:rFonts w:ascii="Calibri" w:eastAsia="Calibri" w:hAnsi="Calibri" w:cs="Calibri"/>
              </w:rPr>
            </w:pPr>
          </w:p>
        </w:tc>
      </w:tr>
      <w:tr w:rsidR="00587079">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1.</w:t>
            </w:r>
          </w:p>
        </w:tc>
        <w:tc>
          <w:tcPr>
            <w:tcW w:w="5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Связь языка и истории, культуры русского и других народов;</w:t>
            </w:r>
          </w:p>
          <w:p w:rsidR="00587079" w:rsidRDefault="007916DD">
            <w:pPr>
              <w:tabs>
                <w:tab w:val="left" w:pos="567"/>
              </w:tabs>
              <w:spacing w:after="0" w:line="240" w:lineRule="auto"/>
              <w:jc w:val="both"/>
            </w:pPr>
            <w:r>
              <w:rPr>
                <w:rFonts w:ascii="Times New Roman" w:eastAsia="Times New Roman" w:hAnsi="Times New Roman" w:cs="Times New Roman"/>
                <w:sz w:val="24"/>
              </w:rPr>
              <w:t>ОК.10</w:t>
            </w:r>
          </w:p>
        </w:tc>
        <w:tc>
          <w:tcPr>
            <w:tcW w:w="3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both"/>
            </w:pPr>
            <w:r>
              <w:rPr>
                <w:rFonts w:ascii="Times New Roman" w:eastAsia="Times New Roman" w:hAnsi="Times New Roman" w:cs="Times New Roman"/>
                <w:sz w:val="24"/>
              </w:rPr>
              <w:t>Аннотирование информационных источников</w:t>
            </w:r>
          </w:p>
        </w:tc>
      </w:tr>
      <w:tr w:rsidR="00587079">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2.</w:t>
            </w:r>
          </w:p>
        </w:tc>
        <w:tc>
          <w:tcPr>
            <w:tcW w:w="5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567"/>
              </w:tabs>
              <w:spacing w:after="0" w:line="240" w:lineRule="auto"/>
              <w:jc w:val="both"/>
            </w:pPr>
            <w:r>
              <w:rPr>
                <w:rFonts w:ascii="Times New Roman" w:eastAsia="Times New Roman" w:hAnsi="Times New Roman" w:cs="Times New Roman"/>
                <w:sz w:val="24"/>
              </w:rPr>
              <w:t>Смысл понятий: речевая ситуация и ее компоненты, литературный язык, языковая норма, культура речи;</w:t>
            </w:r>
          </w:p>
        </w:tc>
        <w:tc>
          <w:tcPr>
            <w:tcW w:w="3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Толкование лингвистических терминов</w:t>
            </w:r>
          </w:p>
          <w:p w:rsidR="00587079" w:rsidRDefault="007916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Моделирование системы понятий</w:t>
            </w:r>
          </w:p>
          <w:p w:rsidR="00587079" w:rsidRDefault="007916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Экспресс-ответ</w:t>
            </w:r>
          </w:p>
          <w:p w:rsidR="00587079" w:rsidRDefault="007916DD">
            <w:pPr>
              <w:spacing w:after="0" w:line="240" w:lineRule="auto"/>
              <w:jc w:val="both"/>
            </w:pPr>
            <w:r>
              <w:rPr>
                <w:rFonts w:ascii="Times New Roman" w:eastAsia="Times New Roman" w:hAnsi="Times New Roman" w:cs="Times New Roman"/>
                <w:sz w:val="24"/>
              </w:rPr>
              <w:t>Участие в игре «Да –нет»</w:t>
            </w:r>
          </w:p>
        </w:tc>
      </w:tr>
      <w:tr w:rsidR="00587079">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t>3.</w:t>
            </w:r>
          </w:p>
        </w:tc>
        <w:tc>
          <w:tcPr>
            <w:tcW w:w="5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tabs>
                <w:tab w:val="left" w:pos="360"/>
                <w:tab w:val="left" w:pos="9355"/>
              </w:tabs>
              <w:spacing w:after="0" w:line="240" w:lineRule="auto"/>
              <w:jc w:val="both"/>
            </w:pPr>
            <w:r>
              <w:rPr>
                <w:rFonts w:ascii="Times New Roman" w:eastAsia="Times New Roman" w:hAnsi="Times New Roman" w:cs="Times New Roman"/>
                <w:sz w:val="24"/>
              </w:rPr>
              <w:t>Основные единицы и уровни языка, их признаки и взаимосвязь;</w:t>
            </w:r>
          </w:p>
        </w:tc>
        <w:tc>
          <w:tcPr>
            <w:tcW w:w="3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Соотнесение лингвистических понятий</w:t>
            </w:r>
          </w:p>
          <w:p w:rsidR="00587079" w:rsidRDefault="007916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Написание терминологического диктанта</w:t>
            </w:r>
          </w:p>
          <w:p w:rsidR="00587079" w:rsidRDefault="007916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грамматического разбора</w:t>
            </w:r>
          </w:p>
          <w:p w:rsidR="00587079" w:rsidRDefault="007916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Конструирование  языковых единиц заданного типа</w:t>
            </w:r>
          </w:p>
          <w:p w:rsidR="00587079" w:rsidRDefault="007916DD">
            <w:pPr>
              <w:spacing w:after="0" w:line="240" w:lineRule="auto"/>
              <w:jc w:val="both"/>
            </w:pPr>
            <w:r>
              <w:rPr>
                <w:rFonts w:ascii="Times New Roman" w:eastAsia="Times New Roman" w:hAnsi="Times New Roman" w:cs="Times New Roman"/>
                <w:sz w:val="24"/>
              </w:rPr>
              <w:t>Подбор языковых иллюстраций</w:t>
            </w:r>
          </w:p>
        </w:tc>
      </w:tr>
      <w:tr w:rsidR="00587079">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pPr>
            <w:r>
              <w:rPr>
                <w:rFonts w:ascii="Times New Roman" w:eastAsia="Times New Roman" w:hAnsi="Times New Roman" w:cs="Times New Roman"/>
                <w:sz w:val="24"/>
              </w:rPr>
              <w:lastRenderedPageBreak/>
              <w:t>4.</w:t>
            </w:r>
          </w:p>
        </w:tc>
        <w:tc>
          <w:tcPr>
            <w:tcW w:w="5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587079" w:rsidRDefault="007916DD">
            <w:pPr>
              <w:spacing w:after="0" w:line="240" w:lineRule="auto"/>
              <w:jc w:val="both"/>
            </w:pPr>
            <w:r>
              <w:rPr>
                <w:rFonts w:ascii="Times New Roman" w:eastAsia="Times New Roman" w:hAnsi="Times New Roman" w:cs="Times New Roman"/>
                <w:sz w:val="24"/>
              </w:rPr>
              <w:t>ОК.10</w:t>
            </w:r>
          </w:p>
        </w:tc>
        <w:tc>
          <w:tcPr>
            <w:tcW w:w="3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079" w:rsidRDefault="007916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Разработка  тестов по нормам  русского языка </w:t>
            </w:r>
          </w:p>
          <w:p w:rsidR="00587079" w:rsidRDefault="007916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Индивидуальное выступление на лингвистическую тему</w:t>
            </w:r>
          </w:p>
          <w:p w:rsidR="00587079" w:rsidRDefault="007916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Реферирование </w:t>
            </w:r>
          </w:p>
          <w:p w:rsidR="00587079" w:rsidRDefault="007916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Орфографический анализ текста</w:t>
            </w:r>
          </w:p>
          <w:p w:rsidR="00587079" w:rsidRDefault="007916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Пунктуационный анализ текста</w:t>
            </w:r>
          </w:p>
          <w:p w:rsidR="00587079" w:rsidRDefault="007916DD">
            <w:pPr>
              <w:spacing w:after="0" w:line="240" w:lineRule="auto"/>
              <w:jc w:val="both"/>
            </w:pPr>
            <w:r>
              <w:rPr>
                <w:rFonts w:ascii="Times New Roman" w:eastAsia="Times New Roman" w:hAnsi="Times New Roman" w:cs="Times New Roman"/>
                <w:sz w:val="24"/>
              </w:rPr>
              <w:t>Речеведческий анализ текста</w:t>
            </w:r>
          </w:p>
        </w:tc>
      </w:tr>
    </w:tbl>
    <w:p w:rsidR="00587079" w:rsidRDefault="00587079">
      <w:pPr>
        <w:spacing w:after="0" w:line="276" w:lineRule="auto"/>
        <w:rPr>
          <w:rFonts w:ascii="Times New Roman" w:eastAsia="Times New Roman" w:hAnsi="Times New Roman" w:cs="Times New Roman"/>
          <w:sz w:val="24"/>
        </w:rPr>
      </w:pPr>
    </w:p>
    <w:p w:rsidR="00587079" w:rsidRDefault="007916DD">
      <w:pPr>
        <w:spacing w:after="0" w:line="240" w:lineRule="auto"/>
        <w:ind w:left="142" w:firstLine="567"/>
        <w:rPr>
          <w:rFonts w:ascii="Times New Roman" w:eastAsia="Times New Roman" w:hAnsi="Times New Roman" w:cs="Times New Roman"/>
          <w:b/>
          <w:sz w:val="24"/>
        </w:rPr>
      </w:pPr>
      <w:r>
        <w:rPr>
          <w:rFonts w:ascii="Times New Roman" w:eastAsia="Times New Roman" w:hAnsi="Times New Roman" w:cs="Times New Roman"/>
          <w:b/>
          <w:sz w:val="24"/>
        </w:rPr>
        <w:t xml:space="preserve"> Темы рефератов</w:t>
      </w:r>
    </w:p>
    <w:p w:rsidR="00587079" w:rsidRDefault="00587079">
      <w:pPr>
        <w:spacing w:after="0" w:line="240" w:lineRule="auto"/>
        <w:ind w:left="142" w:firstLine="567"/>
        <w:rPr>
          <w:rFonts w:ascii="Times New Roman" w:eastAsia="Times New Roman" w:hAnsi="Times New Roman" w:cs="Times New Roman"/>
          <w:sz w:val="24"/>
        </w:rPr>
      </w:pPr>
    </w:p>
    <w:p w:rsidR="00587079" w:rsidRDefault="007916DD">
      <w:pPr>
        <w:spacing w:after="0" w:line="240" w:lineRule="auto"/>
        <w:ind w:left="142" w:firstLine="567"/>
        <w:rPr>
          <w:rFonts w:ascii="Times New Roman" w:eastAsia="Times New Roman" w:hAnsi="Times New Roman" w:cs="Times New Roman"/>
          <w:sz w:val="24"/>
        </w:rPr>
      </w:pPr>
      <w:r>
        <w:rPr>
          <w:rFonts w:ascii="Times New Roman" w:eastAsia="Times New Roman" w:hAnsi="Times New Roman" w:cs="Times New Roman"/>
          <w:sz w:val="24"/>
        </w:rPr>
        <w:t>1. Литературный язык - основа культуры речи.</w:t>
      </w:r>
    </w:p>
    <w:p w:rsidR="00587079" w:rsidRDefault="007916DD">
      <w:pPr>
        <w:spacing w:after="0" w:line="240" w:lineRule="auto"/>
        <w:ind w:left="142" w:firstLine="567"/>
        <w:rPr>
          <w:rFonts w:ascii="Times New Roman" w:eastAsia="Times New Roman" w:hAnsi="Times New Roman" w:cs="Times New Roman"/>
          <w:sz w:val="24"/>
        </w:rPr>
      </w:pPr>
      <w:r>
        <w:rPr>
          <w:rFonts w:ascii="Times New Roman" w:eastAsia="Times New Roman" w:hAnsi="Times New Roman" w:cs="Times New Roman"/>
          <w:sz w:val="24"/>
        </w:rPr>
        <w:t>2. Формы существования языка.</w:t>
      </w:r>
    </w:p>
    <w:p w:rsidR="00587079" w:rsidRDefault="007916DD">
      <w:pPr>
        <w:spacing w:after="0" w:line="240" w:lineRule="auto"/>
        <w:ind w:left="142" w:firstLine="567"/>
        <w:rPr>
          <w:rFonts w:ascii="Times New Roman" w:eastAsia="Times New Roman" w:hAnsi="Times New Roman" w:cs="Times New Roman"/>
          <w:sz w:val="24"/>
        </w:rPr>
      </w:pPr>
      <w:r>
        <w:rPr>
          <w:rFonts w:ascii="Times New Roman" w:eastAsia="Times New Roman" w:hAnsi="Times New Roman" w:cs="Times New Roman"/>
          <w:sz w:val="24"/>
        </w:rPr>
        <w:t>3. Языковые нормы русской речи.</w:t>
      </w:r>
    </w:p>
    <w:p w:rsidR="00587079" w:rsidRDefault="007916DD">
      <w:pPr>
        <w:spacing w:after="0" w:line="240" w:lineRule="auto"/>
        <w:ind w:left="142" w:firstLine="567"/>
        <w:rPr>
          <w:rFonts w:ascii="Times New Roman" w:eastAsia="Times New Roman" w:hAnsi="Times New Roman" w:cs="Times New Roman"/>
          <w:sz w:val="24"/>
        </w:rPr>
      </w:pPr>
      <w:r>
        <w:rPr>
          <w:rFonts w:ascii="Times New Roman" w:eastAsia="Times New Roman" w:hAnsi="Times New Roman" w:cs="Times New Roman"/>
          <w:sz w:val="24"/>
        </w:rPr>
        <w:t>4. Русский язык среди других языков мира.</w:t>
      </w:r>
    </w:p>
    <w:p w:rsidR="00587079" w:rsidRDefault="007916DD">
      <w:pPr>
        <w:spacing w:after="0" w:line="240" w:lineRule="auto"/>
        <w:ind w:left="142" w:firstLine="567"/>
        <w:rPr>
          <w:rFonts w:ascii="Times New Roman" w:eastAsia="Times New Roman" w:hAnsi="Times New Roman" w:cs="Times New Roman"/>
          <w:sz w:val="24"/>
        </w:rPr>
      </w:pPr>
      <w:r>
        <w:rPr>
          <w:rFonts w:ascii="Times New Roman" w:eastAsia="Times New Roman" w:hAnsi="Times New Roman" w:cs="Times New Roman"/>
          <w:sz w:val="24"/>
        </w:rPr>
        <w:t>5. Связь русского языка с историей и культурой русской нации.</w:t>
      </w:r>
    </w:p>
    <w:p w:rsidR="00587079" w:rsidRDefault="007916DD">
      <w:pPr>
        <w:spacing w:after="0" w:line="240" w:lineRule="auto"/>
        <w:ind w:left="142" w:firstLine="567"/>
        <w:rPr>
          <w:rFonts w:ascii="Times New Roman" w:eastAsia="Times New Roman" w:hAnsi="Times New Roman" w:cs="Times New Roman"/>
          <w:sz w:val="24"/>
        </w:rPr>
      </w:pPr>
      <w:r>
        <w:rPr>
          <w:rFonts w:ascii="Times New Roman" w:eastAsia="Times New Roman" w:hAnsi="Times New Roman" w:cs="Times New Roman"/>
          <w:sz w:val="24"/>
        </w:rPr>
        <w:t>6. Современное состояние русского литературного языка.</w:t>
      </w:r>
    </w:p>
    <w:p w:rsidR="00587079" w:rsidRDefault="007916DD">
      <w:pPr>
        <w:spacing w:after="0" w:line="240" w:lineRule="auto"/>
        <w:ind w:left="142" w:firstLine="567"/>
        <w:rPr>
          <w:rFonts w:ascii="Times New Roman" w:eastAsia="Times New Roman" w:hAnsi="Times New Roman" w:cs="Times New Roman"/>
          <w:sz w:val="24"/>
        </w:rPr>
      </w:pPr>
      <w:r>
        <w:rPr>
          <w:rFonts w:ascii="Times New Roman" w:eastAsia="Times New Roman" w:hAnsi="Times New Roman" w:cs="Times New Roman"/>
          <w:sz w:val="24"/>
        </w:rPr>
        <w:t>7. Функциональные стили русского языка.</w:t>
      </w:r>
    </w:p>
    <w:p w:rsidR="00587079" w:rsidRDefault="007916DD">
      <w:pPr>
        <w:spacing w:after="0" w:line="240" w:lineRule="auto"/>
        <w:ind w:left="142" w:firstLine="567"/>
        <w:rPr>
          <w:rFonts w:ascii="Times New Roman" w:eastAsia="Times New Roman" w:hAnsi="Times New Roman" w:cs="Times New Roman"/>
          <w:sz w:val="24"/>
        </w:rPr>
      </w:pPr>
      <w:r>
        <w:rPr>
          <w:rFonts w:ascii="Times New Roman" w:eastAsia="Times New Roman" w:hAnsi="Times New Roman" w:cs="Times New Roman"/>
          <w:sz w:val="24"/>
        </w:rPr>
        <w:t>8. Характеристика одного из функциональных стилей русского языка.</w:t>
      </w:r>
    </w:p>
    <w:p w:rsidR="00587079" w:rsidRDefault="007916DD">
      <w:pPr>
        <w:spacing w:after="0" w:line="240" w:lineRule="auto"/>
        <w:ind w:left="142" w:firstLine="567"/>
        <w:rPr>
          <w:rFonts w:ascii="Times New Roman" w:eastAsia="Times New Roman" w:hAnsi="Times New Roman" w:cs="Times New Roman"/>
          <w:sz w:val="24"/>
        </w:rPr>
      </w:pPr>
      <w:r>
        <w:rPr>
          <w:rFonts w:ascii="Times New Roman" w:eastAsia="Times New Roman" w:hAnsi="Times New Roman" w:cs="Times New Roman"/>
          <w:sz w:val="24"/>
        </w:rPr>
        <w:t>9. Основные характеристики письменной речи.</w:t>
      </w:r>
    </w:p>
    <w:p w:rsidR="00587079" w:rsidRDefault="007916DD">
      <w:pPr>
        <w:spacing w:after="0" w:line="240" w:lineRule="auto"/>
        <w:ind w:left="142" w:firstLine="567"/>
        <w:rPr>
          <w:rFonts w:ascii="Times New Roman" w:eastAsia="Times New Roman" w:hAnsi="Times New Roman" w:cs="Times New Roman"/>
          <w:sz w:val="24"/>
        </w:rPr>
      </w:pPr>
      <w:r>
        <w:rPr>
          <w:rFonts w:ascii="Times New Roman" w:eastAsia="Times New Roman" w:hAnsi="Times New Roman" w:cs="Times New Roman"/>
          <w:sz w:val="24"/>
        </w:rPr>
        <w:t>10. Основные характеристики устной речи.</w:t>
      </w:r>
    </w:p>
    <w:p w:rsidR="00587079" w:rsidRDefault="007916DD">
      <w:pPr>
        <w:spacing w:after="0" w:line="240" w:lineRule="auto"/>
        <w:ind w:left="142" w:firstLine="567"/>
        <w:rPr>
          <w:rFonts w:ascii="Times New Roman" w:eastAsia="Times New Roman" w:hAnsi="Times New Roman" w:cs="Times New Roman"/>
          <w:sz w:val="24"/>
        </w:rPr>
      </w:pPr>
      <w:r>
        <w:rPr>
          <w:rFonts w:ascii="Times New Roman" w:eastAsia="Times New Roman" w:hAnsi="Times New Roman" w:cs="Times New Roman"/>
          <w:sz w:val="24"/>
        </w:rPr>
        <w:t>11. Лексика ограниченного и неограниченного употребления.</w:t>
      </w:r>
    </w:p>
    <w:p w:rsidR="00587079" w:rsidRDefault="007916DD">
      <w:pPr>
        <w:spacing w:after="0" w:line="240" w:lineRule="auto"/>
        <w:ind w:left="142" w:firstLine="567"/>
        <w:rPr>
          <w:rFonts w:ascii="Times New Roman" w:eastAsia="Times New Roman" w:hAnsi="Times New Roman" w:cs="Times New Roman"/>
          <w:sz w:val="24"/>
        </w:rPr>
      </w:pPr>
      <w:r>
        <w:rPr>
          <w:rFonts w:ascii="Times New Roman" w:eastAsia="Times New Roman" w:hAnsi="Times New Roman" w:cs="Times New Roman"/>
          <w:sz w:val="24"/>
        </w:rPr>
        <w:t>12. Средства выразительности речи.</w:t>
      </w:r>
    </w:p>
    <w:p w:rsidR="00587079" w:rsidRDefault="007916DD">
      <w:pPr>
        <w:spacing w:after="0" w:line="240" w:lineRule="auto"/>
        <w:ind w:left="142" w:firstLine="567"/>
        <w:rPr>
          <w:rFonts w:ascii="Times New Roman" w:eastAsia="Times New Roman" w:hAnsi="Times New Roman" w:cs="Times New Roman"/>
          <w:sz w:val="24"/>
        </w:rPr>
      </w:pPr>
      <w:r>
        <w:rPr>
          <w:rFonts w:ascii="Times New Roman" w:eastAsia="Times New Roman" w:hAnsi="Times New Roman" w:cs="Times New Roman"/>
          <w:sz w:val="24"/>
        </w:rPr>
        <w:t>13. Служебная документация и правила ее оформления.</w:t>
      </w:r>
    </w:p>
    <w:p w:rsidR="00587079" w:rsidRDefault="007916DD">
      <w:pPr>
        <w:spacing w:after="0" w:line="240" w:lineRule="auto"/>
        <w:ind w:left="142" w:firstLine="567"/>
        <w:rPr>
          <w:rFonts w:ascii="Times New Roman" w:eastAsia="Times New Roman" w:hAnsi="Times New Roman" w:cs="Times New Roman"/>
          <w:sz w:val="24"/>
        </w:rPr>
      </w:pPr>
      <w:r>
        <w:rPr>
          <w:rFonts w:ascii="Times New Roman" w:eastAsia="Times New Roman" w:hAnsi="Times New Roman" w:cs="Times New Roman"/>
          <w:sz w:val="24"/>
        </w:rPr>
        <w:t>14. Антонимия и ее использование в художественной литературе.</w:t>
      </w:r>
    </w:p>
    <w:p w:rsidR="00587079" w:rsidRDefault="007916DD">
      <w:pPr>
        <w:spacing w:after="0" w:line="240" w:lineRule="auto"/>
        <w:ind w:left="142" w:firstLine="567"/>
        <w:rPr>
          <w:rFonts w:ascii="Times New Roman" w:eastAsia="Times New Roman" w:hAnsi="Times New Roman" w:cs="Times New Roman"/>
          <w:sz w:val="24"/>
        </w:rPr>
      </w:pPr>
      <w:r>
        <w:rPr>
          <w:rFonts w:ascii="Times New Roman" w:eastAsia="Times New Roman" w:hAnsi="Times New Roman" w:cs="Times New Roman"/>
          <w:sz w:val="24"/>
        </w:rPr>
        <w:t>15. Иноязычная лексика – засорение или обогащение современного русского языка?</w:t>
      </w:r>
    </w:p>
    <w:p w:rsidR="00587079" w:rsidRDefault="007916DD">
      <w:pPr>
        <w:spacing w:after="0" w:line="240" w:lineRule="auto"/>
        <w:ind w:left="142" w:firstLine="567"/>
        <w:rPr>
          <w:rFonts w:ascii="Times New Roman" w:eastAsia="Times New Roman" w:hAnsi="Times New Roman" w:cs="Times New Roman"/>
          <w:sz w:val="24"/>
        </w:rPr>
      </w:pPr>
      <w:r>
        <w:rPr>
          <w:rFonts w:ascii="Times New Roman" w:eastAsia="Times New Roman" w:hAnsi="Times New Roman" w:cs="Times New Roman"/>
          <w:sz w:val="24"/>
        </w:rPr>
        <w:t>16. Виды нарушений точности речи.</w:t>
      </w:r>
    </w:p>
    <w:p w:rsidR="00587079" w:rsidRDefault="007916DD">
      <w:pPr>
        <w:spacing w:after="0" w:line="240" w:lineRule="auto"/>
        <w:ind w:left="142" w:firstLine="567"/>
        <w:rPr>
          <w:rFonts w:ascii="Times New Roman" w:eastAsia="Times New Roman" w:hAnsi="Times New Roman" w:cs="Times New Roman"/>
          <w:sz w:val="24"/>
        </w:rPr>
      </w:pPr>
      <w:r>
        <w:rPr>
          <w:rFonts w:ascii="Times New Roman" w:eastAsia="Times New Roman" w:hAnsi="Times New Roman" w:cs="Times New Roman"/>
          <w:sz w:val="24"/>
        </w:rPr>
        <w:t>17. Русская лексика с точки зрения её происхождения</w:t>
      </w:r>
    </w:p>
    <w:p w:rsidR="00587079" w:rsidRDefault="007916DD">
      <w:pPr>
        <w:spacing w:after="0" w:line="240" w:lineRule="auto"/>
        <w:ind w:left="142" w:firstLine="567"/>
        <w:rPr>
          <w:rFonts w:ascii="Times New Roman" w:eastAsia="Times New Roman" w:hAnsi="Times New Roman" w:cs="Times New Roman"/>
          <w:sz w:val="24"/>
        </w:rPr>
      </w:pPr>
      <w:r>
        <w:rPr>
          <w:rFonts w:ascii="Times New Roman" w:eastAsia="Times New Roman" w:hAnsi="Times New Roman" w:cs="Times New Roman"/>
          <w:sz w:val="24"/>
        </w:rPr>
        <w:t>18. Информационная переработка текста. Виды переработки (сокращения) текста</w:t>
      </w:r>
    </w:p>
    <w:p w:rsidR="00587079" w:rsidRDefault="007916DD">
      <w:pPr>
        <w:spacing w:after="0" w:line="240" w:lineRule="auto"/>
        <w:ind w:left="142" w:firstLine="567"/>
        <w:rPr>
          <w:rFonts w:ascii="Times New Roman" w:eastAsia="Times New Roman" w:hAnsi="Times New Roman" w:cs="Times New Roman"/>
          <w:sz w:val="24"/>
        </w:rPr>
      </w:pPr>
      <w:r>
        <w:rPr>
          <w:rFonts w:ascii="Times New Roman" w:eastAsia="Times New Roman" w:hAnsi="Times New Roman" w:cs="Times New Roman"/>
          <w:sz w:val="24"/>
        </w:rPr>
        <w:t>19. Нормы литературного языка и их соблюдение в речевой практике</w:t>
      </w:r>
    </w:p>
    <w:p w:rsidR="00587079" w:rsidRDefault="007916DD">
      <w:pPr>
        <w:spacing w:after="0" w:line="240" w:lineRule="auto"/>
        <w:ind w:left="142" w:firstLine="567"/>
        <w:rPr>
          <w:rFonts w:ascii="Times New Roman" w:eastAsia="Times New Roman" w:hAnsi="Times New Roman" w:cs="Times New Roman"/>
          <w:sz w:val="24"/>
        </w:rPr>
      </w:pPr>
      <w:r>
        <w:rPr>
          <w:rFonts w:ascii="Times New Roman" w:eastAsia="Times New Roman" w:hAnsi="Times New Roman" w:cs="Times New Roman"/>
          <w:sz w:val="24"/>
        </w:rPr>
        <w:t xml:space="preserve">20. Культура разговорной речи.  </w:t>
      </w:r>
    </w:p>
    <w:p w:rsidR="00587079" w:rsidRDefault="00587079">
      <w:pPr>
        <w:spacing w:after="0" w:line="240" w:lineRule="auto"/>
        <w:jc w:val="center"/>
        <w:rPr>
          <w:rFonts w:ascii="Times New Roman" w:eastAsia="Times New Roman" w:hAnsi="Times New Roman" w:cs="Times New Roman"/>
          <w:b/>
          <w:sz w:val="28"/>
        </w:rPr>
      </w:pPr>
    </w:p>
    <w:p w:rsidR="00587079" w:rsidRDefault="007916D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8"/>
        </w:rPr>
        <w:t>4.2. Примерный перечень вопросов и заданий для проведения промежуточной аттестации</w:t>
      </w:r>
    </w:p>
    <w:p w:rsidR="00587079" w:rsidRDefault="00587079">
      <w:pPr>
        <w:spacing w:after="0" w:line="240" w:lineRule="auto"/>
        <w:rPr>
          <w:rFonts w:ascii="Times New Roman" w:eastAsia="Times New Roman" w:hAnsi="Times New Roman" w:cs="Times New Roman"/>
          <w:sz w:val="24"/>
        </w:rPr>
      </w:pPr>
    </w:p>
    <w:p w:rsidR="00587079" w:rsidRDefault="007916DD">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Экзамен </w:t>
      </w:r>
      <w:r>
        <w:rPr>
          <w:rFonts w:ascii="Times New Roman" w:eastAsia="Times New Roman" w:hAnsi="Times New Roman" w:cs="Times New Roman"/>
          <w:sz w:val="24"/>
        </w:rPr>
        <w:t>(3 семестр)</w:t>
      </w:r>
    </w:p>
    <w:p w:rsidR="00587079" w:rsidRDefault="007916D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Итоговый контрольный диктант</w:t>
      </w:r>
    </w:p>
    <w:p w:rsidR="00587079" w:rsidRDefault="00587079">
      <w:pPr>
        <w:spacing w:after="0" w:line="240" w:lineRule="auto"/>
        <w:jc w:val="both"/>
        <w:rPr>
          <w:rFonts w:ascii="Times New Roman" w:eastAsia="Times New Roman" w:hAnsi="Times New Roman" w:cs="Times New Roman"/>
          <w:sz w:val="24"/>
        </w:rPr>
      </w:pPr>
    </w:p>
    <w:p w:rsidR="00587079" w:rsidRDefault="007916D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Елка в траншее</w:t>
      </w:r>
    </w:p>
    <w:p w:rsidR="00587079" w:rsidRDefault="00587079">
      <w:pPr>
        <w:spacing w:after="0" w:line="240" w:lineRule="auto"/>
        <w:jc w:val="center"/>
        <w:rPr>
          <w:rFonts w:ascii="Times New Roman" w:eastAsia="Times New Roman" w:hAnsi="Times New Roman" w:cs="Times New Roman"/>
          <w:b/>
          <w:sz w:val="24"/>
        </w:rPr>
      </w:pPr>
    </w:p>
    <w:p w:rsidR="00587079" w:rsidRDefault="007916DD">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Это было зимой тысяча девятьсот сорок первого года в осажденном Ленинграде. Уже много дней и ночей не было электричества, в трубах замерзала вода, три последних декабрьских дня никто во всем городе не получал хлеба.</w:t>
      </w:r>
    </w:p>
    <w:p w:rsidR="00587079" w:rsidRDefault="007916DD">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 эти самые тяжелые для Ленинграда дни гитлеровцы усилили бомбардировку города. Мы, мальчишки, часто ночевали в траншеях, вырытых напротив нашего дома. В </w:t>
      </w:r>
      <w:r>
        <w:rPr>
          <w:rFonts w:ascii="Times New Roman" w:eastAsia="Times New Roman" w:hAnsi="Times New Roman" w:cs="Times New Roman"/>
          <w:sz w:val="24"/>
        </w:rPr>
        <w:lastRenderedPageBreak/>
        <w:t>них было теплее, почти всегда горел огарок свечи или фонарь, а главное – (1) всегда было людно. Невдалеке от нас стояла батарея зениток, охранявшая один из невских мостов. Порой к нам в траншею заглядывали артиллеристы. Все они были худые, с осунувшимися от бессонных ночей лицами. Как мы радовались каждый раз их приходу! Они-то и устроили для нас новогоднюю ёлку.</w:t>
      </w:r>
    </w:p>
    <w:p w:rsidR="00587079" w:rsidRDefault="007916DD">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Не думайте, что это была большая, пышная ёлка. Высота её была не больше метра, несколько сучков покрывали тонюсенькие светло-зеленые иголочки. Зато вся она была в игрушках. Висело на ёлке и несколько стрелянных винтовочных гильз, а на самой макушке - ярко начищенная красноармейская бляха с пятиконечной звездой. Где достали артиллеристы ёлку, для нас так и осталось тайной. Все мы знали, что поблизости нигде ёлок не было. Мы сидели, как завороженные, уставившись на несколько потрескивавших свечных огарков, оставшихся, вероятно, от предыдущего года. Не было вокруг нашей ёлки плясок, не было веселого смеха. А вместо подарков каждому из нас зенитчики дали по куску сахара.</w:t>
      </w:r>
    </w:p>
    <w:p w:rsidR="00587079" w:rsidRDefault="00587079">
      <w:pPr>
        <w:spacing w:after="0" w:line="240" w:lineRule="auto"/>
        <w:ind w:firstLine="567"/>
        <w:jc w:val="both"/>
        <w:rPr>
          <w:rFonts w:ascii="Times New Roman" w:eastAsia="Times New Roman" w:hAnsi="Times New Roman" w:cs="Times New Roman"/>
          <w:sz w:val="24"/>
        </w:rPr>
      </w:pPr>
    </w:p>
    <w:p w:rsidR="00587079" w:rsidRDefault="007916DD">
      <w:pPr>
        <w:spacing w:after="0" w:line="240" w:lineRule="auto"/>
        <w:ind w:firstLine="567"/>
        <w:jc w:val="both"/>
        <w:rPr>
          <w:rFonts w:ascii="Times New Roman" w:eastAsia="Times New Roman" w:hAnsi="Times New Roman" w:cs="Times New Roman"/>
          <w:i/>
          <w:sz w:val="24"/>
        </w:rPr>
      </w:pPr>
      <w:r>
        <w:rPr>
          <w:rFonts w:ascii="Times New Roman" w:eastAsia="Times New Roman" w:hAnsi="Times New Roman" w:cs="Times New Roman"/>
          <w:i/>
          <w:sz w:val="24"/>
        </w:rPr>
        <w:t>(209 слов)</w:t>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t>(По Ф. Бездудному)</w:t>
      </w:r>
    </w:p>
    <w:p w:rsidR="00587079" w:rsidRDefault="00587079">
      <w:pPr>
        <w:spacing w:after="0" w:line="240" w:lineRule="auto"/>
        <w:jc w:val="both"/>
        <w:rPr>
          <w:rFonts w:ascii="Times New Roman" w:eastAsia="Times New Roman" w:hAnsi="Times New Roman" w:cs="Times New Roman"/>
          <w:sz w:val="24"/>
        </w:rPr>
      </w:pPr>
    </w:p>
    <w:p w:rsidR="00587079" w:rsidRDefault="007916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вместо тире возможна постановка запятой</w:t>
      </w:r>
    </w:p>
    <w:p w:rsidR="00587079" w:rsidRDefault="007916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 тире может отсутствовать</w:t>
      </w:r>
    </w:p>
    <w:p w:rsidR="00587079" w:rsidRDefault="00587079">
      <w:pPr>
        <w:spacing w:after="200" w:line="276" w:lineRule="auto"/>
        <w:rPr>
          <w:rFonts w:ascii="Calibri" w:eastAsia="Calibri" w:hAnsi="Calibri" w:cs="Calibri"/>
        </w:rPr>
      </w:pPr>
    </w:p>
    <w:sectPr w:rsidR="00587079" w:rsidSect="005947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5369"/>
    <w:multiLevelType w:val="multilevel"/>
    <w:tmpl w:val="6EECEA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390A0E"/>
    <w:multiLevelType w:val="multilevel"/>
    <w:tmpl w:val="DF4E47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B704F6"/>
    <w:multiLevelType w:val="multilevel"/>
    <w:tmpl w:val="15C8DE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755966"/>
    <w:multiLevelType w:val="multilevel"/>
    <w:tmpl w:val="D6921F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4A6BB4"/>
    <w:multiLevelType w:val="multilevel"/>
    <w:tmpl w:val="4D7A9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F1F3ED1"/>
    <w:multiLevelType w:val="multilevel"/>
    <w:tmpl w:val="124A20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87079"/>
    <w:rsid w:val="00587079"/>
    <w:rsid w:val="005947E4"/>
    <w:rsid w:val="00712D98"/>
    <w:rsid w:val="007916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ramota.ru/class/video" TargetMode="External"/><Relationship Id="rId13" Type="http://schemas.openxmlformats.org/officeDocument/2006/relationships/hyperlink" Target="http://www.gmcit.murmansk.ru/text/bit/1998/34/4/htm" TargetMode="External"/><Relationship Id="rId3" Type="http://schemas.openxmlformats.org/officeDocument/2006/relationships/settings" Target="settings.xml"/><Relationship Id="rId7" Type="http://schemas.openxmlformats.org/officeDocument/2006/relationships/hyperlink" Target="http://www.gramota.ru/" TargetMode="External"/><Relationship Id="rId12" Type="http://schemas.openxmlformats.org/officeDocument/2006/relationships/hyperlink" Target="http://www.i-exam.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fepo.ru/" TargetMode="External"/><Relationship Id="rId5" Type="http://schemas.openxmlformats.org/officeDocument/2006/relationships/image" Target="media/image1.png"/><Relationship Id="rId15" Type="http://schemas.openxmlformats.org/officeDocument/2006/relationships/hyperlink" Target="http://www.edunews.ru/" TargetMode="External"/><Relationship Id="rId10" Type="http://schemas.openxmlformats.org/officeDocument/2006/relationships/hyperlink" Target="http://allreferats.narod.ru/" TargetMode="External"/><Relationship Id="rId4" Type="http://schemas.openxmlformats.org/officeDocument/2006/relationships/webSettings" Target="webSettings.xml"/><Relationship Id="rId9" Type="http://schemas.openxmlformats.org/officeDocument/2006/relationships/hyperlink" Target="http://www.asbest.ru/referats/index.html" TargetMode="External"/><Relationship Id="rId14" Type="http://schemas.openxmlformats.org/officeDocument/2006/relationships/hyperlink" Target="http://www.labirint.ru/software/135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8656</Words>
  <Characters>49342</Characters>
  <Application>Microsoft Office Word</Application>
  <DocSecurity>0</DocSecurity>
  <Lines>411</Lines>
  <Paragraphs>115</Paragraphs>
  <ScaleCrop>false</ScaleCrop>
  <Company/>
  <LinksUpToDate>false</LinksUpToDate>
  <CharactersWithSpaces>57883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Любовь Феликсовна</cp:lastModifiedBy>
  <cp:revision>3</cp:revision>
  <dcterms:created xsi:type="dcterms:W3CDTF">2019-11-01T11:40:00Z</dcterms:created>
  <dcterms:modified xsi:type="dcterms:W3CDTF">2019-11-06T08:22:00Z</dcterms:modified>
</cp:coreProperties>
</file>