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000" w:firstRow="0" w:lastRow="0" w:firstColumn="0" w:lastColumn="0" w:noHBand="0" w:noVBand="0"/>
      </w:tblPr>
      <w:tblGrid>
        <w:gridCol w:w="1610"/>
        <w:gridCol w:w="7853"/>
      </w:tblGrid>
      <w:tr w:rsidR="005614A0">
        <w:tblPrEx>
          <w:tblCellMar>
            <w:top w:w="0" w:type="dxa"/>
            <w:bottom w:w="0" w:type="dxa"/>
          </w:tblCellMar>
        </w:tblPrEx>
        <w:trPr>
          <w:trHeight w:val="1"/>
        </w:trPr>
        <w:tc>
          <w:tcPr>
            <w:tcW w:w="1611"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tcPr>
          <w:p w:rsidR="005614A0" w:rsidRDefault="00A0237D">
            <w:pPr>
              <w:spacing w:after="0" w:line="240" w:lineRule="auto"/>
              <w:jc w:val="center"/>
              <w:rPr>
                <w:rFonts w:ascii="Calibri" w:eastAsia="Calibri" w:hAnsi="Calibri" w:cs="Calibri"/>
              </w:rPr>
            </w:pPr>
            <w:r>
              <w:object w:dxaOrig="1339" w:dyaOrig="1728">
                <v:rect id="rectole0000000000" o:spid="_x0000_i1025" style="width:67.2pt;height:86.4pt" o:ole="" o:preferrelative="t" stroked="f">
                  <v:imagedata r:id="rId5" o:title=""/>
                </v:rect>
                <o:OLEObject Type="Embed" ProgID="StaticMetafile" ShapeID="rectole0000000000" DrawAspect="Content" ObjectID="_1634124631" r:id="rId6"/>
              </w:object>
            </w:r>
          </w:p>
        </w:tc>
        <w:tc>
          <w:tcPr>
            <w:tcW w:w="7960"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ГОСУДАРСТВЕННОЕ ПРОФЕССИОНАЛЬНОЕ ОБРАЗОВАТЕЛЬНОЕ УЧРЕЖДЕНИЕ РЕСПУБЛИКИ КОМИ</w:t>
            </w:r>
          </w:p>
          <w:p w:rsidR="005614A0" w:rsidRDefault="005614A0">
            <w:pPr>
              <w:spacing w:after="0" w:line="240" w:lineRule="auto"/>
              <w:jc w:val="center"/>
              <w:rPr>
                <w:rFonts w:ascii="Times New Roman" w:eastAsia="Times New Roman" w:hAnsi="Times New Roman" w:cs="Times New Roman"/>
                <w:b/>
                <w:sz w:val="24"/>
              </w:rPr>
            </w:pPr>
          </w:p>
          <w:p w:rsidR="005614A0" w:rsidRDefault="00A0237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«КОМИ РЕСПУБЛИКАНСКИЙ КОЛЛЕДЖ КУЛЬТУРЫ </w:t>
            </w:r>
          </w:p>
          <w:p w:rsidR="005614A0" w:rsidRDefault="00A0237D">
            <w:pPr>
              <w:spacing w:after="0" w:line="240" w:lineRule="auto"/>
              <w:jc w:val="center"/>
            </w:pPr>
            <w:r>
              <w:rPr>
                <w:rFonts w:ascii="Times New Roman" w:eastAsia="Times New Roman" w:hAnsi="Times New Roman" w:cs="Times New Roman"/>
                <w:b/>
                <w:sz w:val="24"/>
              </w:rPr>
              <w:t>ИМ. В. Т.ЧИСТАЛЕВА»</w:t>
            </w:r>
          </w:p>
        </w:tc>
      </w:tr>
      <w:tr w:rsidR="005614A0" w:rsidTr="00A0237D">
        <w:tblPrEx>
          <w:tblCellMar>
            <w:top w:w="0" w:type="dxa"/>
            <w:bottom w:w="0" w:type="dxa"/>
          </w:tblCellMar>
        </w:tblPrEx>
        <w:trPr>
          <w:cantSplit/>
          <w:trHeight w:val="1134"/>
        </w:trPr>
        <w:tc>
          <w:tcPr>
            <w:tcW w:w="1611" w:type="dxa"/>
            <w:tcBorders>
              <w:top w:val="single" w:sz="0" w:space="0" w:color="00000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A0237D" w:rsidRDefault="00A0237D" w:rsidP="00A0237D">
            <w:pPr>
              <w:spacing w:after="0" w:line="240" w:lineRule="auto"/>
              <w:ind w:left="113" w:right="113"/>
              <w:jc w:val="center"/>
              <w:rPr>
                <w:rFonts w:ascii="Book Antiqua" w:eastAsia="Book Antiqua" w:hAnsi="Book Antiqua" w:cs="Book Antiqua"/>
                <w:b/>
                <w:i/>
                <w:caps/>
                <w:color w:val="000080"/>
                <w:sz w:val="44"/>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p w:rsidR="005614A0" w:rsidRDefault="005614A0" w:rsidP="00A0237D">
            <w:pPr>
              <w:spacing w:after="0" w:line="240" w:lineRule="auto"/>
              <w:ind w:left="113" w:right="113"/>
              <w:jc w:val="center"/>
              <w:rPr>
                <w:rFonts w:ascii="Calibri" w:eastAsia="Calibri" w:hAnsi="Calibri" w:cs="Calibri"/>
              </w:rPr>
            </w:pPr>
          </w:p>
        </w:tc>
        <w:tc>
          <w:tcPr>
            <w:tcW w:w="7960" w:type="dxa"/>
            <w:tcBorders>
              <w:top w:val="single" w:sz="0" w:space="0" w:color="000000"/>
              <w:left w:val="single" w:sz="18" w:space="0" w:color="000080"/>
              <w:bottom w:val="single" w:sz="0" w:space="0" w:color="000000"/>
              <w:right w:val="single" w:sz="0" w:space="0" w:color="000000"/>
            </w:tcBorders>
            <w:shd w:val="clear" w:color="000000" w:fill="FFFFFF"/>
            <w:tcMar>
              <w:left w:w="108" w:type="dxa"/>
              <w:right w:w="108" w:type="dxa"/>
            </w:tcMar>
          </w:tcPr>
          <w:p w:rsidR="005614A0" w:rsidRDefault="005614A0">
            <w:pPr>
              <w:spacing w:after="0" w:line="240" w:lineRule="auto"/>
              <w:jc w:val="right"/>
              <w:rPr>
                <w:rFonts w:ascii="Times New Roman" w:eastAsia="Times New Roman" w:hAnsi="Times New Roman" w:cs="Times New Roman"/>
                <w:b/>
                <w:sz w:val="24"/>
              </w:rPr>
            </w:pPr>
          </w:p>
          <w:p w:rsidR="005614A0" w:rsidRDefault="005614A0">
            <w:pPr>
              <w:spacing w:after="0" w:line="240" w:lineRule="auto"/>
              <w:jc w:val="right"/>
              <w:rPr>
                <w:rFonts w:ascii="Times New Roman" w:eastAsia="Times New Roman" w:hAnsi="Times New Roman" w:cs="Times New Roman"/>
                <w:b/>
                <w:sz w:val="24"/>
              </w:rPr>
            </w:pPr>
          </w:p>
          <w:p w:rsidR="005614A0" w:rsidRDefault="005614A0">
            <w:pPr>
              <w:spacing w:after="0" w:line="240" w:lineRule="auto"/>
              <w:jc w:val="right"/>
              <w:rPr>
                <w:rFonts w:ascii="Times New Roman" w:eastAsia="Times New Roman" w:hAnsi="Times New Roman" w:cs="Times New Roman"/>
                <w:b/>
                <w:sz w:val="24"/>
              </w:rPr>
            </w:pPr>
          </w:p>
          <w:p w:rsidR="005614A0" w:rsidRDefault="005614A0">
            <w:pPr>
              <w:spacing w:after="0" w:line="240" w:lineRule="auto"/>
              <w:jc w:val="right"/>
              <w:rPr>
                <w:rFonts w:ascii="Times New Roman" w:eastAsia="Times New Roman" w:hAnsi="Times New Roman" w:cs="Times New Roman"/>
                <w:b/>
                <w:sz w:val="24"/>
              </w:rPr>
            </w:pPr>
          </w:p>
          <w:p w:rsidR="005614A0" w:rsidRDefault="005614A0">
            <w:pPr>
              <w:spacing w:after="0" w:line="240" w:lineRule="auto"/>
              <w:jc w:val="right"/>
              <w:rPr>
                <w:rFonts w:ascii="Times New Roman" w:eastAsia="Times New Roman" w:hAnsi="Times New Roman" w:cs="Times New Roman"/>
                <w:b/>
                <w:sz w:val="24"/>
              </w:rPr>
            </w:pPr>
          </w:p>
          <w:p w:rsidR="005614A0" w:rsidRDefault="005614A0">
            <w:pPr>
              <w:spacing w:after="0" w:line="240" w:lineRule="auto"/>
              <w:jc w:val="right"/>
              <w:rPr>
                <w:rFonts w:ascii="Times New Roman" w:eastAsia="Times New Roman" w:hAnsi="Times New Roman" w:cs="Times New Roman"/>
                <w:b/>
                <w:sz w:val="24"/>
              </w:rPr>
            </w:pPr>
          </w:p>
          <w:p w:rsidR="005614A0" w:rsidRDefault="005614A0">
            <w:pPr>
              <w:spacing w:after="0" w:line="240" w:lineRule="auto"/>
              <w:jc w:val="right"/>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A0237D">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РАБОЧАЯ ПРОГРАММА</w:t>
            </w:r>
          </w:p>
          <w:p w:rsidR="005614A0" w:rsidRDefault="00A0237D">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УЧЕБНОЙ ДИСЦИПЛИНЫ</w:t>
            </w:r>
          </w:p>
          <w:p w:rsidR="005614A0" w:rsidRDefault="005614A0">
            <w:pPr>
              <w:spacing w:before="91" w:after="0" w:line="240" w:lineRule="auto"/>
              <w:ind w:right="38"/>
              <w:jc w:val="center"/>
              <w:rPr>
                <w:rFonts w:ascii="Times New Roman" w:eastAsia="Times New Roman" w:hAnsi="Times New Roman" w:cs="Times New Roman"/>
                <w:color w:val="000000"/>
                <w:spacing w:val="1"/>
                <w:sz w:val="32"/>
                <w:shd w:val="clear" w:color="auto" w:fill="FFFFFF"/>
              </w:rPr>
            </w:pPr>
          </w:p>
          <w:p w:rsidR="005614A0" w:rsidRDefault="00A0237D">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ОД.01.06ФИЗИЧЕСКАЯ КУЛЬТУРА</w:t>
            </w:r>
          </w:p>
          <w:p w:rsidR="005614A0" w:rsidRDefault="005614A0">
            <w:pPr>
              <w:spacing w:after="0" w:line="240" w:lineRule="auto"/>
              <w:jc w:val="center"/>
              <w:rPr>
                <w:rFonts w:ascii="Times New Roman" w:eastAsia="Times New Roman" w:hAnsi="Times New Roman" w:cs="Times New Roman"/>
                <w:b/>
                <w:sz w:val="32"/>
              </w:rPr>
            </w:pPr>
          </w:p>
          <w:p w:rsidR="005614A0" w:rsidRDefault="00A0237D">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для студентов, обучающихся по специальности</w:t>
            </w:r>
          </w:p>
          <w:p w:rsidR="005614A0" w:rsidRDefault="005614A0">
            <w:pPr>
              <w:spacing w:after="0" w:line="240" w:lineRule="auto"/>
              <w:jc w:val="center"/>
              <w:rPr>
                <w:rFonts w:ascii="Times New Roman" w:eastAsia="Times New Roman" w:hAnsi="Times New Roman" w:cs="Times New Roman"/>
                <w:b/>
                <w:sz w:val="32"/>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51.02.01Народное художественное творчество</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A0237D" w:rsidRDefault="00A0237D">
            <w:pPr>
              <w:spacing w:after="0" w:line="240" w:lineRule="auto"/>
              <w:jc w:val="center"/>
              <w:rPr>
                <w:rFonts w:ascii="Times New Roman" w:eastAsia="Times New Roman" w:hAnsi="Times New Roman" w:cs="Times New Roman"/>
                <w:b/>
                <w:sz w:val="24"/>
              </w:rPr>
            </w:pPr>
          </w:p>
          <w:p w:rsidR="00A0237D" w:rsidRDefault="00A0237D">
            <w:pPr>
              <w:spacing w:after="0" w:line="240" w:lineRule="auto"/>
              <w:jc w:val="center"/>
              <w:rPr>
                <w:rFonts w:ascii="Times New Roman" w:eastAsia="Times New Roman" w:hAnsi="Times New Roman" w:cs="Times New Roman"/>
                <w:b/>
                <w:sz w:val="24"/>
              </w:rPr>
            </w:pPr>
          </w:p>
          <w:p w:rsidR="00A0237D" w:rsidRDefault="00A0237D">
            <w:pPr>
              <w:spacing w:after="0" w:line="240" w:lineRule="auto"/>
              <w:jc w:val="center"/>
              <w:rPr>
                <w:rFonts w:ascii="Times New Roman" w:eastAsia="Times New Roman" w:hAnsi="Times New Roman" w:cs="Times New Roman"/>
                <w:b/>
                <w:sz w:val="24"/>
              </w:rPr>
            </w:pPr>
          </w:p>
          <w:p w:rsidR="00A0237D" w:rsidRDefault="00A0237D">
            <w:pPr>
              <w:spacing w:after="0" w:line="240" w:lineRule="auto"/>
              <w:jc w:val="center"/>
              <w:rPr>
                <w:rFonts w:ascii="Times New Roman" w:eastAsia="Times New Roman" w:hAnsi="Times New Roman" w:cs="Times New Roman"/>
                <w:b/>
                <w:sz w:val="24"/>
              </w:rPr>
            </w:pPr>
          </w:p>
          <w:p w:rsidR="00A0237D" w:rsidRDefault="00A0237D">
            <w:pPr>
              <w:spacing w:after="0" w:line="240" w:lineRule="auto"/>
              <w:jc w:val="center"/>
              <w:rPr>
                <w:rFonts w:ascii="Times New Roman" w:eastAsia="Times New Roman" w:hAnsi="Times New Roman" w:cs="Times New Roman"/>
                <w:b/>
                <w:sz w:val="24"/>
              </w:rPr>
            </w:pPr>
          </w:p>
          <w:p w:rsidR="00A0237D" w:rsidRDefault="00A0237D">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5614A0">
            <w:pPr>
              <w:spacing w:after="0" w:line="240" w:lineRule="auto"/>
              <w:jc w:val="center"/>
              <w:rPr>
                <w:rFonts w:ascii="Times New Roman" w:eastAsia="Times New Roman" w:hAnsi="Times New Roman" w:cs="Times New Roman"/>
                <w:b/>
                <w:sz w:val="24"/>
              </w:rPr>
            </w:pPr>
          </w:p>
          <w:p w:rsidR="005614A0" w:rsidRDefault="00A0237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Сыктывкар</w:t>
            </w:r>
          </w:p>
          <w:p w:rsidR="005614A0" w:rsidRDefault="00A0237D">
            <w:pPr>
              <w:spacing w:after="0" w:line="240" w:lineRule="auto"/>
              <w:jc w:val="center"/>
            </w:pPr>
            <w:r>
              <w:rPr>
                <w:rFonts w:ascii="Times New Roman" w:eastAsia="Times New Roman" w:hAnsi="Times New Roman" w:cs="Times New Roman"/>
                <w:b/>
                <w:sz w:val="24"/>
              </w:rPr>
              <w:t>2018</w:t>
            </w:r>
          </w:p>
        </w:tc>
      </w:tr>
    </w:tbl>
    <w:p w:rsidR="005614A0" w:rsidRDefault="00A0237D">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614A0" w:rsidRDefault="00A0237D">
      <w:pPr>
        <w:keepNext/>
        <w:spacing w:after="0" w:line="24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lastRenderedPageBreak/>
        <w:t>ББК 75</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Р13</w:t>
      </w:r>
    </w:p>
    <w:p w:rsidR="005614A0" w:rsidRDefault="00A0237D">
      <w:pPr>
        <w:spacing w:after="0" w:line="240" w:lineRule="auto"/>
        <w:ind w:left="2694" w:hanging="31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51.02.01</w:t>
      </w:r>
      <w:r>
        <w:rPr>
          <w:rFonts w:ascii="Times New Roman" w:eastAsia="Times New Roman" w:hAnsi="Times New Roman" w:cs="Times New Roman"/>
          <w:sz w:val="24"/>
        </w:rPr>
        <w:t xml:space="preserve"> Народное художественное творчество</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ind w:left="708" w:firstLine="708"/>
        <w:rPr>
          <w:rFonts w:ascii="Times New Roman" w:eastAsia="Times New Roman" w:hAnsi="Times New Roman" w:cs="Times New Roman"/>
          <w:sz w:val="24"/>
        </w:rPr>
      </w:pPr>
    </w:p>
    <w:p w:rsidR="005614A0" w:rsidRDefault="00A0237D">
      <w:pPr>
        <w:keepNext/>
        <w:spacing w:before="250"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Разработчик:                                                      Должность </w:t>
      </w: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Вавилина Мария Николаевна            </w:t>
      </w:r>
      <w:r>
        <w:rPr>
          <w:rFonts w:ascii="Times New Roman" w:eastAsia="Times New Roman" w:hAnsi="Times New Roman" w:cs="Times New Roman"/>
          <w:sz w:val="24"/>
        </w:rPr>
        <w:t>преподаватель  ГПОУ РК «Коми республиканский</w:t>
      </w: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колледж культуры им. В.Т.Чисталева»</w:t>
      </w:r>
    </w:p>
    <w:p w:rsidR="005614A0" w:rsidRDefault="005614A0">
      <w:pPr>
        <w:keepNext/>
        <w:spacing w:before="250" w:after="0" w:line="240" w:lineRule="auto"/>
        <w:ind w:left="1886" w:firstLine="567"/>
        <w:rPr>
          <w:rFonts w:ascii="Times New Roman" w:eastAsia="Times New Roman" w:hAnsi="Times New Roman" w:cs="Times New Roman"/>
          <w:b/>
          <w:sz w:val="24"/>
          <w:shd w:val="clear" w:color="auto" w:fill="FFFFFF"/>
        </w:rPr>
      </w:pP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Рецензент:                                                  </w:t>
      </w:r>
      <w:r>
        <w:rPr>
          <w:rFonts w:ascii="Times New Roman" w:eastAsia="Times New Roman" w:hAnsi="Times New Roman" w:cs="Times New Roman"/>
          <w:b/>
          <w:sz w:val="24"/>
        </w:rPr>
        <w:t xml:space="preserve">      Должность</w:t>
      </w:r>
    </w:p>
    <w:p w:rsidR="005614A0" w:rsidRDefault="00A0237D">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Пшеницына Галина Анатольевна</w:t>
      </w:r>
      <w:r>
        <w:rPr>
          <w:rFonts w:ascii="Times New Roman" w:eastAsia="Times New Roman" w:hAnsi="Times New Roman" w:cs="Times New Roman"/>
          <w:sz w:val="24"/>
        </w:rPr>
        <w:t xml:space="preserve">     преподаватель ГАОУГПОУ РК «Колледж </w:t>
      </w:r>
    </w:p>
    <w:p w:rsidR="005614A0" w:rsidRDefault="00A0237D">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искусств Республики Коми»</w:t>
      </w:r>
    </w:p>
    <w:p w:rsidR="005614A0" w:rsidRDefault="005614A0">
      <w:pPr>
        <w:spacing w:after="0" w:line="240" w:lineRule="auto"/>
        <w:ind w:left="2760" w:hanging="2760"/>
        <w:jc w:val="both"/>
        <w:rPr>
          <w:rFonts w:ascii="Times New Roman" w:eastAsia="Times New Roman" w:hAnsi="Times New Roman" w:cs="Times New Roman"/>
          <w:b/>
          <w:sz w:val="24"/>
        </w:rPr>
      </w:pPr>
    </w:p>
    <w:p w:rsidR="005614A0" w:rsidRDefault="005614A0">
      <w:pPr>
        <w:keepNext/>
        <w:spacing w:before="250" w:after="0" w:line="240" w:lineRule="auto"/>
        <w:ind w:left="1886" w:firstLine="567"/>
        <w:jc w:val="center"/>
        <w:rPr>
          <w:rFonts w:ascii="Times New Roman" w:eastAsia="Times New Roman" w:hAnsi="Times New Roman" w:cs="Times New Roman"/>
          <w:b/>
          <w:sz w:val="24"/>
          <w:shd w:val="clear" w:color="auto" w:fill="FFFFFF"/>
        </w:rPr>
      </w:pPr>
    </w:p>
    <w:p w:rsidR="005614A0" w:rsidRDefault="005614A0">
      <w:pPr>
        <w:spacing w:after="0" w:line="240" w:lineRule="auto"/>
        <w:jc w:val="both"/>
        <w:rPr>
          <w:rFonts w:ascii="Times New Roman" w:eastAsia="Times New Roman" w:hAnsi="Times New Roman" w:cs="Times New Roman"/>
          <w:sz w:val="24"/>
        </w:rPr>
      </w:pPr>
    </w:p>
    <w:p w:rsidR="005614A0" w:rsidRDefault="00A0237D">
      <w:pPr>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Рекомендована Методическим советом  ГПОУ РК «Коми республиканский колледж культуры им. В.Т.Чисталева»</w:t>
      </w:r>
    </w:p>
    <w:p w:rsidR="005614A0" w:rsidRDefault="005614A0">
      <w:pPr>
        <w:spacing w:after="0" w:line="240" w:lineRule="auto"/>
        <w:ind w:firstLine="240"/>
        <w:jc w:val="both"/>
        <w:rPr>
          <w:rFonts w:ascii="Times New Roman" w:eastAsia="Times New Roman" w:hAnsi="Times New Roman" w:cs="Times New Roman"/>
          <w:b/>
          <w:sz w:val="24"/>
        </w:rPr>
      </w:pPr>
    </w:p>
    <w:p w:rsidR="005614A0" w:rsidRDefault="00A0237D">
      <w:pPr>
        <w:tabs>
          <w:tab w:val="left" w:pos="7290"/>
        </w:tabs>
        <w:suppressAutoHyphens/>
        <w:spacing w:after="0" w:line="240" w:lineRule="auto"/>
        <w:rPr>
          <w:rFonts w:ascii="Liberation Serif" w:eastAsia="Liberation Serif" w:hAnsi="Liberation Serif" w:cs="Liberation Serif"/>
          <w:sz w:val="24"/>
        </w:rPr>
      </w:pPr>
      <w:r>
        <w:rPr>
          <w:rFonts w:ascii="Times New Roman" w:eastAsia="Times New Roman" w:hAnsi="Times New Roman" w:cs="Times New Roman"/>
          <w:sz w:val="24"/>
        </w:rPr>
        <w:t>Согласовано с Педагогическим советом  ГПОУ РК «Колледж культуры»</w:t>
      </w:r>
    </w:p>
    <w:p w:rsidR="005614A0" w:rsidRDefault="00A0237D">
      <w:pPr>
        <w:tabs>
          <w:tab w:val="left" w:pos="7290"/>
        </w:tabs>
        <w:suppressAutoHyphens/>
        <w:spacing w:after="0" w:line="240" w:lineRule="auto"/>
        <w:rPr>
          <w:rFonts w:ascii="Liberation Serif" w:eastAsia="Liberation Serif" w:hAnsi="Liberation Serif" w:cs="Liberation Serif"/>
          <w:sz w:val="24"/>
        </w:rPr>
      </w:pPr>
      <w:r>
        <w:rPr>
          <w:rFonts w:ascii="Times New Roman" w:eastAsia="Times New Roman" w:hAnsi="Times New Roman" w:cs="Times New Roman"/>
          <w:sz w:val="24"/>
        </w:rPr>
        <w:t>Протокол № 1 от «07» сентября 2018 г.</w:t>
      </w:r>
    </w:p>
    <w:p w:rsidR="005614A0" w:rsidRDefault="005614A0">
      <w:pPr>
        <w:suppressAutoHyphens/>
        <w:spacing w:after="0" w:line="240" w:lineRule="auto"/>
        <w:rPr>
          <w:rFonts w:ascii="Times New Roman" w:eastAsia="Times New Roman" w:hAnsi="Times New Roman" w:cs="Times New Roman"/>
          <w:sz w:val="24"/>
        </w:rPr>
      </w:pPr>
    </w:p>
    <w:p w:rsidR="005614A0" w:rsidRDefault="00A0237D">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Утверждено</w:t>
      </w:r>
    </w:p>
    <w:p w:rsidR="005614A0" w:rsidRDefault="00A0237D">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Приказом директора</w:t>
      </w:r>
    </w:p>
    <w:p w:rsidR="005614A0" w:rsidRDefault="00A0237D">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ГПОУ РК «Колледж культуры»</w:t>
      </w:r>
    </w:p>
    <w:p w:rsidR="005614A0" w:rsidRDefault="00A0237D">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sz w:val="24"/>
        </w:rPr>
        <w:t>от 10.09.2018 № 92 а/оу</w:t>
      </w:r>
    </w:p>
    <w:p w:rsidR="005614A0" w:rsidRDefault="005614A0">
      <w:pPr>
        <w:spacing w:after="0" w:line="240" w:lineRule="auto"/>
        <w:ind w:left="600"/>
        <w:jc w:val="right"/>
        <w:rPr>
          <w:rFonts w:ascii="Times New Roman" w:eastAsia="Times New Roman" w:hAnsi="Times New Roman" w:cs="Times New Roman"/>
          <w:b/>
          <w:sz w:val="24"/>
        </w:rPr>
      </w:pPr>
    </w:p>
    <w:p w:rsidR="005614A0" w:rsidRDefault="00A0237D">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ББК 75</w:t>
      </w:r>
    </w:p>
    <w:p w:rsidR="005614A0" w:rsidRDefault="00A0237D">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Р13</w:t>
      </w:r>
    </w:p>
    <w:p w:rsidR="005614A0" w:rsidRDefault="005614A0">
      <w:pPr>
        <w:spacing w:after="0" w:line="240" w:lineRule="auto"/>
        <w:ind w:left="600"/>
        <w:jc w:val="right"/>
        <w:rPr>
          <w:rFonts w:ascii="Times New Roman" w:eastAsia="Times New Roman" w:hAnsi="Times New Roman" w:cs="Times New Roman"/>
          <w:b/>
          <w:sz w:val="24"/>
        </w:rPr>
      </w:pPr>
    </w:p>
    <w:p w:rsidR="005614A0" w:rsidRDefault="00A0237D">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b/>
          <w:sz w:val="24"/>
        </w:rPr>
        <w:t>2018</w:t>
      </w:r>
    </w:p>
    <w:p w:rsidR="005614A0" w:rsidRDefault="005614A0">
      <w:pPr>
        <w:spacing w:after="0" w:line="240" w:lineRule="auto"/>
        <w:ind w:left="2880" w:hanging="3120"/>
        <w:rPr>
          <w:rFonts w:ascii="Times New Roman" w:eastAsia="Times New Roman" w:hAnsi="Times New Roman" w:cs="Times New Roman"/>
          <w:sz w:val="24"/>
        </w:rPr>
      </w:pPr>
    </w:p>
    <w:p w:rsidR="005614A0" w:rsidRDefault="005614A0">
      <w:pPr>
        <w:spacing w:after="0" w:line="240" w:lineRule="auto"/>
        <w:ind w:left="2880" w:hanging="3120"/>
        <w:rPr>
          <w:rFonts w:ascii="Times New Roman" w:eastAsia="Times New Roman" w:hAnsi="Times New Roman" w:cs="Times New Roman"/>
          <w:sz w:val="24"/>
        </w:rPr>
      </w:pPr>
    </w:p>
    <w:p w:rsidR="005614A0" w:rsidRDefault="00A0237D">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Вавилина, М.Н., составление, 2018                                             </w:t>
      </w:r>
    </w:p>
    <w:p w:rsidR="005614A0" w:rsidRDefault="00A0237D">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ГПОУ РК «Колледж культуры»</w:t>
      </w:r>
    </w:p>
    <w:p w:rsidR="005614A0" w:rsidRDefault="005614A0">
      <w:pPr>
        <w:spacing w:after="0" w:line="240" w:lineRule="auto"/>
        <w:ind w:left="600"/>
        <w:jc w:val="right"/>
        <w:rPr>
          <w:rFonts w:ascii="Times New Roman" w:eastAsia="Times New Roman" w:hAnsi="Times New Roman" w:cs="Times New Roman"/>
          <w:b/>
          <w:sz w:val="24"/>
        </w:rPr>
      </w:pPr>
    </w:p>
    <w:p w:rsidR="005614A0" w:rsidRDefault="005614A0">
      <w:pPr>
        <w:spacing w:after="0" w:line="240" w:lineRule="auto"/>
        <w:ind w:left="2880" w:hanging="3120"/>
        <w:rPr>
          <w:rFonts w:ascii="Times New Roman" w:eastAsia="Times New Roman" w:hAnsi="Times New Roman" w:cs="Times New Roman"/>
          <w:b/>
          <w:sz w:val="24"/>
        </w:rPr>
      </w:pPr>
    </w:p>
    <w:p w:rsidR="005614A0" w:rsidRDefault="005614A0">
      <w:pPr>
        <w:spacing w:after="0" w:line="240" w:lineRule="auto"/>
        <w:ind w:left="2880" w:hanging="3120"/>
        <w:rPr>
          <w:rFonts w:ascii="Times New Roman" w:eastAsia="Times New Roman" w:hAnsi="Times New Roman" w:cs="Times New Roman"/>
          <w:b/>
          <w:sz w:val="24"/>
        </w:rPr>
      </w:pPr>
    </w:p>
    <w:p w:rsidR="005614A0" w:rsidRDefault="005614A0">
      <w:pPr>
        <w:spacing w:after="0" w:line="240" w:lineRule="auto"/>
        <w:ind w:left="2880" w:hanging="3120"/>
        <w:rPr>
          <w:rFonts w:ascii="Times New Roman" w:eastAsia="Times New Roman" w:hAnsi="Times New Roman" w:cs="Times New Roman"/>
          <w:b/>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A0237D">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5614A0" w:rsidRDefault="005614A0">
      <w:pPr>
        <w:spacing w:after="0" w:line="240" w:lineRule="auto"/>
        <w:rPr>
          <w:rFonts w:ascii="Times New Roman" w:eastAsia="Times New Roman" w:hAnsi="Times New Roman" w:cs="Times New Roman"/>
          <w:sz w:val="24"/>
        </w:rPr>
      </w:pPr>
    </w:p>
    <w:p w:rsidR="005614A0" w:rsidRDefault="00A0237D">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ПАСПОРТ ПРОГРАММЫ УЧЕБНОЙ ДИСЦИПЛИНЫ                                                             </w:t>
      </w:r>
    </w:p>
    <w:p w:rsidR="005614A0" w:rsidRDefault="00A0237D">
      <w:pPr>
        <w:numPr>
          <w:ilvl w:val="0"/>
          <w:numId w:val="1"/>
        </w:numPr>
        <w:tabs>
          <w:tab w:val="left" w:pos="644"/>
          <w:tab w:val="left" w:pos="284"/>
        </w:tabs>
        <w:spacing w:after="0" w:line="240" w:lineRule="auto"/>
        <w:ind w:left="284"/>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РЕЗУЛЬТАТЫ ОСВОЕНИЯ учебной дисциплины                                                                                                          </w:t>
      </w:r>
    </w:p>
    <w:p w:rsidR="005614A0" w:rsidRDefault="00A0237D">
      <w:pPr>
        <w:numPr>
          <w:ilvl w:val="0"/>
          <w:numId w:val="1"/>
        </w:numPr>
        <w:tabs>
          <w:tab w:val="left" w:pos="644"/>
          <w:tab w:val="left" w:pos="284"/>
        </w:tabs>
        <w:spacing w:after="0" w:line="240" w:lineRule="auto"/>
        <w:ind w:left="284"/>
        <w:jc w:val="both"/>
        <w:rPr>
          <w:rFonts w:ascii="Times New Roman" w:eastAsia="Times New Roman" w:hAnsi="Times New Roman" w:cs="Times New Roman"/>
          <w:b/>
          <w:caps/>
          <w:color w:val="000000"/>
          <w:sz w:val="24"/>
        </w:rPr>
      </w:pPr>
      <w:r>
        <w:rPr>
          <w:rFonts w:ascii="Times New Roman" w:eastAsia="Times New Roman" w:hAnsi="Times New Roman" w:cs="Times New Roman"/>
          <w:b/>
          <w:caps/>
          <w:sz w:val="24"/>
        </w:rPr>
        <w:t>СТРУКТУРА и содержание</w:t>
      </w:r>
      <w:r>
        <w:rPr>
          <w:rFonts w:ascii="Times New Roman" w:eastAsia="Times New Roman" w:hAnsi="Times New Roman" w:cs="Times New Roman"/>
          <w:b/>
          <w:caps/>
          <w:color w:val="000000"/>
          <w:sz w:val="24"/>
        </w:rPr>
        <w:t xml:space="preserve">УЧЕБНОЙ ДИСЦИПЛИНЫ                                                              </w:t>
      </w:r>
    </w:p>
    <w:p w:rsidR="005614A0" w:rsidRDefault="00A0237D">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условия реализации  учебной дисциплины       </w:t>
      </w:r>
    </w:p>
    <w:p w:rsidR="005614A0" w:rsidRDefault="00A0237D">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Контроль и оценка результатовОсвоения учебной дисциплины                                    </w:t>
      </w:r>
    </w:p>
    <w:p w:rsidR="005614A0" w:rsidRDefault="005614A0">
      <w:pPr>
        <w:spacing w:after="0" w:line="360" w:lineRule="auto"/>
        <w:ind w:firstLine="567"/>
        <w:jc w:val="both"/>
        <w:rPr>
          <w:rFonts w:ascii="Times New Roman" w:eastAsia="Times New Roman" w:hAnsi="Times New Roman" w:cs="Times New Roman"/>
          <w:sz w:val="24"/>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5614A0">
      <w:pPr>
        <w:spacing w:after="0" w:line="240" w:lineRule="auto"/>
        <w:ind w:right="53"/>
        <w:jc w:val="both"/>
        <w:rPr>
          <w:rFonts w:ascii="Times New Roman" w:eastAsia="Times New Roman" w:hAnsi="Times New Roman" w:cs="Times New Roman"/>
          <w:sz w:val="24"/>
          <w:shd w:val="clear" w:color="auto" w:fill="FFFFFF"/>
        </w:rPr>
      </w:pPr>
    </w:p>
    <w:p w:rsidR="005614A0" w:rsidRDefault="00A0237D">
      <w:pPr>
        <w:spacing w:after="0" w:line="240" w:lineRule="auto"/>
        <w:ind w:right="53"/>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 </w:t>
      </w:r>
    </w:p>
    <w:p w:rsidR="005614A0" w:rsidRDefault="00A0237D">
      <w:pPr>
        <w:tabs>
          <w:tab w:val="left" w:pos="993"/>
          <w:tab w:val="left" w:pos="1418"/>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настоящей Рабочей программе используются следующие сокращения:</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СПО – среднее профессиональное образование;</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ФГОС СПО – федеральный государственный образовательный стандарт среднего профессионального образования;</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ОУ – образовательное учреждение;</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ППССЗ – программа подготовки специалиста среднего звена;</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 – общая компетенция; </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ПК – профессиональная компетенция; </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ОД – общеобразовательные дисциплины;</w:t>
      </w:r>
    </w:p>
    <w:p w:rsidR="005614A0" w:rsidRDefault="00A0237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ПМ – профессиональный модуль;</w:t>
      </w:r>
    </w:p>
    <w:p w:rsidR="005614A0" w:rsidRDefault="00A0237D">
      <w:pPr>
        <w:spacing w:after="0" w:line="240" w:lineRule="auto"/>
        <w:ind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МДК – междисциплинарный курс.</w:t>
      </w:r>
    </w:p>
    <w:p w:rsidR="005614A0" w:rsidRDefault="005614A0">
      <w:pPr>
        <w:spacing w:after="0" w:line="240" w:lineRule="auto"/>
        <w:ind w:right="53"/>
        <w:jc w:val="both"/>
        <w:rPr>
          <w:rFonts w:ascii="Times New Roman" w:eastAsia="Times New Roman" w:hAnsi="Times New Roman" w:cs="Times New Roman"/>
          <w:b/>
          <w:spacing w:val="1"/>
          <w:sz w:val="24"/>
          <w:shd w:val="clear" w:color="auto" w:fill="FFFFFF"/>
        </w:rPr>
      </w:pPr>
    </w:p>
    <w:p w:rsidR="005614A0" w:rsidRDefault="005614A0">
      <w:pPr>
        <w:spacing w:after="0" w:line="240" w:lineRule="auto"/>
        <w:ind w:right="53"/>
        <w:jc w:val="both"/>
        <w:rPr>
          <w:rFonts w:ascii="Times New Roman" w:eastAsia="Times New Roman" w:hAnsi="Times New Roman" w:cs="Times New Roman"/>
          <w:b/>
          <w:spacing w:val="1"/>
          <w:sz w:val="24"/>
          <w:shd w:val="clear" w:color="auto" w:fill="FFFFFF"/>
        </w:rPr>
      </w:pP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1. паспорт рабочей ПРОГРАММЫ УЧЕБНОЙ ДИСЦИПЛИНЫ</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i/>
          <w:sz w:val="24"/>
        </w:rPr>
      </w:pPr>
      <w:r>
        <w:rPr>
          <w:rFonts w:ascii="Times New Roman" w:eastAsia="Times New Roman" w:hAnsi="Times New Roman" w:cs="Times New Roman"/>
          <w:b/>
          <w:sz w:val="24"/>
        </w:rPr>
        <w:t>«Физическая культура»</w:t>
      </w: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rPr>
      </w:pPr>
    </w:p>
    <w:p w:rsidR="005614A0" w:rsidRDefault="00A0237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w:t>
      </w:r>
      <w:r>
        <w:rPr>
          <w:rFonts w:ascii="Times New Roman" w:eastAsia="Times New Roman" w:hAnsi="Times New Roman" w:cs="Times New Roman"/>
          <w:sz w:val="24"/>
        </w:rPr>
        <w:t>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51.02.01 «Народное художественное творчество».</w:t>
      </w:r>
    </w:p>
    <w:p w:rsidR="005614A0" w:rsidRDefault="005614A0">
      <w:pPr>
        <w:spacing w:after="0" w:line="240" w:lineRule="auto"/>
        <w:ind w:firstLine="709"/>
        <w:jc w:val="both"/>
        <w:rPr>
          <w:rFonts w:ascii="Times New Roman" w:eastAsia="Times New Roman" w:hAnsi="Times New Roman" w:cs="Times New Roman"/>
          <w:sz w:val="24"/>
        </w:rPr>
      </w:pPr>
    </w:p>
    <w:p w:rsidR="005614A0" w:rsidRDefault="00A0237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разработана на основ</w:t>
      </w:r>
      <w:r>
        <w:rPr>
          <w:rFonts w:ascii="Times New Roman" w:eastAsia="Times New Roman" w:hAnsi="Times New Roman" w:cs="Times New Roman"/>
          <w:sz w:val="24"/>
        </w:rPr>
        <w:t>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w:t>
      </w:r>
      <w:r>
        <w:rPr>
          <w:rFonts w:ascii="Times New Roman" w:eastAsia="Times New Roman" w:hAnsi="Times New Roman" w:cs="Times New Roman"/>
          <w:sz w:val="24"/>
        </w:rPr>
        <w:t xml:space="preserve"> образовательных программ среднего </w:t>
      </w:r>
      <w:r>
        <w:rPr>
          <w:rFonts w:ascii="Times New Roman" w:eastAsia="Times New Roman" w:hAnsi="Times New Roman" w:cs="Times New Roman"/>
          <w:sz w:val="24"/>
        </w:rPr>
        <w:lastRenderedPageBreak/>
        <w:t>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eastAsia="Times New Roman" w:hAnsi="Times New Roman" w:cs="Times New Roman"/>
          <w:sz w:val="24"/>
        </w:rPr>
        <w:t xml:space="preserve"> (письмоДепартамента государственной политики в сфере подготовки рабочих кадров и ДПО Минобрнауки России от 17 марта 2015 г. № 06-259).</w:t>
      </w:r>
    </w:p>
    <w:p w:rsidR="005614A0" w:rsidRDefault="005614A0">
      <w:pPr>
        <w:spacing w:after="0" w:line="240" w:lineRule="auto"/>
        <w:ind w:firstLine="709"/>
        <w:jc w:val="both"/>
        <w:rPr>
          <w:rFonts w:ascii="Times New Roman" w:eastAsia="Times New Roman" w:hAnsi="Times New Roman" w:cs="Times New Roman"/>
          <w:sz w:val="24"/>
        </w:rPr>
      </w:pPr>
    </w:p>
    <w:p w:rsidR="005614A0" w:rsidRDefault="00A0237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может быть использована в дополнительном профессиональном образовании и профессион</w:t>
      </w:r>
      <w:r>
        <w:rPr>
          <w:rFonts w:ascii="Times New Roman" w:eastAsia="Times New Roman" w:hAnsi="Times New Roman" w:cs="Times New Roman"/>
          <w:sz w:val="24"/>
        </w:rPr>
        <w:t>альной подготовке работников сферы культуры при наличии среднего общего образования.</w:t>
      </w:r>
    </w:p>
    <w:p w:rsidR="005614A0" w:rsidRDefault="005614A0">
      <w:pPr>
        <w:spacing w:after="0" w:line="240" w:lineRule="auto"/>
        <w:ind w:firstLine="709"/>
        <w:jc w:val="both"/>
        <w:rPr>
          <w:rFonts w:ascii="Times New Roman" w:eastAsia="Times New Roman" w:hAnsi="Times New Roman" w:cs="Times New Roman"/>
          <w:sz w:val="24"/>
        </w:rPr>
      </w:pPr>
    </w:p>
    <w:p w:rsidR="005614A0" w:rsidRDefault="00A0237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5614A0" w:rsidRDefault="00A0237D">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Данная учебная дисциплина является составным элементом федерального государс</w:t>
      </w:r>
      <w:r>
        <w:rPr>
          <w:rFonts w:ascii="Times New Roman" w:eastAsia="Times New Roman" w:hAnsi="Times New Roman" w:cs="Times New Roman"/>
          <w:sz w:val="24"/>
        </w:rPr>
        <w:t xml:space="preserve">твенного образовательного стандарта среднего общего образования (общеобразовательный учебный цикл) – ОД.01.06 обязательной части циклов ППССЗ </w:t>
      </w:r>
    </w:p>
    <w:p w:rsidR="005614A0" w:rsidRDefault="005614A0">
      <w:pPr>
        <w:spacing w:after="0" w:line="240" w:lineRule="auto"/>
        <w:jc w:val="both"/>
        <w:rPr>
          <w:rFonts w:ascii="Times New Roman" w:eastAsia="Times New Roman" w:hAnsi="Times New Roman" w:cs="Times New Roman"/>
          <w:sz w:val="24"/>
        </w:rPr>
      </w:pP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1.3. Цели и задачи учебной дисциплины – требования к результатам освоения учебной дисциплины:</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Изучение физическо</w:t>
      </w:r>
      <w:r>
        <w:rPr>
          <w:rFonts w:ascii="Times New Roman" w:eastAsia="Times New Roman" w:hAnsi="Times New Roman" w:cs="Times New Roman"/>
          <w:sz w:val="24"/>
        </w:rPr>
        <w:t>й культуры на базовом уровне среднего (полного) общего образования направлено на достижение следующих целей:</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воспи</w:t>
      </w:r>
      <w:r>
        <w:rPr>
          <w:rFonts w:ascii="Times New Roman" w:eastAsia="Times New Roman" w:hAnsi="Times New Roman" w:cs="Times New Roman"/>
          <w:sz w:val="24"/>
        </w:rPr>
        <w:t>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овладение технологиями современных оздоровительных систем физического воспитания, обогащение индивидуального</w:t>
      </w:r>
      <w:r>
        <w:rPr>
          <w:rFonts w:ascii="Times New Roman" w:eastAsia="Times New Roman" w:hAnsi="Times New Roman" w:cs="Times New Roman"/>
          <w:sz w:val="24"/>
        </w:rPr>
        <w:t xml:space="preserve"> опыта занятий специально-прикладными физическими упражнениями и базовыми видами спорта;</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614A0" w:rsidRDefault="005614A0">
      <w:pPr>
        <w:spacing w:after="0" w:line="240" w:lineRule="auto"/>
        <w:ind w:left="708"/>
        <w:jc w:val="center"/>
        <w:rPr>
          <w:rFonts w:ascii="Times New Roman" w:eastAsia="Times New Roman" w:hAnsi="Times New Roman" w:cs="Times New Roman"/>
          <w:b/>
          <w:sz w:val="24"/>
        </w:rPr>
      </w:pPr>
    </w:p>
    <w:p w:rsidR="005614A0" w:rsidRDefault="00A0237D">
      <w:pPr>
        <w:spacing w:after="0" w:line="240" w:lineRule="auto"/>
        <w:ind w:left="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1.4. Количество часов на освоение программы учебной дисциплины по  </w:t>
      </w:r>
      <w:r>
        <w:rPr>
          <w:rFonts w:ascii="Times New Roman" w:eastAsia="Times New Roman" w:hAnsi="Times New Roman" w:cs="Times New Roman"/>
          <w:b/>
          <w:sz w:val="24"/>
        </w:rPr>
        <w:t>специальности «Народное художественное творчество»</w:t>
      </w:r>
    </w:p>
    <w:p w:rsidR="005614A0" w:rsidRDefault="005614A0">
      <w:pPr>
        <w:spacing w:after="0" w:line="240" w:lineRule="auto"/>
        <w:ind w:firstLine="567"/>
        <w:jc w:val="both"/>
        <w:rPr>
          <w:rFonts w:ascii="Times New Roman" w:eastAsia="Times New Roman" w:hAnsi="Times New Roman" w:cs="Times New Roman"/>
          <w:b/>
          <w:sz w:val="24"/>
          <w:shd w:val="clear" w:color="auto" w:fill="00FFFF"/>
        </w:rPr>
      </w:pP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 них Федеральный компонент среднего общего образования</w:t>
      </w:r>
    </w:p>
    <w:tbl>
      <w:tblPr>
        <w:tblW w:w="0" w:type="auto"/>
        <w:tblInd w:w="108" w:type="dxa"/>
        <w:tblCellMar>
          <w:left w:w="10" w:type="dxa"/>
          <w:right w:w="10" w:type="dxa"/>
        </w:tblCellMar>
        <w:tblLook w:val="0000" w:firstRow="0" w:lastRow="0" w:firstColumn="0" w:lastColumn="0" w:noHBand="0" w:noVBand="0"/>
      </w:tblPr>
      <w:tblGrid>
        <w:gridCol w:w="5799"/>
        <w:gridCol w:w="1195"/>
        <w:gridCol w:w="1216"/>
        <w:gridCol w:w="1253"/>
      </w:tblGrid>
      <w:tr w:rsidR="005614A0">
        <w:tblPrEx>
          <w:tblCellMar>
            <w:top w:w="0" w:type="dxa"/>
            <w:bottom w:w="0" w:type="dxa"/>
          </w:tblCellMar>
        </w:tblPrEx>
        <w:trPr>
          <w:trHeight w:val="1"/>
        </w:trPr>
        <w:tc>
          <w:tcPr>
            <w:tcW w:w="58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20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117</w:t>
            </w:r>
          </w:p>
        </w:tc>
        <w:tc>
          <w:tcPr>
            <w:tcW w:w="24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часов, в том числе</w:t>
            </w:r>
          </w:p>
        </w:tc>
      </w:tr>
      <w:tr w:rsidR="005614A0">
        <w:tblPrEx>
          <w:tblCellMar>
            <w:top w:w="0" w:type="dxa"/>
            <w:bottom w:w="0" w:type="dxa"/>
          </w:tblCellMar>
        </w:tblPrEx>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78</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часов,</w:t>
            </w:r>
          </w:p>
        </w:tc>
      </w:tr>
      <w:tr w:rsidR="005614A0">
        <w:tblPrEx>
          <w:tblCellMar>
            <w:top w:w="0" w:type="dxa"/>
            <w:bottom w:w="0" w:type="dxa"/>
          </w:tblCellMar>
        </w:tblPrEx>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39</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часов.</w:t>
            </w:r>
          </w:p>
        </w:tc>
      </w:tr>
    </w:tbl>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5614A0" w:rsidRDefault="00A0237D">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2.РЕЗУЛЬТАТЫ ОСВОЕНИЯ ПРОФЕССИОНАЛЬНОГО МОДУЛЯ </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ОД.01.06 «Физическая культура» на базовом уровне в обучающийся должен:</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уметь:</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составлять и выполнять комплексы упражнений утренней и корригирующей гимнастики с учетом индивидуальных особенностей организма;</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w:t>
      </w:r>
      <w:r>
        <w:rPr>
          <w:rFonts w:ascii="Times New Roman" w:eastAsia="Times New Roman" w:hAnsi="Times New Roman" w:cs="Times New Roman"/>
          <w:sz w:val="24"/>
        </w:rPr>
        <w:t>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-соблюдать безопасность при выполнении физических упражнений и проведении туристических п</w:t>
      </w:r>
      <w:r>
        <w:rPr>
          <w:rFonts w:ascii="Times New Roman" w:eastAsia="Times New Roman" w:hAnsi="Times New Roman" w:cs="Times New Roman"/>
          <w:sz w:val="24"/>
        </w:rPr>
        <w:t>оходов;</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судейство школьных соревнований по одному из программных видов спорта;</w:t>
      </w:r>
    </w:p>
    <w:p w:rsidR="005614A0" w:rsidRDefault="005614A0">
      <w:pPr>
        <w:spacing w:after="0" w:line="240" w:lineRule="auto"/>
        <w:ind w:firstLine="540"/>
        <w:jc w:val="both"/>
        <w:rPr>
          <w:rFonts w:ascii="Times New Roman" w:eastAsia="Times New Roman" w:hAnsi="Times New Roman" w:cs="Times New Roman"/>
          <w:sz w:val="24"/>
        </w:rPr>
      </w:pP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приобретенные знания и умения в практичекой деятельности и повседневной жизни для проведения самостоятельных занятий по формированию индивидуального </w:t>
      </w:r>
      <w:r>
        <w:rPr>
          <w:rFonts w:ascii="Times New Roman" w:eastAsia="Times New Roman" w:hAnsi="Times New Roman" w:cs="Times New Roman"/>
          <w:sz w:val="24"/>
        </w:rPr>
        <w:t>телосложения и коррекции осанки, развитию физических качеств. Совершенствованию техники движений;</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-включать занятия физической культуры и спортом в активный отдых и досуг:</w:t>
      </w:r>
    </w:p>
    <w:p w:rsidR="005614A0" w:rsidRDefault="005614A0">
      <w:pPr>
        <w:spacing w:after="0" w:line="240" w:lineRule="auto"/>
        <w:ind w:firstLine="540"/>
        <w:jc w:val="both"/>
        <w:rPr>
          <w:rFonts w:ascii="Times New Roman" w:eastAsia="Times New Roman" w:hAnsi="Times New Roman" w:cs="Times New Roman"/>
          <w:sz w:val="24"/>
        </w:rPr>
      </w:pP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знать:</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 роли физической культуры и спорта в формировании здорового образа жизни, </w:t>
      </w:r>
      <w:r>
        <w:rPr>
          <w:rFonts w:ascii="Times New Roman" w:eastAsia="Times New Roman" w:hAnsi="Times New Roman" w:cs="Times New Roman"/>
          <w:sz w:val="24"/>
        </w:rPr>
        <w:t>организации активного отдыха и профилактики вредных привычек;</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-основы формирования двигательных действий и развития физических качеств;</w:t>
      </w:r>
    </w:p>
    <w:p w:rsidR="005614A0" w:rsidRDefault="00A0237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-способы закаливания организма и основные приемы самомассажа.</w:t>
      </w: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СТРУКТУРА И СОДЕРЖАНИЕ УЧЕБНОЙ ДИСЦИПЛИНЫ</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b/>
          <w:sz w:val="24"/>
        </w:rPr>
        <w:t xml:space="preserve">3.1. </w:t>
      </w:r>
      <w:r>
        <w:rPr>
          <w:rFonts w:ascii="Times New Roman" w:eastAsia="Times New Roman" w:hAnsi="Times New Roman" w:cs="Times New Roman"/>
          <w:b/>
          <w:sz w:val="24"/>
        </w:rPr>
        <w:t>Объем учебной дисциплины и виды учебной работы</w:t>
      </w: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7413"/>
        <w:gridCol w:w="2011"/>
      </w:tblGrid>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Объем часов</w:t>
            </w:r>
          </w:p>
        </w:tc>
      </w:tr>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117</w:t>
            </w:r>
          </w:p>
        </w:tc>
      </w:tr>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78</w:t>
            </w:r>
          </w:p>
        </w:tc>
      </w:tr>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в том числе:</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10</w:t>
            </w:r>
          </w:p>
        </w:tc>
      </w:tr>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sz w:val="24"/>
              </w:rPr>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68</w:t>
            </w:r>
          </w:p>
        </w:tc>
      </w:tr>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39</w:t>
            </w:r>
          </w:p>
        </w:tc>
      </w:tr>
      <w:tr w:rsidR="005614A0">
        <w:tblPrEx>
          <w:tblCellMar>
            <w:top w:w="0" w:type="dxa"/>
            <w:bottom w:w="0" w:type="dxa"/>
          </w:tblCellMar>
        </w:tblPrEx>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Промежуточная аттестация – зачет (1 семестр)</w:t>
            </w:r>
          </w:p>
          <w:p w:rsidR="005614A0" w:rsidRDefault="00A0237D">
            <w:pPr>
              <w:spacing w:after="0" w:line="240" w:lineRule="auto"/>
              <w:jc w:val="both"/>
            </w:pPr>
            <w:r>
              <w:rPr>
                <w:rFonts w:ascii="Times New Roman" w:eastAsia="Times New Roman" w:hAnsi="Times New Roman" w:cs="Times New Roman"/>
                <w:i/>
                <w:sz w:val="24"/>
              </w:rPr>
              <w:t>дифференцированный зачет (2 семестр)</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5614A0" w:rsidRDefault="005614A0">
            <w:pPr>
              <w:spacing w:after="0" w:line="240" w:lineRule="auto"/>
              <w:jc w:val="center"/>
            </w:pPr>
          </w:p>
        </w:tc>
      </w:tr>
      <w:tr w:rsidR="005614A0">
        <w:tblPrEx>
          <w:tblCellMar>
            <w:top w:w="0" w:type="dxa"/>
            <w:bottom w:w="0" w:type="dxa"/>
          </w:tblCellMar>
        </w:tblPrEx>
        <w:tc>
          <w:tcPr>
            <w:tcW w:w="942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i/>
                <w:sz w:val="24"/>
              </w:rPr>
              <w:t>Итого:                                                                                                       117</w:t>
            </w:r>
          </w:p>
        </w:tc>
      </w:tr>
    </w:tbl>
    <w:p w:rsidR="005614A0" w:rsidRDefault="005614A0">
      <w:pPr>
        <w:keepNext/>
        <w:spacing w:after="0" w:line="240" w:lineRule="auto"/>
        <w:jc w:val="both"/>
        <w:rPr>
          <w:rFonts w:ascii="Times New Roman" w:eastAsia="Times New Roman" w:hAnsi="Times New Roman" w:cs="Times New Roman"/>
          <w:b/>
          <w:sz w:val="24"/>
        </w:rPr>
      </w:pPr>
    </w:p>
    <w:p w:rsidR="005614A0" w:rsidRDefault="00A0237D">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614A0" w:rsidRDefault="005614A0">
      <w:pPr>
        <w:spacing w:after="200" w:line="276" w:lineRule="auto"/>
        <w:rPr>
          <w:rFonts w:ascii="Times New Roman" w:eastAsia="Times New Roman" w:hAnsi="Times New Roman" w:cs="Times New Roman"/>
          <w:b/>
          <w:sz w:val="24"/>
        </w:rPr>
      </w:pPr>
    </w:p>
    <w:p w:rsidR="005614A0" w:rsidRDefault="00A0237D">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3.2. Тематический план и содержание учебной дисциплина</w:t>
      </w:r>
      <w:r>
        <w:rPr>
          <w:rFonts w:ascii="Times New Roman" w:eastAsia="Times New Roman" w:hAnsi="Times New Roman" w:cs="Times New Roman"/>
          <w:b/>
          <w:sz w:val="24"/>
          <w:u w:val="single"/>
        </w:rPr>
        <w:t>Физическая культура</w:t>
      </w:r>
    </w:p>
    <w:p w:rsidR="005614A0" w:rsidRDefault="00A0237D">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Федеральный компонент среднего(полного) общего образования</w:t>
      </w:r>
    </w:p>
    <w:p w:rsidR="005614A0" w:rsidRDefault="00A0237D">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Базовые учебные дисциплины.</w:t>
      </w:r>
    </w:p>
    <w:p w:rsidR="005614A0" w:rsidRDefault="005614A0">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144"/>
        <w:gridCol w:w="1150"/>
        <w:gridCol w:w="1312"/>
        <w:gridCol w:w="1197"/>
        <w:gridCol w:w="1660"/>
      </w:tblGrid>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разделов и тем;</w:t>
            </w: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материала;</w:t>
            </w:r>
          </w:p>
          <w:p w:rsidR="005614A0" w:rsidRDefault="00A0237D">
            <w:pPr>
              <w:spacing w:after="0" w:line="240" w:lineRule="auto"/>
              <w:jc w:val="center"/>
            </w:pPr>
            <w:r>
              <w:rPr>
                <w:rFonts w:ascii="Times New Roman" w:eastAsia="Times New Roman" w:hAnsi="Times New Roman" w:cs="Times New Roman"/>
                <w:sz w:val="24"/>
              </w:rPr>
              <w:t xml:space="preserve">практические занятия; самостоятельная работа </w:t>
            </w:r>
            <w:r>
              <w:rPr>
                <w:rFonts w:ascii="Times New Roman" w:eastAsia="Times New Roman" w:hAnsi="Times New Roman" w:cs="Times New Roman"/>
                <w:sz w:val="24"/>
              </w:rPr>
              <w:lastRenderedPageBreak/>
              <w:t>обучающихся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Уро</w:t>
            </w:r>
          </w:p>
          <w:p w:rsidR="005614A0" w:rsidRDefault="00A0237D">
            <w:pPr>
              <w:spacing w:after="0" w:line="240" w:lineRule="auto"/>
              <w:jc w:val="center"/>
            </w:pPr>
            <w:r>
              <w:rPr>
                <w:rFonts w:ascii="Times New Roman" w:eastAsia="Times New Roman" w:hAnsi="Times New Roman" w:cs="Times New Roman"/>
                <w:sz w:val="24"/>
              </w:rPr>
              <w:t>вень усвоения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Максимум</w:t>
            </w:r>
          </w:p>
          <w:p w:rsidR="005614A0" w:rsidRDefault="005614A0">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Самостоя</w:t>
            </w: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тельная рабо</w:t>
            </w:r>
          </w:p>
          <w:p w:rsidR="005614A0" w:rsidRDefault="00A0237D">
            <w:pPr>
              <w:spacing w:after="0" w:line="240" w:lineRule="auto"/>
              <w:jc w:val="center"/>
            </w:pPr>
            <w:r>
              <w:rPr>
                <w:rFonts w:ascii="Times New Roman" w:eastAsia="Times New Roman" w:hAnsi="Times New Roman" w:cs="Times New Roman"/>
                <w:sz w:val="24"/>
              </w:rPr>
              <w:t>та</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Обязательные учеб</w:t>
            </w:r>
          </w:p>
          <w:p w:rsidR="005614A0" w:rsidRDefault="00A0237D">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ныезаня</w:t>
            </w:r>
          </w:p>
          <w:p w:rsidR="005614A0" w:rsidRDefault="00A0237D">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тия</w:t>
            </w:r>
          </w:p>
          <w:p w:rsidR="005614A0" w:rsidRDefault="00A0237D">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Всего</w:t>
            </w:r>
          </w:p>
          <w:p w:rsidR="005614A0" w:rsidRDefault="00A0237D">
            <w:pPr>
              <w:spacing w:after="0" w:line="240" w:lineRule="auto"/>
              <w:jc w:val="center"/>
            </w:pPr>
            <w:r>
              <w:rPr>
                <w:rFonts w:ascii="Times New Roman" w:eastAsia="Times New Roman" w:hAnsi="Times New Roman" w:cs="Times New Roman"/>
                <w:sz w:val="24"/>
              </w:rPr>
              <w:t>часов</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lastRenderedPageBreak/>
              <w:t>1 семестр</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Раздел 1. Физическая культура и основы здорового образа жизни</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w:t>
            </w:r>
            <w:r>
              <w:rPr>
                <w:rFonts w:ascii="Times New Roman" w:eastAsia="Times New Roman" w:hAnsi="Times New Roman" w:cs="Times New Roman"/>
                <w:sz w:val="24"/>
              </w:rPr>
              <w:t xml:space="preserve">жи. Личное </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отношение к здоровью как условие формирования здорового образа жизни. Двигательная активность.</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Влияние экологических факторов на здоровье человека. </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Рациональное питание и профессия. Режим в трудовой и учебной деятельности. Активный отдых. Вводная и производственная гимнастика. </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Профилактика профессиональных заболеваний средствами и методами физического воспитания.</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Техника безопасности на уроках физкул</w:t>
            </w:r>
            <w:r>
              <w:rPr>
                <w:rFonts w:ascii="Times New Roman" w:eastAsia="Times New Roman" w:hAnsi="Times New Roman" w:cs="Times New Roman"/>
                <w:sz w:val="24"/>
              </w:rPr>
              <w:t>ьтуры. Гигиена занятий, одежда, обувь и инвентарь на уроках легкой атлетики  и баскетбола.</w:t>
            </w:r>
          </w:p>
          <w:p w:rsidR="005614A0" w:rsidRDefault="00A0237D">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реферата на тему «Основы здорового образа жизни. Способы закаливания организма. Профилактика вредных привычек».</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5614A0" w:rsidRDefault="005614A0">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614A0" w:rsidRDefault="005614A0">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pP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w:t>
            </w:r>
            <w:r>
              <w:rPr>
                <w:rFonts w:ascii="Times New Roman" w:eastAsia="Times New Roman" w:hAnsi="Times New Roman" w:cs="Times New Roman"/>
                <w:sz w:val="24"/>
              </w:rPr>
              <w:t>функции.</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5614A0" w:rsidRDefault="00A0237D">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«Одна из современных систем физического воспитания»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lastRenderedPageBreak/>
              <w:t>Лекция</w:t>
            </w:r>
            <w:r>
              <w:rPr>
                <w:rFonts w:ascii="Times New Roman" w:eastAsia="Times New Roman" w:hAnsi="Times New Roman" w:cs="Times New Roman"/>
                <w:sz w:val="24"/>
              </w:rPr>
              <w:t>:  Тема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Раздел 2. Легкая атлетика. Кроссовая подготовка</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2.1. Легкая атлетика. Развитие общей выносливости. Специальные беговые упражнения легкоатлета. Бег по прямой с различной скоростью. Старты и ускорения. Финиширование. Свободный бег.</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2.2 Легкая атлетика. 100 метров – зачет. Эстафетный бег 4 x100 м, 4x400м.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2.3. Легкая атлетика. Техника и тактика бега на средние и длинные дистанции. Сдача норматива по кроссу: 2000 м (девушки), 3000 м (юноши).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w:t>
            </w: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 xml:space="preserve">Раздел 3. Спортивно-оздоровительная деятельность </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Плавание на боку, на спине. Специальные подготовительные, общера</w:t>
            </w:r>
            <w:r>
              <w:rPr>
                <w:rFonts w:ascii="Times New Roman" w:eastAsia="Times New Roman" w:hAnsi="Times New Roman" w:cs="Times New Roman"/>
                <w:sz w:val="24"/>
              </w:rPr>
              <w:t>звивающие и подводящие упражнения на суше.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посещение бассейна. Плавание в умеренном</w:t>
            </w:r>
            <w:r>
              <w:rPr>
                <w:rFonts w:ascii="Times New Roman" w:eastAsia="Times New Roman" w:hAnsi="Times New Roman" w:cs="Times New Roman"/>
                <w:sz w:val="24"/>
              </w:rPr>
              <w:t xml:space="preserve"> и попеременном темпе до 600 м. Проплыв отрезков 25—100 м по 2—6 раз. Плавание на боку, на спине.</w:t>
            </w:r>
          </w:p>
          <w:p w:rsidR="005614A0" w:rsidRDefault="00A0237D">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посещение бассейна. Плавание в умеренном и попеременном темпе. Плавание на боку, на спине.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3.2 Оздоровительные мероприятия по восстановлению организма и </w:t>
            </w:r>
            <w:r>
              <w:rPr>
                <w:rFonts w:ascii="Times New Roman" w:eastAsia="Times New Roman" w:hAnsi="Times New Roman" w:cs="Times New Roman"/>
                <w:sz w:val="24"/>
              </w:rPr>
              <w:lastRenderedPageBreak/>
              <w:t>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w:t>
            </w:r>
            <w:r>
              <w:rPr>
                <w:rFonts w:ascii="Times New Roman" w:eastAsia="Times New Roman" w:hAnsi="Times New Roman" w:cs="Times New Roman"/>
                <w:b/>
                <w:sz w:val="24"/>
              </w:rPr>
              <w:t>ельная работа:</w:t>
            </w:r>
            <w:r>
              <w:rPr>
                <w:rFonts w:ascii="Times New Roman" w:eastAsia="Times New Roman" w:hAnsi="Times New Roman" w:cs="Times New Roman"/>
                <w:sz w:val="24"/>
              </w:rPr>
              <w:t xml:space="preserve"> Посещение  секций по волейболу, баскетболу и основам самообороны.</w:t>
            </w:r>
          </w:p>
          <w:p w:rsidR="005614A0" w:rsidRDefault="00A0237D">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«Комплекс упражнений и самомассажа при работе за компьютером»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3.3 Аэробика: композиции из дыхательных, силовых и скоростно-силовых упражнений, комплексы упражнений на растяжение и напряжение мышц.</w:t>
            </w: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и основам самообороны.</w:t>
            </w:r>
          </w:p>
          <w:p w:rsidR="005614A0" w:rsidRDefault="00A0237D">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«Травмы опорно-двигательного аппарата в спортивной аэробике»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3.4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индивидуально подобранных акробатических и гимнастических комби</w:t>
            </w:r>
            <w:r>
              <w:rPr>
                <w:rFonts w:ascii="Times New Roman" w:eastAsia="Times New Roman" w:hAnsi="Times New Roman" w:cs="Times New Roman"/>
                <w:sz w:val="24"/>
              </w:rPr>
              <w:t>нациях (на спортивных снарядах)</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3.5. Индивидуально-ориентированные здоровьесберегающие технологии: гимнастика при умственной и физической деятельности. Упражнения утренней и корригирующей гимнастики с учетом индивидуаль</w:t>
            </w:r>
            <w:r>
              <w:rPr>
                <w:rFonts w:ascii="Times New Roman" w:eastAsia="Times New Roman" w:hAnsi="Times New Roman" w:cs="Times New Roman"/>
                <w:sz w:val="24"/>
              </w:rPr>
              <w:t>ных особенностей организма</w:t>
            </w:r>
          </w:p>
          <w:p w:rsidR="005614A0" w:rsidRDefault="00A0237D">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Составление комплекса упражнений утренней и корригирующей гимнастики с учетом индивидуальных особенностей организма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lastRenderedPageBreak/>
              <w:t>Раздел 4. Спортивные игры. Баскетбол.</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4.2. Баскетбол. Совершенствование изученной техники. Прием-передача мяча во встречной эстафете. Техника штрафного броска. Выбивание (вырывание) мяча.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Раздел 5. Спортивные игры. Футбол.</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 Футбол. Техника безопасности при игре.Правила игры, технические приемы и командно-тактические действия в футболе. Исходное положение(стойки), перемещения.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5.2. Футбол. Совершенствование технических приемов, стоек. Ведение мяча и остановки.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5.3. Футбол. Совершенствование ведения мыча. Выполнение упражнений с ударами по катающемуся  и летящему мячу.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Зачет</w:t>
            </w:r>
            <w:r>
              <w:rPr>
                <w:rFonts w:ascii="Times New Roman" w:eastAsia="Times New Roman" w:hAnsi="Times New Roman" w:cs="Times New Roman"/>
                <w:sz w:val="24"/>
              </w:rPr>
              <w:t>. Подведение итогов семестра.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51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17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34</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color w:val="000000"/>
                <w:sz w:val="28"/>
                <w:shd w:val="clear" w:color="auto" w:fill="FFFFFF"/>
              </w:rPr>
              <w:t>2 семестр</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Раздел 6. Спортивные игры. Мини-футбол.</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6.1. Мини-футбол. Правила игры. Технические приемы и командно-тактические действия в мини-футболе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Выполнение упражнений с передачей мяча.</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доклада на тему «Правила и безопасность игры в мини-футбол».</w:t>
            </w:r>
          </w:p>
          <w:p w:rsidR="005614A0" w:rsidRDefault="00A0237D">
            <w:pPr>
              <w:spacing w:after="0"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Помедицинскимпоказаниям:</w:t>
            </w:r>
            <w:r>
              <w:rPr>
                <w:rFonts w:ascii="Times New Roman" w:eastAsia="Times New Roman" w:hAnsi="Times New Roman" w:cs="Times New Roman"/>
                <w:sz w:val="24"/>
              </w:rPr>
              <w:t xml:space="preserve"> подготовка сообщения на тему «История возникновения игры мини-футбол»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6.2. Мини-футбол. Совершенствование технических приемов. Выполнение </w:t>
            </w:r>
            <w:r>
              <w:rPr>
                <w:rFonts w:ascii="Times New Roman" w:eastAsia="Times New Roman" w:hAnsi="Times New Roman" w:cs="Times New Roman"/>
                <w:sz w:val="24"/>
              </w:rPr>
              <w:lastRenderedPageBreak/>
              <w:t>ударов по мячу ногой различными способами. Удары мяч</w:t>
            </w:r>
            <w:r>
              <w:rPr>
                <w:rFonts w:ascii="Times New Roman" w:eastAsia="Times New Roman" w:hAnsi="Times New Roman" w:cs="Times New Roman"/>
                <w:sz w:val="24"/>
              </w:rPr>
              <w:t>а по воротам.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lastRenderedPageBreak/>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6.3. Мини-футбол. Совершенствование ранее изученных техник. Выполнение упражнений с отбором мяча, обманных движений.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Раздел 7. Лыжная подготовка</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7.1. Техника безопасности при занятиях лыжным спортом. Личная гигиена, требования к  одежде,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w:t>
            </w:r>
            <w:r>
              <w:rPr>
                <w:rFonts w:ascii="Times New Roman" w:eastAsia="Times New Roman" w:hAnsi="Times New Roman" w:cs="Times New Roman"/>
                <w:b/>
                <w:sz w:val="24"/>
              </w:rPr>
              <w:t xml:space="preserve">ая работа: </w:t>
            </w:r>
            <w:r>
              <w:rPr>
                <w:rFonts w:ascii="Times New Roman" w:eastAsia="Times New Roman" w:hAnsi="Times New Roman" w:cs="Times New Roman"/>
                <w:sz w:val="24"/>
              </w:rPr>
              <w:t>Посещение  секций по волейболу, баскетболу.</w:t>
            </w:r>
          </w:p>
          <w:p w:rsidR="005614A0" w:rsidRDefault="00A0237D">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«Олимпийские игры в Сочи: история побед Российской сборной»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7.2.  Лыжная подготовка.Основные элементы тактики лыжных гонок: распределение сил, лидирование, обгон, финиширование и др. Правила соревнований. </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Самостоятельное посещение лыжной базы «Динамо» с целью отработки техники передв</w:t>
            </w:r>
            <w:r>
              <w:rPr>
                <w:rFonts w:ascii="Times New Roman" w:eastAsia="Times New Roman" w:hAnsi="Times New Roman" w:cs="Times New Roman"/>
                <w:sz w:val="24"/>
              </w:rPr>
              <w:t xml:space="preserve">ижения на лыжах Прохождение дистанции до 3 км (девушки) и 5 км (юноши). </w:t>
            </w:r>
          </w:p>
          <w:p w:rsidR="005614A0" w:rsidRDefault="00A0237D">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«Способы регулирования массы тела человека»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10</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614A0" w:rsidRDefault="005614A0">
            <w:pPr>
              <w:spacing w:after="0" w:line="240" w:lineRule="auto"/>
              <w:rPr>
                <w:rFonts w:ascii="Times New Roman" w:eastAsia="Times New Roman" w:hAnsi="Times New Roman" w:cs="Times New Roman"/>
                <w:sz w:val="24"/>
              </w:rPr>
            </w:pPr>
          </w:p>
          <w:p w:rsidR="005614A0" w:rsidRDefault="005614A0">
            <w:pPr>
              <w:spacing w:after="0" w:line="240" w:lineRule="auto"/>
            </w:pP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Раздел 8. Спортивные игры. Волейбол.</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8.1. Волейбол. Техника безопасности игры. Технические приемы и командно-тактические действия в волейболе. Правила игры, размещение игроков на площадке, </w:t>
            </w:r>
            <w:r>
              <w:rPr>
                <w:rFonts w:ascii="Times New Roman" w:eastAsia="Times New Roman" w:hAnsi="Times New Roman" w:cs="Times New Roman"/>
                <w:sz w:val="24"/>
              </w:rPr>
              <w:lastRenderedPageBreak/>
              <w:t xml:space="preserve">стойки и перемещения, прием и передача мяча двумя руками сверху и снизу. </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w:t>
            </w:r>
            <w:r>
              <w:rPr>
                <w:rFonts w:ascii="Times New Roman" w:eastAsia="Times New Roman" w:hAnsi="Times New Roman" w:cs="Times New Roman"/>
                <w:b/>
                <w:sz w:val="24"/>
              </w:rPr>
              <w:t xml:space="preserve">остоятельная работа: </w:t>
            </w:r>
            <w:r>
              <w:rPr>
                <w:rFonts w:ascii="Times New Roman" w:eastAsia="Times New Roman" w:hAnsi="Times New Roman" w:cs="Times New Roman"/>
                <w:sz w:val="24"/>
              </w:rPr>
              <w:t>Посещение  секций по волейболу, баскетболу.</w:t>
            </w:r>
          </w:p>
          <w:p w:rsidR="005614A0" w:rsidRDefault="00A0237D">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доклада по теме «Судейство спортивной игры»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5614A0" w:rsidRDefault="005614A0">
            <w:pPr>
              <w:spacing w:after="0" w:line="240" w:lineRule="auto"/>
              <w:rPr>
                <w:rFonts w:ascii="Times New Roman" w:eastAsia="Times New Roman" w:hAnsi="Times New Roman" w:cs="Times New Roman"/>
                <w:sz w:val="24"/>
              </w:rPr>
            </w:pPr>
          </w:p>
          <w:p w:rsidR="005614A0" w:rsidRDefault="005614A0">
            <w:pPr>
              <w:spacing w:after="0" w:line="240" w:lineRule="auto"/>
              <w:rPr>
                <w:rFonts w:ascii="Times New Roman" w:eastAsia="Times New Roman" w:hAnsi="Times New Roman" w:cs="Times New Roman"/>
                <w:sz w:val="24"/>
              </w:rPr>
            </w:pPr>
          </w:p>
          <w:p w:rsidR="005614A0" w:rsidRDefault="005614A0">
            <w:pPr>
              <w:spacing w:after="0" w:line="240" w:lineRule="auto"/>
              <w:rPr>
                <w:rFonts w:ascii="Times New Roman" w:eastAsia="Times New Roman" w:hAnsi="Times New Roman" w:cs="Times New Roman"/>
                <w:sz w:val="24"/>
              </w:rPr>
            </w:pPr>
          </w:p>
          <w:p w:rsidR="005614A0" w:rsidRDefault="005614A0">
            <w:pPr>
              <w:spacing w:after="0" w:line="240" w:lineRule="auto"/>
              <w:rPr>
                <w:rFonts w:ascii="Times New Roman" w:eastAsia="Times New Roman" w:hAnsi="Times New Roman" w:cs="Times New Roman"/>
                <w:sz w:val="24"/>
              </w:rPr>
            </w:pPr>
          </w:p>
          <w:p w:rsidR="005614A0" w:rsidRDefault="005614A0">
            <w:pPr>
              <w:spacing w:after="0" w:line="240" w:lineRule="auto"/>
              <w:rPr>
                <w:rFonts w:ascii="Times New Roman" w:eastAsia="Times New Roman" w:hAnsi="Times New Roman" w:cs="Times New Roman"/>
                <w:sz w:val="24"/>
              </w:rPr>
            </w:pPr>
          </w:p>
          <w:p w:rsidR="005614A0" w:rsidRDefault="005614A0">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8.2. Волейбол. Совершенствование техники приема и передачи мяча. Техники приема и передачи мяча (над головой, снизу, у стенки, в парах), прямой нижней подачи. Учебная игра.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8.3. Волейбол. Совершенствование техник приема и передачи мяча. Передача мяча сверху(над головой), снизу(над собой)- зачет. Прямая нижняя подача. Игра в 3 паса.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8.4. Волейбол. 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8.5. Волейбол. Совершенствование нападающего удара. Техника приема низко летящего мяча. Совершенствование технических приемов и командно-тактических действий в учебной игре.</w:t>
            </w: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и основам</w:t>
            </w:r>
            <w:r>
              <w:rPr>
                <w:rFonts w:ascii="Times New Roman" w:eastAsia="Times New Roman" w:hAnsi="Times New Roman" w:cs="Times New Roman"/>
                <w:sz w:val="24"/>
              </w:rPr>
              <w:t xml:space="preserve"> самообороны.</w:t>
            </w:r>
          </w:p>
          <w:p w:rsidR="005614A0" w:rsidRDefault="00A0237D">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на тему « История возникновения игры волейбол»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614A0" w:rsidRDefault="005614A0">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color w:val="000000"/>
                <w:sz w:val="24"/>
                <w:shd w:val="clear" w:color="auto" w:fill="FFFFFF"/>
              </w:rPr>
              <w:t>Раздел 9. Легкая атлетика. Прыжки, метания.</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9.1. Техника безопасности при прыжках. Первая помощь при травмах. Техника прыжка в длину с разбега: техника разбега, отталкивания, полет и приземления.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9.2. совершенствование прыжков в длину с разбега различными способами </w:t>
            </w:r>
            <w:r>
              <w:rPr>
                <w:rFonts w:ascii="Times New Roman" w:eastAsia="Times New Roman" w:hAnsi="Times New Roman" w:cs="Times New Roman"/>
                <w:sz w:val="24"/>
              </w:rPr>
              <w:lastRenderedPageBreak/>
              <w:t xml:space="preserve">(«согнув ноги», «прогнувшись»)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lastRenderedPageBreak/>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9.3 Прыжки в высоту с разбега способом «перешагивание»: техника разбега, отталкивание, переход через планку и при</w:t>
            </w:r>
            <w:r>
              <w:rPr>
                <w:rFonts w:ascii="Times New Roman" w:eastAsia="Times New Roman" w:hAnsi="Times New Roman" w:cs="Times New Roman"/>
                <w:sz w:val="24"/>
              </w:rPr>
              <w:t xml:space="preserve">земление.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9.4  Метание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9.5. </w:t>
            </w:r>
          </w:p>
          <w:p w:rsidR="005614A0" w:rsidRDefault="00A0237D">
            <w:pPr>
              <w:spacing w:after="0" w:line="240" w:lineRule="auto"/>
            </w:pPr>
            <w:r>
              <w:rPr>
                <w:rFonts w:ascii="Times New Roman" w:eastAsia="Times New Roman" w:hAnsi="Times New Roman" w:cs="Times New Roman"/>
                <w:sz w:val="24"/>
              </w:rPr>
              <w:t>Сдача нормативов по прыжкам в длину и высоту с разбега, метанию гранаты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color w:val="000000"/>
                <w:sz w:val="24"/>
                <w:shd w:val="clear" w:color="auto" w:fill="FFFFFF"/>
              </w:rPr>
              <w:t xml:space="preserve">Раздел 10. Подготовка и сдача норм ГТО. </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поиск и изучение основных н</w:t>
            </w:r>
            <w:r>
              <w:rPr>
                <w:rFonts w:ascii="Times New Roman" w:eastAsia="Times New Roman" w:hAnsi="Times New Roman" w:cs="Times New Roman"/>
                <w:sz w:val="24"/>
              </w:rPr>
              <w:t>ормативов выполнения ГТО.</w:t>
            </w:r>
          </w:p>
          <w:p w:rsidR="005614A0" w:rsidRDefault="00A0237D">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«Современное физкультурно-массовое движение»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color w:val="000000"/>
                <w:sz w:val="24"/>
                <w:shd w:val="clear" w:color="auto" w:fill="FFFFFF"/>
              </w:rPr>
              <w:t>Раздел 11: Прикладная физическая подготовка</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11.1. Национальные виды спорта. Национальные игры.</w:t>
            </w:r>
          </w:p>
          <w:p w:rsidR="005614A0" w:rsidRDefault="00A0237D">
            <w:pPr>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подготовка сообщения на тему «Национальные виды спорта Республики Коми» (по выбору студента)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11.2.Приемы защиты и самообороны из атлетических единоборств. </w:t>
            </w:r>
            <w:r>
              <w:rPr>
                <w:rFonts w:ascii="Times New Roman" w:eastAsia="Times New Roman" w:hAnsi="Times New Roman" w:cs="Times New Roman"/>
                <w:sz w:val="24"/>
              </w:rPr>
              <w:lastRenderedPageBreak/>
              <w:t>Страховка.</w:t>
            </w:r>
          </w:p>
          <w:p w:rsidR="005614A0" w:rsidRDefault="00A023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5614A0" w:rsidRDefault="00A0237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«Виды единоборств и их влияни</w:t>
            </w:r>
            <w:r>
              <w:rPr>
                <w:rFonts w:ascii="Times New Roman" w:eastAsia="Times New Roman" w:hAnsi="Times New Roman" w:cs="Times New Roman"/>
                <w:sz w:val="24"/>
              </w:rPr>
              <w:t>е на развитие физических,</w:t>
            </w:r>
          </w:p>
          <w:p w:rsidR="005614A0" w:rsidRDefault="00A0237D">
            <w:pPr>
              <w:spacing w:after="0" w:line="240" w:lineRule="auto"/>
            </w:pPr>
            <w:r>
              <w:rPr>
                <w:rFonts w:ascii="Times New Roman" w:eastAsia="Times New Roman" w:hAnsi="Times New Roman" w:cs="Times New Roman"/>
                <w:sz w:val="24"/>
              </w:rPr>
              <w:t>нравственных и волевых качеств» (по выбору студента)</w:t>
            </w:r>
            <w:r>
              <w:rPr>
                <w:rFonts w:ascii="Times New Roman" w:eastAsia="Times New Roman" w:hAnsi="Times New Roman" w:cs="Times New Roman"/>
                <w:i/>
                <w:sz w:val="24"/>
              </w:rPr>
              <w:t>.</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lastRenderedPageBreak/>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lastRenderedPageBreak/>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11.3. Адаптивная (лечебная) физическая культура с учетом состояния здоровья и физической подготовленности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rPr>
                <w:rFonts w:ascii="Times New Roman" w:eastAsia="Times New Roman" w:hAnsi="Times New Roman" w:cs="Times New Roman"/>
                <w:sz w:val="24"/>
              </w:rPr>
            </w:pPr>
          </w:p>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keepNext/>
              <w:spacing w:after="0" w:line="240" w:lineRule="auto"/>
              <w:jc w:val="center"/>
              <w:rPr>
                <w:rFonts w:ascii="Times New Roman" w:eastAsia="Times New Roman" w:hAnsi="Times New Roman" w:cs="Times New Roman"/>
                <w:sz w:val="24"/>
                <w:shd w:val="clear" w:color="auto" w:fill="FFFFFF"/>
              </w:rPr>
            </w:pPr>
          </w:p>
          <w:p w:rsidR="005614A0" w:rsidRDefault="00A0237D">
            <w:pPr>
              <w:spacing w:after="0" w:line="240" w:lineRule="auto"/>
              <w:jc w:val="center"/>
            </w:pPr>
            <w:r>
              <w:rPr>
                <w:rFonts w:ascii="Times New Roman" w:eastAsia="Times New Roman" w:hAnsi="Times New Roman" w:cs="Times New Roman"/>
                <w:sz w:val="24"/>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Дифференцированный зачет</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sz w:val="24"/>
                <w:shd w:val="clear" w:color="auto" w:fill="FFFFFF"/>
              </w:rPr>
              <w:t>2</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66</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22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44</w:t>
            </w:r>
          </w:p>
        </w:tc>
      </w:tr>
      <w:tr w:rsidR="005614A0">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Максимальное количество часов за веськурс обучения по дисциплине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117</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b/>
                <w:sz w:val="24"/>
              </w:rPr>
              <w:t>39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keepNext/>
              <w:spacing w:after="0" w:line="240" w:lineRule="auto"/>
              <w:jc w:val="center"/>
            </w:pPr>
            <w:r>
              <w:rPr>
                <w:rFonts w:ascii="Times New Roman" w:eastAsia="Times New Roman" w:hAnsi="Times New Roman" w:cs="Times New Roman"/>
                <w:b/>
                <w:sz w:val="24"/>
                <w:shd w:val="clear" w:color="auto" w:fill="FFFFFF"/>
              </w:rPr>
              <w:t>78</w:t>
            </w:r>
          </w:p>
        </w:tc>
      </w:tr>
    </w:tbl>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уровня освоения учебного материала используются следующие обозначения:</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 </w:t>
      </w:r>
      <w:r>
        <w:rPr>
          <w:rFonts w:ascii="Times New Roman" w:eastAsia="Times New Roman" w:hAnsi="Times New Roman" w:cs="Times New Roman"/>
          <w:sz w:val="24"/>
        </w:rPr>
        <w:t xml:space="preserve">ознакомительный (узнавание ранее изученных объектов, свойств); </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 репродуктивный (выполнение деятельности по образцу, инструкции или под руководством)</w:t>
      </w:r>
    </w:p>
    <w:p w:rsidR="005614A0" w:rsidRDefault="00A0237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 – продуктивный (планирование и самостоятельное выполнение деятельности, решение проблемных задач)</w:t>
      </w: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УСЛОВИЯ РЕАЛИЗАЦИИ УЧЕБНОЙ ДИСЦИПЛИНЫ</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4.1. Требования к минимальному материально-техническому обеспечению</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Реализация учебной дисциплины требует наличия спортивного зала, с оборудованием и инвентарем для проведения занятий по физическойкультуре. </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Оборудование учебного кабинета:</w:t>
      </w:r>
    </w:p>
    <w:p w:rsidR="005614A0" w:rsidRDefault="00A0237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посадочные места по количеству обучающихся;</w:t>
      </w:r>
    </w:p>
    <w:p w:rsidR="005614A0" w:rsidRDefault="00A0237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r>
        <w:rPr>
          <w:rFonts w:ascii="Times New Roman" w:eastAsia="Times New Roman" w:hAnsi="Times New Roman" w:cs="Times New Roman"/>
          <w:sz w:val="24"/>
        </w:rPr>
        <w:t>Internet и средствами вывода звуковой информации;</w:t>
      </w:r>
    </w:p>
    <w:p w:rsidR="005614A0" w:rsidRDefault="005614A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5614A0" w:rsidRDefault="00A023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Оборудование спортивного зала, инвентарь: </w:t>
      </w:r>
    </w:p>
    <w:p w:rsidR="005614A0" w:rsidRDefault="00A023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Мячи футбольные (2 мяча), волейбольные (10 мячей), баскетбольные мячи (12 мячей), мячи для мини-футбола (2 штуки), защита на окнах, волейбольная сетка, стойки для</w:t>
      </w:r>
      <w:r>
        <w:rPr>
          <w:rFonts w:ascii="Times New Roman" w:eastAsia="Times New Roman" w:hAnsi="Times New Roman" w:cs="Times New Roman"/>
          <w:sz w:val="24"/>
        </w:rPr>
        <w:t xml:space="preserve">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w:t>
      </w:r>
      <w:r>
        <w:rPr>
          <w:rFonts w:ascii="Times New Roman" w:eastAsia="Times New Roman" w:hAnsi="Times New Roman" w:cs="Times New Roman"/>
          <w:sz w:val="24"/>
        </w:rPr>
        <w:t>етки для бадминтона с воланами (10), теннисные столы (2), теннисные ракетки и мячи (10), канат для перетягивания, комплект лыж с палками и ботинками (8 пар).</w:t>
      </w:r>
    </w:p>
    <w:p w:rsidR="005614A0" w:rsidRDefault="005614A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5614A0" w:rsidRDefault="00A0237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4.2. Информационное обеспечение обучения</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w:t>
      </w:r>
      <w:r>
        <w:rPr>
          <w:rFonts w:ascii="Times New Roman" w:eastAsia="Times New Roman" w:hAnsi="Times New Roman" w:cs="Times New Roman"/>
          <w:b/>
          <w:sz w:val="24"/>
        </w:rPr>
        <w:t>в, дополнительной литературы</w:t>
      </w:r>
    </w:p>
    <w:p w:rsidR="005614A0" w:rsidRDefault="00A0237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tbl>
      <w:tblPr>
        <w:tblW w:w="0" w:type="auto"/>
        <w:tblInd w:w="108" w:type="dxa"/>
        <w:tblCellMar>
          <w:left w:w="10" w:type="dxa"/>
          <w:right w:w="10" w:type="dxa"/>
        </w:tblCellMar>
        <w:tblLook w:val="0000" w:firstRow="0" w:lastRow="0" w:firstColumn="0" w:lastColumn="0" w:noHBand="0" w:noVBand="0"/>
      </w:tblPr>
      <w:tblGrid>
        <w:gridCol w:w="445"/>
        <w:gridCol w:w="4974"/>
        <w:gridCol w:w="1820"/>
        <w:gridCol w:w="2224"/>
      </w:tblGrid>
      <w:tr w:rsidR="005614A0">
        <w:tblPrEx>
          <w:tblCellMar>
            <w:top w:w="0" w:type="dxa"/>
            <w:bottom w:w="0" w:type="dxa"/>
          </w:tblCellMar>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lastRenderedPageBreak/>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 xml:space="preserve">Гриф </w:t>
            </w:r>
          </w:p>
        </w:tc>
      </w:tr>
      <w:tr w:rsidR="005614A0">
        <w:tblPrEx>
          <w:tblCellMar>
            <w:top w:w="0" w:type="dxa"/>
            <w:bottom w:w="0" w:type="dxa"/>
          </w:tblCellMar>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1.</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sz w:val="24"/>
              </w:rPr>
              <w:t>Решетников Н.В.,Кислицын Ю.Л. Физическаякультура: учеб.пособие для студентов СПО.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2013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r w:rsidR="005614A0">
        <w:tblPrEx>
          <w:tblCellMar>
            <w:top w:w="0" w:type="dxa"/>
            <w:bottom w:w="0" w:type="dxa"/>
          </w:tblCellMar>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sz w:val="24"/>
              </w:rPr>
              <w:t>Лях В.И.Физическая культура.10-11 классы : учеб. для общеобразоват. организаций. – М.. «Просвещещение».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bl>
    <w:p w:rsidR="005614A0" w:rsidRDefault="005614A0">
      <w:pPr>
        <w:spacing w:after="0" w:line="240" w:lineRule="auto"/>
        <w:jc w:val="center"/>
        <w:rPr>
          <w:rFonts w:ascii="Times New Roman" w:eastAsia="Times New Roman" w:hAnsi="Times New Roman" w:cs="Times New Roman"/>
          <w:b/>
          <w:sz w:val="24"/>
        </w:rPr>
      </w:pPr>
    </w:p>
    <w:p w:rsidR="005614A0" w:rsidRDefault="00A0237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Дополнительные источники:</w:t>
      </w:r>
    </w:p>
    <w:tbl>
      <w:tblPr>
        <w:tblW w:w="0" w:type="auto"/>
        <w:tblInd w:w="108" w:type="dxa"/>
        <w:tblCellMar>
          <w:left w:w="10" w:type="dxa"/>
          <w:right w:w="10" w:type="dxa"/>
        </w:tblCellMar>
        <w:tblLook w:val="0000" w:firstRow="0" w:lastRow="0" w:firstColumn="0" w:lastColumn="0" w:noHBand="0" w:noVBand="0"/>
      </w:tblPr>
      <w:tblGrid>
        <w:gridCol w:w="445"/>
        <w:gridCol w:w="251"/>
        <w:gridCol w:w="4725"/>
        <w:gridCol w:w="1819"/>
        <w:gridCol w:w="2223"/>
      </w:tblGrid>
      <w:tr w:rsidR="005614A0">
        <w:tblPrEx>
          <w:tblCellMar>
            <w:top w:w="0" w:type="dxa"/>
            <w:bottom w:w="0" w:type="dxa"/>
          </w:tblCellMar>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w:t>
            </w:r>
          </w:p>
        </w:tc>
        <w:tc>
          <w:tcPr>
            <w:tcW w:w="5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 xml:space="preserve">Гриф </w:t>
            </w:r>
          </w:p>
        </w:tc>
      </w:tr>
      <w:tr w:rsidR="005614A0">
        <w:tblPrEx>
          <w:tblCellMar>
            <w:top w:w="0" w:type="dxa"/>
            <w:bottom w:w="0" w:type="dxa"/>
          </w:tblCellMar>
        </w:tblPrEx>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numPr>
                <w:ilvl w:val="0"/>
                <w:numId w:val="3"/>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sz w:val="24"/>
              </w:rPr>
              <w:t>Решетников Н.В. Физическая культура.-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r w:rsidR="005614A0">
        <w:tblPrEx>
          <w:tblCellMar>
            <w:top w:w="0" w:type="dxa"/>
            <w:bottom w:w="0" w:type="dxa"/>
          </w:tblCellMar>
        </w:tblPrEx>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numPr>
                <w:ilvl w:val="0"/>
                <w:numId w:val="4"/>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sz w:val="24"/>
              </w:rPr>
              <w:t>БишаеваА.А.,Зимин В.Н. Физическое воспитание и валеология: учебное пособие для студентов вузов. Кострома,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r w:rsidR="005614A0">
        <w:tblPrEx>
          <w:tblCellMar>
            <w:top w:w="0" w:type="dxa"/>
            <w:bottom w:w="0" w:type="dxa"/>
          </w:tblCellMar>
        </w:tblPrEx>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numPr>
                <w:ilvl w:val="0"/>
                <w:numId w:val="5"/>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sz w:val="24"/>
              </w:rPr>
              <w:t>Дмитриев А.А. Физическая культура в специиальном образовании. –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r w:rsidR="005614A0">
        <w:tblPrEx>
          <w:tblCellMar>
            <w:top w:w="0" w:type="dxa"/>
            <w:bottom w:w="0" w:type="dxa"/>
          </w:tblCellMar>
        </w:tblPrEx>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numPr>
                <w:ilvl w:val="0"/>
                <w:numId w:val="6"/>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sz w:val="24"/>
              </w:rPr>
              <w:t>Безруких М.М.,Сонькина В.Д., Методические рекомендации: Здоровьесберегающие технологии в общеобразовательной школе.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r w:rsidR="005614A0">
        <w:tblPrEx>
          <w:tblCellMar>
            <w:top w:w="0" w:type="dxa"/>
            <w:bottom w:w="0" w:type="dxa"/>
          </w:tblCellMar>
        </w:tblPrEx>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numPr>
                <w:ilvl w:val="0"/>
                <w:numId w:val="7"/>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pPr>
            <w:r>
              <w:rPr>
                <w:rFonts w:ascii="Times New Roman" w:eastAsia="Times New Roman" w:hAnsi="Times New Roman" w:cs="Times New Roman"/>
                <w:sz w:val="24"/>
              </w:rPr>
              <w:t xml:space="preserve">Хрущев С.В. Физическая культура детей с заболеванием органов дыхания: учеб.пособие для вузов. – 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0" w:line="240" w:lineRule="auto"/>
              <w:jc w:val="center"/>
              <w:rPr>
                <w:rFonts w:ascii="Calibri" w:eastAsia="Calibri" w:hAnsi="Calibri" w:cs="Calibri"/>
              </w:rPr>
            </w:pPr>
          </w:p>
        </w:tc>
      </w:tr>
    </w:tbl>
    <w:p w:rsidR="005614A0" w:rsidRDefault="005614A0">
      <w:pPr>
        <w:spacing w:after="0" w:line="240" w:lineRule="auto"/>
        <w:jc w:val="both"/>
        <w:rPr>
          <w:rFonts w:ascii="Times New Roman" w:eastAsia="Times New Roman" w:hAnsi="Times New Roman" w:cs="Times New Roman"/>
          <w:sz w:val="24"/>
        </w:rPr>
      </w:pPr>
    </w:p>
    <w:p w:rsidR="005614A0" w:rsidRDefault="00A0237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5. </w:t>
      </w:r>
      <w:r>
        <w:rPr>
          <w:rFonts w:ascii="Times New Roman" w:eastAsia="Times New Roman" w:hAnsi="Times New Roman" w:cs="Times New Roman"/>
          <w:b/>
          <w:caps/>
          <w:sz w:val="24"/>
        </w:rPr>
        <w:t>Контроль и оценка результатов освоения УЧЕБНОЙ Дисциплины</w:t>
      </w:r>
    </w:p>
    <w:p w:rsidR="005614A0" w:rsidRDefault="00A0237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b/>
          <w:sz w:val="24"/>
        </w:rPr>
        <w:t>Контрольи оценка</w:t>
      </w:r>
      <w:r>
        <w:rPr>
          <w:rFonts w:ascii="Times New Roman" w:eastAsia="Times New Roman" w:hAnsi="Times New Roman" w:cs="Times New Roman"/>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w:t>
      </w:r>
      <w:r>
        <w:rPr>
          <w:rFonts w:ascii="Times New Roman" w:eastAsia="Times New Roman" w:hAnsi="Times New Roman" w:cs="Times New Roman"/>
          <w:sz w:val="24"/>
        </w:rPr>
        <w:t>индивидуальных заданий, проектов, исследований.</w:t>
      </w:r>
    </w:p>
    <w:p w:rsidR="005614A0" w:rsidRDefault="0056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3876"/>
        <w:gridCol w:w="5587"/>
      </w:tblGrid>
      <w:tr w:rsidR="005614A0">
        <w:tblPrEx>
          <w:tblCellMar>
            <w:top w:w="0" w:type="dxa"/>
            <w:bottom w:w="0" w:type="dxa"/>
          </w:tblCellMar>
        </w:tblPrEx>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14A0" w:rsidRDefault="00A0237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5614A0" w:rsidRDefault="00A0237D">
            <w:pPr>
              <w:spacing w:after="0" w:line="240" w:lineRule="auto"/>
              <w:jc w:val="center"/>
            </w:pPr>
            <w:r>
              <w:rPr>
                <w:rFonts w:ascii="Times New Roman" w:eastAsia="Times New Roman" w:hAnsi="Times New Roman" w:cs="Times New Roman"/>
                <w:b/>
                <w:sz w:val="24"/>
              </w:rPr>
              <w:t>(освоенные умения, усвоенные знания)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14A0" w:rsidRDefault="00A0237D">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обучения</w:t>
            </w:r>
          </w:p>
        </w:tc>
      </w:tr>
      <w:tr w:rsidR="005614A0">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выполнять комплексы упражнений на развитие основных физических качеств, адаптивной (лечебной) физической культуры с учето</w:t>
            </w:r>
            <w:r>
              <w:rPr>
                <w:rFonts w:ascii="Times New Roman" w:eastAsia="Times New Roman" w:hAnsi="Times New Roman" w:cs="Times New Roman"/>
                <w:sz w:val="24"/>
              </w:rPr>
              <w:t>м состояния здоровья и физической подготовленности</w:t>
            </w: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осуществлять наблюдения за своим физическим развитием и физической подготовленностью, контроль техники выполнения двигательных действий и режимов </w:t>
            </w:r>
            <w:r>
              <w:rPr>
                <w:rFonts w:ascii="Times New Roman" w:eastAsia="Times New Roman" w:hAnsi="Times New Roman" w:cs="Times New Roman"/>
                <w:sz w:val="24"/>
              </w:rPr>
              <w:lastRenderedPageBreak/>
              <w:t>физической нагрузки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Защита собственного комплекса упр</w:t>
            </w:r>
            <w:r>
              <w:rPr>
                <w:rFonts w:ascii="Times New Roman" w:eastAsia="Times New Roman" w:hAnsi="Times New Roman" w:cs="Times New Roman"/>
                <w:sz w:val="24"/>
              </w:rPr>
              <w:t>ажнений (комбинаций) в ходе разминочного этапа на практическом занятии.</w:t>
            </w:r>
          </w:p>
          <w:p w:rsidR="005614A0" w:rsidRDefault="00A0237D">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Выполнение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комплексов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общеразвивающих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при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разминке</w:t>
            </w:r>
            <w:r>
              <w:rPr>
                <w:rFonts w:ascii="yandex-sans" w:eastAsia="yandex-sans" w:hAnsi="yandex-sans" w:cs="yandex-sans"/>
                <w:color w:val="000000"/>
                <w:sz w:val="23"/>
                <w:shd w:val="clear" w:color="auto" w:fill="FFFFFF"/>
              </w:rPr>
              <w:t>.</w:t>
            </w:r>
          </w:p>
          <w:p w:rsidR="005614A0" w:rsidRDefault="00A0237D">
            <w:pPr>
              <w:spacing w:after="0" w:line="240" w:lineRule="auto"/>
            </w:pPr>
            <w:r>
              <w:rPr>
                <w:rFonts w:ascii="Times New Roman" w:eastAsia="Times New Roman" w:hAnsi="Times New Roman" w:cs="Times New Roman"/>
                <w:sz w:val="24"/>
                <w:shd w:val="clear" w:color="auto" w:fill="FFFFFF"/>
              </w:rPr>
              <w:t xml:space="preserve">Проведение </w:t>
            </w:r>
            <w:r>
              <w:rPr>
                <w:rFonts w:ascii="Times New Roman" w:eastAsia="Times New Roman" w:hAnsi="Times New Roman" w:cs="Times New Roman"/>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занятий</w:t>
            </w:r>
            <w:r>
              <w:rPr>
                <w:rFonts w:ascii="yandex-sans" w:eastAsia="yandex-sans" w:hAnsi="yandex-sans" w:cs="yandex-sans"/>
                <w:color w:val="000000"/>
                <w:sz w:val="23"/>
                <w:shd w:val="clear" w:color="auto" w:fill="FFFFFF"/>
              </w:rPr>
              <w:t>.</w:t>
            </w:r>
          </w:p>
        </w:tc>
      </w:tr>
      <w:tr w:rsidR="005614A0">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lastRenderedPageBreak/>
              <w:t>уметь:</w:t>
            </w: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color w:val="000000"/>
                <w:sz w:val="24"/>
              </w:rPr>
              <w:t>Демонстрация самостоятельно подготовленных упражнений (комбинаций) на практических занятиях</w:t>
            </w:r>
          </w:p>
        </w:tc>
      </w:tr>
      <w:tr w:rsidR="005614A0">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осуществлять судейство школьных со</w:t>
            </w:r>
            <w:r>
              <w:rPr>
                <w:rFonts w:ascii="Times New Roman" w:eastAsia="Times New Roman" w:hAnsi="Times New Roman" w:cs="Times New Roman"/>
                <w:sz w:val="24"/>
              </w:rPr>
              <w:t>ревнований по одному из программных видов спорта;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Судейство спортивных игр (волейбол, баскетбол, футбол, мини-футбол, настольный теннис, бадминтон) по ходу изучения учебной программы в ходе практических занятий и самостоятельной работы. Зачетные занятия по</w:t>
            </w:r>
            <w:r>
              <w:rPr>
                <w:rFonts w:ascii="Times New Roman" w:eastAsia="Times New Roman" w:hAnsi="Times New Roman" w:cs="Times New Roman"/>
                <w:sz w:val="24"/>
                <w:shd w:val="clear" w:color="auto" w:fill="FFFFFF"/>
              </w:rPr>
              <w:t xml:space="preserve"> правилам игры.</w:t>
            </w:r>
          </w:p>
        </w:tc>
      </w:tr>
      <w:tr w:rsidR="005614A0">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rPr>
                <w:rFonts w:ascii="Times New Roman" w:eastAsia="Times New Roman" w:hAnsi="Times New Roman" w:cs="Times New Roman"/>
                <w:sz w:val="24"/>
                <w:shd w:val="clear" w:color="auto" w:fill="FFFFFF"/>
              </w:rPr>
            </w:pPr>
            <w:r>
              <w:rPr>
                <w:rFonts w:ascii="Calibri" w:eastAsia="Calibri" w:hAnsi="Calibri" w:cs="Calibri"/>
                <w:color w:val="000000"/>
                <w:sz w:val="23"/>
                <w:shd w:val="clear" w:color="auto" w:fill="FFFFFF"/>
              </w:rPr>
              <w:t>Проведение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занятий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формированиютелосложения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коррекции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осанки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развитию</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физическихкачеств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совершенствованию</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техники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движений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ходе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повседневной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жизни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отдыха</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w:t>
            </w:r>
            <w:r>
              <w:rPr>
                <w:rFonts w:ascii="Times New Roman" w:eastAsia="Times New Roman" w:hAnsi="Times New Roman" w:cs="Times New Roman"/>
                <w:sz w:val="24"/>
                <w:shd w:val="clear" w:color="auto" w:fill="FFFFFF"/>
              </w:rPr>
              <w:t>ля формирования здорового образа жизни.</w:t>
            </w:r>
          </w:p>
          <w:p w:rsidR="005614A0" w:rsidRDefault="005614A0">
            <w:pPr>
              <w:spacing w:after="0" w:line="240" w:lineRule="auto"/>
              <w:rPr>
                <w:rFonts w:ascii="yandex-sans" w:eastAsia="yandex-sans" w:hAnsi="yandex-sans" w:cs="yandex-sans"/>
                <w:color w:val="000000"/>
                <w:sz w:val="23"/>
                <w:shd w:val="clear" w:color="auto" w:fill="FFFFFF"/>
              </w:rPr>
            </w:pPr>
          </w:p>
          <w:p w:rsidR="005614A0" w:rsidRDefault="00A0237D">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Владение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широким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арсеналом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двигательных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действий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физических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избазовыхвидовспорта</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оздоровительнойфизическойкультуры</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для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использования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присамостоятельноорганизуемой</w:t>
            </w:r>
          </w:p>
          <w:p w:rsidR="005614A0" w:rsidRDefault="00A0237D">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спортивно</w:t>
            </w:r>
            <w:r>
              <w:rPr>
                <w:rFonts w:ascii="yandex-sans" w:eastAsia="yandex-sans" w:hAnsi="yandex-sans" w:cs="yandex-sans"/>
                <w:color w:val="000000"/>
                <w:sz w:val="23"/>
                <w:shd w:val="clear" w:color="auto" w:fill="FFFFFF"/>
              </w:rPr>
              <w:t>-</w:t>
            </w:r>
            <w:r>
              <w:rPr>
                <w:rFonts w:ascii="Calibri" w:eastAsia="Calibri" w:hAnsi="Calibri" w:cs="Calibri"/>
                <w:color w:val="000000"/>
                <w:sz w:val="23"/>
                <w:shd w:val="clear" w:color="auto" w:fill="FFFFFF"/>
              </w:rPr>
              <w:t>оздоровительнойифизкультурно</w:t>
            </w:r>
            <w:r>
              <w:rPr>
                <w:rFonts w:ascii="yandex-sans" w:eastAsia="yandex-sans" w:hAnsi="yandex-sans" w:cs="yandex-sans"/>
                <w:color w:val="000000"/>
                <w:sz w:val="23"/>
                <w:shd w:val="clear" w:color="auto" w:fill="FFFFFF"/>
              </w:rPr>
              <w:t>-</w:t>
            </w:r>
            <w:r>
              <w:rPr>
                <w:rFonts w:ascii="Calibri" w:eastAsia="Calibri" w:hAnsi="Calibri" w:cs="Calibri"/>
                <w:color w:val="000000"/>
                <w:sz w:val="23"/>
                <w:shd w:val="clear" w:color="auto" w:fill="FFFFFF"/>
              </w:rPr>
              <w:t>оздоровительной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деятельности</w:t>
            </w:r>
            <w:r>
              <w:rPr>
                <w:rFonts w:ascii="yandex-sans" w:eastAsia="yandex-sans" w:hAnsi="yandex-sans" w:cs="yandex-sans"/>
                <w:color w:val="000000"/>
                <w:sz w:val="23"/>
                <w:shd w:val="clear" w:color="auto" w:fill="FFFFFF"/>
              </w:rPr>
              <w:t>;</w:t>
            </w:r>
          </w:p>
          <w:p w:rsidR="005614A0" w:rsidRDefault="005614A0">
            <w:pPr>
              <w:spacing w:after="0" w:line="240" w:lineRule="auto"/>
            </w:pPr>
          </w:p>
        </w:tc>
      </w:tr>
      <w:tr w:rsidR="005614A0">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основы формирования двигательных действий и развития физических качеств</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200" w:line="276" w:lineRule="auto"/>
              <w:rPr>
                <w:rFonts w:ascii="Calibri" w:eastAsia="Calibri" w:hAnsi="Calibri" w:cs="Calibri"/>
              </w:rPr>
            </w:pPr>
          </w:p>
        </w:tc>
      </w:tr>
      <w:tr w:rsidR="005614A0">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соблюдать безопасность при выполнении физических упражнений</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5614A0">
            <w:pPr>
              <w:spacing w:after="200" w:line="276" w:lineRule="auto"/>
              <w:rPr>
                <w:rFonts w:ascii="Calibri" w:eastAsia="Calibri" w:hAnsi="Calibri" w:cs="Calibri"/>
              </w:rPr>
            </w:pPr>
          </w:p>
        </w:tc>
      </w:tr>
      <w:tr w:rsidR="005614A0">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способы закаливания организма и основные приемы самомассажа.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4A0" w:rsidRDefault="00A0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Демонстрация приемов массажа и самомассажа в ходе практических аудиторных и самостоятельных занятий.</w:t>
            </w:r>
          </w:p>
        </w:tc>
      </w:tr>
    </w:tbl>
    <w:p w:rsidR="005614A0" w:rsidRDefault="005614A0">
      <w:pPr>
        <w:spacing w:after="0" w:line="240" w:lineRule="auto"/>
        <w:rPr>
          <w:rFonts w:ascii="Times New Roman" w:eastAsia="Times New Roman" w:hAnsi="Times New Roman" w:cs="Times New Roman"/>
          <w:sz w:val="24"/>
        </w:rPr>
      </w:pPr>
    </w:p>
    <w:p w:rsidR="005614A0" w:rsidRDefault="005614A0">
      <w:pPr>
        <w:spacing w:after="0" w:line="240" w:lineRule="auto"/>
        <w:rPr>
          <w:rFonts w:ascii="Times New Roman" w:eastAsia="Times New Roman" w:hAnsi="Times New Roman" w:cs="Times New Roman"/>
          <w:sz w:val="24"/>
        </w:rPr>
      </w:pPr>
    </w:p>
    <w:sectPr w:rsidR="00561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4C74"/>
    <w:multiLevelType w:val="multilevel"/>
    <w:tmpl w:val="A1DAB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12860"/>
    <w:multiLevelType w:val="multilevel"/>
    <w:tmpl w:val="6436C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076BBB"/>
    <w:multiLevelType w:val="multilevel"/>
    <w:tmpl w:val="5B064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579B8"/>
    <w:multiLevelType w:val="multilevel"/>
    <w:tmpl w:val="9DECE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851B3"/>
    <w:multiLevelType w:val="multilevel"/>
    <w:tmpl w:val="E8300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841BB8"/>
    <w:multiLevelType w:val="multilevel"/>
    <w:tmpl w:val="246CA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D84B83"/>
    <w:multiLevelType w:val="multilevel"/>
    <w:tmpl w:val="4FFCE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614A0"/>
    <w:rsid w:val="005614A0"/>
    <w:rsid w:val="00A0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57005B-618A-430B-956E-00CDC4A5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8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3700</Words>
  <Characters>21091</Characters>
  <Application>Microsoft Office Word</Application>
  <DocSecurity>0</DocSecurity>
  <Lines>175</Lines>
  <Paragraphs>49</Paragraphs>
  <ScaleCrop>false</ScaleCrop>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Collcul</cp:lastModifiedBy>
  <cp:revision>2</cp:revision>
  <dcterms:created xsi:type="dcterms:W3CDTF">2019-11-01T11:39:00Z</dcterms:created>
  <dcterms:modified xsi:type="dcterms:W3CDTF">2019-11-01T11:39:00Z</dcterms:modified>
</cp:coreProperties>
</file>