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2D0EC7" w:rsidRPr="004F698F" w:rsidTr="002D0EC7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2D0EC7" w:rsidRPr="004F698F" w:rsidRDefault="002D0EC7" w:rsidP="002D0EC7">
            <w:pPr>
              <w:jc w:val="center"/>
            </w:pPr>
            <w:r>
              <w:br w:type="page"/>
            </w:r>
            <w:r w:rsidRPr="004F698F">
              <w:rPr>
                <w:sz w:val="28"/>
                <w:szCs w:val="28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883920" cy="1143000"/>
                  <wp:effectExtent l="1905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4F698F">
              <w:rPr>
                <w:rFonts w:ascii="Book Antiqua" w:hAnsi="Book Antiqua"/>
                <w:b/>
                <w:caps/>
                <w:sz w:val="22"/>
                <w:szCs w:val="28"/>
              </w:rPr>
              <w:t>Государственное профессиональное образовательное учреждение Республики Коми</w:t>
            </w:r>
          </w:p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2D0EC7" w:rsidRPr="004F698F" w:rsidTr="002D0EC7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2D0EC7" w:rsidRPr="004F698F" w:rsidRDefault="001D19FD" w:rsidP="002D0EC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58240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2D0EC7" w:rsidRPr="008F3A7A" w:rsidRDefault="002D0EC7" w:rsidP="002D0EC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2D0EC7" w:rsidRPr="005613F9" w:rsidRDefault="002D0EC7" w:rsidP="002D0EC7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2D0EC7" w:rsidRDefault="002D0EC7" w:rsidP="002D0EC7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2D0EC7" w:rsidRPr="004F698F" w:rsidRDefault="002D0EC7" w:rsidP="002D0EC7">
            <w:pPr>
              <w:jc w:val="both"/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jc w:val="both"/>
              <w:rPr>
                <w:rFonts w:ascii="Book Antiqua" w:hAnsi="Book Antiqua"/>
                <w:caps/>
              </w:rPr>
            </w:pPr>
          </w:p>
          <w:p w:rsidR="002D0EC7" w:rsidRPr="004F698F" w:rsidRDefault="002D0EC7" w:rsidP="002D0EC7">
            <w:pPr>
              <w:jc w:val="both"/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jc w:val="both"/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</w:tc>
      </w:tr>
      <w:tr w:rsidR="002D0EC7" w:rsidRPr="004F698F" w:rsidTr="002D0EC7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</w:tc>
      </w:tr>
      <w:tr w:rsidR="002D0EC7" w:rsidRPr="004F698F" w:rsidTr="002D0EC7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2806C0" w:rsidRDefault="002D0EC7" w:rsidP="002D0EC7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2D0EC7" w:rsidRPr="002806C0" w:rsidRDefault="002D0EC7" w:rsidP="002D0EC7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2D0EC7" w:rsidRPr="002806C0" w:rsidRDefault="002D0EC7" w:rsidP="002D0EC7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2D0EC7" w:rsidRPr="002806C0" w:rsidRDefault="002D0EC7" w:rsidP="002D0EC7">
            <w:pPr>
              <w:jc w:val="center"/>
              <w:rPr>
                <w:rFonts w:ascii="Book Antiqua" w:hAnsi="Book Antiqua"/>
              </w:rPr>
            </w:pPr>
          </w:p>
        </w:tc>
      </w:tr>
      <w:tr w:rsidR="002D0EC7" w:rsidRPr="004F698F" w:rsidTr="002D0EC7">
        <w:trPr>
          <w:trHeight w:val="632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B65F61" w:rsidRDefault="002D0EC7" w:rsidP="002D0EC7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УД.01 Режиссура культурно-массовых мероприятий и театрализованных представлений</w:t>
            </w:r>
          </w:p>
        </w:tc>
      </w:tr>
      <w:tr w:rsidR="002D0EC7" w:rsidRPr="004F698F" w:rsidTr="002D0EC7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2806C0" w:rsidRDefault="002D0EC7" w:rsidP="002D0E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2D0EC7" w:rsidRDefault="002D0EC7" w:rsidP="002D0EC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</w:t>
            </w:r>
            <w:r>
              <w:rPr>
                <w:rFonts w:ascii="Book Antiqua" w:hAnsi="Book Antiqua"/>
                <w:b/>
                <w:sz w:val="28"/>
                <w:szCs w:val="28"/>
              </w:rPr>
              <w:t>ов, обучающихся по специальности</w:t>
            </w:r>
          </w:p>
          <w:p w:rsidR="002D0EC7" w:rsidRPr="002806C0" w:rsidRDefault="002D0EC7" w:rsidP="002D0EC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2D0EC7" w:rsidRPr="003B6708" w:rsidRDefault="002D0EC7" w:rsidP="002D0EC7">
            <w:pPr>
              <w:jc w:val="center"/>
              <w:rPr>
                <w:rFonts w:ascii="Book Antiqua" w:hAnsi="Book Antiqua"/>
                <w:b/>
                <w:bCs/>
                <w:sz w:val="32"/>
                <w:szCs w:val="28"/>
              </w:rPr>
            </w:pPr>
            <w:r>
              <w:rPr>
                <w:rFonts w:ascii="Book Antiqua" w:hAnsi="Book Antiqua"/>
                <w:b/>
                <w:bCs/>
                <w:sz w:val="32"/>
                <w:szCs w:val="28"/>
              </w:rPr>
              <w:t>51.02.02</w:t>
            </w:r>
            <w:r w:rsidRPr="003B6708">
              <w:rPr>
                <w:rFonts w:ascii="Book Antiqua" w:hAnsi="Book Antiqua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32"/>
                <w:szCs w:val="28"/>
              </w:rPr>
              <w:t xml:space="preserve"> Социально-культурная деятельность</w:t>
            </w:r>
            <w:r w:rsidRPr="003B6708">
              <w:rPr>
                <w:rFonts w:ascii="Book Antiqua" w:hAnsi="Book Antiqua"/>
                <w:b/>
                <w:bCs/>
                <w:sz w:val="32"/>
                <w:szCs w:val="28"/>
              </w:rPr>
              <w:t xml:space="preserve"> </w:t>
            </w:r>
          </w:p>
          <w:p w:rsidR="002D0EC7" w:rsidRPr="002806C0" w:rsidRDefault="002D0EC7" w:rsidP="002D0E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2D0EC7" w:rsidRPr="004F698F" w:rsidTr="002D0EC7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F698F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F698F"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AF670E">
              <w:rPr>
                <w:rFonts w:ascii="Book Antiqua" w:hAnsi="Book Antiqua"/>
                <w:b/>
                <w:sz w:val="36"/>
                <w:szCs w:val="36"/>
              </w:rPr>
              <w:t>8</w:t>
            </w:r>
          </w:p>
        </w:tc>
      </w:tr>
    </w:tbl>
    <w:p w:rsidR="002D0EC7" w:rsidRPr="004F698F" w:rsidRDefault="002D0EC7" w:rsidP="002D0EC7">
      <w:pPr>
        <w:widowControl w:val="0"/>
        <w:jc w:val="both"/>
        <w:rPr>
          <w:b/>
          <w:sz w:val="28"/>
          <w:szCs w:val="28"/>
        </w:rPr>
      </w:pPr>
      <w:r w:rsidRPr="004F698F">
        <w:br w:type="page"/>
      </w:r>
    </w:p>
    <w:tbl>
      <w:tblPr>
        <w:tblW w:w="0" w:type="auto"/>
        <w:tblLook w:val="0000"/>
      </w:tblPr>
      <w:tblGrid>
        <w:gridCol w:w="794"/>
        <w:gridCol w:w="2193"/>
        <w:gridCol w:w="2449"/>
        <w:gridCol w:w="2322"/>
        <w:gridCol w:w="2322"/>
      </w:tblGrid>
      <w:tr w:rsidR="002D0EC7" w:rsidRPr="004F698F" w:rsidTr="002D0EC7">
        <w:tc>
          <w:tcPr>
            <w:tcW w:w="794" w:type="dxa"/>
          </w:tcPr>
          <w:p w:rsidR="002D0EC7" w:rsidRPr="004F698F" w:rsidRDefault="002D0EC7" w:rsidP="002D0EC7">
            <w:pPr>
              <w:jc w:val="both"/>
              <w:rPr>
                <w:sz w:val="28"/>
              </w:rPr>
            </w:pPr>
            <w:r w:rsidRPr="004F698F">
              <w:rPr>
                <w:sz w:val="28"/>
              </w:rPr>
              <w:lastRenderedPageBreak/>
              <w:br w:type="page"/>
            </w:r>
          </w:p>
        </w:tc>
        <w:tc>
          <w:tcPr>
            <w:tcW w:w="2193" w:type="dxa"/>
          </w:tcPr>
          <w:p w:rsidR="002D0EC7" w:rsidRPr="004F698F" w:rsidRDefault="002D0EC7" w:rsidP="002D0EC7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4F698F">
              <w:rPr>
                <w:b w:val="0"/>
                <w:sz w:val="24"/>
                <w:szCs w:val="24"/>
              </w:rPr>
              <w:t>ББК 78.3:78.5</w:t>
            </w:r>
          </w:p>
          <w:p w:rsidR="002D0EC7" w:rsidRPr="004F698F" w:rsidRDefault="002D0EC7" w:rsidP="002D0EC7">
            <w:pPr>
              <w:pStyle w:val="6"/>
              <w:spacing w:before="0" w:after="0"/>
              <w:rPr>
                <w:sz w:val="32"/>
                <w:szCs w:val="32"/>
              </w:rPr>
            </w:pPr>
            <w:r w:rsidRPr="004F698F">
              <w:rPr>
                <w:b w:val="0"/>
              </w:rPr>
              <w:t xml:space="preserve">          Р13</w:t>
            </w:r>
          </w:p>
        </w:tc>
        <w:tc>
          <w:tcPr>
            <w:tcW w:w="2449" w:type="dxa"/>
          </w:tcPr>
          <w:p w:rsidR="002D0EC7" w:rsidRPr="004F698F" w:rsidRDefault="002D0EC7" w:rsidP="002D0EC7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D0EC7" w:rsidRPr="004F698F" w:rsidRDefault="002D0EC7" w:rsidP="002D0EC7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D0EC7" w:rsidRPr="004F698F" w:rsidRDefault="002D0EC7" w:rsidP="002D0EC7">
            <w:pPr>
              <w:jc w:val="both"/>
              <w:rPr>
                <w:sz w:val="28"/>
              </w:rPr>
            </w:pPr>
          </w:p>
        </w:tc>
      </w:tr>
    </w:tbl>
    <w:p w:rsidR="002D0EC7" w:rsidRPr="004F698F" w:rsidRDefault="002D0EC7" w:rsidP="002D0EC7">
      <w:pPr>
        <w:rPr>
          <w:sz w:val="16"/>
          <w:szCs w:val="16"/>
        </w:rPr>
      </w:pPr>
    </w:p>
    <w:tbl>
      <w:tblPr>
        <w:tblW w:w="10136" w:type="dxa"/>
        <w:tblLook w:val="01E0"/>
      </w:tblPr>
      <w:tblGrid>
        <w:gridCol w:w="828"/>
        <w:gridCol w:w="1440"/>
        <w:gridCol w:w="236"/>
        <w:gridCol w:w="6604"/>
        <w:gridCol w:w="972"/>
        <w:gridCol w:w="56"/>
      </w:tblGrid>
      <w:tr w:rsidR="002D0EC7" w:rsidRPr="004F698F" w:rsidTr="002D0EC7">
        <w:trPr>
          <w:gridAfter w:val="1"/>
          <w:wAfter w:w="56" w:type="dxa"/>
        </w:trPr>
        <w:tc>
          <w:tcPr>
            <w:tcW w:w="828" w:type="dxa"/>
          </w:tcPr>
          <w:p w:rsidR="002D0EC7" w:rsidRPr="004F698F" w:rsidRDefault="002D0EC7" w:rsidP="002D0EC7"/>
        </w:tc>
        <w:tc>
          <w:tcPr>
            <w:tcW w:w="8280" w:type="dxa"/>
            <w:gridSpan w:val="3"/>
          </w:tcPr>
          <w:p w:rsidR="002D0EC7" w:rsidRPr="004F698F" w:rsidRDefault="002D0EC7" w:rsidP="002D0EC7">
            <w:pPr>
              <w:jc w:val="center"/>
            </w:pPr>
            <w:r w:rsidRPr="004F698F">
      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2D0EC7" w:rsidRPr="004F698F" w:rsidRDefault="002D0EC7" w:rsidP="002D0EC7"/>
        </w:tc>
      </w:tr>
      <w:tr w:rsidR="002D0EC7" w:rsidRPr="004F698F" w:rsidTr="002D0EC7">
        <w:tc>
          <w:tcPr>
            <w:tcW w:w="828" w:type="dxa"/>
          </w:tcPr>
          <w:p w:rsidR="002D0EC7" w:rsidRPr="004F698F" w:rsidRDefault="002D0EC7" w:rsidP="002D0EC7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D0EC7" w:rsidRPr="004F698F" w:rsidRDefault="002D0EC7" w:rsidP="002D0EC7">
            <w:pPr>
              <w:jc w:val="center"/>
              <w:rPr>
                <w:b/>
              </w:rPr>
            </w:pPr>
            <w:r w:rsidRPr="004F698F">
              <w:rPr>
                <w:b/>
              </w:rPr>
              <w:t>код</w:t>
            </w:r>
          </w:p>
        </w:tc>
        <w:tc>
          <w:tcPr>
            <w:tcW w:w="236" w:type="dxa"/>
          </w:tcPr>
          <w:p w:rsidR="002D0EC7" w:rsidRPr="004F698F" w:rsidRDefault="002D0EC7" w:rsidP="002D0EC7">
            <w:pPr>
              <w:jc w:val="center"/>
              <w:rPr>
                <w:b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2D0EC7" w:rsidRPr="004F698F" w:rsidRDefault="002D0EC7" w:rsidP="002D0EC7">
            <w:pPr>
              <w:jc w:val="center"/>
              <w:rPr>
                <w:b/>
              </w:rPr>
            </w:pPr>
            <w:r w:rsidRPr="004F698F">
              <w:rPr>
                <w:b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2D0EC7" w:rsidRPr="004F698F" w:rsidRDefault="002D0EC7" w:rsidP="002D0EC7">
            <w:pPr>
              <w:jc w:val="center"/>
            </w:pPr>
          </w:p>
        </w:tc>
      </w:tr>
      <w:tr w:rsidR="002D0EC7" w:rsidRPr="004F698F" w:rsidTr="002D0EC7">
        <w:tc>
          <w:tcPr>
            <w:tcW w:w="828" w:type="dxa"/>
            <w:tcBorders>
              <w:right w:val="single" w:sz="8" w:space="0" w:color="auto"/>
            </w:tcBorders>
          </w:tcPr>
          <w:p w:rsidR="002D0EC7" w:rsidRPr="004F698F" w:rsidRDefault="002D0EC7" w:rsidP="002D0EC7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  <w:r w:rsidRPr="004F698F">
              <w:rPr>
                <w:b/>
              </w:rPr>
              <w:t>51.02.0</w:t>
            </w:r>
            <w:r>
              <w:rPr>
                <w:b/>
              </w:rPr>
              <w:t>2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  <w:r>
              <w:rPr>
                <w:b/>
              </w:rPr>
              <w:t>Социально-культурная деятельность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2D0EC7" w:rsidRPr="004F698F" w:rsidRDefault="002D0EC7" w:rsidP="002D0EC7"/>
        </w:tc>
      </w:tr>
      <w:tr w:rsidR="002D0EC7" w:rsidRPr="004F698F" w:rsidTr="002D0EC7">
        <w:trPr>
          <w:gridAfter w:val="1"/>
          <w:wAfter w:w="56" w:type="dxa"/>
        </w:trPr>
        <w:tc>
          <w:tcPr>
            <w:tcW w:w="828" w:type="dxa"/>
          </w:tcPr>
          <w:p w:rsidR="002D0EC7" w:rsidRPr="004F698F" w:rsidRDefault="002D0EC7" w:rsidP="002D0EC7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2D0EC7" w:rsidRPr="004F698F" w:rsidRDefault="002D0EC7" w:rsidP="002D0E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98F">
              <w:rPr>
                <w:b/>
                <w:sz w:val="22"/>
                <w:szCs w:val="22"/>
              </w:rPr>
              <w:t xml:space="preserve">(программа подготовки специалистов среднего звена </w:t>
            </w:r>
            <w:r>
              <w:rPr>
                <w:b/>
                <w:sz w:val="22"/>
                <w:szCs w:val="22"/>
              </w:rPr>
              <w:t>углубленной</w:t>
            </w:r>
            <w:r w:rsidRPr="004F698F">
              <w:rPr>
                <w:b/>
                <w:sz w:val="22"/>
                <w:szCs w:val="22"/>
              </w:rPr>
              <w:t xml:space="preserve"> подготовки)</w:t>
            </w:r>
          </w:p>
        </w:tc>
        <w:tc>
          <w:tcPr>
            <w:tcW w:w="972" w:type="dxa"/>
          </w:tcPr>
          <w:p w:rsidR="002D0EC7" w:rsidRPr="004F698F" w:rsidRDefault="002D0EC7" w:rsidP="002D0EC7">
            <w:pPr>
              <w:rPr>
                <w:sz w:val="28"/>
                <w:szCs w:val="28"/>
              </w:rPr>
            </w:pPr>
          </w:p>
        </w:tc>
      </w:tr>
    </w:tbl>
    <w:p w:rsidR="002D0EC7" w:rsidRPr="004F698F" w:rsidRDefault="002D0EC7" w:rsidP="002D0EC7">
      <w:pPr>
        <w:rPr>
          <w:sz w:val="16"/>
          <w:szCs w:val="16"/>
        </w:rPr>
      </w:pPr>
    </w:p>
    <w:p w:rsidR="002D0EC7" w:rsidRPr="004F698F" w:rsidRDefault="002D0EC7" w:rsidP="002D0EC7">
      <w:pPr>
        <w:ind w:left="708"/>
        <w:rPr>
          <w:b/>
        </w:rPr>
      </w:pPr>
      <w:r w:rsidRPr="004F698F">
        <w:rPr>
          <w:b/>
        </w:rPr>
        <w:t>Разработчики</w:t>
      </w:r>
    </w:p>
    <w:tbl>
      <w:tblPr>
        <w:tblW w:w="10271" w:type="dxa"/>
        <w:tblLayout w:type="fixed"/>
        <w:tblLook w:val="01E0"/>
      </w:tblPr>
      <w:tblGrid>
        <w:gridCol w:w="463"/>
        <w:gridCol w:w="3422"/>
        <w:gridCol w:w="3166"/>
        <w:gridCol w:w="2980"/>
        <w:gridCol w:w="240"/>
      </w:tblGrid>
      <w:tr w:rsidR="002D0EC7" w:rsidRPr="004F698F" w:rsidTr="002D0EC7">
        <w:trPr>
          <w:gridAfter w:val="1"/>
          <w:wAfter w:w="240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b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  <w:r w:rsidRPr="004F698F">
              <w:rPr>
                <w:b/>
              </w:rPr>
              <w:t>Фамилия, имя, отчество</w:t>
            </w:r>
          </w:p>
        </w:tc>
        <w:tc>
          <w:tcPr>
            <w:tcW w:w="31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Ученая степень (звание)</w:t>
            </w:r>
          </w:p>
          <w:p w:rsidR="002D0EC7" w:rsidRPr="004F698F" w:rsidRDefault="002D0EC7" w:rsidP="002D0EC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  <w:r w:rsidRPr="004F698F">
              <w:rPr>
                <w:b/>
              </w:rPr>
              <w:t>Должность</w:t>
            </w:r>
          </w:p>
        </w:tc>
      </w:tr>
      <w:tr w:rsidR="002D0EC7" w:rsidRPr="004F698F" w:rsidTr="002D0EC7">
        <w:trPr>
          <w:trHeight w:val="210"/>
        </w:trPr>
        <w:tc>
          <w:tcPr>
            <w:tcW w:w="4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Алешина Г.А.</w:t>
            </w:r>
          </w:p>
        </w:tc>
        <w:tc>
          <w:tcPr>
            <w:tcW w:w="316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D0EC7" w:rsidRPr="004F698F" w:rsidRDefault="002D0EC7" w:rsidP="002D0EC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-</w:t>
            </w:r>
          </w:p>
          <w:p w:rsidR="002D0EC7" w:rsidRPr="004F698F" w:rsidRDefault="002D0EC7" w:rsidP="002D0E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D0EC7" w:rsidRPr="004F698F" w:rsidRDefault="002D0EC7" w:rsidP="002D0EC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Преподаватель ГПОУ РК</w:t>
            </w:r>
          </w:p>
          <w:p w:rsidR="002D0EC7" w:rsidRPr="004F698F" w:rsidRDefault="002D0EC7" w:rsidP="002D0EC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«Колледж культуры»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</w:tcBorders>
          </w:tcPr>
          <w:p w:rsidR="002D0EC7" w:rsidRPr="004F698F" w:rsidRDefault="002D0EC7" w:rsidP="002D0EC7">
            <w:pPr>
              <w:rPr>
                <w:sz w:val="20"/>
                <w:szCs w:val="20"/>
              </w:rPr>
            </w:pPr>
          </w:p>
        </w:tc>
      </w:tr>
      <w:tr w:rsidR="002D0EC7" w:rsidRPr="004F698F" w:rsidTr="002D0EC7">
        <w:trPr>
          <w:gridAfter w:val="1"/>
          <w:wAfter w:w="240" w:type="dxa"/>
        </w:trPr>
        <w:tc>
          <w:tcPr>
            <w:tcW w:w="463" w:type="dxa"/>
            <w:tcBorders>
              <w:top w:val="dashed" w:sz="4" w:space="0" w:color="auto"/>
            </w:tcBorders>
          </w:tcPr>
          <w:p w:rsidR="002D0EC7" w:rsidRPr="004F698F" w:rsidRDefault="002D0EC7" w:rsidP="002D0EC7">
            <w:pPr>
              <w:rPr>
                <w:i/>
              </w:rPr>
            </w:pPr>
          </w:p>
        </w:tc>
        <w:tc>
          <w:tcPr>
            <w:tcW w:w="9568" w:type="dxa"/>
            <w:gridSpan w:val="3"/>
            <w:tcBorders>
              <w:top w:val="dashed" w:sz="4" w:space="0" w:color="auto"/>
            </w:tcBorders>
          </w:tcPr>
          <w:p w:rsidR="002D0EC7" w:rsidRPr="004F698F" w:rsidRDefault="002D0EC7" w:rsidP="002D0EC7">
            <w:pPr>
              <w:jc w:val="center"/>
              <w:rPr>
                <w:i/>
              </w:rPr>
            </w:pPr>
          </w:p>
        </w:tc>
      </w:tr>
    </w:tbl>
    <w:p w:rsidR="002D0EC7" w:rsidRPr="004F698F" w:rsidRDefault="002D0EC7" w:rsidP="002D0EC7">
      <w:pPr>
        <w:rPr>
          <w:sz w:val="16"/>
          <w:szCs w:val="16"/>
        </w:rPr>
      </w:pPr>
    </w:p>
    <w:tbl>
      <w:tblPr>
        <w:tblW w:w="10080" w:type="dxa"/>
        <w:tblLook w:val="0000"/>
      </w:tblPr>
      <w:tblGrid>
        <w:gridCol w:w="9858"/>
        <w:gridCol w:w="222"/>
      </w:tblGrid>
      <w:tr w:rsidR="002D0EC7" w:rsidRPr="004F698F" w:rsidTr="002D0EC7">
        <w:tc>
          <w:tcPr>
            <w:tcW w:w="9180" w:type="dxa"/>
          </w:tcPr>
          <w:tbl>
            <w:tblPr>
              <w:tblW w:w="10439" w:type="dxa"/>
              <w:tblLook w:val="04A0"/>
            </w:tblPr>
            <w:tblGrid>
              <w:gridCol w:w="3609"/>
              <w:gridCol w:w="3115"/>
              <w:gridCol w:w="3715"/>
            </w:tblGrid>
            <w:tr w:rsidR="00AF670E" w:rsidTr="00AF670E">
              <w:trPr>
                <w:trHeight w:val="269"/>
              </w:trPr>
              <w:tc>
                <w:tcPr>
                  <w:tcW w:w="10439" w:type="dxa"/>
                  <w:gridSpan w:val="3"/>
                  <w:hideMark/>
                </w:tcPr>
                <w:p w:rsidR="00AF670E" w:rsidRDefault="00AF670E">
                  <w:pPr>
                    <w:ind w:left="113"/>
                    <w:rPr>
                      <w:color w:val="000000"/>
                    </w:rPr>
                  </w:pPr>
                  <w:r>
                    <w:t>Согласовано с Педагогическим советом  ГПОУ РК «Колледж культуры»</w:t>
                  </w:r>
                </w:p>
              </w:tc>
            </w:tr>
            <w:tr w:rsidR="00AF670E" w:rsidTr="00AF670E">
              <w:trPr>
                <w:trHeight w:val="156"/>
              </w:trPr>
              <w:tc>
                <w:tcPr>
                  <w:tcW w:w="10439" w:type="dxa"/>
                  <w:gridSpan w:val="3"/>
                  <w:hideMark/>
                </w:tcPr>
                <w:p w:rsidR="00AF670E" w:rsidRDefault="00AF670E">
                  <w:pPr>
                    <w:ind w:left="113"/>
                    <w:rPr>
                      <w:color w:val="000000"/>
                    </w:rPr>
                  </w:pPr>
                  <w:r>
                    <w:t>Протокол № 1 от «07» сентября 2018 г.</w:t>
                  </w:r>
                </w:p>
              </w:tc>
            </w:tr>
            <w:tr w:rsidR="00AF670E" w:rsidTr="00AF670E">
              <w:trPr>
                <w:trHeight w:val="257"/>
              </w:trPr>
              <w:tc>
                <w:tcPr>
                  <w:tcW w:w="3609" w:type="dxa"/>
                </w:tcPr>
                <w:p w:rsidR="00AF670E" w:rsidRDefault="00AF670E">
                  <w:pPr>
                    <w:ind w:left="113"/>
                    <w:rPr>
                      <w:color w:val="000000"/>
                    </w:rPr>
                  </w:pPr>
                </w:p>
              </w:tc>
              <w:tc>
                <w:tcPr>
                  <w:tcW w:w="3115" w:type="dxa"/>
                </w:tcPr>
                <w:p w:rsidR="00AF670E" w:rsidRDefault="00AF670E">
                  <w:pPr>
                    <w:ind w:left="113"/>
                    <w:rPr>
                      <w:color w:val="000000"/>
                    </w:rPr>
                  </w:pPr>
                </w:p>
              </w:tc>
              <w:tc>
                <w:tcPr>
                  <w:tcW w:w="3715" w:type="dxa"/>
                </w:tcPr>
                <w:p w:rsidR="00AF670E" w:rsidRDefault="00AF670E">
                  <w:pPr>
                    <w:ind w:left="113"/>
                    <w:rPr>
                      <w:color w:val="000000"/>
                    </w:rPr>
                  </w:pPr>
                </w:p>
              </w:tc>
            </w:tr>
          </w:tbl>
          <w:p w:rsidR="00AF670E" w:rsidRDefault="00AF670E" w:rsidP="00AF670E">
            <w:pPr>
              <w:rPr>
                <w:color w:val="000000"/>
              </w:rPr>
            </w:pPr>
          </w:p>
          <w:p w:rsidR="00AF670E" w:rsidRDefault="00AF670E" w:rsidP="00AF670E">
            <w:pPr>
              <w:jc w:val="right"/>
            </w:pPr>
            <w:r>
              <w:t>Утверждено</w:t>
            </w:r>
          </w:p>
          <w:p w:rsidR="00AF670E" w:rsidRDefault="00AF670E" w:rsidP="00AF670E">
            <w:pPr>
              <w:jc w:val="right"/>
            </w:pPr>
            <w:r>
              <w:t>Приказом директора</w:t>
            </w:r>
          </w:p>
          <w:p w:rsidR="00AF670E" w:rsidRDefault="00AF670E" w:rsidP="00AF670E">
            <w:pPr>
              <w:jc w:val="right"/>
            </w:pPr>
            <w:r>
              <w:t>ГПОУ РК «Колледж культуры»</w:t>
            </w:r>
          </w:p>
          <w:p w:rsidR="00AF670E" w:rsidRDefault="00AF670E" w:rsidP="00AF670E">
            <w:pPr>
              <w:jc w:val="right"/>
            </w:pPr>
            <w:r>
              <w:t xml:space="preserve">от 10.09.2018 № </w:t>
            </w:r>
            <w:proofErr w:type="gramStart"/>
            <w:r>
              <w:t>92</w:t>
            </w:r>
            <w:proofErr w:type="gramEnd"/>
            <w:r>
              <w:t xml:space="preserve"> а/</w:t>
            </w:r>
            <w:proofErr w:type="spellStart"/>
            <w:r>
              <w:t>оу</w:t>
            </w:r>
            <w:proofErr w:type="spellEnd"/>
          </w:p>
          <w:p w:rsidR="00AF670E" w:rsidRDefault="00AF670E" w:rsidP="00AF670E"/>
          <w:p w:rsidR="00C22D06" w:rsidRDefault="00C22D06" w:rsidP="00C22D06">
            <w:pPr>
              <w:rPr>
                <w:sz w:val="28"/>
                <w:szCs w:val="28"/>
              </w:rPr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  <w:r w:rsidRPr="004F698F">
              <w:t>© ГПОУ РК «Колледж культуры», 201</w:t>
            </w:r>
            <w:r w:rsidR="00AF670E">
              <w:t>8</w:t>
            </w:r>
          </w:p>
        </w:tc>
        <w:tc>
          <w:tcPr>
            <w:tcW w:w="900" w:type="dxa"/>
          </w:tcPr>
          <w:p w:rsidR="002D0EC7" w:rsidRPr="004F698F" w:rsidRDefault="002D0EC7" w:rsidP="002D0EC7">
            <w:pPr>
              <w:widowControl w:val="0"/>
              <w:jc w:val="right"/>
            </w:pPr>
          </w:p>
        </w:tc>
      </w:tr>
      <w:tr w:rsidR="002D0EC7" w:rsidRPr="004F698F" w:rsidTr="002D0EC7">
        <w:tc>
          <w:tcPr>
            <w:tcW w:w="9180" w:type="dxa"/>
          </w:tcPr>
          <w:p w:rsidR="002D0EC7" w:rsidRPr="004F698F" w:rsidRDefault="002D0EC7" w:rsidP="002D0EC7">
            <w:pPr>
              <w:widowControl w:val="0"/>
              <w:jc w:val="right"/>
            </w:pPr>
          </w:p>
        </w:tc>
        <w:tc>
          <w:tcPr>
            <w:tcW w:w="900" w:type="dxa"/>
          </w:tcPr>
          <w:p w:rsidR="002D0EC7" w:rsidRPr="004F698F" w:rsidRDefault="002D0EC7" w:rsidP="002D0EC7">
            <w:pPr>
              <w:widowControl w:val="0"/>
              <w:jc w:val="right"/>
            </w:pPr>
          </w:p>
        </w:tc>
      </w:tr>
    </w:tbl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AF670E">
      <w:pPr>
        <w:widowControl w:val="0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  <w:r w:rsidRPr="004F698F">
        <w:rPr>
          <w:b/>
        </w:rPr>
        <w:t>Содержание</w:t>
      </w:r>
    </w:p>
    <w:p w:rsidR="002D0EC7" w:rsidRPr="004F698F" w:rsidRDefault="002D0EC7" w:rsidP="002D0EC7">
      <w:pPr>
        <w:spacing w:line="360" w:lineRule="auto"/>
        <w:jc w:val="center"/>
      </w:pPr>
    </w:p>
    <w:tbl>
      <w:tblPr>
        <w:tblW w:w="0" w:type="auto"/>
        <w:tblLook w:val="01E0"/>
      </w:tblPr>
      <w:tblGrid>
        <w:gridCol w:w="648"/>
        <w:gridCol w:w="8640"/>
        <w:gridCol w:w="792"/>
      </w:tblGrid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1.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 w:rsidRPr="004F698F">
              <w:t>4</w:t>
            </w:r>
          </w:p>
        </w:tc>
      </w:tr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2.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Результаты освоения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>
              <w:t>5</w:t>
            </w:r>
          </w:p>
        </w:tc>
      </w:tr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3.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Структура и примерное содержание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>
              <w:t>6</w:t>
            </w:r>
          </w:p>
        </w:tc>
      </w:tr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4.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Условия реализации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>
              <w:t>11</w:t>
            </w:r>
          </w:p>
        </w:tc>
      </w:tr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5.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>
              <w:t>13</w:t>
            </w:r>
          </w:p>
        </w:tc>
      </w:tr>
    </w:tbl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16"/>
          <w:szCs w:val="16"/>
        </w:rPr>
      </w:pPr>
    </w:p>
    <w:p w:rsidR="002D0EC7" w:rsidRDefault="002D0EC7" w:rsidP="002D0EC7">
      <w:pPr>
        <w:ind w:left="360"/>
        <w:jc w:val="center"/>
        <w:rPr>
          <w:b/>
          <w:caps/>
        </w:rPr>
      </w:pPr>
    </w:p>
    <w:p w:rsidR="002D0EC7" w:rsidRPr="006824FE" w:rsidRDefault="002D0EC7" w:rsidP="002D0EC7">
      <w:pPr>
        <w:jc w:val="center"/>
        <w:rPr>
          <w:b/>
          <w:caps/>
          <w:sz w:val="22"/>
          <w:szCs w:val="22"/>
        </w:rPr>
      </w:pPr>
      <w:r w:rsidRPr="006824FE">
        <w:rPr>
          <w:b/>
          <w:caps/>
          <w:sz w:val="22"/>
          <w:szCs w:val="22"/>
        </w:rPr>
        <w:t xml:space="preserve">1. Паспорт </w:t>
      </w:r>
    </w:p>
    <w:p w:rsidR="002D0EC7" w:rsidRPr="006824FE" w:rsidRDefault="002D0EC7" w:rsidP="002D0EC7">
      <w:pPr>
        <w:jc w:val="center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рабочей программы учебной дисциплины</w:t>
      </w:r>
    </w:p>
    <w:p w:rsidR="002D0EC7" w:rsidRPr="006824FE" w:rsidRDefault="002D0EC7" w:rsidP="002D0EC7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1260"/>
        <w:gridCol w:w="7560"/>
        <w:gridCol w:w="1260"/>
      </w:tblGrid>
      <w:tr w:rsidR="002D0EC7" w:rsidRPr="006824FE" w:rsidTr="002D0EC7">
        <w:tc>
          <w:tcPr>
            <w:tcW w:w="1260" w:type="dxa"/>
          </w:tcPr>
          <w:p w:rsidR="002D0EC7" w:rsidRPr="006824FE" w:rsidRDefault="002D0EC7" w:rsidP="002D0EC7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2D0EC7" w:rsidRPr="006824FE" w:rsidRDefault="002D0EC7" w:rsidP="002D0EC7">
            <w:pPr>
              <w:jc w:val="center"/>
            </w:pPr>
            <w:r w:rsidRPr="006824FE">
              <w:rPr>
                <w:b/>
                <w:sz w:val="22"/>
                <w:szCs w:val="22"/>
              </w:rPr>
              <w:t>УД.01.</w:t>
            </w:r>
            <w:r>
              <w:rPr>
                <w:b/>
                <w:sz w:val="22"/>
                <w:szCs w:val="22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1260" w:type="dxa"/>
          </w:tcPr>
          <w:p w:rsidR="002D0EC7" w:rsidRPr="006824FE" w:rsidRDefault="002D0EC7" w:rsidP="002D0EC7"/>
        </w:tc>
      </w:tr>
      <w:tr w:rsidR="002D0EC7" w:rsidRPr="006824FE" w:rsidTr="002D0EC7">
        <w:tc>
          <w:tcPr>
            <w:tcW w:w="1260" w:type="dxa"/>
          </w:tcPr>
          <w:p w:rsidR="002D0EC7" w:rsidRPr="006824FE" w:rsidRDefault="002D0EC7" w:rsidP="002D0EC7"/>
        </w:tc>
        <w:tc>
          <w:tcPr>
            <w:tcW w:w="7560" w:type="dxa"/>
            <w:tcBorders>
              <w:top w:val="single" w:sz="4" w:space="0" w:color="auto"/>
            </w:tcBorders>
          </w:tcPr>
          <w:p w:rsidR="002D0EC7" w:rsidRPr="006824FE" w:rsidRDefault="002D0EC7" w:rsidP="002D0EC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D0EC7" w:rsidRPr="006824FE" w:rsidRDefault="002D0EC7" w:rsidP="002D0EC7"/>
        </w:tc>
      </w:tr>
    </w:tbl>
    <w:p w:rsidR="002D0EC7" w:rsidRPr="006824FE" w:rsidRDefault="002D0EC7" w:rsidP="002D0EC7">
      <w:pPr>
        <w:rPr>
          <w:sz w:val="22"/>
          <w:szCs w:val="22"/>
        </w:rPr>
      </w:pPr>
    </w:p>
    <w:p w:rsidR="002D0EC7" w:rsidRPr="006824FE" w:rsidRDefault="002D0EC7" w:rsidP="002D0EC7">
      <w:pPr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1.1. Область применения рабочей программы учебной дисциплины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51.02.0</w:t>
      </w:r>
      <w:r>
        <w:rPr>
          <w:sz w:val="22"/>
          <w:szCs w:val="22"/>
        </w:rPr>
        <w:t>2</w:t>
      </w:r>
      <w:r w:rsidRPr="006824FE">
        <w:rPr>
          <w:sz w:val="22"/>
          <w:szCs w:val="22"/>
        </w:rPr>
        <w:t xml:space="preserve"> </w:t>
      </w:r>
      <w:r w:rsidRPr="002D0EC7">
        <w:t>Социально-культурная деятельность</w:t>
      </w:r>
      <w:r w:rsidRPr="006824FE">
        <w:rPr>
          <w:sz w:val="22"/>
          <w:szCs w:val="22"/>
        </w:rPr>
        <w:t>.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 культуры при наличии среднего (полного) общего образования.</w:t>
      </w:r>
    </w:p>
    <w:p w:rsidR="002D0EC7" w:rsidRPr="006824FE" w:rsidRDefault="002D0EC7" w:rsidP="002D0EC7">
      <w:pPr>
        <w:jc w:val="both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1.2 Место учебной дисциплины в структуре основной профессиональной образовательной программы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Данная учебная дисциплина входит в цикл  </w:t>
      </w:r>
      <w:r>
        <w:rPr>
          <w:sz w:val="22"/>
          <w:szCs w:val="22"/>
        </w:rPr>
        <w:t>ОУД.</w:t>
      </w:r>
      <w:r w:rsidRPr="006824FE">
        <w:rPr>
          <w:sz w:val="22"/>
          <w:szCs w:val="22"/>
        </w:rPr>
        <w:t xml:space="preserve">00 </w:t>
      </w:r>
      <w:r>
        <w:rPr>
          <w:sz w:val="22"/>
          <w:szCs w:val="22"/>
        </w:rPr>
        <w:t>Дополнительные учебные</w:t>
      </w:r>
      <w:r w:rsidRPr="006824FE">
        <w:rPr>
          <w:sz w:val="22"/>
          <w:szCs w:val="22"/>
        </w:rPr>
        <w:t xml:space="preserve"> дисциплины (определена ГПОУ РК «Колледж культуры»)</w:t>
      </w:r>
      <w:r w:rsidR="002C0659">
        <w:rPr>
          <w:sz w:val="22"/>
          <w:szCs w:val="22"/>
        </w:rPr>
        <w:t xml:space="preserve"> и продолжается в ПМ.02 Организационно-творческая деятельность МДК.02.01 Основы режиссерского и сценарного мастерства</w:t>
      </w:r>
    </w:p>
    <w:p w:rsidR="002D0EC7" w:rsidRPr="006824FE" w:rsidRDefault="002D0EC7" w:rsidP="002D0EC7">
      <w:pPr>
        <w:jc w:val="both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Содержание программы учитывает, что ФГОС ориентируется на такие результаты образования, где на первом месте стоит развитие личности обучающегося, а объектами итогового контроля являются готовность студента к саморазвитию, </w:t>
      </w:r>
      <w:proofErr w:type="spellStart"/>
      <w:r w:rsidRPr="006824FE">
        <w:rPr>
          <w:sz w:val="22"/>
          <w:szCs w:val="22"/>
        </w:rPr>
        <w:t>сформированность</w:t>
      </w:r>
      <w:proofErr w:type="spellEnd"/>
      <w:r w:rsidRPr="006824FE">
        <w:rPr>
          <w:sz w:val="22"/>
          <w:szCs w:val="22"/>
        </w:rPr>
        <w:t xml:space="preserve"> мотивации к познанию, а также результаты освоения учебной дисциплины «</w:t>
      </w:r>
      <w:r w:rsidRPr="002D0EC7">
        <w:rPr>
          <w:sz w:val="22"/>
          <w:szCs w:val="22"/>
        </w:rPr>
        <w:t>Режиссура культурно-массовых мероприятий и театрализованных представлений</w:t>
      </w:r>
      <w:r w:rsidRPr="006824FE">
        <w:rPr>
          <w:sz w:val="22"/>
          <w:szCs w:val="22"/>
        </w:rPr>
        <w:t xml:space="preserve">» в единстве </w:t>
      </w:r>
      <w:proofErr w:type="spellStart"/>
      <w:r w:rsidRPr="006824FE">
        <w:rPr>
          <w:sz w:val="22"/>
          <w:szCs w:val="22"/>
        </w:rPr>
        <w:t>межпредметных</w:t>
      </w:r>
      <w:proofErr w:type="spellEnd"/>
      <w:r w:rsidRPr="006824FE">
        <w:rPr>
          <w:sz w:val="22"/>
          <w:szCs w:val="22"/>
        </w:rPr>
        <w:t xml:space="preserve"> связей.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</w:p>
    <w:p w:rsidR="002D0EC7" w:rsidRPr="002C0659" w:rsidRDefault="002D0EC7" w:rsidP="002D0EC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0659">
        <w:rPr>
          <w:rFonts w:ascii="Times New Roman" w:hAnsi="Times New Roman" w:cs="Times New Roman"/>
          <w:sz w:val="22"/>
          <w:szCs w:val="22"/>
        </w:rPr>
        <w:t>В результате освоения учебной дисциплины «</w:t>
      </w:r>
      <w:r w:rsidR="002C0659" w:rsidRPr="002C0659">
        <w:rPr>
          <w:rFonts w:ascii="Times New Roman" w:hAnsi="Times New Roman" w:cs="Times New Roman"/>
          <w:sz w:val="22"/>
          <w:szCs w:val="22"/>
        </w:rPr>
        <w:t>Режиссура культурно-массовых мероприятий и театрализованных представлений»</w:t>
      </w:r>
      <w:r w:rsidRPr="002C0659">
        <w:rPr>
          <w:rFonts w:ascii="Times New Roman" w:hAnsi="Times New Roman" w:cs="Times New Roman"/>
          <w:sz w:val="22"/>
          <w:szCs w:val="22"/>
        </w:rPr>
        <w:t xml:space="preserve"> </w:t>
      </w:r>
      <w:r w:rsidR="002C0659" w:rsidRPr="002C0659">
        <w:rPr>
          <w:rFonts w:ascii="Times New Roman" w:hAnsi="Times New Roman" w:cs="Times New Roman"/>
          <w:sz w:val="22"/>
          <w:szCs w:val="22"/>
        </w:rPr>
        <w:t>обучающийся</w:t>
      </w:r>
      <w:r w:rsidRPr="002C0659">
        <w:rPr>
          <w:rFonts w:ascii="Times New Roman" w:hAnsi="Times New Roman" w:cs="Times New Roman"/>
          <w:sz w:val="22"/>
          <w:szCs w:val="22"/>
        </w:rPr>
        <w:t xml:space="preserve"> должен</w:t>
      </w:r>
      <w:r w:rsidR="002C0659" w:rsidRPr="002C0659">
        <w:rPr>
          <w:rFonts w:ascii="Times New Roman" w:hAnsi="Times New Roman" w:cs="Times New Roman"/>
          <w:sz w:val="22"/>
          <w:szCs w:val="22"/>
        </w:rPr>
        <w:t xml:space="preserve"> получить основы следующих знаний и умений, </w:t>
      </w:r>
      <w:r w:rsidR="002C0659">
        <w:rPr>
          <w:rFonts w:ascii="Times New Roman" w:hAnsi="Times New Roman" w:cs="Times New Roman"/>
          <w:sz w:val="22"/>
          <w:szCs w:val="22"/>
        </w:rPr>
        <w:t xml:space="preserve">освоение </w:t>
      </w:r>
      <w:r w:rsidR="002C0659" w:rsidRPr="002C0659">
        <w:rPr>
          <w:rFonts w:ascii="Times New Roman" w:hAnsi="Times New Roman" w:cs="Times New Roman"/>
          <w:sz w:val="22"/>
          <w:szCs w:val="22"/>
        </w:rPr>
        <w:t>которы</w:t>
      </w:r>
      <w:r w:rsidR="002C0659">
        <w:rPr>
          <w:rFonts w:ascii="Times New Roman" w:hAnsi="Times New Roman" w:cs="Times New Roman"/>
          <w:sz w:val="22"/>
          <w:szCs w:val="22"/>
        </w:rPr>
        <w:t>х</w:t>
      </w:r>
      <w:r w:rsidR="002C0659" w:rsidRPr="002C0659">
        <w:rPr>
          <w:rFonts w:ascii="Times New Roman" w:hAnsi="Times New Roman" w:cs="Times New Roman"/>
          <w:sz w:val="22"/>
          <w:szCs w:val="22"/>
        </w:rPr>
        <w:t xml:space="preserve"> </w:t>
      </w:r>
      <w:r w:rsidR="002C0659">
        <w:rPr>
          <w:rFonts w:ascii="Times New Roman" w:hAnsi="Times New Roman" w:cs="Times New Roman"/>
          <w:sz w:val="22"/>
          <w:szCs w:val="22"/>
        </w:rPr>
        <w:t xml:space="preserve">будет завершено по завершению освоения данного раздела </w:t>
      </w:r>
      <w:r w:rsidR="002C0659" w:rsidRPr="002C0659">
        <w:rPr>
          <w:rFonts w:ascii="Times New Roman" w:hAnsi="Times New Roman" w:cs="Times New Roman"/>
          <w:sz w:val="22"/>
          <w:szCs w:val="22"/>
        </w:rPr>
        <w:t>в МДК.02.01 Основы режиссерского и сценарного мастерства</w:t>
      </w:r>
      <w:r w:rsidR="002C0659">
        <w:rPr>
          <w:rFonts w:ascii="Times New Roman" w:hAnsi="Times New Roman" w:cs="Times New Roman"/>
          <w:sz w:val="22"/>
          <w:szCs w:val="22"/>
        </w:rPr>
        <w:t xml:space="preserve"> профессионального цикла</w:t>
      </w:r>
    </w:p>
    <w:p w:rsidR="002C0659" w:rsidRPr="002C0659" w:rsidRDefault="002C0659" w:rsidP="002C0659">
      <w:pPr>
        <w:rPr>
          <w:b/>
        </w:rPr>
      </w:pPr>
      <w:r w:rsidRPr="002C0659">
        <w:rPr>
          <w:b/>
        </w:rPr>
        <w:t>уметь:</w:t>
      </w:r>
    </w:p>
    <w:p w:rsidR="002C0659" w:rsidRPr="00927405" w:rsidRDefault="002C0659" w:rsidP="002C0659">
      <w:pPr>
        <w:jc w:val="both"/>
      </w:pPr>
      <w:r w:rsidRPr="00927405">
        <w:t>осуществлять постановку</w:t>
      </w:r>
      <w:r w:rsidRPr="002C0659">
        <w:t xml:space="preserve"> </w:t>
      </w:r>
      <w:r w:rsidRPr="00927405">
        <w:t>культурно-массового мероприятия, театрализованного представления;</w:t>
      </w:r>
    </w:p>
    <w:p w:rsidR="002C0659" w:rsidRPr="00927405" w:rsidRDefault="002C0659" w:rsidP="002C0659">
      <w:pPr>
        <w:jc w:val="both"/>
      </w:pPr>
      <w:r w:rsidRPr="00927405">
        <w:t>организовывать и проводить репетиционную работу с коллективом и отдельными исполнителями;</w:t>
      </w:r>
    </w:p>
    <w:p w:rsidR="002C0659" w:rsidRPr="002C0659" w:rsidRDefault="002C0659" w:rsidP="002C0659">
      <w:pPr>
        <w:rPr>
          <w:b/>
        </w:rPr>
      </w:pPr>
      <w:r w:rsidRPr="002C0659">
        <w:rPr>
          <w:b/>
        </w:rPr>
        <w:t>знать:</w:t>
      </w:r>
    </w:p>
    <w:p w:rsidR="002C0659" w:rsidRPr="00927405" w:rsidRDefault="002C0659" w:rsidP="00592D76">
      <w:pPr>
        <w:jc w:val="both"/>
      </w:pPr>
      <w:r w:rsidRPr="00927405"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2C0659" w:rsidRPr="00927405" w:rsidRDefault="002C0659" w:rsidP="00592D76">
      <w:pPr>
        <w:jc w:val="both"/>
      </w:pPr>
      <w:r w:rsidRPr="00927405">
        <w:t>различные виды и жанры культурно-массовых мероприятий и театрализованных представлений;</w:t>
      </w:r>
    </w:p>
    <w:p w:rsidR="002C0659" w:rsidRPr="00927405" w:rsidRDefault="002C0659" w:rsidP="00592D76">
      <w:pPr>
        <w:jc w:val="both"/>
      </w:pPr>
      <w:r w:rsidRPr="00927405">
        <w:t>сущность режиссерского замысла, приемы активизации зрителей, специфику выразительных средств;</w:t>
      </w:r>
    </w:p>
    <w:p w:rsidR="002C0659" w:rsidRPr="00927405" w:rsidRDefault="002C0659" w:rsidP="00592D76">
      <w:pPr>
        <w:jc w:val="both"/>
      </w:pPr>
      <w:r w:rsidRPr="00927405">
        <w:t xml:space="preserve">временные и пространственные особенности, особенности </w:t>
      </w:r>
      <w:proofErr w:type="spellStart"/>
      <w:r w:rsidRPr="00927405">
        <w:t>мизансценирования</w:t>
      </w:r>
      <w:proofErr w:type="spellEnd"/>
      <w:r w:rsidRPr="00927405">
        <w:t>;</w:t>
      </w:r>
    </w:p>
    <w:p w:rsidR="002D0EC7" w:rsidRPr="006824FE" w:rsidRDefault="002D0EC7" w:rsidP="002D0EC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24FE">
        <w:rPr>
          <w:rFonts w:ascii="Times New Roman" w:hAnsi="Times New Roman" w:cs="Times New Roman"/>
          <w:b/>
          <w:sz w:val="22"/>
          <w:szCs w:val="22"/>
        </w:rPr>
        <w:t>Приобрести общие и профессиональные компетенции:</w:t>
      </w:r>
    </w:p>
    <w:p w:rsidR="002D0EC7" w:rsidRPr="002C0659" w:rsidRDefault="002D0EC7" w:rsidP="002D0EC7">
      <w:pPr>
        <w:jc w:val="both"/>
      </w:pPr>
      <w:r w:rsidRPr="002C0659">
        <w:t>ОК 1. Понимать сущность и социальную значимость своей будущей профессии, проявлять к ней устойчивый интерес</w:t>
      </w:r>
    </w:p>
    <w:p w:rsidR="002D0EC7" w:rsidRPr="002C0659" w:rsidRDefault="002D0EC7" w:rsidP="002D0EC7">
      <w:pPr>
        <w:pStyle w:val="tekstob"/>
        <w:spacing w:before="0" w:beforeAutospacing="0" w:after="0" w:afterAutospacing="0"/>
        <w:jc w:val="both"/>
      </w:pPr>
      <w:r w:rsidRPr="002C0659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D0EC7" w:rsidRDefault="002D0EC7" w:rsidP="002D0EC7"/>
    <w:p w:rsidR="00592D76" w:rsidRDefault="00592D76" w:rsidP="002D0EC7"/>
    <w:p w:rsidR="002C0659" w:rsidRPr="004F698F" w:rsidRDefault="002C0659" w:rsidP="002D0EC7"/>
    <w:p w:rsidR="002D0EC7" w:rsidRPr="004F698F" w:rsidRDefault="002D0EC7" w:rsidP="002D0EC7">
      <w:pPr>
        <w:ind w:left="708"/>
        <w:jc w:val="both"/>
        <w:rPr>
          <w:b/>
        </w:rPr>
      </w:pPr>
      <w:r w:rsidRPr="004F698F">
        <w:rPr>
          <w:b/>
        </w:rPr>
        <w:lastRenderedPageBreak/>
        <w:t>1.</w:t>
      </w:r>
      <w:r>
        <w:rPr>
          <w:b/>
        </w:rPr>
        <w:t>4</w:t>
      </w:r>
      <w:r w:rsidRPr="004F698F">
        <w:rPr>
          <w:b/>
        </w:rPr>
        <w:t xml:space="preserve">. Рекомендуемое количество часов на освоение </w:t>
      </w:r>
      <w:r>
        <w:rPr>
          <w:b/>
        </w:rPr>
        <w:t>учебной дисциплины</w:t>
      </w:r>
      <w:r w:rsidRPr="004F698F">
        <w:rPr>
          <w:b/>
        </w:rPr>
        <w:t>:</w:t>
      </w:r>
    </w:p>
    <w:tbl>
      <w:tblPr>
        <w:tblW w:w="0" w:type="auto"/>
        <w:tblLook w:val="01E0"/>
      </w:tblPr>
      <w:tblGrid>
        <w:gridCol w:w="828"/>
        <w:gridCol w:w="5400"/>
        <w:gridCol w:w="1260"/>
        <w:gridCol w:w="1296"/>
        <w:gridCol w:w="1296"/>
      </w:tblGrid>
      <w:tr w:rsidR="002D0EC7" w:rsidRPr="004F698F" w:rsidTr="002D0EC7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2D0EC7" w:rsidRPr="004F698F" w:rsidRDefault="002D0EC7" w:rsidP="002D0EC7">
            <w:pPr>
              <w:jc w:val="both"/>
            </w:pPr>
            <w:r w:rsidRPr="004F698F">
              <w:t xml:space="preserve">максимальной учебной нагрузки </w:t>
            </w:r>
            <w:proofErr w:type="gramStart"/>
            <w:r w:rsidRPr="004F698F"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</w:pPr>
            <w:r w:rsidRPr="004F698F">
              <w:t>часов, в том числе</w:t>
            </w:r>
          </w:p>
        </w:tc>
      </w:tr>
      <w:tr w:rsidR="002D0EC7" w:rsidRPr="004F698F" w:rsidTr="002D0EC7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2D0EC7" w:rsidRPr="004F698F" w:rsidRDefault="002D0EC7" w:rsidP="002D0EC7">
            <w:pPr>
              <w:jc w:val="both"/>
            </w:pPr>
            <w:r w:rsidRPr="004F698F">
              <w:t xml:space="preserve">обязательной аудиторной учебной нагрузки </w:t>
            </w:r>
            <w:proofErr w:type="gramStart"/>
            <w:r w:rsidRPr="004F698F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</w:pPr>
            <w:r w:rsidRPr="004F698F">
              <w:t>часов,</w:t>
            </w:r>
          </w:p>
        </w:tc>
      </w:tr>
      <w:tr w:rsidR="002D0EC7" w:rsidRPr="004F698F" w:rsidTr="002D0EC7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2D0EC7" w:rsidRPr="004F698F" w:rsidRDefault="002D0EC7" w:rsidP="002D0EC7">
            <w:pPr>
              <w:jc w:val="right"/>
            </w:pPr>
            <w:r w:rsidRPr="004F698F">
              <w:t xml:space="preserve">самостоятельной работы </w:t>
            </w:r>
            <w:proofErr w:type="gramStart"/>
            <w:r w:rsidRPr="004F698F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</w:pPr>
            <w:r w:rsidRPr="004F698F">
              <w:t>часов;</w:t>
            </w:r>
          </w:p>
        </w:tc>
      </w:tr>
      <w:tr w:rsidR="002D0EC7" w:rsidRPr="004F698F" w:rsidTr="002D0EC7">
        <w:tc>
          <w:tcPr>
            <w:tcW w:w="828" w:type="dxa"/>
          </w:tcPr>
          <w:p w:rsidR="002D0EC7" w:rsidRPr="004F698F" w:rsidRDefault="002D0EC7" w:rsidP="002D0EC7">
            <w:pPr>
              <w:jc w:val="both"/>
              <w:rPr>
                <w:i/>
              </w:rPr>
            </w:pPr>
          </w:p>
        </w:tc>
        <w:tc>
          <w:tcPr>
            <w:tcW w:w="9252" w:type="dxa"/>
            <w:gridSpan w:val="4"/>
          </w:tcPr>
          <w:p w:rsidR="002D0EC7" w:rsidRPr="004F698F" w:rsidRDefault="002D0EC7" w:rsidP="002D0EC7">
            <w:pPr>
              <w:jc w:val="center"/>
              <w:rPr>
                <w:i/>
              </w:rPr>
            </w:pPr>
          </w:p>
        </w:tc>
      </w:tr>
    </w:tbl>
    <w:p w:rsidR="002D0EC7" w:rsidRPr="004F698F" w:rsidRDefault="002D0EC7" w:rsidP="002D0EC7">
      <w:pPr>
        <w:autoSpaceDE w:val="0"/>
        <w:autoSpaceDN w:val="0"/>
        <w:adjustRightInd w:val="0"/>
        <w:jc w:val="both"/>
      </w:pPr>
    </w:p>
    <w:p w:rsidR="003D0E6B" w:rsidRPr="00A24166" w:rsidRDefault="003D0E6B" w:rsidP="003D0E6B">
      <w:pPr>
        <w:jc w:val="center"/>
        <w:rPr>
          <w:b/>
          <w:caps/>
          <w:sz w:val="28"/>
          <w:szCs w:val="28"/>
        </w:rPr>
      </w:pPr>
      <w:r w:rsidRPr="00A24166">
        <w:rPr>
          <w:b/>
          <w:caps/>
          <w:sz w:val="28"/>
          <w:szCs w:val="28"/>
        </w:rPr>
        <w:t xml:space="preserve">2. Структура и примерное содержание </w:t>
      </w:r>
      <w:proofErr w:type="gramStart"/>
      <w:r w:rsidRPr="00A24166">
        <w:rPr>
          <w:b/>
          <w:caps/>
          <w:sz w:val="28"/>
          <w:szCs w:val="28"/>
        </w:rPr>
        <w:t>учебной</w:t>
      </w:r>
      <w:proofErr w:type="gramEnd"/>
    </w:p>
    <w:p w:rsidR="003D0E6B" w:rsidRPr="00A24166" w:rsidRDefault="003D0E6B" w:rsidP="003D0E6B">
      <w:pPr>
        <w:jc w:val="center"/>
        <w:rPr>
          <w:b/>
          <w:caps/>
          <w:sz w:val="28"/>
          <w:szCs w:val="28"/>
        </w:rPr>
      </w:pPr>
      <w:r w:rsidRPr="00A24166">
        <w:rPr>
          <w:b/>
          <w:caps/>
          <w:sz w:val="28"/>
          <w:szCs w:val="28"/>
        </w:rPr>
        <w:t>дисциплины</w:t>
      </w:r>
    </w:p>
    <w:p w:rsidR="003D0E6B" w:rsidRPr="00A24166" w:rsidRDefault="003D0E6B" w:rsidP="003D0E6B">
      <w:pPr>
        <w:jc w:val="center"/>
        <w:rPr>
          <w:sz w:val="28"/>
          <w:szCs w:val="28"/>
        </w:rPr>
      </w:pPr>
      <w:r w:rsidRPr="00A24166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513"/>
        <w:gridCol w:w="1846"/>
      </w:tblGrid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8B39F6" w:rsidRDefault="003D0E6B" w:rsidP="00AE7C39">
            <w:pPr>
              <w:rPr>
                <w:b/>
              </w:rPr>
            </w:pPr>
            <w:r w:rsidRPr="008B39F6"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8B39F6" w:rsidRDefault="003D0E6B" w:rsidP="00AE7C39">
            <w:pPr>
              <w:jc w:val="center"/>
              <w:rPr>
                <w:b/>
              </w:rPr>
            </w:pPr>
            <w:r w:rsidRPr="008B39F6">
              <w:rPr>
                <w:b/>
              </w:rPr>
              <w:t>Вид учебной работы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8B39F6" w:rsidRDefault="003D0E6B" w:rsidP="00AE7C39">
            <w:pPr>
              <w:rPr>
                <w:b/>
              </w:rPr>
            </w:pPr>
            <w:r w:rsidRPr="008B39F6">
              <w:rPr>
                <w:b/>
              </w:rPr>
              <w:t>Объем часов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33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Обязательная аудиторная учебная нагрузка (всего)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22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в том числе: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лекции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871270" w:rsidP="00AE7C39">
            <w:r>
              <w:t>14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практические занятия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871270" w:rsidP="00AE7C39">
            <w:r>
              <w:t>8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Самостоятельная работа обучающегося (всего)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11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в том числе: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3D0E6B">
            <w:r w:rsidRPr="00424A50">
              <w:t>3.</w:t>
            </w:r>
            <w: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внеаудиторная самостоятельная работа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11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33</w:t>
            </w:r>
          </w:p>
        </w:tc>
      </w:tr>
    </w:tbl>
    <w:p w:rsidR="003D0E6B" w:rsidRPr="008B39F6" w:rsidRDefault="003D0E6B" w:rsidP="003D0E6B"/>
    <w:p w:rsidR="003D0E6B" w:rsidRDefault="003D0E6B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7D1E4C">
      <w:pPr>
        <w:jc w:val="center"/>
        <w:rPr>
          <w:b/>
          <w:sz w:val="28"/>
        </w:rPr>
        <w:sectPr w:rsidR="007D1E4C" w:rsidSect="002D0EC7">
          <w:footerReference w:type="even" r:id="rId8"/>
          <w:footerReference w:type="default" r:id="rId9"/>
          <w:pgSz w:w="11906" w:h="16838"/>
          <w:pgMar w:top="851" w:right="1021" w:bottom="1021" w:left="1021" w:header="709" w:footer="709" w:gutter="0"/>
          <w:cols w:space="720"/>
          <w:titlePg/>
        </w:sectPr>
      </w:pPr>
    </w:p>
    <w:p w:rsidR="007D1E4C" w:rsidRDefault="007D1E4C" w:rsidP="007D1E4C">
      <w:pPr>
        <w:jc w:val="center"/>
        <w:rPr>
          <w:b/>
          <w:sz w:val="28"/>
        </w:rPr>
      </w:pPr>
      <w:r w:rsidRPr="00A24166">
        <w:rPr>
          <w:b/>
          <w:sz w:val="28"/>
        </w:rPr>
        <w:lastRenderedPageBreak/>
        <w:t>2.2. Примерный тематический план и содержание учебной дисциплины</w:t>
      </w:r>
    </w:p>
    <w:p w:rsidR="007D1E4C" w:rsidRPr="00A24166" w:rsidRDefault="007D1E4C" w:rsidP="007D1E4C">
      <w:pPr>
        <w:jc w:val="center"/>
        <w:rPr>
          <w:sz w:val="28"/>
        </w:rPr>
      </w:pPr>
    </w:p>
    <w:tbl>
      <w:tblPr>
        <w:tblW w:w="15334" w:type="dxa"/>
        <w:jc w:val="center"/>
        <w:tblInd w:w="-318" w:type="dxa"/>
        <w:tblLook w:val="01E0"/>
      </w:tblPr>
      <w:tblGrid>
        <w:gridCol w:w="2255"/>
        <w:gridCol w:w="263"/>
        <w:gridCol w:w="5254"/>
        <w:gridCol w:w="1118"/>
        <w:gridCol w:w="1366"/>
        <w:gridCol w:w="1367"/>
        <w:gridCol w:w="961"/>
        <w:gridCol w:w="851"/>
        <w:gridCol w:w="294"/>
        <w:gridCol w:w="655"/>
        <w:gridCol w:w="950"/>
      </w:tblGrid>
      <w:tr w:rsidR="007D1E4C" w:rsidRPr="00A24166" w:rsidTr="007D1E4C">
        <w:trPr>
          <w:jc w:val="center"/>
        </w:trPr>
        <w:tc>
          <w:tcPr>
            <w:tcW w:w="2518" w:type="dxa"/>
            <w:gridSpan w:val="2"/>
          </w:tcPr>
          <w:p w:rsidR="007D1E4C" w:rsidRPr="00A24166" w:rsidRDefault="007D1E4C" w:rsidP="00B830FB">
            <w:pPr>
              <w:jc w:val="center"/>
              <w:rPr>
                <w:sz w:val="28"/>
              </w:rPr>
            </w:pPr>
          </w:p>
        </w:tc>
        <w:tc>
          <w:tcPr>
            <w:tcW w:w="11211" w:type="dxa"/>
            <w:gridSpan w:val="7"/>
            <w:tcBorders>
              <w:bottom w:val="single" w:sz="4" w:space="0" w:color="auto"/>
            </w:tcBorders>
          </w:tcPr>
          <w:p w:rsidR="007D1E4C" w:rsidRPr="007D1E4C" w:rsidRDefault="007D1E4C" w:rsidP="00B830FB">
            <w:pPr>
              <w:jc w:val="center"/>
              <w:rPr>
                <w:b/>
              </w:rPr>
            </w:pPr>
            <w:r w:rsidRPr="007D1E4C">
              <w:rPr>
                <w:b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1605" w:type="dxa"/>
            <w:gridSpan w:val="2"/>
          </w:tcPr>
          <w:p w:rsidR="007D1E4C" w:rsidRPr="00A24166" w:rsidRDefault="007D1E4C" w:rsidP="00B830FB">
            <w:pPr>
              <w:jc w:val="center"/>
              <w:rPr>
                <w:sz w:val="28"/>
              </w:rPr>
            </w:pPr>
          </w:p>
        </w:tc>
      </w:tr>
      <w:tr w:rsidR="007D1E4C" w:rsidRPr="00A24166" w:rsidTr="007D1E4C">
        <w:trPr>
          <w:jc w:val="center"/>
        </w:trPr>
        <w:tc>
          <w:tcPr>
            <w:tcW w:w="2518" w:type="dxa"/>
            <w:gridSpan w:val="2"/>
          </w:tcPr>
          <w:p w:rsidR="007D1E4C" w:rsidRPr="00A24166" w:rsidRDefault="007D1E4C" w:rsidP="00B830FB">
            <w:pPr>
              <w:jc w:val="center"/>
              <w:rPr>
                <w:sz w:val="28"/>
              </w:rPr>
            </w:pPr>
          </w:p>
        </w:tc>
        <w:tc>
          <w:tcPr>
            <w:tcW w:w="11211" w:type="dxa"/>
            <w:gridSpan w:val="7"/>
            <w:tcBorders>
              <w:top w:val="single" w:sz="4" w:space="0" w:color="auto"/>
            </w:tcBorders>
          </w:tcPr>
          <w:p w:rsidR="007D1E4C" w:rsidRPr="007D1E4C" w:rsidRDefault="007D1E4C" w:rsidP="00B830FB">
            <w:pPr>
              <w:jc w:val="center"/>
              <w:rPr>
                <w:sz w:val="20"/>
                <w:szCs w:val="20"/>
              </w:rPr>
            </w:pPr>
            <w:r w:rsidRPr="007D1E4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05" w:type="dxa"/>
            <w:gridSpan w:val="2"/>
          </w:tcPr>
          <w:p w:rsidR="007D1E4C" w:rsidRPr="00A24166" w:rsidRDefault="007D1E4C" w:rsidP="00B830FB">
            <w:pPr>
              <w:jc w:val="center"/>
              <w:rPr>
                <w:sz w:val="28"/>
              </w:rPr>
            </w:pP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  <w:vMerge w:val="restart"/>
          </w:tcPr>
          <w:p w:rsidR="007D1E4C" w:rsidRPr="008E3B3C" w:rsidRDefault="007D1E4C" w:rsidP="00AE7C39">
            <w:r w:rsidRPr="008E3B3C">
              <w:rPr>
                <w:sz w:val="22"/>
                <w:szCs w:val="22"/>
              </w:rPr>
              <w:t>Номер разделов и тем</w:t>
            </w:r>
          </w:p>
        </w:tc>
        <w:tc>
          <w:tcPr>
            <w:tcW w:w="5517" w:type="dxa"/>
            <w:gridSpan w:val="2"/>
            <w:vMerge w:val="restart"/>
          </w:tcPr>
          <w:p w:rsidR="007D1E4C" w:rsidRPr="008E3B3C" w:rsidRDefault="007D1E4C" w:rsidP="00AE7C39">
            <w:pPr>
              <w:jc w:val="both"/>
            </w:pPr>
            <w:r w:rsidRPr="008E3B3C">
              <w:rPr>
                <w:sz w:val="22"/>
                <w:szCs w:val="22"/>
              </w:rPr>
              <w:t>Наименование разделов и тем</w:t>
            </w:r>
          </w:p>
          <w:p w:rsidR="007D1E4C" w:rsidRPr="008E3B3C" w:rsidRDefault="007D1E4C" w:rsidP="00AE7C39">
            <w:pPr>
              <w:jc w:val="both"/>
            </w:pPr>
            <w:r w:rsidRPr="008E3B3C">
              <w:rPr>
                <w:sz w:val="22"/>
                <w:szCs w:val="22"/>
              </w:rPr>
              <w:t xml:space="preserve">Содержание учебного материала; </w:t>
            </w:r>
          </w:p>
          <w:p w:rsidR="007D1E4C" w:rsidRPr="008E3B3C" w:rsidRDefault="007D1E4C" w:rsidP="00AE7C39">
            <w:pPr>
              <w:jc w:val="both"/>
            </w:pPr>
            <w:r w:rsidRPr="008E3B3C">
              <w:rPr>
                <w:sz w:val="22"/>
                <w:szCs w:val="22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8E3B3C">
              <w:rPr>
                <w:sz w:val="22"/>
                <w:szCs w:val="22"/>
              </w:rPr>
              <w:t>обучающихся</w:t>
            </w:r>
            <w:proofErr w:type="gramEnd"/>
            <w:r w:rsidRPr="008E3B3C">
              <w:rPr>
                <w:sz w:val="22"/>
                <w:szCs w:val="22"/>
              </w:rPr>
              <w:t>; курсовая работа (проект)</w:t>
            </w:r>
          </w:p>
        </w:tc>
        <w:tc>
          <w:tcPr>
            <w:tcW w:w="1118" w:type="dxa"/>
            <w:vMerge w:val="restart"/>
          </w:tcPr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Уро</w:t>
            </w:r>
            <w:r w:rsidRPr="008E3B3C">
              <w:rPr>
                <w:sz w:val="22"/>
                <w:szCs w:val="22"/>
              </w:rPr>
              <w:t xml:space="preserve">вень </w:t>
            </w:r>
            <w:proofErr w:type="spellStart"/>
            <w:proofErr w:type="gramStart"/>
            <w:r w:rsidRPr="008E3B3C">
              <w:rPr>
                <w:sz w:val="22"/>
                <w:szCs w:val="22"/>
              </w:rPr>
              <w:t>усвое-ния</w:t>
            </w:r>
            <w:proofErr w:type="spellEnd"/>
            <w:proofErr w:type="gramEnd"/>
          </w:p>
        </w:tc>
        <w:tc>
          <w:tcPr>
            <w:tcW w:w="1366" w:type="dxa"/>
            <w:vMerge w:val="restart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Максим</w:t>
            </w:r>
            <w:proofErr w:type="gramStart"/>
            <w:r w:rsidRPr="008E3B3C">
              <w:rPr>
                <w:sz w:val="22"/>
                <w:szCs w:val="22"/>
              </w:rPr>
              <w:t>.</w:t>
            </w:r>
            <w:proofErr w:type="gramEnd"/>
            <w:r w:rsidRPr="008E3B3C">
              <w:rPr>
                <w:sz w:val="22"/>
                <w:szCs w:val="22"/>
              </w:rPr>
              <w:t xml:space="preserve"> </w:t>
            </w:r>
            <w:proofErr w:type="gramStart"/>
            <w:r w:rsidRPr="008E3B3C">
              <w:rPr>
                <w:sz w:val="22"/>
                <w:szCs w:val="22"/>
              </w:rPr>
              <w:t>у</w:t>
            </w:r>
            <w:proofErr w:type="gramEnd"/>
            <w:r w:rsidRPr="008E3B3C">
              <w:rPr>
                <w:sz w:val="22"/>
                <w:szCs w:val="22"/>
              </w:rPr>
              <w:t>чеб.</w:t>
            </w:r>
          </w:p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нагрузка</w:t>
            </w:r>
          </w:p>
        </w:tc>
        <w:tc>
          <w:tcPr>
            <w:tcW w:w="1367" w:type="dxa"/>
            <w:vMerge w:val="restart"/>
          </w:tcPr>
          <w:p w:rsidR="007D1E4C" w:rsidRPr="008E3B3C" w:rsidRDefault="007D1E4C" w:rsidP="00AE7C39">
            <w:pPr>
              <w:jc w:val="center"/>
            </w:pPr>
            <w:proofErr w:type="spellStart"/>
            <w:r w:rsidRPr="008E3B3C">
              <w:rPr>
                <w:sz w:val="22"/>
                <w:szCs w:val="22"/>
              </w:rPr>
              <w:t>Самост</w:t>
            </w:r>
            <w:proofErr w:type="spellEnd"/>
            <w:r w:rsidRPr="008E3B3C">
              <w:rPr>
                <w:sz w:val="22"/>
                <w:szCs w:val="22"/>
              </w:rPr>
              <w:t>. учебная</w:t>
            </w:r>
          </w:p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нагрузка</w:t>
            </w:r>
          </w:p>
        </w:tc>
        <w:tc>
          <w:tcPr>
            <w:tcW w:w="3711" w:type="dxa"/>
            <w:gridSpan w:val="5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Обязательные учебные занятия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  <w:vMerge/>
          </w:tcPr>
          <w:p w:rsidR="007D1E4C" w:rsidRPr="008E3B3C" w:rsidRDefault="007D1E4C" w:rsidP="00AE7C39"/>
        </w:tc>
        <w:tc>
          <w:tcPr>
            <w:tcW w:w="5517" w:type="dxa"/>
            <w:gridSpan w:val="2"/>
            <w:vMerge/>
          </w:tcPr>
          <w:p w:rsidR="007D1E4C" w:rsidRPr="008E3B3C" w:rsidRDefault="007D1E4C" w:rsidP="00AE7C39">
            <w:pPr>
              <w:jc w:val="both"/>
            </w:pPr>
          </w:p>
        </w:tc>
        <w:tc>
          <w:tcPr>
            <w:tcW w:w="1118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7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61" w:type="dxa"/>
            <w:vMerge w:val="restart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Всего</w:t>
            </w:r>
          </w:p>
        </w:tc>
        <w:tc>
          <w:tcPr>
            <w:tcW w:w="2750" w:type="dxa"/>
            <w:gridSpan w:val="4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в том числе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  <w:vMerge/>
          </w:tcPr>
          <w:p w:rsidR="007D1E4C" w:rsidRPr="008E3B3C" w:rsidRDefault="007D1E4C" w:rsidP="00AE7C39"/>
        </w:tc>
        <w:tc>
          <w:tcPr>
            <w:tcW w:w="5517" w:type="dxa"/>
            <w:gridSpan w:val="2"/>
            <w:vMerge/>
          </w:tcPr>
          <w:p w:rsidR="007D1E4C" w:rsidRPr="008E3B3C" w:rsidRDefault="007D1E4C" w:rsidP="00AE7C39">
            <w:pPr>
              <w:jc w:val="both"/>
            </w:pPr>
          </w:p>
        </w:tc>
        <w:tc>
          <w:tcPr>
            <w:tcW w:w="1118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7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61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800" w:type="dxa"/>
            <w:gridSpan w:val="3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групповые</w:t>
            </w:r>
          </w:p>
        </w:tc>
        <w:tc>
          <w:tcPr>
            <w:tcW w:w="950" w:type="dxa"/>
            <w:vMerge w:val="restart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Инд.</w:t>
            </w:r>
          </w:p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1 чел.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  <w:vMerge/>
          </w:tcPr>
          <w:p w:rsidR="007D1E4C" w:rsidRPr="008E3B3C" w:rsidRDefault="007D1E4C" w:rsidP="00AE7C39"/>
        </w:tc>
        <w:tc>
          <w:tcPr>
            <w:tcW w:w="5517" w:type="dxa"/>
            <w:gridSpan w:val="2"/>
            <w:vMerge/>
          </w:tcPr>
          <w:p w:rsidR="007D1E4C" w:rsidRPr="008E3B3C" w:rsidRDefault="007D1E4C" w:rsidP="00AE7C39">
            <w:pPr>
              <w:jc w:val="both"/>
            </w:pPr>
          </w:p>
        </w:tc>
        <w:tc>
          <w:tcPr>
            <w:tcW w:w="1118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7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61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до 25 чел</w:t>
            </w:r>
          </w:p>
        </w:tc>
        <w:tc>
          <w:tcPr>
            <w:tcW w:w="949" w:type="dxa"/>
            <w:gridSpan w:val="2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до 15 чел</w:t>
            </w:r>
          </w:p>
        </w:tc>
        <w:tc>
          <w:tcPr>
            <w:tcW w:w="950" w:type="dxa"/>
            <w:vMerge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</w:tcPr>
          <w:p w:rsidR="007D1E4C" w:rsidRPr="008E3B3C" w:rsidRDefault="007D1E4C" w:rsidP="00AE7C39">
            <w:r w:rsidRPr="008E3B3C">
              <w:rPr>
                <w:sz w:val="22"/>
                <w:szCs w:val="22"/>
              </w:rPr>
              <w:t>1</w:t>
            </w:r>
          </w:p>
        </w:tc>
        <w:tc>
          <w:tcPr>
            <w:tcW w:w="5517" w:type="dxa"/>
            <w:gridSpan w:val="2"/>
          </w:tcPr>
          <w:p w:rsidR="007D1E4C" w:rsidRPr="008E3B3C" w:rsidRDefault="007D1E4C" w:rsidP="00AE7C39">
            <w:pPr>
              <w:jc w:val="both"/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118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3</w:t>
            </w:r>
          </w:p>
        </w:tc>
        <w:tc>
          <w:tcPr>
            <w:tcW w:w="1366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4</w:t>
            </w:r>
          </w:p>
        </w:tc>
        <w:tc>
          <w:tcPr>
            <w:tcW w:w="1367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5</w:t>
            </w:r>
          </w:p>
        </w:tc>
        <w:tc>
          <w:tcPr>
            <w:tcW w:w="961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7</w:t>
            </w:r>
          </w:p>
        </w:tc>
        <w:tc>
          <w:tcPr>
            <w:tcW w:w="949" w:type="dxa"/>
            <w:gridSpan w:val="2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9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</w:tcPr>
          <w:p w:rsidR="007D1E4C" w:rsidRPr="008E3B3C" w:rsidRDefault="007D1E4C" w:rsidP="00AE7C39"/>
        </w:tc>
        <w:tc>
          <w:tcPr>
            <w:tcW w:w="13079" w:type="dxa"/>
            <w:gridSpan w:val="10"/>
          </w:tcPr>
          <w:p w:rsidR="007D1E4C" w:rsidRPr="008E3B3C" w:rsidRDefault="007D1E4C" w:rsidP="00AE7C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8E3B3C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Pr="00BC4934" w:rsidRDefault="007D1E4C" w:rsidP="00AE7C39">
            <w:r>
              <w:rPr>
                <w:b/>
                <w:bCs/>
              </w:rPr>
              <w:t>Р</w:t>
            </w:r>
            <w:r w:rsidRPr="00056053">
              <w:rPr>
                <w:b/>
                <w:bCs/>
              </w:rPr>
              <w:t xml:space="preserve">аздел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</w:t>
            </w:r>
            <w:r w:rsidRPr="00056053">
              <w:rPr>
                <w:b/>
              </w:rPr>
              <w:t xml:space="preserve"> Основы режиссуры</w:t>
            </w:r>
            <w:r w:rsidRPr="00923E23">
              <w:rPr>
                <w:rFonts w:eastAsia="Calibri"/>
                <w:b/>
              </w:rPr>
              <w:t xml:space="preserve"> культурно-массовых мероприятий и театрализованных представлений</w:t>
            </w:r>
          </w:p>
        </w:tc>
        <w:tc>
          <w:tcPr>
            <w:tcW w:w="5517" w:type="dxa"/>
            <w:gridSpan w:val="2"/>
          </w:tcPr>
          <w:p w:rsidR="007D1E4C" w:rsidRPr="001F418F" w:rsidRDefault="007D1E4C" w:rsidP="00AE7C39">
            <w:pPr>
              <w:jc w:val="both"/>
            </w:pPr>
          </w:p>
        </w:tc>
        <w:tc>
          <w:tcPr>
            <w:tcW w:w="1118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7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147D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Pr="00F1009D" w:rsidRDefault="007D1E4C" w:rsidP="00AE7C39">
            <w:pPr>
              <w:rPr>
                <w:i/>
              </w:rPr>
            </w:pPr>
            <w:r w:rsidRPr="00056053">
              <w:rPr>
                <w:b/>
                <w:bCs/>
              </w:rPr>
              <w:t>Тема 1.1.</w:t>
            </w:r>
            <w:r w:rsidRPr="00F1009D">
              <w:rPr>
                <w:b/>
                <w:bCs/>
              </w:rPr>
              <w:t xml:space="preserve"> </w:t>
            </w:r>
          </w:p>
          <w:p w:rsidR="007D1E4C" w:rsidRPr="00056053" w:rsidRDefault="007D1E4C" w:rsidP="00AE7C39">
            <w:pPr>
              <w:rPr>
                <w:i/>
              </w:rPr>
            </w:pPr>
            <w:r w:rsidRPr="00056053">
              <w:t>Введение  в основы предмета «Режиссура  культурн</w:t>
            </w:r>
            <w:proofErr w:type="gramStart"/>
            <w:r w:rsidRPr="00056053">
              <w:t>о-</w:t>
            </w:r>
            <w:proofErr w:type="gramEnd"/>
            <w:r w:rsidRPr="00056053">
              <w:t xml:space="preserve"> массовых мероприятий и  театрализованных представлений»</w:t>
            </w:r>
          </w:p>
        </w:tc>
        <w:tc>
          <w:tcPr>
            <w:tcW w:w="5517" w:type="dxa"/>
            <w:gridSpan w:val="2"/>
          </w:tcPr>
          <w:p w:rsidR="007D1E4C" w:rsidRPr="00D05422" w:rsidRDefault="007D1E4C" w:rsidP="00AE7C39">
            <w:pPr>
              <w:jc w:val="both"/>
              <w:rPr>
                <w:b/>
              </w:rPr>
            </w:pPr>
            <w:r w:rsidRPr="00D05422">
              <w:rPr>
                <w:b/>
              </w:rPr>
              <w:t>Лекция</w:t>
            </w:r>
            <w:r>
              <w:rPr>
                <w:b/>
              </w:rPr>
              <w:t>:</w:t>
            </w:r>
          </w:p>
          <w:p w:rsidR="007D1E4C" w:rsidRDefault="007D1E4C" w:rsidP="00AE7C39">
            <w:pPr>
              <w:jc w:val="both"/>
            </w:pPr>
            <w:r>
              <w:t>1. Цели и задачи курса;</w:t>
            </w:r>
            <w:r w:rsidRPr="00056053">
              <w:t xml:space="preserve"> </w:t>
            </w:r>
          </w:p>
          <w:p w:rsidR="007D1E4C" w:rsidRDefault="007D1E4C" w:rsidP="00AE7C39">
            <w:pPr>
              <w:jc w:val="both"/>
            </w:pPr>
            <w:r>
              <w:t xml:space="preserve">2. </w:t>
            </w:r>
            <w:r w:rsidRPr="00056053">
              <w:t>О професс</w:t>
            </w:r>
            <w:r>
              <w:t>ии режиссёра. Функции режиссёра;</w:t>
            </w:r>
            <w:r w:rsidRPr="00056053">
              <w:t xml:space="preserve"> </w:t>
            </w:r>
          </w:p>
          <w:p w:rsidR="007D1E4C" w:rsidRDefault="007D1E4C" w:rsidP="00AE7C39">
            <w:pPr>
              <w:ind w:left="34"/>
            </w:pPr>
            <w:r>
              <w:t xml:space="preserve">3. Особенности режиссуры </w:t>
            </w:r>
            <w:r w:rsidRPr="00056053">
              <w:t>кул</w:t>
            </w:r>
            <w:r>
              <w:t xml:space="preserve">ьтурно-массовых мероприятий и </w:t>
            </w:r>
            <w:r w:rsidRPr="00056053">
              <w:t>театрализованных представлений</w:t>
            </w:r>
            <w:r>
              <w:t>.</w:t>
            </w:r>
          </w:p>
          <w:p w:rsidR="007D1E4C" w:rsidRPr="00AA4408" w:rsidRDefault="007D1E4C" w:rsidP="00AE7C39">
            <w:pPr>
              <w:jc w:val="both"/>
              <w:rPr>
                <w:b/>
              </w:rPr>
            </w:pPr>
            <w:r w:rsidRPr="00D60065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>
              <w:t>Завести словарь профессиональных терминов.</w:t>
            </w:r>
            <w:r w:rsidRPr="000C144C">
              <w:t xml:space="preserve"> Занести новые понятия по пройденной теме в словарь профессиональных терминов.</w:t>
            </w:r>
          </w:p>
          <w:p w:rsidR="007D1E4C" w:rsidRPr="00D60065" w:rsidRDefault="007D1E4C" w:rsidP="00AE7C39">
            <w:pPr>
              <w:ind w:left="177" w:hanging="177"/>
              <w:jc w:val="both"/>
            </w:pPr>
          </w:p>
        </w:tc>
        <w:tc>
          <w:tcPr>
            <w:tcW w:w="1118" w:type="dxa"/>
            <w:vAlign w:val="center"/>
          </w:tcPr>
          <w:p w:rsidR="007D1E4C" w:rsidRDefault="007D1E4C" w:rsidP="007D1E4C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7D1E4C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8A09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 w:val="restart"/>
          </w:tcPr>
          <w:p w:rsidR="007D1E4C" w:rsidRDefault="007D1E4C" w:rsidP="00AE7C39">
            <w:pPr>
              <w:rPr>
                <w:b/>
                <w:bCs/>
              </w:rPr>
            </w:pPr>
            <w:r w:rsidRPr="00E53281">
              <w:rPr>
                <w:b/>
                <w:bCs/>
              </w:rPr>
              <w:t>Тема 1.2</w:t>
            </w:r>
            <w:r>
              <w:rPr>
                <w:b/>
                <w:bCs/>
              </w:rPr>
              <w:t>.</w:t>
            </w:r>
          </w:p>
          <w:p w:rsidR="007D1E4C" w:rsidRPr="00AA4408" w:rsidRDefault="007D1E4C" w:rsidP="00AE7C39">
            <w:r>
              <w:t xml:space="preserve">История зарождения </w:t>
            </w:r>
            <w:r w:rsidRPr="000C144C">
              <w:t xml:space="preserve">театрализованных </w:t>
            </w:r>
            <w:r w:rsidRPr="000C144C">
              <w:lastRenderedPageBreak/>
              <w:t>представлений и праздников</w:t>
            </w:r>
            <w:r>
              <w:t>.</w:t>
            </w:r>
          </w:p>
        </w:tc>
        <w:tc>
          <w:tcPr>
            <w:tcW w:w="5517" w:type="dxa"/>
            <w:gridSpan w:val="2"/>
          </w:tcPr>
          <w:p w:rsidR="007D1E4C" w:rsidRDefault="007D1E4C" w:rsidP="00AE7C39">
            <w:pPr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Лекция</w:t>
            </w:r>
            <w:r w:rsidRPr="00A012E9">
              <w:rPr>
                <w:b/>
                <w:bCs/>
              </w:rPr>
              <w:t>:</w:t>
            </w:r>
            <w:r>
              <w:rPr>
                <w:b/>
              </w:rPr>
              <w:t xml:space="preserve"> 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 w:rsidRPr="000C144C">
              <w:t xml:space="preserve">1. </w:t>
            </w:r>
            <w:r w:rsidRPr="000C144C">
              <w:rPr>
                <w:color w:val="000000"/>
              </w:rPr>
              <w:t>Праздники Древней Греции – одни из первых образцов массового действа (комплексность,</w:t>
            </w:r>
            <w:r>
              <w:rPr>
                <w:color w:val="000000"/>
              </w:rPr>
              <w:t xml:space="preserve"> зрелищность, игровой характер):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proofErr w:type="spellStart"/>
            <w:r>
              <w:rPr>
                <w:color w:val="000000"/>
              </w:rPr>
              <w:t>Комос</w:t>
            </w:r>
            <w:proofErr w:type="spellEnd"/>
            <w:r>
              <w:rPr>
                <w:color w:val="000000"/>
              </w:rPr>
              <w:t xml:space="preserve"> (Малый Дионисий);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Линнеи;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Амфестерий</w:t>
            </w:r>
            <w:proofErr w:type="spellEnd"/>
            <w:r>
              <w:rPr>
                <w:color w:val="000000"/>
              </w:rPr>
              <w:t>;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Великий</w:t>
            </w:r>
            <w:proofErr w:type="gramEnd"/>
            <w:r>
              <w:rPr>
                <w:color w:val="000000"/>
              </w:rPr>
              <w:t xml:space="preserve"> Дионисий;</w:t>
            </w:r>
          </w:p>
          <w:p w:rsidR="007D1E4C" w:rsidRPr="000C14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Олимпийские игры и прочие античные состязания.</w:t>
            </w:r>
          </w:p>
          <w:p w:rsidR="007D1E4C" w:rsidRPr="00D05422" w:rsidRDefault="007D1E4C" w:rsidP="00AE7C39">
            <w:pPr>
              <w:jc w:val="both"/>
              <w:rPr>
                <w:b/>
              </w:rPr>
            </w:pPr>
            <w:r w:rsidRPr="000C144C">
              <w:rPr>
                <w:b/>
                <w:bCs/>
              </w:rPr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 профессиональных терминов.</w:t>
            </w:r>
            <w:r>
              <w:t xml:space="preserve"> 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lastRenderedPageBreak/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FD0E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Default="007D1E4C" w:rsidP="00AE7C39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Лекция </w:t>
            </w:r>
            <w:r>
              <w:rPr>
                <w:i/>
              </w:rPr>
              <w:t>(продолжение)</w:t>
            </w:r>
            <w:r w:rsidRPr="00B7758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7D1E4C" w:rsidRPr="000C144C" w:rsidRDefault="007D1E4C" w:rsidP="00AE7C39">
            <w:pPr>
              <w:jc w:val="both"/>
            </w:pPr>
            <w:r w:rsidRPr="000C144C">
              <w:t>2. Пра</w:t>
            </w:r>
            <w:r>
              <w:t xml:space="preserve">здничная культура Древнего Рима (заимствования из греческой праздничной культуры и оригинальные особенности) </w:t>
            </w:r>
          </w:p>
          <w:p w:rsidR="007D1E4C" w:rsidRPr="00D05422" w:rsidRDefault="007D1E4C" w:rsidP="00AE7C39">
            <w:pPr>
              <w:jc w:val="both"/>
              <w:rPr>
                <w:b/>
              </w:rPr>
            </w:pPr>
            <w:r w:rsidRPr="00D60065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>
              <w:t>Завести словарь профессиональных терминов.</w:t>
            </w:r>
            <w:r w:rsidRPr="000C144C">
              <w:t xml:space="preserve"> Занести новые понятия по пройденной теме в словарь профессиональных терминов.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442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6054E7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(продолжение)</w:t>
            </w:r>
            <w:r w:rsidRPr="00B7758C">
              <w:rPr>
                <w:b/>
              </w:rPr>
              <w:t xml:space="preserve">: </w:t>
            </w:r>
          </w:p>
          <w:p w:rsidR="007D1E4C" w:rsidRDefault="007D1E4C" w:rsidP="00AE7C39">
            <w:pPr>
              <w:jc w:val="both"/>
            </w:pPr>
            <w:r w:rsidRPr="000C144C">
              <w:t>3. Городские праздники средневековья</w:t>
            </w:r>
            <w:r>
              <w:t>:</w:t>
            </w:r>
          </w:p>
          <w:p w:rsidR="007D1E4C" w:rsidRDefault="007D1E4C" w:rsidP="00AE7C39">
            <w:pPr>
              <w:jc w:val="both"/>
            </w:pPr>
            <w:r>
              <w:t>- церковные праздники;</w:t>
            </w:r>
          </w:p>
          <w:p w:rsidR="007D1E4C" w:rsidRDefault="007D1E4C" w:rsidP="00AE7C39">
            <w:pPr>
              <w:jc w:val="both"/>
            </w:pPr>
            <w:r>
              <w:t>- уличные шествия и мистерии;</w:t>
            </w:r>
          </w:p>
          <w:p w:rsidR="007D1E4C" w:rsidRPr="000C144C" w:rsidRDefault="007D1E4C" w:rsidP="00AE7C39">
            <w:pPr>
              <w:jc w:val="both"/>
            </w:pPr>
            <w:r>
              <w:t>- придворные праздники, рыцарские турниры;</w:t>
            </w:r>
          </w:p>
          <w:p w:rsidR="007D1E4C" w:rsidRDefault="007D1E4C" w:rsidP="00AE7C39">
            <w:pPr>
              <w:jc w:val="both"/>
            </w:pPr>
            <w:r w:rsidRPr="000C144C">
              <w:t>4. Праздничные действа эпохи Возрождения</w:t>
            </w:r>
            <w:r>
              <w:t xml:space="preserve"> (появление студенческих праздников, внедрение технологий в организацию зрелищ).</w:t>
            </w:r>
          </w:p>
          <w:p w:rsidR="007D1E4C" w:rsidRPr="00D878F0" w:rsidRDefault="007D1E4C" w:rsidP="00AE7C39">
            <w:pPr>
              <w:jc w:val="both"/>
              <w:rPr>
                <w:b/>
                <w:color w:val="FF0000"/>
              </w:rPr>
            </w:pPr>
            <w:r w:rsidRPr="000C144C">
              <w:rPr>
                <w:b/>
                <w:bCs/>
              </w:rPr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 профессиональных терминов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370D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A559A6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(продолжение)</w:t>
            </w:r>
            <w:r w:rsidRPr="00B7758C">
              <w:rPr>
                <w:b/>
              </w:rPr>
              <w:t xml:space="preserve">: </w:t>
            </w:r>
          </w:p>
          <w:p w:rsidR="007D1E4C" w:rsidRDefault="007D1E4C" w:rsidP="00AE7C39">
            <w:pPr>
              <w:jc w:val="both"/>
            </w:pPr>
            <w:r>
              <w:t>5. Праздники великой Французской революции:</w:t>
            </w:r>
          </w:p>
          <w:p w:rsidR="007D1E4C" w:rsidRDefault="007D1E4C" w:rsidP="00AE7C39">
            <w:pPr>
              <w:jc w:val="both"/>
            </w:pPr>
            <w:r>
              <w:t>- появление новой классификации праздников;</w:t>
            </w:r>
          </w:p>
          <w:p w:rsidR="007D1E4C" w:rsidRDefault="007D1E4C" w:rsidP="00AE7C39">
            <w:pPr>
              <w:jc w:val="both"/>
            </w:pPr>
            <w:r>
              <w:t>- Руссо, Дидро, Робеспьер – первые теоретики массовых праздников.</w:t>
            </w:r>
          </w:p>
          <w:p w:rsidR="007D1E4C" w:rsidRPr="00D878F0" w:rsidRDefault="007D1E4C" w:rsidP="00AE7C39">
            <w:pPr>
              <w:jc w:val="both"/>
              <w:rPr>
                <w:b/>
                <w:color w:val="FF0000"/>
              </w:rPr>
            </w:pPr>
            <w:r w:rsidRPr="000C144C">
              <w:rPr>
                <w:b/>
                <w:bCs/>
              </w:rPr>
              <w:lastRenderedPageBreak/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 профессиональных терминов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lastRenderedPageBreak/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6A7C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B7758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(продолжение)</w:t>
            </w:r>
            <w:r w:rsidRPr="00B7758C">
              <w:rPr>
                <w:b/>
              </w:rPr>
              <w:t>:</w:t>
            </w:r>
          </w:p>
          <w:p w:rsidR="007D1E4C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</w:pPr>
            <w:r>
              <w:t xml:space="preserve">7. </w:t>
            </w:r>
            <w:r w:rsidRPr="0037126C">
              <w:t>Народные праздники</w:t>
            </w:r>
            <w:r>
              <w:t xml:space="preserve"> и светские представления русского двора в эпоху Петра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7D1E4C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</w:pPr>
            <w:r>
              <w:t>- влияние реформ на городскую и традиционную праздничную культуру;</w:t>
            </w:r>
          </w:p>
          <w:p w:rsidR="007D1E4C" w:rsidRPr="00E1156E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  <w:rPr>
                <w:iCs/>
              </w:rPr>
            </w:pPr>
            <w:r>
              <w:t>- новые тенденции в организации</w:t>
            </w:r>
            <w:r w:rsidRPr="0037126C">
              <w:t xml:space="preserve"> торжеств</w:t>
            </w:r>
            <w:r>
              <w:t xml:space="preserve"> «дворцовых» и государственных праздников;</w:t>
            </w:r>
          </w:p>
          <w:p w:rsidR="007D1E4C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</w:pPr>
            <w:r>
              <w:t>- появление новых форм и выразительных сре</w:t>
            </w:r>
            <w:proofErr w:type="gramStart"/>
            <w:r>
              <w:t>дств пр</w:t>
            </w:r>
            <w:proofErr w:type="gramEnd"/>
            <w:r>
              <w:t>аздничного действа (ассамблеи, карнавалы,</w:t>
            </w:r>
            <w:r w:rsidRPr="0037126C">
              <w:t xml:space="preserve"> маскарад</w:t>
            </w:r>
            <w:r>
              <w:t>ы, фейерверки).</w:t>
            </w:r>
          </w:p>
          <w:p w:rsidR="007D1E4C" w:rsidRPr="00BC13B7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</w:pPr>
            <w:r w:rsidRPr="00B7758C">
              <w:rPr>
                <w:b/>
              </w:rPr>
              <w:t>Самостоятельная работа:</w:t>
            </w:r>
            <w:r w:rsidRPr="00B7758C">
              <w:t xml:space="preserve"> Проч</w:t>
            </w:r>
            <w:r>
              <w:t>итать и законспектировать</w:t>
            </w:r>
            <w:r w:rsidRPr="00B7758C">
              <w:t xml:space="preserve"> глав</w:t>
            </w:r>
            <w:r>
              <w:t>ы: Предисловие</w:t>
            </w:r>
            <w:r w:rsidRPr="00075B58">
              <w:rPr>
                <w:color w:val="FF0000"/>
              </w:rPr>
              <w:t xml:space="preserve"> </w:t>
            </w:r>
            <w:r w:rsidRPr="00B7758C">
              <w:t xml:space="preserve">- </w:t>
            </w:r>
            <w:proofErr w:type="spellStart"/>
            <w:r w:rsidRPr="00B7758C">
              <w:t>Шангина</w:t>
            </w:r>
            <w:proofErr w:type="spellEnd"/>
            <w:r w:rsidRPr="00B7758C">
              <w:t xml:space="preserve"> И., </w:t>
            </w:r>
            <w:proofErr w:type="spellStart"/>
            <w:r w:rsidRPr="00B7758C">
              <w:t>Некрылова</w:t>
            </w:r>
            <w:proofErr w:type="spellEnd"/>
            <w:r w:rsidRPr="00B7758C">
              <w:t xml:space="preserve"> А. Русские праздники – СПб.: Азбука, Азбука – Аттикус.2015. – 464 с.: ил</w:t>
            </w:r>
            <w:proofErr w:type="gramStart"/>
            <w:r w:rsidRPr="00B7758C">
              <w:t>.</w:t>
            </w:r>
            <w:proofErr w:type="gramEnd"/>
            <w:r w:rsidRPr="00B7758C">
              <w:t xml:space="preserve"> + </w:t>
            </w:r>
            <w:proofErr w:type="spellStart"/>
            <w:proofErr w:type="gramStart"/>
            <w:r w:rsidRPr="00B7758C">
              <w:t>в</w:t>
            </w:r>
            <w:proofErr w:type="gramEnd"/>
            <w:r w:rsidRPr="00B7758C">
              <w:t>кл</w:t>
            </w:r>
            <w:proofErr w:type="spellEnd"/>
            <w:r w:rsidRPr="00B7758C">
              <w:t>. (16.с.). – (Русская энциклопедия), стр</w:t>
            </w:r>
            <w:r w:rsidRPr="00075B58">
              <w:rPr>
                <w:color w:val="FF0000"/>
              </w:rPr>
              <w:t xml:space="preserve">. </w:t>
            </w:r>
            <w:r>
              <w:t>195 – 217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B042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054D8E" w:rsidRDefault="007D1E4C" w:rsidP="00AE7C39">
            <w:pPr>
              <w:jc w:val="both"/>
              <w:rPr>
                <w:b/>
              </w:rPr>
            </w:pPr>
            <w:r w:rsidRPr="00054D8E">
              <w:rPr>
                <w:b/>
              </w:rPr>
              <w:t>Лекция:</w:t>
            </w:r>
          </w:p>
          <w:p w:rsidR="007D1E4C" w:rsidRDefault="007D1E4C" w:rsidP="00AE7C39">
            <w:pPr>
              <w:jc w:val="both"/>
            </w:pPr>
            <w:r>
              <w:t xml:space="preserve">1. </w:t>
            </w:r>
            <w:r w:rsidRPr="00054D8E">
              <w:t>Творчество Алексея Яковлева</w:t>
            </w:r>
            <w:r>
              <w:t xml:space="preserve"> (1850-1939)</w:t>
            </w:r>
            <w:r w:rsidRPr="00054D8E">
              <w:t xml:space="preserve"> – первого русского режиссера массовых праздников и представлений</w:t>
            </w:r>
            <w:r>
              <w:t xml:space="preserve"> (применение электричества при работе с декорациями, введение понятия «черный кабинет», батальные постановки, использование воздухоплавания в постановках </w:t>
            </w:r>
            <w:proofErr w:type="spellStart"/>
            <w:r>
              <w:t>праздненств</w:t>
            </w:r>
            <w:proofErr w:type="spellEnd"/>
            <w:r>
              <w:t>)</w:t>
            </w:r>
          </w:p>
          <w:p w:rsidR="007D1E4C" w:rsidRPr="00054D8E" w:rsidRDefault="007D1E4C" w:rsidP="00AE7C39">
            <w:pPr>
              <w:jc w:val="both"/>
            </w:pPr>
            <w:r w:rsidRPr="000C144C">
              <w:rPr>
                <w:b/>
                <w:bCs/>
              </w:rPr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 профессиональных терминов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DF132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 w:val="restart"/>
          </w:tcPr>
          <w:p w:rsidR="007D1E4C" w:rsidRDefault="007D1E4C" w:rsidP="00AE7C39">
            <w:r>
              <w:rPr>
                <w:b/>
                <w:bCs/>
              </w:rPr>
              <w:lastRenderedPageBreak/>
              <w:t>Тема 1.3</w:t>
            </w:r>
            <w:r w:rsidRPr="00056053">
              <w:rPr>
                <w:b/>
                <w:bCs/>
              </w:rPr>
              <w:t>.</w:t>
            </w:r>
            <w:r w:rsidRPr="00056053">
              <w:t xml:space="preserve"> </w:t>
            </w:r>
          </w:p>
          <w:p w:rsidR="007D1E4C" w:rsidRPr="006C1A70" w:rsidRDefault="007D1E4C" w:rsidP="00AE7C39">
            <w:r w:rsidRPr="00E53281">
              <w:t>Система  К.С. Станиславского и её  значение в воспитании и обучен</w:t>
            </w:r>
            <w:r>
              <w:t>ии профессии «Режиссёр»</w:t>
            </w:r>
          </w:p>
        </w:tc>
        <w:tc>
          <w:tcPr>
            <w:tcW w:w="5517" w:type="dxa"/>
            <w:gridSpan w:val="2"/>
          </w:tcPr>
          <w:p w:rsidR="007D1E4C" w:rsidRPr="00B7758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 xml:space="preserve">Лекция: </w:t>
            </w:r>
          </w:p>
          <w:p w:rsidR="007D1E4C" w:rsidRPr="00B7758C" w:rsidRDefault="007D1E4C" w:rsidP="00AE7C39">
            <w:pPr>
              <w:jc w:val="both"/>
            </w:pPr>
            <w:r w:rsidRPr="00B7758C">
              <w:t>1. Краткий обзор разделов системы Станиславского («Работа актера над собой», «Работа актера над ролью»)</w:t>
            </w:r>
            <w:r>
              <w:t>;</w:t>
            </w:r>
          </w:p>
          <w:p w:rsidR="007D1E4C" w:rsidRPr="00B7758C" w:rsidRDefault="007D1E4C" w:rsidP="00AE7C39">
            <w:pPr>
              <w:jc w:val="both"/>
            </w:pPr>
            <w:r w:rsidRPr="00B7758C">
              <w:t>2. Определения принципов системы Станиславского: Принципа жизненной правды; Принципа сверхзадачи; Принципа активного действия; Принципа органичности; Принципа перевоплощения.</w:t>
            </w:r>
          </w:p>
          <w:p w:rsidR="007D1E4C" w:rsidRPr="008A3C55" w:rsidRDefault="007D1E4C" w:rsidP="00AE7C39">
            <w:pPr>
              <w:jc w:val="both"/>
              <w:rPr>
                <w:b/>
              </w:rPr>
            </w:pPr>
            <w:r w:rsidRPr="00D60065">
              <w:rPr>
                <w:b/>
              </w:rPr>
              <w:t>Самостоятельная работа:</w:t>
            </w:r>
            <w:r w:rsidRPr="00B7758C">
              <w:t xml:space="preserve"> Изучить </w:t>
            </w:r>
            <w:r>
              <w:t xml:space="preserve">и законспектировать </w:t>
            </w:r>
            <w:r w:rsidRPr="00B7758C">
              <w:t>статью Станиславского «Этика»</w:t>
            </w:r>
            <w:r>
              <w:t xml:space="preserve">. 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2B5A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B7758C" w:rsidRDefault="007D1E4C" w:rsidP="007D1E4C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 w:rsidRPr="008A3C55">
              <w:t>(</w:t>
            </w:r>
            <w:r>
              <w:rPr>
                <w:i/>
              </w:rPr>
              <w:t>продолжение)</w:t>
            </w:r>
            <w:r w:rsidRPr="00B7758C">
              <w:rPr>
                <w:b/>
              </w:rPr>
              <w:t xml:space="preserve">: </w:t>
            </w:r>
          </w:p>
          <w:p w:rsidR="007D1E4C" w:rsidRDefault="007D1E4C" w:rsidP="007D1E4C">
            <w:pPr>
              <w:jc w:val="both"/>
            </w:pPr>
            <w:r w:rsidRPr="00B7758C">
              <w:t xml:space="preserve">3. Разбор </w:t>
            </w:r>
            <w:r>
              <w:t xml:space="preserve">(по Станиславскому) </w:t>
            </w:r>
            <w:r w:rsidRPr="00B7758C">
              <w:t xml:space="preserve">таких понятий как: </w:t>
            </w:r>
          </w:p>
          <w:p w:rsidR="007D1E4C" w:rsidRDefault="007D1E4C" w:rsidP="007D1E4C">
            <w:pPr>
              <w:jc w:val="both"/>
            </w:pPr>
            <w:r>
              <w:t>«с</w:t>
            </w:r>
            <w:r w:rsidRPr="00B7758C">
              <w:t>ценическое внимание</w:t>
            </w:r>
            <w:r>
              <w:t>»; «с</w:t>
            </w:r>
            <w:r w:rsidRPr="00B7758C">
              <w:t>ценическая свобода</w:t>
            </w:r>
            <w:r>
              <w:t>»; «с</w:t>
            </w:r>
            <w:r w:rsidRPr="00B7758C">
              <w:t>ценическая вера</w:t>
            </w:r>
            <w:r>
              <w:t>»; «с</w:t>
            </w:r>
            <w:r w:rsidRPr="00B7758C">
              <w:t>ценическое действие</w:t>
            </w:r>
            <w:r>
              <w:t>»</w:t>
            </w:r>
            <w:r w:rsidRPr="00B7758C">
              <w:t>.</w:t>
            </w:r>
          </w:p>
          <w:p w:rsidR="007D1E4C" w:rsidRPr="00054D8E" w:rsidRDefault="007D1E4C" w:rsidP="007D1E4C">
            <w:pPr>
              <w:jc w:val="both"/>
              <w:rPr>
                <w:b/>
              </w:rPr>
            </w:pPr>
            <w:r w:rsidRPr="00B7758C">
              <w:rPr>
                <w:b/>
              </w:rPr>
              <w:t>Практическая работа:</w:t>
            </w:r>
            <w:r w:rsidRPr="00B7758C">
              <w:t xml:space="preserve"> Упражнения на развитие </w:t>
            </w:r>
            <w:r>
              <w:t xml:space="preserve">сценического </w:t>
            </w:r>
            <w:r w:rsidRPr="00B7758C">
              <w:t>внимания</w:t>
            </w:r>
            <w:r>
              <w:t xml:space="preserve"> и воображения</w:t>
            </w:r>
            <w:r w:rsidRPr="00B7758C">
              <w:t>.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155F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Default="007D1E4C" w:rsidP="00AE7C39">
            <w:r>
              <w:rPr>
                <w:b/>
                <w:bCs/>
              </w:rPr>
              <w:t>Тема 1.4</w:t>
            </w:r>
            <w:r w:rsidRPr="00056053">
              <w:rPr>
                <w:b/>
                <w:bCs/>
              </w:rPr>
              <w:t>.</w:t>
            </w:r>
            <w:r w:rsidRPr="00056053">
              <w:t xml:space="preserve"> </w:t>
            </w:r>
          </w:p>
          <w:p w:rsidR="007D1E4C" w:rsidRPr="00E53281" w:rsidRDefault="007D1E4C" w:rsidP="00AE7C39">
            <w:pPr>
              <w:rPr>
                <w:b/>
                <w:bCs/>
              </w:rPr>
            </w:pPr>
            <w:r>
              <w:t>Основные р</w:t>
            </w:r>
            <w:r w:rsidRPr="006C1A70">
              <w:rPr>
                <w:spacing w:val="-1"/>
              </w:rPr>
              <w:t xml:space="preserve">ежиссерские принципы </w:t>
            </w:r>
            <w:r>
              <w:t xml:space="preserve">В. Э. Мейерхольда и </w:t>
            </w:r>
            <w:r w:rsidRPr="006C1A70">
              <w:t>Е. Б. Вахтангова</w:t>
            </w:r>
            <w:r>
              <w:t>, их вклад в развитие массового театра</w:t>
            </w:r>
          </w:p>
        </w:tc>
        <w:tc>
          <w:tcPr>
            <w:tcW w:w="5517" w:type="dxa"/>
            <w:gridSpan w:val="2"/>
          </w:tcPr>
          <w:p w:rsidR="007D1E4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>:</w:t>
            </w:r>
          </w:p>
          <w:p w:rsidR="007D1E4C" w:rsidRPr="00AE6850" w:rsidRDefault="007D1E4C" w:rsidP="00AE7C39">
            <w:pPr>
              <w:jc w:val="both"/>
              <w:rPr>
                <w:b/>
              </w:rPr>
            </w:pPr>
            <w:r w:rsidRPr="00AE6850">
              <w:t>1</w:t>
            </w:r>
            <w:r>
              <w:rPr>
                <w:b/>
              </w:rPr>
              <w:t xml:space="preserve">. </w:t>
            </w:r>
            <w:r w:rsidRPr="000C144C">
              <w:rPr>
                <w:bCs/>
              </w:rPr>
              <w:t>Наследие В.Э.Мейерхольда.</w:t>
            </w:r>
            <w:r>
              <w:rPr>
                <w:bCs/>
              </w:rPr>
              <w:t xml:space="preserve"> Термин «у</w:t>
            </w:r>
            <w:r w:rsidRPr="000C144C">
              <w:rPr>
                <w:bCs/>
              </w:rPr>
              <w:t>словный те</w:t>
            </w:r>
            <w:r>
              <w:rPr>
                <w:bCs/>
              </w:rPr>
              <w:t>атр»,  как противовес понятию «р</w:t>
            </w:r>
            <w:r w:rsidRPr="000C144C">
              <w:rPr>
                <w:bCs/>
              </w:rPr>
              <w:t>еалистический театр» К.С.Станиславского. Основные принципы режиссуры «условного театра». Понятие термина «биомеханика»</w:t>
            </w:r>
            <w:r>
              <w:rPr>
                <w:bCs/>
              </w:rPr>
              <w:t>;</w:t>
            </w:r>
          </w:p>
          <w:p w:rsidR="007D1E4C" w:rsidRPr="000C144C" w:rsidRDefault="007D1E4C" w:rsidP="00AE7C39">
            <w:pPr>
              <w:jc w:val="both"/>
              <w:rPr>
                <w:rStyle w:val="apple-converted-space"/>
                <w:bCs/>
              </w:rPr>
            </w:pPr>
            <w:r w:rsidRPr="000C144C">
              <w:rPr>
                <w:bCs/>
              </w:rPr>
              <w:t xml:space="preserve">2. </w:t>
            </w:r>
            <w:r>
              <w:rPr>
                <w:bCs/>
              </w:rPr>
              <w:t>Новаторство Е.Б.Вахтангова. Понятие значения выражения «фантастический реализм».</w:t>
            </w:r>
          </w:p>
          <w:p w:rsidR="007D1E4C" w:rsidRPr="00F63FEE" w:rsidRDefault="007D1E4C" w:rsidP="00AE7C39">
            <w:pPr>
              <w:jc w:val="both"/>
            </w:pPr>
            <w:r w:rsidRPr="000C144C">
              <w:rPr>
                <w:b/>
                <w:bCs/>
              </w:rPr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</w:t>
            </w:r>
            <w:r w:rsidRPr="000C144C">
              <w:rPr>
                <w:i/>
              </w:rPr>
              <w:t xml:space="preserve"> </w:t>
            </w:r>
            <w:r w:rsidRPr="000C144C">
              <w:t>профессиональных терминов.</w:t>
            </w:r>
            <w:r>
              <w:t xml:space="preserve"> </w:t>
            </w:r>
            <w:r w:rsidRPr="000C144C">
              <w:rPr>
                <w:bCs/>
              </w:rPr>
              <w:t>Составить конспект по теме занятия.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2C22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Default="007D1E4C" w:rsidP="00AE7C39">
            <w:r>
              <w:rPr>
                <w:b/>
                <w:bCs/>
              </w:rPr>
              <w:t>Тема 1.5</w:t>
            </w:r>
            <w:r w:rsidRPr="00056053">
              <w:rPr>
                <w:b/>
                <w:bCs/>
              </w:rPr>
              <w:t>.</w:t>
            </w:r>
            <w:r w:rsidRPr="00056053">
              <w:t xml:space="preserve"> </w:t>
            </w:r>
          </w:p>
          <w:p w:rsidR="007D1E4C" w:rsidRPr="00056053" w:rsidRDefault="007D1E4C" w:rsidP="00AE7C39">
            <w:pPr>
              <w:rPr>
                <w:b/>
                <w:bCs/>
              </w:rPr>
            </w:pPr>
            <w:r w:rsidRPr="00056053">
              <w:t>Действие – основа  сценического искусства</w:t>
            </w:r>
          </w:p>
        </w:tc>
        <w:tc>
          <w:tcPr>
            <w:tcW w:w="5517" w:type="dxa"/>
            <w:gridSpan w:val="2"/>
          </w:tcPr>
          <w:p w:rsidR="007D1E4C" w:rsidRPr="00B7758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 xml:space="preserve">Лекция: </w:t>
            </w:r>
          </w:p>
          <w:p w:rsidR="007D1E4C" w:rsidRPr="00B7758C" w:rsidRDefault="007D1E4C" w:rsidP="00AE7C39">
            <w:pPr>
              <w:jc w:val="both"/>
            </w:pPr>
            <w:r w:rsidRPr="00B7758C">
              <w:t>1. Режиссёр - орг</w:t>
            </w:r>
            <w:r>
              <w:t xml:space="preserve">анизатор сценического действия; </w:t>
            </w:r>
          </w:p>
          <w:p w:rsidR="007D1E4C" w:rsidRDefault="007D1E4C" w:rsidP="00AE7C39">
            <w:pPr>
              <w:jc w:val="both"/>
            </w:pPr>
            <w:r w:rsidRPr="00B7758C">
              <w:t xml:space="preserve">2. </w:t>
            </w:r>
            <w:r w:rsidRPr="00056053">
              <w:t>Построение сценического  действия</w:t>
            </w:r>
            <w:r>
              <w:t>;</w:t>
            </w:r>
          </w:p>
          <w:p w:rsidR="007D1E4C" w:rsidRPr="00761BB3" w:rsidRDefault="007D1E4C" w:rsidP="00AE7C39">
            <w:pPr>
              <w:jc w:val="both"/>
            </w:pPr>
            <w:r>
              <w:t xml:space="preserve">3. Конфликт – основа сценического действия </w:t>
            </w:r>
            <w:r>
              <w:lastRenderedPageBreak/>
              <w:t>(виды конфликтов).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lastRenderedPageBreak/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3227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Pr="00E53281" w:rsidRDefault="007D1E4C" w:rsidP="00AE7C39">
            <w:pPr>
              <w:rPr>
                <w:b/>
                <w:bCs/>
              </w:rPr>
            </w:pPr>
            <w:r w:rsidRPr="00E53281">
              <w:rPr>
                <w:b/>
                <w:bCs/>
              </w:rPr>
              <w:lastRenderedPageBreak/>
              <w:t>Тема 1.6</w:t>
            </w:r>
            <w:r>
              <w:rPr>
                <w:b/>
                <w:bCs/>
              </w:rPr>
              <w:t>.</w:t>
            </w:r>
          </w:p>
          <w:p w:rsidR="007D1E4C" w:rsidRPr="00824909" w:rsidRDefault="007D1E4C" w:rsidP="00AE7C39">
            <w:pPr>
              <w:rPr>
                <w:b/>
                <w:bCs/>
              </w:rPr>
            </w:pPr>
            <w:r w:rsidRPr="00824909">
              <w:t>Мизансцена - выразительное средство режиссера</w:t>
            </w:r>
          </w:p>
        </w:tc>
        <w:tc>
          <w:tcPr>
            <w:tcW w:w="5517" w:type="dxa"/>
            <w:gridSpan w:val="2"/>
          </w:tcPr>
          <w:p w:rsidR="007D1E4C" w:rsidRPr="00B7758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 xml:space="preserve">Лекция: </w:t>
            </w:r>
          </w:p>
          <w:p w:rsidR="007D1E4C" w:rsidRDefault="007D1E4C" w:rsidP="00AE7C39">
            <w:pPr>
              <w:jc w:val="both"/>
            </w:pPr>
            <w:r>
              <w:t xml:space="preserve">1. Мизансцена и её </w:t>
            </w:r>
            <w:r w:rsidRPr="00B7758C">
              <w:t>практиче</w:t>
            </w:r>
            <w:r>
              <w:t>ское применение. Виды мизансцен</w:t>
            </w:r>
            <w:r w:rsidRPr="00B7758C">
              <w:t xml:space="preserve">. </w:t>
            </w:r>
          </w:p>
          <w:p w:rsidR="007D1E4C" w:rsidRPr="00B7758C" w:rsidRDefault="007D1E4C" w:rsidP="00AE7C39">
            <w:pPr>
              <w:jc w:val="both"/>
            </w:pPr>
            <w:r>
              <w:t>2</w:t>
            </w:r>
            <w:r w:rsidRPr="00B7758C">
              <w:t>. Ракурс. Виды ракурсов.</w:t>
            </w:r>
          </w:p>
          <w:p w:rsidR="007D1E4C" w:rsidRPr="00B7758C" w:rsidRDefault="007D1E4C" w:rsidP="00AE7C39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Практическая </w:t>
            </w:r>
            <w:r w:rsidRPr="00B7758C">
              <w:rPr>
                <w:b/>
              </w:rPr>
              <w:t>работа:</w:t>
            </w:r>
            <w:r w:rsidRPr="00B7758C">
              <w:t xml:space="preserve"> Сделать таблицу, вписать все виды мизансцен и их графические аналоги</w:t>
            </w:r>
            <w:r>
              <w:t xml:space="preserve">. 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Pr="008E3B3C" w:rsidRDefault="007D1E4C" w:rsidP="00AE7C39">
            <w:pPr>
              <w:rPr>
                <w:b/>
              </w:rPr>
            </w:pPr>
            <w:r>
              <w:rPr>
                <w:b/>
                <w:bCs/>
              </w:rPr>
              <w:t>Р</w:t>
            </w:r>
            <w:r w:rsidRPr="00056053">
              <w:rPr>
                <w:b/>
                <w:bCs/>
              </w:rPr>
              <w:t>аздел 2:</w:t>
            </w:r>
            <w:r w:rsidRPr="00056053">
              <w:rPr>
                <w:b/>
              </w:rPr>
              <w:t xml:space="preserve"> Развитие  режиссёрс</w:t>
            </w:r>
            <w:r>
              <w:rPr>
                <w:b/>
              </w:rPr>
              <w:t>кого  мышления  на основе этюда</w:t>
            </w:r>
          </w:p>
        </w:tc>
        <w:tc>
          <w:tcPr>
            <w:tcW w:w="5517" w:type="dxa"/>
            <w:gridSpan w:val="2"/>
          </w:tcPr>
          <w:p w:rsidR="007D1E4C" w:rsidRPr="00054D8E" w:rsidRDefault="007D1E4C" w:rsidP="00AE7C39">
            <w:pPr>
              <w:jc w:val="both"/>
              <w:rPr>
                <w:b/>
              </w:rPr>
            </w:pPr>
          </w:p>
        </w:tc>
        <w:tc>
          <w:tcPr>
            <w:tcW w:w="1118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</w:tcPr>
          <w:p w:rsidR="007D1E4C" w:rsidRDefault="007D1E4C" w:rsidP="00AE7C39">
            <w:pPr>
              <w:jc w:val="center"/>
            </w:pP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6C2DEF" w:rsidRPr="008E3B3C" w:rsidTr="00D83F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 w:val="restart"/>
          </w:tcPr>
          <w:p w:rsidR="006C2DEF" w:rsidRDefault="006C2DEF" w:rsidP="00AE7C39">
            <w:pPr>
              <w:rPr>
                <w:b/>
                <w:bCs/>
              </w:rPr>
            </w:pPr>
            <w:r w:rsidRPr="00056053">
              <w:rPr>
                <w:b/>
                <w:bCs/>
              </w:rPr>
              <w:t>Тема 2.1.</w:t>
            </w:r>
          </w:p>
          <w:p w:rsidR="006C2DEF" w:rsidRPr="00F1009D" w:rsidRDefault="006C2DEF" w:rsidP="00AE7C39">
            <w:pPr>
              <w:rPr>
                <w:bCs/>
              </w:rPr>
            </w:pPr>
            <w:r>
              <w:rPr>
                <w:bCs/>
              </w:rPr>
              <w:t>Режиссёрские упражнения и этюды</w:t>
            </w:r>
          </w:p>
          <w:p w:rsidR="006C2DEF" w:rsidRPr="00056053" w:rsidRDefault="006C2DEF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6C2DEF" w:rsidRDefault="006C2DEF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Лекция:</w:t>
            </w:r>
          </w:p>
          <w:p w:rsidR="006C2DEF" w:rsidRDefault="006C2DEF" w:rsidP="00AE7C39">
            <w:pPr>
              <w:jc w:val="both"/>
              <w:rPr>
                <w:spacing w:val="-1"/>
              </w:rPr>
            </w:pPr>
            <w:r w:rsidRPr="00EA0098">
              <w:t>1.</w:t>
            </w:r>
            <w:r>
              <w:t xml:space="preserve"> Режиссерский замысел этюда, </w:t>
            </w:r>
            <w:r w:rsidRPr="00EA0098">
              <w:rPr>
                <w:spacing w:val="-1"/>
              </w:rPr>
              <w:t>приемы и этапы воплощения</w:t>
            </w:r>
            <w:r>
              <w:rPr>
                <w:spacing w:val="-1"/>
              </w:rPr>
              <w:t>;</w:t>
            </w:r>
          </w:p>
          <w:p w:rsidR="006C2DEF" w:rsidRDefault="006C2DEF" w:rsidP="00AE7C39">
            <w:pPr>
              <w:jc w:val="both"/>
            </w:pPr>
            <w:r>
              <w:rPr>
                <w:spacing w:val="-1"/>
              </w:rPr>
              <w:t xml:space="preserve">2. </w:t>
            </w:r>
            <w:r w:rsidRPr="00EA0098">
              <w:rPr>
                <w:spacing w:val="-1"/>
              </w:rPr>
              <w:t xml:space="preserve">Понятие о «сверхзадаче» и «сквозном </w:t>
            </w:r>
            <w:r w:rsidRPr="00EA0098">
              <w:t>действии»</w:t>
            </w:r>
            <w:r>
              <w:t>;</w:t>
            </w:r>
          </w:p>
          <w:p w:rsidR="006C2DEF" w:rsidRDefault="006C2DEF" w:rsidP="00AE7C39">
            <w:pPr>
              <w:jc w:val="both"/>
            </w:pPr>
            <w:r>
              <w:t>3. Разработка</w:t>
            </w:r>
            <w:r w:rsidRPr="0033309D">
              <w:t xml:space="preserve">  партитуру мизансцен</w:t>
            </w:r>
            <w:r>
              <w:t xml:space="preserve"> (</w:t>
            </w:r>
            <w:proofErr w:type="spellStart"/>
            <w:r>
              <w:t>мизансценирование</w:t>
            </w:r>
            <w:proofErr w:type="spellEnd"/>
            <w:r>
              <w:t xml:space="preserve"> этюда)</w:t>
            </w:r>
          </w:p>
          <w:p w:rsidR="006C2DEF" w:rsidRPr="001D1612" w:rsidRDefault="006C2DEF" w:rsidP="00AE7C39">
            <w:r w:rsidRPr="000C144C">
              <w:rPr>
                <w:b/>
                <w:bCs/>
              </w:rPr>
              <w:t>Самостоятельная работа:</w:t>
            </w:r>
            <w:r>
              <w:rPr>
                <w:i/>
              </w:rPr>
              <w:t xml:space="preserve"> </w:t>
            </w:r>
            <w:r w:rsidRPr="0033309D">
              <w:t>Разработать либретто</w:t>
            </w:r>
            <w:r>
              <w:t xml:space="preserve"> одиночного</w:t>
            </w:r>
            <w:r w:rsidRPr="0033309D">
              <w:t xml:space="preserve"> этюда.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9938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054D8E" w:rsidRDefault="006C2DEF" w:rsidP="00AE7C39">
            <w:pPr>
              <w:jc w:val="both"/>
              <w:rPr>
                <w:b/>
              </w:rPr>
            </w:pPr>
            <w:r>
              <w:rPr>
                <w:b/>
              </w:rPr>
              <w:t>Практическая работа:</w:t>
            </w:r>
            <w:r>
              <w:t xml:space="preserve"> Построение этюдов (одиночного, парного, массового</w:t>
            </w:r>
            <w:r w:rsidRPr="0046226C">
              <w:t>).</w:t>
            </w:r>
            <w:r>
              <w:rPr>
                <w:sz w:val="28"/>
                <w:szCs w:val="28"/>
              </w:rPr>
              <w:t xml:space="preserve"> </w:t>
            </w:r>
            <w:r>
              <w:t>Поиск режиссёрского решения.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0521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6C2DEF" w:rsidRPr="00E53281" w:rsidRDefault="006C2DEF" w:rsidP="00AE7C39">
            <w:pPr>
              <w:rPr>
                <w:b/>
                <w:bCs/>
              </w:rPr>
            </w:pPr>
            <w:r>
              <w:rPr>
                <w:b/>
                <w:bCs/>
              </w:rPr>
              <w:t>Тема 1.7.</w:t>
            </w:r>
          </w:p>
          <w:p w:rsidR="006C2DEF" w:rsidRPr="001301E0" w:rsidRDefault="006C2DEF" w:rsidP="00AE7C39">
            <w:pPr>
              <w:rPr>
                <w:b/>
                <w:bCs/>
              </w:rPr>
            </w:pPr>
            <w:r>
              <w:t xml:space="preserve">Обобщение по темам Подразделов 1 и 2 </w:t>
            </w:r>
          </w:p>
        </w:tc>
        <w:tc>
          <w:tcPr>
            <w:tcW w:w="5517" w:type="dxa"/>
            <w:gridSpan w:val="2"/>
          </w:tcPr>
          <w:p w:rsidR="006C2DEF" w:rsidRPr="00B7758C" w:rsidRDefault="006C2DEF" w:rsidP="00AE7C39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Практическая работа: </w:t>
            </w:r>
            <w:r w:rsidRPr="00B7758C">
              <w:rPr>
                <w:b/>
              </w:rPr>
              <w:t xml:space="preserve"> </w:t>
            </w:r>
          </w:p>
          <w:p w:rsidR="006C2DEF" w:rsidRPr="00E53281" w:rsidRDefault="006C2DEF" w:rsidP="00AE7C39">
            <w:pPr>
              <w:jc w:val="both"/>
            </w:pPr>
            <w:r>
              <w:t>1. Устный опрос по темам Р</w:t>
            </w:r>
            <w:r w:rsidRPr="00B7758C">
              <w:t xml:space="preserve">аздела 1 </w:t>
            </w:r>
            <w:r>
              <w:t xml:space="preserve">«Основы режиссуры </w:t>
            </w:r>
            <w:r w:rsidRPr="00056053">
              <w:t>культурн</w:t>
            </w:r>
            <w:proofErr w:type="gramStart"/>
            <w:r w:rsidRPr="00056053">
              <w:t>о-</w:t>
            </w:r>
            <w:proofErr w:type="gramEnd"/>
            <w:r w:rsidRPr="00056053">
              <w:t xml:space="preserve"> массовых мероприятий и  театрализованных представлений»</w:t>
            </w:r>
            <w:r>
              <w:t xml:space="preserve"> Раздела 2 «</w:t>
            </w:r>
            <w:r w:rsidRPr="001D1612">
              <w:t xml:space="preserve">Развитие  режиссёрского  мышления  на основе </w:t>
            </w:r>
            <w:r w:rsidRPr="001D1612">
              <w:lastRenderedPageBreak/>
              <w:t>этюда</w:t>
            </w:r>
            <w:r>
              <w:t>».</w:t>
            </w:r>
          </w:p>
          <w:p w:rsidR="006C2DEF" w:rsidRPr="00EA0098" w:rsidRDefault="006C2DEF" w:rsidP="006C2DEF">
            <w:pPr>
              <w:jc w:val="both"/>
              <w:rPr>
                <w:i/>
              </w:rPr>
            </w:pPr>
            <w:r w:rsidRPr="00B7758C">
              <w:t>Контрольный ср</w:t>
            </w:r>
            <w:r>
              <w:t>ез – тест №1 (вопросы по темам Р</w:t>
            </w:r>
            <w:r w:rsidRPr="00B7758C">
              <w:t xml:space="preserve">аздела 1 </w:t>
            </w:r>
            <w:r>
              <w:t xml:space="preserve">«Основы режиссуры </w:t>
            </w:r>
            <w:r w:rsidRPr="00056053">
              <w:t>культурн</w:t>
            </w:r>
            <w:proofErr w:type="gramStart"/>
            <w:r w:rsidRPr="00056053">
              <w:t>о-</w:t>
            </w:r>
            <w:proofErr w:type="gramEnd"/>
            <w:r w:rsidRPr="00056053">
              <w:t xml:space="preserve"> массовых мероприятий и  театрализованных представлений»</w:t>
            </w:r>
            <w:r w:rsidRPr="00B7758C">
              <w:t>).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lastRenderedPageBreak/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255" w:type="dxa"/>
          </w:tcPr>
          <w:p w:rsidR="006C2DEF" w:rsidRDefault="006C2DEF" w:rsidP="00AE7C3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Рраздел</w:t>
            </w:r>
            <w:proofErr w:type="spellEnd"/>
            <w:r>
              <w:rPr>
                <w:b/>
                <w:bCs/>
              </w:rPr>
              <w:t xml:space="preserve"> 3</w:t>
            </w:r>
            <w:r w:rsidRPr="00056053">
              <w:rPr>
                <w:b/>
                <w:bCs/>
              </w:rPr>
              <w:t>:</w:t>
            </w:r>
            <w:r w:rsidRPr="00056053">
              <w:rPr>
                <w:b/>
              </w:rPr>
              <w:t xml:space="preserve"> </w:t>
            </w:r>
            <w:r w:rsidRPr="00BB0C2E">
              <w:rPr>
                <w:b/>
              </w:rPr>
              <w:t>Режиссура малых форм</w:t>
            </w:r>
          </w:p>
        </w:tc>
        <w:tc>
          <w:tcPr>
            <w:tcW w:w="5517" w:type="dxa"/>
            <w:gridSpan w:val="2"/>
          </w:tcPr>
          <w:p w:rsidR="006C2DEF" w:rsidRPr="00054D8E" w:rsidRDefault="006C2DEF" w:rsidP="00AE7C39">
            <w:pPr>
              <w:jc w:val="both"/>
              <w:rPr>
                <w:b/>
              </w:rPr>
            </w:pPr>
          </w:p>
        </w:tc>
        <w:tc>
          <w:tcPr>
            <w:tcW w:w="1118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Default="006C2DEF" w:rsidP="00AE7C39">
            <w:pPr>
              <w:jc w:val="center"/>
            </w:pP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87125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6C2DEF" w:rsidRPr="00056053" w:rsidRDefault="006C2DEF" w:rsidP="00AE7C39">
            <w:pPr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056053">
              <w:rPr>
                <w:b/>
                <w:bCs/>
              </w:rPr>
              <w:t>.1.</w:t>
            </w:r>
            <w:r w:rsidRPr="00F370CB">
              <w:t xml:space="preserve"> Миниатюра. Основные этапы </w:t>
            </w:r>
            <w:r w:rsidRPr="00F370CB">
              <w:rPr>
                <w:spacing w:val="-1"/>
              </w:rPr>
              <w:t>режиссерской работы</w:t>
            </w:r>
          </w:p>
        </w:tc>
        <w:tc>
          <w:tcPr>
            <w:tcW w:w="5517" w:type="dxa"/>
            <w:gridSpan w:val="2"/>
          </w:tcPr>
          <w:p w:rsidR="006C2DEF" w:rsidRDefault="006C2DEF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Лекция:</w:t>
            </w:r>
          </w:p>
          <w:p w:rsidR="006C2DEF" w:rsidRDefault="006C2DEF" w:rsidP="00AE7C39">
            <w:pPr>
              <w:jc w:val="both"/>
            </w:pPr>
            <w:r>
              <w:t>1. Понятие «малые формы». Определение понятия «Миниатюра».</w:t>
            </w:r>
            <w:r w:rsidRPr="00F370CB">
              <w:t xml:space="preserve"> </w:t>
            </w:r>
          </w:p>
          <w:p w:rsidR="006C2DEF" w:rsidRDefault="006C2DEF" w:rsidP="00AE7C39">
            <w:pPr>
              <w:jc w:val="both"/>
            </w:pPr>
            <w:r>
              <w:t xml:space="preserve">2. Законы </w:t>
            </w:r>
            <w:proofErr w:type="spellStart"/>
            <w:r>
              <w:t>инсценирования</w:t>
            </w:r>
            <w:proofErr w:type="spellEnd"/>
            <w:r>
              <w:t>;</w:t>
            </w:r>
            <w:r w:rsidRPr="00F370CB">
              <w:t xml:space="preserve"> </w:t>
            </w:r>
          </w:p>
          <w:p w:rsidR="006C2DEF" w:rsidRDefault="006C2DEF" w:rsidP="00AE7C39">
            <w:pPr>
              <w:jc w:val="both"/>
            </w:pPr>
            <w:r>
              <w:t xml:space="preserve">3. </w:t>
            </w:r>
            <w:r>
              <w:rPr>
                <w:sz w:val="22"/>
                <w:szCs w:val="22"/>
              </w:rPr>
              <w:t>Режиссёрский приём и образное решение;</w:t>
            </w:r>
          </w:p>
          <w:p w:rsidR="006C2DEF" w:rsidRDefault="006C2DEF" w:rsidP="00AE7C39">
            <w:pPr>
              <w:jc w:val="both"/>
            </w:pPr>
            <w:r>
              <w:rPr>
                <w:sz w:val="22"/>
                <w:szCs w:val="22"/>
              </w:rPr>
              <w:t xml:space="preserve">4. Работа режиссёра над миниатюрой. </w:t>
            </w:r>
            <w:r w:rsidRPr="00F370CB">
              <w:t>Осн</w:t>
            </w:r>
            <w:r>
              <w:t>овные специфические особенности режиссуры малых форм.</w:t>
            </w:r>
          </w:p>
          <w:p w:rsidR="006C2DEF" w:rsidRDefault="006C2DEF" w:rsidP="00AE7C39">
            <w:pPr>
              <w:jc w:val="both"/>
              <w:rPr>
                <w:spacing w:val="-1"/>
              </w:rPr>
            </w:pPr>
            <w:r>
              <w:rPr>
                <w:b/>
              </w:rPr>
              <w:t>Практическая работа:</w:t>
            </w:r>
            <w:r>
              <w:t xml:space="preserve"> Р</w:t>
            </w:r>
            <w:r w:rsidRPr="00F370CB">
              <w:t>абота с материалом,</w:t>
            </w:r>
            <w:r>
              <w:t xml:space="preserve"> </w:t>
            </w:r>
            <w:r w:rsidRPr="00F370CB">
              <w:t>перевод описательного ряда произведения в зримое действие</w:t>
            </w:r>
            <w:r>
              <w:rPr>
                <w:spacing w:val="-1"/>
              </w:rPr>
              <w:t>.</w:t>
            </w:r>
          </w:p>
          <w:p w:rsidR="006C2DEF" w:rsidRPr="009219F3" w:rsidRDefault="006C2DEF" w:rsidP="00AE7C39">
            <w:pPr>
              <w:jc w:val="both"/>
            </w:pPr>
            <w:r w:rsidRPr="000C144C">
              <w:rPr>
                <w:b/>
                <w:bCs/>
              </w:rPr>
              <w:t>Самостоятельная работа:</w:t>
            </w:r>
            <w:r>
              <w:rPr>
                <w:i/>
              </w:rPr>
              <w:t xml:space="preserve"> </w:t>
            </w:r>
            <w:r>
              <w:t>Разработка и постановка миниатюры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1472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 w:val="restart"/>
          </w:tcPr>
          <w:p w:rsidR="006C2DEF" w:rsidRDefault="006C2DEF" w:rsidP="00AE7C39">
            <w:pPr>
              <w:rPr>
                <w:b/>
                <w:bCs/>
              </w:rPr>
            </w:pPr>
            <w:r>
              <w:rPr>
                <w:b/>
                <w:bCs/>
              </w:rPr>
              <w:t>Тема 3.2.</w:t>
            </w:r>
          </w:p>
          <w:p w:rsidR="006C2DEF" w:rsidRDefault="006C2DEF" w:rsidP="00AE7C39">
            <w:r w:rsidRPr="00F370CB">
              <w:rPr>
                <w:spacing w:val="-1"/>
              </w:rPr>
              <w:t xml:space="preserve">Режиссерский замысел и </w:t>
            </w:r>
            <w:r>
              <w:t xml:space="preserve">практическая реализация </w:t>
            </w:r>
            <w:r w:rsidRPr="00F370CB">
              <w:rPr>
                <w:spacing w:val="-1"/>
              </w:rPr>
              <w:t>постановки</w:t>
            </w:r>
            <w:r w:rsidRPr="00F370CB">
              <w:t xml:space="preserve"> на основе </w:t>
            </w:r>
            <w:r>
              <w:t>студенческих миниатюр</w:t>
            </w:r>
          </w:p>
          <w:p w:rsidR="006C2DEF" w:rsidRDefault="006C2DEF" w:rsidP="00AE7C39"/>
          <w:p w:rsidR="006C2DEF" w:rsidRPr="00056053" w:rsidRDefault="006C2DEF" w:rsidP="00AE7C39">
            <w:pPr>
              <w:rPr>
                <w:b/>
                <w:bCs/>
              </w:rPr>
            </w:pPr>
            <w:r>
              <w:lastRenderedPageBreak/>
              <w:t>.</w:t>
            </w:r>
          </w:p>
        </w:tc>
        <w:tc>
          <w:tcPr>
            <w:tcW w:w="5517" w:type="dxa"/>
            <w:gridSpan w:val="2"/>
          </w:tcPr>
          <w:p w:rsidR="006C2DEF" w:rsidRPr="00142DA0" w:rsidRDefault="006C2DEF" w:rsidP="00AE7C39">
            <w:pPr>
              <w:jc w:val="both"/>
            </w:pPr>
            <w:r w:rsidRPr="00664107">
              <w:rPr>
                <w:b/>
              </w:rPr>
              <w:lastRenderedPageBreak/>
              <w:t>Практическая работа:</w:t>
            </w:r>
            <w:r>
              <w:rPr>
                <w:b/>
              </w:rPr>
              <w:t xml:space="preserve"> </w:t>
            </w:r>
            <w:r w:rsidRPr="003414E0">
              <w:t>Объединение работ  студентов  в групповое театрализованное  представл</w:t>
            </w:r>
            <w:r>
              <w:t>ение.</w:t>
            </w:r>
            <w:r w:rsidRPr="00142DA0">
              <w:t xml:space="preserve"> </w:t>
            </w:r>
          </w:p>
          <w:p w:rsidR="006C2DEF" w:rsidRPr="00664107" w:rsidRDefault="006C2DEF" w:rsidP="00AE7C39">
            <w:pPr>
              <w:jc w:val="both"/>
            </w:pPr>
            <w:r w:rsidRPr="00142DA0">
              <w:t>Постановочная работа по эпизодам.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1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C50491" w:rsidRDefault="006C2DEF" w:rsidP="00AE7C39">
            <w:pPr>
              <w:jc w:val="both"/>
            </w:pPr>
            <w:r w:rsidRPr="00664107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</w:t>
            </w:r>
            <w:r w:rsidRPr="00142DA0">
              <w:t>Работа по эпизодам. Разбор и построение мизансцен.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A63645" w:rsidRDefault="006C2DEF" w:rsidP="00AE7C39">
            <w:pPr>
              <w:jc w:val="both"/>
              <w:rPr>
                <w:b/>
              </w:rPr>
            </w:pPr>
            <w:r w:rsidRPr="00142DA0">
              <w:rPr>
                <w:b/>
              </w:rPr>
              <w:t xml:space="preserve">Практическая работа: </w:t>
            </w:r>
            <w:r>
              <w:t xml:space="preserve">Работа по эпизодам. </w:t>
            </w:r>
            <w:r w:rsidRPr="00142DA0">
              <w:t>Рабо</w:t>
            </w:r>
            <w:r>
              <w:t>та над актер</w:t>
            </w:r>
            <w:r w:rsidRPr="00142DA0">
              <w:t>ским мастерством. Подбор дополнительного музыкально</w:t>
            </w:r>
            <w:r>
              <w:t>–</w:t>
            </w:r>
            <w:r w:rsidRPr="00142DA0">
              <w:t>литературного материала (по необходимости)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A63645" w:rsidRDefault="006C2DEF" w:rsidP="00DB67A5">
            <w:pPr>
              <w:jc w:val="both"/>
              <w:rPr>
                <w:b/>
              </w:rPr>
            </w:pPr>
            <w:r w:rsidRPr="00142DA0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</w:t>
            </w:r>
            <w:r w:rsidRPr="00142DA0">
              <w:t>Рабо</w:t>
            </w:r>
            <w:r>
              <w:t xml:space="preserve">та по эпизодам. </w:t>
            </w:r>
            <w:r w:rsidR="00DB67A5">
              <w:t>Оформление сцены: п</w:t>
            </w:r>
            <w:r w:rsidRPr="00142DA0">
              <w:rPr>
                <w:bCs/>
              </w:rPr>
              <w:t>одбор и изготовление  декораций, реквизита, костюмов.</w:t>
            </w:r>
            <w:r w:rsidRPr="00142DA0">
              <w:t xml:space="preserve"> Запись световой партитуры</w:t>
            </w:r>
            <w:r>
              <w:t>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8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EA7CB3" w:rsidRDefault="006C2DEF" w:rsidP="00DB67A5">
            <w:pPr>
              <w:jc w:val="both"/>
              <w:rPr>
                <w:b/>
              </w:rPr>
            </w:pPr>
            <w:r w:rsidRPr="00142DA0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</w:t>
            </w:r>
            <w:r w:rsidRPr="00142DA0">
              <w:rPr>
                <w:bCs/>
              </w:rPr>
              <w:t xml:space="preserve">Репетиция в костюмах с реквизитом, </w:t>
            </w:r>
            <w:r>
              <w:rPr>
                <w:bCs/>
              </w:rPr>
              <w:t xml:space="preserve">с музыкальным сопровождением, </w:t>
            </w:r>
            <w:r w:rsidRPr="00142DA0">
              <w:rPr>
                <w:bCs/>
              </w:rPr>
              <w:t>со светом.</w:t>
            </w:r>
            <w:r>
              <w:rPr>
                <w:b/>
              </w:rPr>
              <w:t xml:space="preserve"> </w:t>
            </w:r>
            <w:r w:rsidRPr="00142DA0">
              <w:t>Генеральная репетиция.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D555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EA7CB3" w:rsidRDefault="006C2DEF" w:rsidP="00DB67A5">
            <w:pPr>
              <w:rPr>
                <w:b/>
              </w:rPr>
            </w:pPr>
            <w:r w:rsidRPr="00142DA0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</w:t>
            </w:r>
            <w:r w:rsidR="00DB67A5">
              <w:t>Показ</w:t>
            </w:r>
            <w:r>
              <w:t xml:space="preserve">. 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3E35D7" w:rsidRPr="008E3B3C" w:rsidTr="00602E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255" w:type="dxa"/>
          </w:tcPr>
          <w:p w:rsidR="003E35D7" w:rsidRDefault="003E35D7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3E35D7" w:rsidRPr="003414E0" w:rsidRDefault="003E35D7" w:rsidP="00AE7C39">
            <w:pPr>
              <w:jc w:val="right"/>
              <w:rPr>
                <w:i/>
              </w:rPr>
            </w:pPr>
            <w:r w:rsidRPr="00056053">
              <w:rPr>
                <w:b/>
              </w:rPr>
              <w:t>Всего за семестр</w:t>
            </w:r>
          </w:p>
        </w:tc>
        <w:tc>
          <w:tcPr>
            <w:tcW w:w="1118" w:type="dxa"/>
            <w:vAlign w:val="center"/>
          </w:tcPr>
          <w:p w:rsidR="003E35D7" w:rsidRPr="00D87C8B" w:rsidRDefault="003E35D7" w:rsidP="00AE7C39">
            <w:pPr>
              <w:jc w:val="center"/>
              <w:rPr>
                <w:color w:val="FF0000"/>
              </w:rPr>
            </w:pPr>
          </w:p>
        </w:tc>
        <w:tc>
          <w:tcPr>
            <w:tcW w:w="1366" w:type="dxa"/>
          </w:tcPr>
          <w:p w:rsidR="003E35D7" w:rsidRPr="00871270" w:rsidRDefault="003E35D7" w:rsidP="00AE7C39">
            <w:pPr>
              <w:jc w:val="center"/>
            </w:pPr>
            <w:r w:rsidRPr="00871270">
              <w:rPr>
                <w:sz w:val="22"/>
                <w:szCs w:val="22"/>
              </w:rPr>
              <w:t>33</w:t>
            </w:r>
          </w:p>
        </w:tc>
        <w:tc>
          <w:tcPr>
            <w:tcW w:w="1367" w:type="dxa"/>
          </w:tcPr>
          <w:p w:rsidR="003E35D7" w:rsidRPr="00871270" w:rsidRDefault="003E35D7" w:rsidP="00AE7C39">
            <w:pPr>
              <w:jc w:val="center"/>
            </w:pPr>
            <w:r w:rsidRPr="00871270">
              <w:rPr>
                <w:sz w:val="22"/>
                <w:szCs w:val="22"/>
              </w:rPr>
              <w:t>11</w:t>
            </w:r>
          </w:p>
        </w:tc>
        <w:tc>
          <w:tcPr>
            <w:tcW w:w="961" w:type="dxa"/>
          </w:tcPr>
          <w:p w:rsidR="003E35D7" w:rsidRPr="00871270" w:rsidRDefault="003E35D7" w:rsidP="00AE7C39">
            <w:pPr>
              <w:jc w:val="center"/>
            </w:pPr>
            <w:r w:rsidRPr="00871270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3E35D7" w:rsidRPr="00871270" w:rsidRDefault="003E35D7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3E35D7" w:rsidRPr="00871270" w:rsidRDefault="003E35D7" w:rsidP="00AE7C39">
            <w:pPr>
              <w:jc w:val="center"/>
            </w:pPr>
            <w:r w:rsidRPr="00871270">
              <w:rPr>
                <w:sz w:val="22"/>
                <w:szCs w:val="22"/>
              </w:rPr>
              <w:t>22</w:t>
            </w:r>
          </w:p>
        </w:tc>
        <w:tc>
          <w:tcPr>
            <w:tcW w:w="950" w:type="dxa"/>
          </w:tcPr>
          <w:p w:rsidR="003E35D7" w:rsidRPr="008E3B3C" w:rsidRDefault="003E35D7" w:rsidP="00AE7C39">
            <w:pPr>
              <w:jc w:val="center"/>
            </w:pPr>
          </w:p>
        </w:tc>
      </w:tr>
    </w:tbl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3D0E6B" w:rsidRDefault="003D0E6B" w:rsidP="002D0EC7"/>
    <w:p w:rsidR="00785FF4" w:rsidRDefault="00785FF4" w:rsidP="002D0EC7">
      <w:pPr>
        <w:sectPr w:rsidR="00785FF4" w:rsidSect="002D0E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85FF4" w:rsidRPr="00123CCD" w:rsidRDefault="00785FF4" w:rsidP="00785FF4">
      <w:pPr>
        <w:ind w:left="360"/>
        <w:jc w:val="center"/>
        <w:rPr>
          <w:b/>
          <w:caps/>
        </w:rPr>
      </w:pPr>
      <w:r w:rsidRPr="00123CCD">
        <w:rPr>
          <w:b/>
          <w:caps/>
        </w:rPr>
        <w:lastRenderedPageBreak/>
        <w:t>3. Условия реализации учебной дисциплины</w:t>
      </w:r>
    </w:p>
    <w:p w:rsidR="00785FF4" w:rsidRPr="00123CCD" w:rsidRDefault="00785FF4" w:rsidP="00785FF4">
      <w:pPr>
        <w:jc w:val="center"/>
      </w:pPr>
    </w:p>
    <w:p w:rsidR="00785FF4" w:rsidRPr="00123CCD" w:rsidRDefault="00785FF4" w:rsidP="00785FF4">
      <w:pPr>
        <w:rPr>
          <w:b/>
        </w:rPr>
      </w:pPr>
      <w:r w:rsidRPr="00123CCD">
        <w:rPr>
          <w:b/>
        </w:rPr>
        <w:t>3.1. Требования к минимальному материально-техническому обеспечению</w:t>
      </w:r>
    </w:p>
    <w:p w:rsidR="00785FF4" w:rsidRPr="00123CCD" w:rsidRDefault="00785FF4" w:rsidP="00785FF4">
      <w:pPr>
        <w:ind w:firstLine="709"/>
      </w:pPr>
      <w:r w:rsidRPr="00123CCD"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785FF4" w:rsidRPr="00123CCD" w:rsidTr="00853A3D">
        <w:tc>
          <w:tcPr>
            <w:tcW w:w="828" w:type="dxa"/>
          </w:tcPr>
          <w:p w:rsidR="00785FF4" w:rsidRPr="00123CCD" w:rsidRDefault="00785FF4" w:rsidP="00853A3D">
            <w:r w:rsidRPr="00123CCD">
              <w:t>3.1.1</w:t>
            </w:r>
          </w:p>
        </w:tc>
        <w:tc>
          <w:tcPr>
            <w:tcW w:w="2880" w:type="dxa"/>
          </w:tcPr>
          <w:p w:rsidR="00785FF4" w:rsidRPr="00123CCD" w:rsidRDefault="00785FF4" w:rsidP="00C70B77">
            <w:r w:rsidRPr="00123CCD">
              <w:t xml:space="preserve">учебного </w:t>
            </w:r>
            <w:r w:rsidR="00C70B77">
              <w:t>класса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85FF4" w:rsidRPr="00123CCD" w:rsidRDefault="00C70B77" w:rsidP="00853A3D">
            <w:r>
              <w:t xml:space="preserve">Для групповых </w:t>
            </w:r>
            <w:proofErr w:type="spellStart"/>
            <w:r>
              <w:t>теоритических</w:t>
            </w:r>
            <w:proofErr w:type="spellEnd"/>
            <w:r>
              <w:t xml:space="preserve"> и практических (репетиций) занятий</w:t>
            </w:r>
          </w:p>
        </w:tc>
      </w:tr>
      <w:tr w:rsidR="00785FF4" w:rsidRPr="00123CCD" w:rsidTr="00853A3D">
        <w:tc>
          <w:tcPr>
            <w:tcW w:w="828" w:type="dxa"/>
          </w:tcPr>
          <w:p w:rsidR="00785FF4" w:rsidRPr="00123CCD" w:rsidRDefault="00C70B77" w:rsidP="00853A3D">
            <w:r>
              <w:t>3.2.1.</w:t>
            </w:r>
          </w:p>
        </w:tc>
        <w:tc>
          <w:tcPr>
            <w:tcW w:w="2880" w:type="dxa"/>
          </w:tcPr>
          <w:p w:rsidR="00785FF4" w:rsidRPr="00123CCD" w:rsidRDefault="00C70B77" w:rsidP="00853A3D">
            <w:r>
              <w:t>зала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785FF4" w:rsidRPr="00C70B77" w:rsidRDefault="00C70B77" w:rsidP="00C70B77">
            <w:r>
              <w:t>Театрально-концертного (актового)</w:t>
            </w:r>
          </w:p>
        </w:tc>
      </w:tr>
    </w:tbl>
    <w:p w:rsidR="00785FF4" w:rsidRPr="00123CCD" w:rsidRDefault="00785FF4" w:rsidP="00785FF4">
      <w:pPr>
        <w:jc w:val="center"/>
        <w:rPr>
          <w:b/>
        </w:rPr>
      </w:pPr>
    </w:p>
    <w:p w:rsidR="00785FF4" w:rsidRPr="00123CCD" w:rsidRDefault="00785FF4" w:rsidP="00785FF4"/>
    <w:p w:rsidR="00785FF4" w:rsidRPr="00123CCD" w:rsidRDefault="00785FF4" w:rsidP="00785FF4">
      <w:pPr>
        <w:jc w:val="center"/>
        <w:rPr>
          <w:b/>
        </w:rPr>
      </w:pPr>
      <w:r w:rsidRPr="00123CCD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7309"/>
        <w:gridCol w:w="1684"/>
      </w:tblGrid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№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Примечания</w:t>
            </w:r>
          </w:p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ind w:left="708"/>
              <w:rPr>
                <w:b/>
              </w:rPr>
            </w:pPr>
            <w:r w:rsidRPr="00123CCD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shd w:val="clear" w:color="auto" w:fill="FFFFFF"/>
              <w:autoSpaceDE w:val="0"/>
              <w:autoSpaceDN w:val="0"/>
              <w:adjustRightInd w:val="0"/>
            </w:pPr>
            <w:r w:rsidRPr="00123CCD">
              <w:rPr>
                <w:color w:val="000000"/>
              </w:rPr>
              <w:t>Телевизор с универсальной подставкой</w:t>
            </w:r>
            <w:r w:rsidRPr="00123CCD"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shd w:val="clear" w:color="auto" w:fill="FFFFFF"/>
              <w:autoSpaceDE w:val="0"/>
              <w:autoSpaceDN w:val="0"/>
              <w:adjustRightInd w:val="0"/>
            </w:pPr>
            <w:r w:rsidRPr="00123CCD">
              <w:rPr>
                <w:color w:val="000000"/>
              </w:rPr>
              <w:t>Видеомагнитофон (видеоплейер)</w:t>
            </w:r>
            <w:r w:rsidRPr="00123CCD"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r w:rsidRPr="00123CCD">
              <w:t>Принтер лазерный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r w:rsidRPr="00123CCD">
              <w:t>Цифровая фотокамера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r w:rsidRPr="00123CCD">
              <w:t>Мультимедиа проектор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r w:rsidRPr="00123CCD">
              <w:t>Стол для проектора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shd w:val="clear" w:color="auto" w:fill="FFFFFF"/>
              <w:autoSpaceDE w:val="0"/>
              <w:autoSpaceDN w:val="0"/>
              <w:adjustRightInd w:val="0"/>
            </w:pPr>
            <w:r w:rsidRPr="00123CCD">
              <w:rPr>
                <w:color w:val="000000"/>
              </w:rPr>
              <w:t>Экран</w:t>
            </w:r>
            <w:r w:rsidRPr="00123CCD">
              <w:t xml:space="preserve"> (на штативе или навесной)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1B2D68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056053" w:rsidRDefault="001B2D68" w:rsidP="00853A3D">
            <w:pPr>
              <w:autoSpaceDE w:val="0"/>
              <w:autoSpaceDN w:val="0"/>
              <w:adjustRightInd w:val="0"/>
            </w:pPr>
            <w:r w:rsidRPr="00056053">
              <w:t>Микшерский пульт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</w:tr>
      <w:tr w:rsidR="001B2D68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056053" w:rsidRDefault="001B2D68" w:rsidP="00853A3D">
            <w:pPr>
              <w:autoSpaceDE w:val="0"/>
              <w:autoSpaceDN w:val="0"/>
              <w:adjustRightInd w:val="0"/>
            </w:pPr>
            <w:r w:rsidRPr="00056053">
              <w:t>Колонки для  усиления звука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</w:tr>
      <w:tr w:rsidR="001B2D68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056053" w:rsidRDefault="001B2D68" w:rsidP="00853A3D">
            <w:pPr>
              <w:autoSpaceDE w:val="0"/>
              <w:autoSpaceDN w:val="0"/>
              <w:adjustRightInd w:val="0"/>
            </w:pPr>
            <w:proofErr w:type="spellStart"/>
            <w:r w:rsidRPr="00056053">
              <w:t>Радиомикрофоны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</w:tr>
      <w:tr w:rsidR="0047229F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123CCD" w:rsidRDefault="0047229F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B73BCC" w:rsidRDefault="0047229F" w:rsidP="00853A3D">
            <w:r w:rsidRPr="00B73BCC">
              <w:t xml:space="preserve">Звуковой пульт </w:t>
            </w:r>
            <w:proofErr w:type="spellStart"/>
            <w:r w:rsidRPr="00B73BCC">
              <w:rPr>
                <w:b/>
              </w:rPr>
              <w:t>Soundcraft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123CCD" w:rsidRDefault="0047229F" w:rsidP="00853A3D"/>
        </w:tc>
      </w:tr>
      <w:tr w:rsidR="0047229F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123CCD" w:rsidRDefault="0047229F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B73BCC" w:rsidRDefault="0047229F" w:rsidP="00853A3D">
            <w:r w:rsidRPr="00B73BCC">
              <w:t xml:space="preserve">Контроллер для управления световыми приборами </w:t>
            </w:r>
            <w:r w:rsidRPr="00B73BCC">
              <w:rPr>
                <w:b/>
              </w:rPr>
              <w:t>«</w:t>
            </w:r>
            <w:r w:rsidRPr="00B73BCC">
              <w:rPr>
                <w:b/>
                <w:lang w:val="en-US"/>
              </w:rPr>
              <w:t>EVROLITE</w:t>
            </w:r>
            <w:r w:rsidRPr="00B73BCC">
              <w:rPr>
                <w:b/>
              </w:rPr>
              <w:t xml:space="preserve"> </w:t>
            </w:r>
            <w:r w:rsidRPr="00B73BCC">
              <w:rPr>
                <w:b/>
                <w:lang w:val="en-US"/>
              </w:rPr>
              <w:t>DMX</w:t>
            </w:r>
            <w:r w:rsidRPr="00B73BCC">
              <w:rPr>
                <w:b/>
              </w:rPr>
              <w:t xml:space="preserve"> </w:t>
            </w:r>
            <w:r w:rsidRPr="00B73BCC">
              <w:rPr>
                <w:b/>
                <w:lang w:val="en-US"/>
              </w:rPr>
              <w:t>Scene</w:t>
            </w:r>
            <w:r w:rsidRPr="00B73BCC">
              <w:rPr>
                <w:b/>
              </w:rPr>
              <w:t xml:space="preserve"> </w:t>
            </w:r>
            <w:r w:rsidRPr="00B73BCC">
              <w:rPr>
                <w:b/>
                <w:lang w:val="en-US"/>
              </w:rPr>
              <w:t>Setter</w:t>
            </w:r>
            <w:r w:rsidRPr="00B73BCC">
              <w:rPr>
                <w:b/>
              </w:rPr>
              <w:t xml:space="preserve"> 24/48»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123CCD" w:rsidRDefault="0047229F" w:rsidP="00853A3D"/>
        </w:tc>
      </w:tr>
    </w:tbl>
    <w:p w:rsidR="00785FF4" w:rsidRPr="00123CCD" w:rsidRDefault="00785FF4" w:rsidP="00785FF4"/>
    <w:p w:rsidR="00785FF4" w:rsidRPr="00123CCD" w:rsidRDefault="00785FF4" w:rsidP="00785FF4"/>
    <w:p w:rsidR="00785FF4" w:rsidRPr="00123CCD" w:rsidRDefault="00785FF4" w:rsidP="00785FF4">
      <w:pPr>
        <w:jc w:val="center"/>
        <w:rPr>
          <w:b/>
          <w:caps/>
        </w:rPr>
      </w:pPr>
      <w:r w:rsidRPr="00123CCD">
        <w:rPr>
          <w:b/>
          <w:caps/>
        </w:rPr>
        <w:t>3.2. Информационное обеспечение обучения</w:t>
      </w:r>
    </w:p>
    <w:p w:rsidR="00785FF4" w:rsidRPr="00123CCD" w:rsidRDefault="00785FF4" w:rsidP="00785FF4">
      <w:pPr>
        <w:jc w:val="center"/>
        <w:rPr>
          <w:b/>
        </w:rPr>
      </w:pPr>
      <w:r w:rsidRPr="00123CCD">
        <w:rPr>
          <w:b/>
        </w:rPr>
        <w:t>Перечень рекомендуемых учебных изданий, Интернет-ресурсов, дополнительной литературы</w:t>
      </w:r>
    </w:p>
    <w:p w:rsidR="00785FF4" w:rsidRPr="00123CCD" w:rsidRDefault="00785FF4" w:rsidP="00785FF4"/>
    <w:p w:rsidR="0047229F" w:rsidRPr="004128A7" w:rsidRDefault="0047229F" w:rsidP="0047229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47229F" w:rsidRPr="004128A7" w:rsidRDefault="0047229F" w:rsidP="0047229F">
      <w:pPr>
        <w:jc w:val="both"/>
        <w:rPr>
          <w:b/>
        </w:rPr>
      </w:pPr>
    </w:p>
    <w:p w:rsidR="0047229F" w:rsidRPr="004128A7" w:rsidRDefault="0047229F" w:rsidP="0047229F">
      <w:pPr>
        <w:jc w:val="both"/>
      </w:pPr>
      <w:r w:rsidRPr="004128A7">
        <w:t>1.Сахновский, В. Г. Режиссура и методика ее преподавания [Текст]</w:t>
      </w:r>
      <w:proofErr w:type="gramStart"/>
      <w:r w:rsidRPr="004128A7">
        <w:t xml:space="preserve"> :</w:t>
      </w:r>
      <w:proofErr w:type="gramEnd"/>
      <w:r w:rsidRPr="004128A7">
        <w:t xml:space="preserve"> учебное пособие / В. Г. </w:t>
      </w:r>
      <w:proofErr w:type="spellStart"/>
      <w:r w:rsidRPr="004128A7">
        <w:t>Сахновский</w:t>
      </w:r>
      <w:proofErr w:type="spellEnd"/>
      <w:r w:rsidRPr="004128A7">
        <w:t>. – 3-е изд., стер. – Санкт-Петербург [и др.]: Лань</w:t>
      </w:r>
      <w:proofErr w:type="gramStart"/>
      <w:r w:rsidRPr="004128A7">
        <w:t xml:space="preserve"> :</w:t>
      </w:r>
      <w:proofErr w:type="gramEnd"/>
      <w:r w:rsidRPr="004128A7">
        <w:t xml:space="preserve"> Планета музыки, 2016. – 319 </w:t>
      </w:r>
      <w:proofErr w:type="gramStart"/>
      <w:r w:rsidRPr="004128A7">
        <w:t>с</w:t>
      </w:r>
      <w:proofErr w:type="gramEnd"/>
      <w:r w:rsidRPr="004128A7">
        <w:t xml:space="preserve">. </w:t>
      </w:r>
    </w:p>
    <w:p w:rsidR="0047229F" w:rsidRPr="004128A7" w:rsidRDefault="0047229F" w:rsidP="0047229F">
      <w:pPr>
        <w:jc w:val="both"/>
      </w:pPr>
      <w:r w:rsidRPr="004128A7">
        <w:t>2.Шароев, И. Г. Режиссура эстрады и массовых представлений [Текст]</w:t>
      </w:r>
      <w:proofErr w:type="gramStart"/>
      <w:r w:rsidRPr="004128A7">
        <w:t xml:space="preserve"> :</w:t>
      </w:r>
      <w:proofErr w:type="gramEnd"/>
      <w:r w:rsidRPr="004128A7">
        <w:t xml:space="preserve"> учебник для студентов театральных высших учебных заведений : допущено / И. Г. </w:t>
      </w:r>
      <w:proofErr w:type="spellStart"/>
      <w:r w:rsidRPr="004128A7">
        <w:t>Шароев</w:t>
      </w:r>
      <w:proofErr w:type="spellEnd"/>
      <w:r w:rsidRPr="004128A7">
        <w:t xml:space="preserve">. – </w:t>
      </w:r>
    </w:p>
    <w:p w:rsidR="0047229F" w:rsidRPr="004128A7" w:rsidRDefault="0047229F" w:rsidP="0047229F">
      <w:pPr>
        <w:jc w:val="both"/>
      </w:pPr>
      <w:r w:rsidRPr="004128A7">
        <w:t xml:space="preserve">4- е изд., </w:t>
      </w:r>
      <w:proofErr w:type="spellStart"/>
      <w:r w:rsidRPr="004128A7">
        <w:t>испр</w:t>
      </w:r>
      <w:proofErr w:type="spellEnd"/>
      <w:r w:rsidRPr="004128A7">
        <w:t>. – Москва</w:t>
      </w:r>
      <w:proofErr w:type="gramStart"/>
      <w:r w:rsidRPr="004128A7">
        <w:t xml:space="preserve"> :</w:t>
      </w:r>
      <w:proofErr w:type="gramEnd"/>
      <w:r w:rsidRPr="004128A7">
        <w:t xml:space="preserve"> Российский университет театрального искусства - ГИТИС, 2014. – 339, [1] </w:t>
      </w:r>
      <w:proofErr w:type="gramStart"/>
      <w:r w:rsidRPr="004128A7">
        <w:t>с</w:t>
      </w:r>
      <w:proofErr w:type="gramEnd"/>
      <w:r w:rsidRPr="004128A7">
        <w:t>.</w:t>
      </w:r>
    </w:p>
    <w:p w:rsidR="0047229F" w:rsidRPr="004128A7" w:rsidRDefault="0047229F" w:rsidP="0047229F">
      <w:pPr>
        <w:jc w:val="both"/>
      </w:pPr>
      <w:r w:rsidRPr="004128A7">
        <w:t xml:space="preserve">3. Организация </w:t>
      </w:r>
      <w:proofErr w:type="spellStart"/>
      <w:r w:rsidRPr="004128A7">
        <w:t>досуговых</w:t>
      </w:r>
      <w:proofErr w:type="spellEnd"/>
      <w:r w:rsidRPr="004128A7">
        <w:t xml:space="preserve"> мероприятий [Текст]: учебник</w:t>
      </w:r>
      <w:proofErr w:type="gramStart"/>
      <w:r w:rsidRPr="004128A7">
        <w:t xml:space="preserve"> :</w:t>
      </w:r>
      <w:proofErr w:type="gramEnd"/>
      <w:r w:rsidRPr="004128A7">
        <w:t xml:space="preserve"> рекомендовано  / под ред. Б. В. Куприянова. – 2-е изд., стер. – Москва</w:t>
      </w:r>
      <w:proofErr w:type="gramStart"/>
      <w:r w:rsidRPr="004128A7">
        <w:t xml:space="preserve"> :</w:t>
      </w:r>
      <w:proofErr w:type="gramEnd"/>
      <w:r w:rsidRPr="004128A7">
        <w:t xml:space="preserve">  Академия, 2015. – 284  </w:t>
      </w:r>
      <w:proofErr w:type="gramStart"/>
      <w:r w:rsidRPr="004128A7">
        <w:t>с</w:t>
      </w:r>
      <w:proofErr w:type="gramEnd"/>
      <w:r w:rsidRPr="004128A7">
        <w:t>.</w:t>
      </w:r>
    </w:p>
    <w:p w:rsidR="0047229F" w:rsidRDefault="0047229F" w:rsidP="0047229F">
      <w:pPr>
        <w:ind w:left="708" w:hanging="708"/>
        <w:rPr>
          <w:b/>
        </w:rPr>
      </w:pPr>
    </w:p>
    <w:p w:rsidR="0047229F" w:rsidRPr="004128A7" w:rsidRDefault="0047229F" w:rsidP="0047229F">
      <w:pPr>
        <w:ind w:left="708" w:hanging="708"/>
        <w:rPr>
          <w:b/>
        </w:rPr>
      </w:pPr>
      <w:r w:rsidRPr="004128A7">
        <w:rPr>
          <w:b/>
        </w:rPr>
        <w:t>Дополнительные   источники:</w:t>
      </w:r>
    </w:p>
    <w:p w:rsidR="0047229F" w:rsidRPr="004128A7" w:rsidRDefault="0047229F" w:rsidP="0047229F">
      <w:pPr>
        <w:jc w:val="both"/>
        <w:rPr>
          <w:color w:val="000000"/>
          <w:shd w:val="clear" w:color="auto" w:fill="FFFFFF"/>
        </w:rPr>
      </w:pPr>
      <w:r w:rsidRPr="004128A7">
        <w:rPr>
          <w:color w:val="000000"/>
          <w:shd w:val="clear" w:color="auto" w:fill="FFFFFF"/>
        </w:rPr>
        <w:t xml:space="preserve">1.Андрейчук, Н. М. Основы профессионального мастерства сценариста массовых праздников [Текст] : учебное пособие / Н. М. </w:t>
      </w:r>
      <w:proofErr w:type="spellStart"/>
      <w:r w:rsidRPr="004128A7">
        <w:rPr>
          <w:color w:val="000000"/>
          <w:shd w:val="clear" w:color="auto" w:fill="FFFFFF"/>
        </w:rPr>
        <w:t>Андрейчук</w:t>
      </w:r>
      <w:proofErr w:type="spellEnd"/>
      <w:r w:rsidRPr="004128A7">
        <w:rPr>
          <w:color w:val="000000"/>
          <w:shd w:val="clear" w:color="auto" w:fill="FFFFFF"/>
        </w:rPr>
        <w:t>. – 3-е изд., доп. – СПб.: Лань</w:t>
      </w:r>
      <w:proofErr w:type="gramStart"/>
      <w:r w:rsidRPr="004128A7">
        <w:rPr>
          <w:color w:val="000000"/>
          <w:shd w:val="clear" w:color="auto" w:fill="FFFFFF"/>
        </w:rPr>
        <w:t xml:space="preserve"> :</w:t>
      </w:r>
      <w:proofErr w:type="gramEnd"/>
      <w:r w:rsidRPr="004128A7">
        <w:rPr>
          <w:color w:val="000000"/>
          <w:shd w:val="clear" w:color="auto" w:fill="FFFFFF"/>
        </w:rPr>
        <w:t xml:space="preserve"> Планета музыки, 2018. – 232 </w:t>
      </w:r>
      <w:proofErr w:type="gramStart"/>
      <w:r w:rsidRPr="004128A7">
        <w:rPr>
          <w:color w:val="000000"/>
          <w:shd w:val="clear" w:color="auto" w:fill="FFFFFF"/>
        </w:rPr>
        <w:t>с</w:t>
      </w:r>
      <w:proofErr w:type="gramEnd"/>
      <w:r w:rsidRPr="004128A7">
        <w:rPr>
          <w:color w:val="000000"/>
          <w:shd w:val="clear" w:color="auto" w:fill="FFFFFF"/>
        </w:rPr>
        <w:t>.</w:t>
      </w:r>
    </w:p>
    <w:p w:rsidR="0047229F" w:rsidRPr="004128A7" w:rsidRDefault="0047229F" w:rsidP="0047229F">
      <w:pPr>
        <w:jc w:val="both"/>
      </w:pPr>
      <w:r w:rsidRPr="004128A7">
        <w:t>2.Богданов, И. А. Постановка эстрадного номера [Текст]: учебное пособие для студентов высших учебных заведений, обучающихся по специальности «Режиссура театра» / И. А. Богданов</w:t>
      </w:r>
      <w:proofErr w:type="gramStart"/>
      <w:r w:rsidRPr="004128A7">
        <w:t xml:space="preserve"> ;</w:t>
      </w:r>
      <w:proofErr w:type="gramEnd"/>
      <w:r w:rsidRPr="004128A7">
        <w:t xml:space="preserve"> Санкт-Петербургская государственная академия театрального искусства. – 2- е изд., </w:t>
      </w:r>
      <w:proofErr w:type="spellStart"/>
      <w:r w:rsidRPr="004128A7">
        <w:t>испр</w:t>
      </w:r>
      <w:proofErr w:type="spellEnd"/>
      <w:r w:rsidRPr="004128A7">
        <w:t xml:space="preserve">. и доп. – Санкт-Петербург : Изд-во </w:t>
      </w:r>
      <w:proofErr w:type="spellStart"/>
      <w:r w:rsidRPr="004128A7">
        <w:t>СПбГАТИ</w:t>
      </w:r>
      <w:proofErr w:type="spellEnd"/>
      <w:r w:rsidRPr="004128A7">
        <w:t xml:space="preserve">, – 2013. - 328, [2] </w:t>
      </w:r>
      <w:proofErr w:type="gramStart"/>
      <w:r w:rsidRPr="004128A7">
        <w:t>с</w:t>
      </w:r>
      <w:proofErr w:type="gramEnd"/>
      <w:r w:rsidRPr="004128A7">
        <w:t xml:space="preserve">. </w:t>
      </w:r>
    </w:p>
    <w:p w:rsidR="0047229F" w:rsidRPr="004128A7" w:rsidRDefault="0047229F" w:rsidP="0047229F">
      <w:pPr>
        <w:pStyle w:val="a4"/>
        <w:ind w:left="0"/>
        <w:jc w:val="both"/>
        <w:rPr>
          <w:shd w:val="clear" w:color="auto" w:fill="FFFFFF"/>
        </w:rPr>
      </w:pPr>
      <w:r w:rsidRPr="004128A7">
        <w:rPr>
          <w:color w:val="000000"/>
          <w:shd w:val="clear" w:color="auto" w:fill="FFFFFF"/>
        </w:rPr>
        <w:lastRenderedPageBreak/>
        <w:t xml:space="preserve">3.Гойхман, О. Я. Организация и проведение мероприятий </w:t>
      </w:r>
      <w:r w:rsidRPr="004128A7">
        <w:rPr>
          <w:shd w:val="clear" w:color="auto" w:fill="FFFFFF"/>
        </w:rPr>
        <w:t>[Текст]</w:t>
      </w:r>
      <w:proofErr w:type="gramStart"/>
      <w:r w:rsidRPr="004128A7">
        <w:rPr>
          <w:shd w:val="clear" w:color="auto" w:fill="FFFFFF"/>
        </w:rPr>
        <w:t xml:space="preserve"> :</w:t>
      </w:r>
      <w:proofErr w:type="gramEnd"/>
      <w:r w:rsidRPr="004128A7">
        <w:rPr>
          <w:shd w:val="clear" w:color="auto" w:fill="FFFFFF"/>
        </w:rPr>
        <w:t xml:space="preserve"> учебное пособие / </w:t>
      </w:r>
    </w:p>
    <w:p w:rsidR="0047229F" w:rsidRPr="004128A7" w:rsidRDefault="0047229F" w:rsidP="0047229F">
      <w:pPr>
        <w:pStyle w:val="a4"/>
        <w:ind w:left="0"/>
        <w:jc w:val="both"/>
        <w:rPr>
          <w:color w:val="000000"/>
          <w:shd w:val="clear" w:color="auto" w:fill="FFFFFF"/>
        </w:rPr>
      </w:pPr>
      <w:r w:rsidRPr="004128A7">
        <w:rPr>
          <w:shd w:val="clear" w:color="auto" w:fill="FFFFFF"/>
        </w:rPr>
        <w:t xml:space="preserve">О. Я. </w:t>
      </w:r>
      <w:proofErr w:type="spellStart"/>
      <w:r w:rsidRPr="004128A7">
        <w:rPr>
          <w:shd w:val="clear" w:color="auto" w:fill="FFFFFF"/>
        </w:rPr>
        <w:t>Гойхман</w:t>
      </w:r>
      <w:proofErr w:type="spellEnd"/>
      <w:r w:rsidRPr="004128A7">
        <w:rPr>
          <w:shd w:val="clear" w:color="auto" w:fill="FFFFFF"/>
        </w:rPr>
        <w:t>. – 2-е изд. – М.: ИНФРА-М, 2018. – 136 с.</w:t>
      </w:r>
    </w:p>
    <w:p w:rsidR="0047229F" w:rsidRPr="004128A7" w:rsidRDefault="0047229F" w:rsidP="0047229F">
      <w:pPr>
        <w:jc w:val="both"/>
      </w:pPr>
      <w:r w:rsidRPr="004128A7">
        <w:t xml:space="preserve">4. </w:t>
      </w:r>
      <w:proofErr w:type="spellStart"/>
      <w:r w:rsidRPr="004128A7">
        <w:t>Ерошенков</w:t>
      </w:r>
      <w:proofErr w:type="spellEnd"/>
      <w:r w:rsidRPr="004128A7">
        <w:t>, И.Н. Культурн</w:t>
      </w:r>
      <w:proofErr w:type="gramStart"/>
      <w:r w:rsidRPr="004128A7">
        <w:t>о-</w:t>
      </w:r>
      <w:proofErr w:type="gramEnd"/>
      <w:r w:rsidRPr="004128A7">
        <w:t xml:space="preserve"> воспитательная  деятельность среди детей и подростков [Текст] : учебное пособие / И.Н. </w:t>
      </w:r>
      <w:proofErr w:type="spellStart"/>
      <w:r w:rsidRPr="004128A7">
        <w:t>Ерошенков</w:t>
      </w:r>
      <w:proofErr w:type="spellEnd"/>
      <w:r w:rsidRPr="004128A7">
        <w:t>. - М.: Гуманитарный  изд. центр ВЛАДОС, 2011.</w:t>
      </w:r>
    </w:p>
    <w:p w:rsidR="0047229F" w:rsidRPr="004128A7" w:rsidRDefault="0047229F" w:rsidP="0047229F">
      <w:pPr>
        <w:jc w:val="both"/>
      </w:pPr>
      <w:r w:rsidRPr="004128A7">
        <w:t>5. Каргина, З.А. Практическое пособие для педагогов дополнительного образования [Текст] / З.А.Каргина. - СПб</w:t>
      </w:r>
      <w:proofErr w:type="gramStart"/>
      <w:r w:rsidRPr="004128A7">
        <w:t xml:space="preserve">.: </w:t>
      </w:r>
      <w:proofErr w:type="gramEnd"/>
      <w:r w:rsidRPr="004128A7">
        <w:t>Школьная Пресса, 2006</w:t>
      </w:r>
    </w:p>
    <w:p w:rsidR="0047229F" w:rsidRPr="004128A7" w:rsidRDefault="0047229F" w:rsidP="0047229F">
      <w:pPr>
        <w:jc w:val="both"/>
      </w:pPr>
      <w:r w:rsidRPr="004128A7">
        <w:t>6.Петров, Б.Н. Основы  режиссуры  спортивн</w:t>
      </w:r>
      <w:proofErr w:type="gramStart"/>
      <w:r w:rsidRPr="004128A7">
        <w:t>о-</w:t>
      </w:r>
      <w:proofErr w:type="gramEnd"/>
      <w:r w:rsidRPr="004128A7">
        <w:t xml:space="preserve"> массовых  мероприятий [Текст] / </w:t>
      </w:r>
    </w:p>
    <w:p w:rsidR="0047229F" w:rsidRPr="004128A7" w:rsidRDefault="0047229F" w:rsidP="0047229F">
      <w:pPr>
        <w:jc w:val="both"/>
        <w:rPr>
          <w:b/>
        </w:rPr>
      </w:pPr>
      <w:r w:rsidRPr="004128A7">
        <w:t>Б.Н. Петров.- Л.: ЛГИК, 2008. – 256 с.</w:t>
      </w:r>
    </w:p>
    <w:p w:rsidR="0047229F" w:rsidRPr="004128A7" w:rsidRDefault="0047229F" w:rsidP="0047229F">
      <w:pPr>
        <w:jc w:val="both"/>
        <w:rPr>
          <w:b/>
        </w:rPr>
      </w:pPr>
      <w:r w:rsidRPr="004128A7">
        <w:t>7.Фрумкин, Г. М. Сценарное мастерство</w:t>
      </w:r>
      <w:proofErr w:type="gramStart"/>
      <w:r w:rsidRPr="004128A7">
        <w:t xml:space="preserve"> :</w:t>
      </w:r>
      <w:proofErr w:type="gramEnd"/>
      <w:r w:rsidRPr="004128A7">
        <w:t xml:space="preserve"> кино – телевидение – реклама [Текст] :  учебное пособие для студентов : рекомендовано УМО . – 6-е изд. - Москва : Академический проект, 2015. – 223 </w:t>
      </w:r>
      <w:proofErr w:type="gramStart"/>
      <w:r w:rsidRPr="004128A7">
        <w:t>с</w:t>
      </w:r>
      <w:proofErr w:type="gramEnd"/>
      <w:r w:rsidRPr="004128A7">
        <w:t>.</w:t>
      </w:r>
    </w:p>
    <w:p w:rsidR="00785FF4" w:rsidRPr="00123CCD" w:rsidRDefault="00785FF4" w:rsidP="00785FF4">
      <w:pPr>
        <w:jc w:val="center"/>
        <w:rPr>
          <w:b/>
          <w:caps/>
        </w:rPr>
      </w:pPr>
    </w:p>
    <w:p w:rsidR="00785FF4" w:rsidRPr="00123CCD" w:rsidRDefault="00785FF4" w:rsidP="00785FF4">
      <w:pPr>
        <w:jc w:val="center"/>
        <w:rPr>
          <w:b/>
          <w:caps/>
        </w:rPr>
      </w:pPr>
      <w:r w:rsidRPr="00123CCD">
        <w:rPr>
          <w:b/>
          <w:caps/>
        </w:rPr>
        <w:t xml:space="preserve">4. Контроль и оценка </w:t>
      </w:r>
    </w:p>
    <w:p w:rsidR="00785FF4" w:rsidRPr="00123CCD" w:rsidRDefault="00785FF4" w:rsidP="00785FF4">
      <w:pPr>
        <w:jc w:val="center"/>
        <w:rPr>
          <w:b/>
          <w:caps/>
        </w:rPr>
      </w:pPr>
      <w:r w:rsidRPr="00123CCD">
        <w:rPr>
          <w:b/>
          <w:caps/>
        </w:rPr>
        <w:t>результатов освоения учебной дисциплины</w:t>
      </w:r>
    </w:p>
    <w:p w:rsidR="00785FF4" w:rsidRPr="00123CCD" w:rsidRDefault="00785FF4" w:rsidP="00785FF4">
      <w:pPr>
        <w:jc w:val="center"/>
        <w:rPr>
          <w:b/>
        </w:rPr>
      </w:pPr>
    </w:p>
    <w:p w:rsidR="00785FF4" w:rsidRPr="00123CCD" w:rsidRDefault="00785FF4" w:rsidP="00785FF4">
      <w:pPr>
        <w:jc w:val="center"/>
        <w:rPr>
          <w:b/>
        </w:rPr>
      </w:pPr>
      <w:r w:rsidRPr="00123CCD">
        <w:rPr>
          <w:b/>
        </w:rPr>
        <w:t>4.1 Банк сре</w:t>
      </w:r>
      <w:proofErr w:type="gramStart"/>
      <w:r w:rsidRPr="00123CCD">
        <w:rPr>
          <w:b/>
        </w:rPr>
        <w:t>дств дл</w:t>
      </w:r>
      <w:proofErr w:type="gramEnd"/>
      <w:r w:rsidRPr="00123CCD">
        <w:rPr>
          <w:b/>
        </w:rPr>
        <w:t>я оценки результатов обучения</w:t>
      </w:r>
    </w:p>
    <w:p w:rsidR="00785FF4" w:rsidRPr="00123CCD" w:rsidRDefault="00785FF4" w:rsidP="00785FF4">
      <w:pPr>
        <w:ind w:firstLine="709"/>
        <w:jc w:val="both"/>
      </w:pPr>
      <w:r w:rsidRPr="00123CCD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</w:t>
      </w:r>
      <w:r>
        <w:t>дифференцированного зачета</w:t>
      </w:r>
      <w:r w:rsidRPr="00123CCD">
        <w:t xml:space="preserve">. </w:t>
      </w:r>
    </w:p>
    <w:p w:rsidR="00785FF4" w:rsidRPr="00123CCD" w:rsidRDefault="00785FF4" w:rsidP="00785FF4">
      <w:pPr>
        <w:ind w:firstLine="709"/>
        <w:jc w:val="both"/>
      </w:pPr>
      <w:r w:rsidRPr="00123CCD"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785FF4" w:rsidRPr="00123CCD" w:rsidRDefault="00785FF4" w:rsidP="00785FF4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4971"/>
        <w:gridCol w:w="3793"/>
      </w:tblGrid>
      <w:tr w:rsidR="00785FF4" w:rsidRPr="00123CCD" w:rsidTr="00592D76">
        <w:tc>
          <w:tcPr>
            <w:tcW w:w="806" w:type="dxa"/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№</w:t>
            </w:r>
          </w:p>
        </w:tc>
        <w:tc>
          <w:tcPr>
            <w:tcW w:w="4971" w:type="dxa"/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Результаты обучения</w:t>
            </w:r>
          </w:p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(освоенные умения, усвоенные знания</w:t>
            </w:r>
            <w:r>
              <w:rPr>
                <w:b/>
              </w:rPr>
              <w:t>, компетенции</w:t>
            </w:r>
            <w:r w:rsidRPr="00123CCD">
              <w:rPr>
                <w:b/>
              </w:rPr>
              <w:t>)</w:t>
            </w:r>
          </w:p>
        </w:tc>
        <w:tc>
          <w:tcPr>
            <w:tcW w:w="3793" w:type="dxa"/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785FF4" w:rsidRPr="00123CCD" w:rsidTr="00592D76">
        <w:tc>
          <w:tcPr>
            <w:tcW w:w="806" w:type="dxa"/>
          </w:tcPr>
          <w:p w:rsidR="00785FF4" w:rsidRPr="00123CCD" w:rsidRDefault="00592D76" w:rsidP="00592D76">
            <w:pPr>
              <w:jc w:val="center"/>
            </w:pPr>
            <w:r w:rsidRPr="00123CCD">
              <w:t>1</w:t>
            </w:r>
          </w:p>
        </w:tc>
        <w:tc>
          <w:tcPr>
            <w:tcW w:w="4971" w:type="dxa"/>
          </w:tcPr>
          <w:p w:rsidR="00785FF4" w:rsidRPr="00123CCD" w:rsidRDefault="00785FF4" w:rsidP="00853A3D">
            <w:pPr>
              <w:ind w:left="708"/>
              <w:rPr>
                <w:b/>
              </w:rPr>
            </w:pPr>
            <w:r w:rsidRPr="00123CCD">
              <w:rPr>
                <w:b/>
              </w:rPr>
              <w:t xml:space="preserve">Освоенные умения </w:t>
            </w:r>
          </w:p>
        </w:tc>
        <w:tc>
          <w:tcPr>
            <w:tcW w:w="3793" w:type="dxa"/>
          </w:tcPr>
          <w:p w:rsidR="00785FF4" w:rsidRPr="00123CCD" w:rsidRDefault="00785FF4" w:rsidP="00853A3D"/>
        </w:tc>
      </w:tr>
      <w:tr w:rsidR="00785FF4" w:rsidRPr="00123CCD" w:rsidTr="00592D76">
        <w:tc>
          <w:tcPr>
            <w:tcW w:w="806" w:type="dxa"/>
          </w:tcPr>
          <w:p w:rsidR="00785FF4" w:rsidRPr="00123CCD" w:rsidRDefault="00785FF4" w:rsidP="00853A3D">
            <w:pPr>
              <w:ind w:left="360"/>
            </w:pPr>
          </w:p>
        </w:tc>
        <w:tc>
          <w:tcPr>
            <w:tcW w:w="4971" w:type="dxa"/>
          </w:tcPr>
          <w:p w:rsidR="00DB67A5" w:rsidRPr="00927405" w:rsidRDefault="00DB67A5" w:rsidP="00DB67A5">
            <w:pPr>
              <w:jc w:val="both"/>
            </w:pPr>
            <w:r w:rsidRPr="00927405">
              <w:t>осуществлять постановку</w:t>
            </w:r>
            <w:r w:rsidRPr="002C0659">
              <w:t xml:space="preserve"> </w:t>
            </w:r>
            <w:r w:rsidRPr="00927405">
              <w:t>культурно-массового мероприятия, театрализованного представления;</w:t>
            </w:r>
          </w:p>
          <w:p w:rsidR="00592D76" w:rsidRPr="00927405" w:rsidRDefault="00592D76" w:rsidP="00592D76">
            <w:pPr>
              <w:jc w:val="both"/>
            </w:pPr>
            <w:r w:rsidRPr="00927405">
              <w:t>организовывать и проводить репетиционную работу с коллективом и отдельными исполнителями;</w:t>
            </w:r>
          </w:p>
          <w:p w:rsidR="00785FF4" w:rsidRPr="00123CCD" w:rsidRDefault="00ED1454" w:rsidP="00DB67A5">
            <w:r>
              <w:t>ОК.1, ОК.4</w:t>
            </w:r>
          </w:p>
        </w:tc>
        <w:tc>
          <w:tcPr>
            <w:tcW w:w="3793" w:type="dxa"/>
          </w:tcPr>
          <w:p w:rsidR="00785FF4" w:rsidRPr="00123CCD" w:rsidRDefault="00ED1454" w:rsidP="00853A3D">
            <w:r>
              <w:t>Творческий показ в конце семестра</w:t>
            </w:r>
          </w:p>
        </w:tc>
      </w:tr>
      <w:tr w:rsidR="00785FF4" w:rsidRPr="00123CCD" w:rsidTr="00592D76">
        <w:tc>
          <w:tcPr>
            <w:tcW w:w="806" w:type="dxa"/>
          </w:tcPr>
          <w:p w:rsidR="00785FF4" w:rsidRPr="00123CCD" w:rsidRDefault="00592D76" w:rsidP="00853A3D">
            <w:r w:rsidRPr="00123CCD">
              <w:t xml:space="preserve">      </w:t>
            </w:r>
            <w:r>
              <w:t>2</w:t>
            </w:r>
          </w:p>
        </w:tc>
        <w:tc>
          <w:tcPr>
            <w:tcW w:w="4971" w:type="dxa"/>
          </w:tcPr>
          <w:p w:rsidR="00785FF4" w:rsidRPr="00123CCD" w:rsidRDefault="00785FF4" w:rsidP="00853A3D">
            <w:pPr>
              <w:ind w:left="708"/>
              <w:rPr>
                <w:b/>
              </w:rPr>
            </w:pPr>
            <w:r w:rsidRPr="00123CCD">
              <w:rPr>
                <w:b/>
              </w:rPr>
              <w:t>Усвоенные знания</w:t>
            </w:r>
          </w:p>
        </w:tc>
        <w:tc>
          <w:tcPr>
            <w:tcW w:w="3793" w:type="dxa"/>
          </w:tcPr>
          <w:p w:rsidR="00785FF4" w:rsidRPr="00123CCD" w:rsidRDefault="00785FF4" w:rsidP="00853A3D"/>
        </w:tc>
      </w:tr>
      <w:tr w:rsidR="00785FF4" w:rsidRPr="00123CCD" w:rsidTr="00592D76">
        <w:tc>
          <w:tcPr>
            <w:tcW w:w="806" w:type="dxa"/>
          </w:tcPr>
          <w:p w:rsidR="00785FF4" w:rsidRPr="00123CCD" w:rsidRDefault="00785FF4" w:rsidP="00592D76"/>
        </w:tc>
        <w:tc>
          <w:tcPr>
            <w:tcW w:w="4971" w:type="dxa"/>
          </w:tcPr>
          <w:p w:rsidR="00DB67A5" w:rsidRPr="00927405" w:rsidRDefault="00DB67A5" w:rsidP="00DB67A5">
            <w:r w:rsidRPr="00927405">
              <w:t>основные положения теории режиссуры, особенности режиссуры культурно-массовых мероприятий и театрализованных представлений;</w:t>
            </w:r>
          </w:p>
          <w:p w:rsidR="00DB67A5" w:rsidRPr="00927405" w:rsidRDefault="00DB67A5" w:rsidP="00DB67A5">
            <w:r w:rsidRPr="00927405">
              <w:t>различные виды и жанры культурно-массовых мероприятий и театрализованных представлений;</w:t>
            </w:r>
          </w:p>
          <w:p w:rsidR="00DB67A5" w:rsidRPr="00927405" w:rsidRDefault="00DB67A5" w:rsidP="00DB67A5">
            <w:r w:rsidRPr="00927405">
              <w:t>сущность режиссерского замысла, специфику выразительных средств;</w:t>
            </w:r>
          </w:p>
          <w:p w:rsidR="00DB67A5" w:rsidRPr="00927405" w:rsidRDefault="00DB67A5" w:rsidP="00DB67A5">
            <w:r w:rsidRPr="00927405">
              <w:t xml:space="preserve">особенности </w:t>
            </w:r>
            <w:proofErr w:type="spellStart"/>
            <w:r w:rsidRPr="00927405">
              <w:t>мизансценирования</w:t>
            </w:r>
            <w:proofErr w:type="spellEnd"/>
            <w:r w:rsidRPr="00927405">
              <w:t>;</w:t>
            </w:r>
          </w:p>
          <w:p w:rsidR="00785FF4" w:rsidRPr="00123CCD" w:rsidRDefault="00785FF4" w:rsidP="00853A3D">
            <w:pPr>
              <w:tabs>
                <w:tab w:val="left" w:pos="266"/>
              </w:tabs>
            </w:pPr>
          </w:p>
        </w:tc>
        <w:tc>
          <w:tcPr>
            <w:tcW w:w="3793" w:type="dxa"/>
          </w:tcPr>
          <w:p w:rsidR="00785FF4" w:rsidRDefault="00ED1454" w:rsidP="00853A3D">
            <w:r>
              <w:t>Устный опрос</w:t>
            </w:r>
          </w:p>
          <w:p w:rsidR="00ED1454" w:rsidRDefault="00ED1454" w:rsidP="00853A3D">
            <w:r>
              <w:t>Тест</w:t>
            </w:r>
          </w:p>
          <w:p w:rsidR="00ED1454" w:rsidRPr="00123CCD" w:rsidRDefault="00ED1454" w:rsidP="00853A3D">
            <w:r>
              <w:t>Творческий показ</w:t>
            </w:r>
          </w:p>
        </w:tc>
      </w:tr>
    </w:tbl>
    <w:p w:rsidR="00785FF4" w:rsidRPr="00123CCD" w:rsidRDefault="00785FF4" w:rsidP="007E1D0F"/>
    <w:sectPr w:rsidR="00785FF4" w:rsidRPr="00123CCD" w:rsidSect="00785FF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C5" w:rsidRDefault="00A63EC5" w:rsidP="000E1DC5">
      <w:r>
        <w:separator/>
      </w:r>
    </w:p>
  </w:endnote>
  <w:endnote w:type="continuationSeparator" w:id="0">
    <w:p w:rsidR="00A63EC5" w:rsidRDefault="00A63EC5" w:rsidP="000E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C7" w:rsidRDefault="001D19FD" w:rsidP="002D0EC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0E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0659">
      <w:rPr>
        <w:rStyle w:val="aa"/>
        <w:noProof/>
      </w:rPr>
      <w:t>4</w:t>
    </w:r>
    <w:r>
      <w:rPr>
        <w:rStyle w:val="aa"/>
      </w:rPr>
      <w:fldChar w:fldCharType="end"/>
    </w:r>
  </w:p>
  <w:p w:rsidR="002D0EC7" w:rsidRDefault="002D0EC7" w:rsidP="002D0EC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C7" w:rsidRDefault="001D19FD" w:rsidP="002D0EC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0E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F670E">
      <w:rPr>
        <w:rStyle w:val="aa"/>
        <w:noProof/>
      </w:rPr>
      <w:t>2</w:t>
    </w:r>
    <w:r>
      <w:rPr>
        <w:rStyle w:val="aa"/>
      </w:rPr>
      <w:fldChar w:fldCharType="end"/>
    </w:r>
  </w:p>
  <w:p w:rsidR="002D0EC7" w:rsidRDefault="002D0EC7" w:rsidP="002D0EC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C5" w:rsidRDefault="00A63EC5" w:rsidP="000E1DC5">
      <w:r>
        <w:separator/>
      </w:r>
    </w:p>
  </w:footnote>
  <w:footnote w:type="continuationSeparator" w:id="0">
    <w:p w:rsidR="00A63EC5" w:rsidRDefault="00A63EC5" w:rsidP="000E1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822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02D8"/>
    <w:multiLevelType w:val="hybridMultilevel"/>
    <w:tmpl w:val="70DC1694"/>
    <w:lvl w:ilvl="0" w:tplc="3EA81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E1082"/>
    <w:multiLevelType w:val="hybridMultilevel"/>
    <w:tmpl w:val="227C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3D1"/>
    <w:multiLevelType w:val="hybridMultilevel"/>
    <w:tmpl w:val="8D52E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A0B24"/>
    <w:multiLevelType w:val="hybridMultilevel"/>
    <w:tmpl w:val="3E023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D7B2B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D0EC7"/>
    <w:rsid w:val="00061CC1"/>
    <w:rsid w:val="00082BB0"/>
    <w:rsid w:val="000E1DC5"/>
    <w:rsid w:val="001B2D68"/>
    <w:rsid w:val="001D19FD"/>
    <w:rsid w:val="002C0659"/>
    <w:rsid w:val="002D0EC7"/>
    <w:rsid w:val="003D0E6B"/>
    <w:rsid w:val="003E35D7"/>
    <w:rsid w:val="0047229F"/>
    <w:rsid w:val="00493BEC"/>
    <w:rsid w:val="004A0D49"/>
    <w:rsid w:val="004D68A9"/>
    <w:rsid w:val="00592D76"/>
    <w:rsid w:val="005C3E65"/>
    <w:rsid w:val="00602E13"/>
    <w:rsid w:val="006556D6"/>
    <w:rsid w:val="006C2DEF"/>
    <w:rsid w:val="00785FF4"/>
    <w:rsid w:val="007D1E4C"/>
    <w:rsid w:val="007E1D0F"/>
    <w:rsid w:val="00871270"/>
    <w:rsid w:val="008827E5"/>
    <w:rsid w:val="00A63EC5"/>
    <w:rsid w:val="00AF670E"/>
    <w:rsid w:val="00C22D06"/>
    <w:rsid w:val="00C70B77"/>
    <w:rsid w:val="00DB67A5"/>
    <w:rsid w:val="00E8497C"/>
    <w:rsid w:val="00ED1454"/>
    <w:rsid w:val="00EE4411"/>
    <w:rsid w:val="00EF2200"/>
    <w:rsid w:val="00F15E63"/>
    <w:rsid w:val="00F3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EC7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qFormat/>
    <w:rsid w:val="002D0E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D0EC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2D0EC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0EC7"/>
    <w:pPr>
      <w:ind w:left="720"/>
      <w:contextualSpacing/>
    </w:pPr>
  </w:style>
  <w:style w:type="character" w:styleId="a5">
    <w:name w:val="Emphasis"/>
    <w:uiPriority w:val="20"/>
    <w:qFormat/>
    <w:rsid w:val="002D0EC7"/>
    <w:rPr>
      <w:i/>
      <w:iCs/>
    </w:rPr>
  </w:style>
  <w:style w:type="character" w:customStyle="1" w:styleId="apple-converted-space">
    <w:name w:val="apple-converted-space"/>
    <w:basedOn w:val="a0"/>
    <w:rsid w:val="002D0EC7"/>
  </w:style>
  <w:style w:type="paragraph" w:customStyle="1" w:styleId="a6">
    <w:name w:val="Нумерованный список БО"/>
    <w:basedOn w:val="a"/>
    <w:link w:val="a7"/>
    <w:autoRedefine/>
    <w:rsid w:val="002D0EC7"/>
    <w:pPr>
      <w:widowControl w:val="0"/>
      <w:autoSpaceDE w:val="0"/>
      <w:autoSpaceDN w:val="0"/>
      <w:adjustRightInd w:val="0"/>
      <w:contextualSpacing/>
    </w:pPr>
    <w:rPr>
      <w:sz w:val="20"/>
      <w:szCs w:val="20"/>
    </w:rPr>
  </w:style>
  <w:style w:type="character" w:customStyle="1" w:styleId="a7">
    <w:name w:val="Нумерованный список БО Знак"/>
    <w:link w:val="a6"/>
    <w:rsid w:val="002D0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D0E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D0E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0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D0EC7"/>
  </w:style>
  <w:style w:type="paragraph" w:styleId="ab">
    <w:name w:val="Body Text Indent"/>
    <w:basedOn w:val="a"/>
    <w:link w:val="ac"/>
    <w:rsid w:val="002D0EC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D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D0E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2D0EC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Default">
    <w:name w:val="Default"/>
    <w:uiPriority w:val="99"/>
    <w:rsid w:val="002D0EC7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2D0EC7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2D0E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0EC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3D0E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D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785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Татьяна</cp:lastModifiedBy>
  <cp:revision>21</cp:revision>
  <dcterms:created xsi:type="dcterms:W3CDTF">2019-02-06T12:49:00Z</dcterms:created>
  <dcterms:modified xsi:type="dcterms:W3CDTF">2019-10-29T06:41:00Z</dcterms:modified>
</cp:coreProperties>
</file>