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173" w:type="dxa"/>
        <w:tblInd w:w="-826" w:type="dxa"/>
        <w:tblLook w:val="01E0"/>
      </w:tblPr>
      <w:tblGrid>
        <w:gridCol w:w="1672"/>
        <w:gridCol w:w="8501"/>
      </w:tblGrid>
      <w:tr w:rsidR="00D43607" w:rsidRPr="00732E82" w:rsidTr="00D43607">
        <w:tc>
          <w:tcPr>
            <w:tcW w:w="1672" w:type="dxa"/>
            <w:tcBorders>
              <w:bottom w:val="single" w:sz="18" w:space="0" w:color="008000"/>
              <w:right w:val="single" w:sz="18" w:space="0" w:color="000080"/>
            </w:tcBorders>
            <w:vAlign w:val="center"/>
          </w:tcPr>
          <w:p w:rsidR="00D43607" w:rsidRPr="00F24877" w:rsidRDefault="00D43607" w:rsidP="00AE7717">
            <w:pPr>
              <w:pStyle w:val="7"/>
            </w:pPr>
            <w:r>
              <w:rPr>
                <w:noProof/>
              </w:rPr>
              <w:drawing>
                <wp:inline distT="0" distB="0" distL="0" distR="0">
                  <wp:extent cx="885825" cy="1143000"/>
                  <wp:effectExtent l="0" t="0" r="9525" b="0"/>
                  <wp:docPr id="1" name="Рисунок 1" descr="ЛОГОТИП цвет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цвет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1" w:type="dxa"/>
            <w:tcBorders>
              <w:left w:val="single" w:sz="18" w:space="0" w:color="000080"/>
              <w:bottom w:val="single" w:sz="18" w:space="0" w:color="008000"/>
            </w:tcBorders>
          </w:tcPr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  <w:r w:rsidRPr="00732E82">
              <w:rPr>
                <w:b/>
                <w:caps/>
                <w:sz w:val="22"/>
                <w:szCs w:val="28"/>
              </w:rPr>
              <w:t>Государственное   профессиональное образовательное  учреждение Республики Коми</w:t>
            </w:r>
          </w:p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</w:p>
          <w:p w:rsidR="00D43607" w:rsidRPr="00732E82" w:rsidRDefault="00D43607" w:rsidP="00AE7717">
            <w:pPr>
              <w:jc w:val="center"/>
              <w:rPr>
                <w:b/>
                <w:caps/>
                <w:sz w:val="28"/>
                <w:szCs w:val="28"/>
              </w:rPr>
            </w:pPr>
            <w:r w:rsidRPr="00732E82">
              <w:rPr>
                <w:b/>
                <w:caps/>
                <w:sz w:val="28"/>
                <w:szCs w:val="28"/>
              </w:rPr>
              <w:t>«КОМИ РЕСПУБЛИКАНСКИЙ КОЛЛЕДЖ КУЛЬТУРЫ ИМ. в. т. чИСТАЛЕВА»</w:t>
            </w:r>
          </w:p>
        </w:tc>
      </w:tr>
      <w:tr w:rsidR="00D43607" w:rsidRPr="00732E82" w:rsidTr="00D43607">
        <w:tc>
          <w:tcPr>
            <w:tcW w:w="1672" w:type="dxa"/>
            <w:vMerge w:val="restart"/>
            <w:tcBorders>
              <w:top w:val="single" w:sz="18" w:space="0" w:color="000080"/>
              <w:right w:val="single" w:sz="18" w:space="0" w:color="000080"/>
            </w:tcBorders>
          </w:tcPr>
          <w:p w:rsidR="00D43607" w:rsidRPr="00732E82" w:rsidRDefault="002975AA" w:rsidP="00AE7717"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" o:spid="_x0000_s1026" type="#_x0000_t202" style="position:absolute;margin-left:3.95pt;margin-top:8.45pt;width:64pt;height:63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" stroked="f">
                  <v:textbox style="layout-flow:vertical;mso-layout-flow-alt:bottom-to-top">
                    <w:txbxContent>
                      <w:p w:rsidR="00680CE7" w:rsidRPr="00732E82" w:rsidRDefault="00680CE7" w:rsidP="00D43607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  <w:p w:rsidR="00680CE7" w:rsidRPr="00732E82" w:rsidRDefault="00680CE7" w:rsidP="00D43607">
                        <w:pPr>
                          <w:jc w:val="center"/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</w:pPr>
                        <w:r w:rsidRPr="00732E82"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  <w:t>«учебно-программные издания»</w:t>
                        </w:r>
                      </w:p>
                      <w:p w:rsidR="00680CE7" w:rsidRDefault="00680CE7" w:rsidP="00D43607"/>
                    </w:txbxContent>
                  </v:textbox>
                </v:shape>
              </w:pict>
            </w:r>
          </w:p>
        </w:tc>
        <w:tc>
          <w:tcPr>
            <w:tcW w:w="8501" w:type="dxa"/>
            <w:tcBorders>
              <w:top w:val="single" w:sz="18" w:space="0" w:color="000080"/>
              <w:left w:val="single" w:sz="18" w:space="0" w:color="000080"/>
            </w:tcBorders>
          </w:tcPr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  <w:rPr>
                <w:caps/>
              </w:rPr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/>
        </w:tc>
      </w:tr>
      <w:tr w:rsidR="00D43607" w:rsidRPr="00732E82" w:rsidTr="00D43607">
        <w:trPr>
          <w:trHeight w:val="401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</w:tc>
      </w:tr>
      <w:tr w:rsidR="00D43607" w:rsidRPr="00732E82" w:rsidTr="00D43607">
        <w:trPr>
          <w:trHeight w:val="6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48"/>
                <w:szCs w:val="48"/>
              </w:rPr>
            </w:pP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>рабочая программа</w:t>
            </w: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bCs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 xml:space="preserve"> учебной дисциплины </w:t>
            </w:r>
          </w:p>
          <w:p w:rsidR="00D43607" w:rsidRPr="00732E82" w:rsidRDefault="00D43607" w:rsidP="00AE7717">
            <w:pPr>
              <w:jc w:val="center"/>
            </w:pPr>
          </w:p>
          <w:p w:rsidR="00D43607" w:rsidRPr="00D43607" w:rsidRDefault="00D43607" w:rsidP="00AE7717">
            <w:pPr>
              <w:jc w:val="center"/>
              <w:rPr>
                <w:b/>
                <w:sz w:val="38"/>
                <w:szCs w:val="38"/>
              </w:rPr>
            </w:pPr>
            <w:r w:rsidRPr="00D43607">
              <w:rPr>
                <w:b/>
                <w:sz w:val="38"/>
                <w:szCs w:val="38"/>
              </w:rPr>
              <w:t>«История отечественной культуры»</w:t>
            </w:r>
          </w:p>
        </w:tc>
      </w:tr>
      <w:tr w:rsidR="00D43607" w:rsidRPr="00732E82" w:rsidTr="00D43607"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360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D43607" w:rsidRDefault="00D43607" w:rsidP="00D43607">
            <w:pPr>
              <w:widowControl w:val="0"/>
              <w:jc w:val="center"/>
              <w:rPr>
                <w:b/>
              </w:rPr>
            </w:pPr>
            <w:r w:rsidRPr="00D43607">
              <w:rPr>
                <w:b/>
              </w:rPr>
              <w:t>для студентов, обучающихся по специальности</w:t>
            </w:r>
          </w:p>
          <w:p w:rsidR="00D43607" w:rsidRPr="00D43607" w:rsidRDefault="00D43607" w:rsidP="00AE7717">
            <w:pPr>
              <w:jc w:val="center"/>
            </w:pPr>
            <w:r w:rsidRPr="00D43607">
              <w:rPr>
                <w:b/>
              </w:rPr>
              <w:t>51.02.02</w:t>
            </w:r>
            <w:r w:rsidR="00680CE7">
              <w:rPr>
                <w:b/>
              </w:rPr>
              <w:t xml:space="preserve"> </w:t>
            </w:r>
            <w:r w:rsidRPr="00D43607">
              <w:rPr>
                <w:b/>
              </w:rPr>
              <w:t>Социально-культурная деятельность</w:t>
            </w:r>
          </w:p>
          <w:p w:rsidR="00D43607" w:rsidRDefault="00D43607" w:rsidP="00AE7717">
            <w:pPr>
              <w:ind w:left="175"/>
              <w:jc w:val="center"/>
            </w:pPr>
            <w:r w:rsidRPr="00D43607">
              <w:t xml:space="preserve">по виду                                                                                                 </w:t>
            </w:r>
          </w:p>
          <w:p w:rsidR="00D43607" w:rsidRPr="00D43607" w:rsidRDefault="00D43607" w:rsidP="00AE7717">
            <w:pPr>
              <w:ind w:left="175"/>
              <w:jc w:val="center"/>
              <w:rPr>
                <w:b/>
              </w:rPr>
            </w:pPr>
            <w:r w:rsidRPr="00D43607">
              <w:rPr>
                <w:b/>
              </w:rPr>
              <w:t>Организация и постановка культурно-массовых мероприятий и театрализованных действий</w:t>
            </w:r>
          </w:p>
          <w:p w:rsidR="00D43607" w:rsidRPr="00D43607" w:rsidRDefault="00D43607" w:rsidP="00AE7717">
            <w:pPr>
              <w:ind w:left="175"/>
              <w:jc w:val="center"/>
            </w:pPr>
            <w:r w:rsidRPr="00D43607">
              <w:t>(углубленная подготовка)</w:t>
            </w:r>
          </w:p>
          <w:p w:rsidR="00D43607" w:rsidRPr="00732E82" w:rsidRDefault="00D43607" w:rsidP="00AE771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9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D43607" w:rsidRDefault="00D43607" w:rsidP="00AE7717">
            <w:pPr>
              <w:jc w:val="center"/>
              <w:rPr>
                <w:b/>
                <w:sz w:val="28"/>
                <w:szCs w:val="28"/>
              </w:rPr>
            </w:pPr>
            <w:r w:rsidRPr="00D43607">
              <w:rPr>
                <w:b/>
                <w:sz w:val="28"/>
                <w:szCs w:val="28"/>
              </w:rPr>
              <w:t xml:space="preserve">Сыктывкар </w:t>
            </w:r>
          </w:p>
          <w:p w:rsidR="00D43607" w:rsidRPr="00732E82" w:rsidRDefault="00D43607" w:rsidP="00DD71CC">
            <w:pPr>
              <w:jc w:val="center"/>
              <w:rPr>
                <w:b/>
                <w:sz w:val="36"/>
                <w:szCs w:val="36"/>
              </w:rPr>
            </w:pPr>
            <w:r w:rsidRPr="00D43607">
              <w:rPr>
                <w:b/>
                <w:sz w:val="28"/>
                <w:szCs w:val="28"/>
              </w:rPr>
              <w:t>201</w:t>
            </w:r>
            <w:r w:rsidR="001D006F">
              <w:rPr>
                <w:b/>
                <w:sz w:val="28"/>
                <w:szCs w:val="28"/>
              </w:rPr>
              <w:t>6</w:t>
            </w:r>
          </w:p>
        </w:tc>
      </w:tr>
    </w:tbl>
    <w:p w:rsidR="00FD61BF" w:rsidRDefault="00FD61BF"/>
    <w:p w:rsidR="00D03289" w:rsidRDefault="00D03289"/>
    <w:p w:rsidR="00D03289" w:rsidRPr="00732E82" w:rsidRDefault="00D03289" w:rsidP="00D03289">
      <w:pPr>
        <w:widowControl w:val="0"/>
        <w:jc w:val="both"/>
        <w:rPr>
          <w:sz w:val="28"/>
          <w:szCs w:val="28"/>
        </w:rPr>
      </w:pPr>
      <w:r w:rsidRPr="00732E82">
        <w:t xml:space="preserve">ББК </w:t>
      </w:r>
    </w:p>
    <w:p w:rsidR="00D03289" w:rsidRPr="00732E82" w:rsidRDefault="00D03289" w:rsidP="00D03289"/>
    <w:tbl>
      <w:tblPr>
        <w:tblpPr w:leftFromText="180" w:rightFromText="180" w:horzAnchor="margin" w:tblpY="585"/>
        <w:tblW w:w="10774" w:type="dxa"/>
        <w:tblLook w:val="01E0"/>
      </w:tblPr>
      <w:tblGrid>
        <w:gridCol w:w="1560"/>
        <w:gridCol w:w="1056"/>
        <w:gridCol w:w="7591"/>
        <w:gridCol w:w="567"/>
      </w:tblGrid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8647" w:type="dxa"/>
            <w:gridSpan w:val="2"/>
          </w:tcPr>
          <w:p w:rsidR="00D03289" w:rsidRPr="00732E82" w:rsidRDefault="00D03289" w:rsidP="00AE7717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jc w:val="center"/>
            </w:pPr>
          </w:p>
        </w:tc>
        <w:tc>
          <w:tcPr>
            <w:tcW w:w="1056" w:type="dxa"/>
          </w:tcPr>
          <w:p w:rsidR="00D03289" w:rsidRPr="00CF4C4E" w:rsidRDefault="00D03289" w:rsidP="00AE771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4C4E">
              <w:rPr>
                <w:b/>
              </w:rPr>
              <w:t>Код 51.02.02</w:t>
            </w:r>
          </w:p>
        </w:tc>
        <w:tc>
          <w:tcPr>
            <w:tcW w:w="7591" w:type="dxa"/>
          </w:tcPr>
          <w:p w:rsidR="00D03289" w:rsidRPr="00732E82" w:rsidRDefault="00D03289" w:rsidP="00AE771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Социально-культурная деятельность</w:t>
            </w:r>
          </w:p>
          <w:p w:rsidR="00D03289" w:rsidRPr="00732E82" w:rsidRDefault="00D03289" w:rsidP="00AE7717">
            <w:pPr>
              <w:jc w:val="both"/>
              <w:rPr>
                <w:b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jc w:val="center"/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56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tbl>
      <w:tblPr>
        <w:tblW w:w="9924" w:type="dxa"/>
        <w:tblInd w:w="-318" w:type="dxa"/>
        <w:tblLook w:val="01E0"/>
      </w:tblPr>
      <w:tblGrid>
        <w:gridCol w:w="1981"/>
        <w:gridCol w:w="3471"/>
        <w:gridCol w:w="2043"/>
        <w:gridCol w:w="2429"/>
      </w:tblGrid>
      <w:tr w:rsidR="00D03289" w:rsidRPr="00732E82" w:rsidTr="001D006F">
        <w:tc>
          <w:tcPr>
            <w:tcW w:w="1981" w:type="dxa"/>
          </w:tcPr>
          <w:p w:rsidR="00D03289" w:rsidRPr="00D03289" w:rsidRDefault="00D03289" w:rsidP="00AE7717">
            <w:pPr>
              <w:rPr>
                <w:b/>
              </w:rPr>
            </w:pPr>
            <w:r w:rsidRPr="00D03289">
              <w:rPr>
                <w:b/>
              </w:rPr>
              <w:t>Разработчик</w:t>
            </w:r>
          </w:p>
          <w:p w:rsidR="00D03289" w:rsidRPr="00732E82" w:rsidRDefault="00D03289" w:rsidP="001D006F">
            <w:pPr>
              <w:ind w:right="-67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В.С.</w:t>
            </w:r>
          </w:p>
        </w:tc>
        <w:tc>
          <w:tcPr>
            <w:tcW w:w="3471" w:type="dxa"/>
          </w:tcPr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-1173"/>
              <w:rPr>
                <w:sz w:val="28"/>
                <w:szCs w:val="28"/>
                <w:highlight w:val="yellow"/>
              </w:rPr>
            </w:pPr>
          </w:p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140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043" w:type="dxa"/>
          </w:tcPr>
          <w:p w:rsidR="001D006F" w:rsidRDefault="001D006F" w:rsidP="001D006F">
            <w:pPr>
              <w:ind w:right="-1544"/>
            </w:pPr>
          </w:p>
          <w:p w:rsidR="00D03289" w:rsidRPr="00D03289" w:rsidRDefault="00D03289" w:rsidP="001D006F">
            <w:pPr>
              <w:ind w:right="-1544"/>
            </w:pPr>
            <w:r w:rsidRPr="00D03289">
              <w:t>Преподаватель</w:t>
            </w:r>
          </w:p>
        </w:tc>
        <w:tc>
          <w:tcPr>
            <w:tcW w:w="2429" w:type="dxa"/>
          </w:tcPr>
          <w:p w:rsidR="00D03289" w:rsidRPr="00D03289" w:rsidRDefault="00D03289" w:rsidP="001D006F">
            <w:pPr>
              <w:ind w:left="-1249" w:right="-1544"/>
              <w:jc w:val="center"/>
            </w:pPr>
          </w:p>
          <w:p w:rsidR="00D03289" w:rsidRPr="00D03289" w:rsidRDefault="00D03289" w:rsidP="001D006F">
            <w:pPr>
              <w:ind w:left="-1249" w:right="-1544"/>
              <w:jc w:val="center"/>
            </w:pPr>
            <w:r w:rsidRPr="00D03289">
              <w:t>Колледжа культуры</w:t>
            </w:r>
          </w:p>
        </w:tc>
      </w:tr>
      <w:tr w:rsidR="00D03289" w:rsidRPr="00732E82" w:rsidTr="001D006F">
        <w:tc>
          <w:tcPr>
            <w:tcW w:w="198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71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043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429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</w:tr>
      <w:tr w:rsidR="00D03289" w:rsidRPr="00732E82" w:rsidTr="001D006F">
        <w:tc>
          <w:tcPr>
            <w:tcW w:w="198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7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4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29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1D006F">
        <w:trPr>
          <w:trHeight w:val="80"/>
        </w:trPr>
        <w:tc>
          <w:tcPr>
            <w:tcW w:w="198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71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4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29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Default="00D03289" w:rsidP="001D006F">
      <w:pPr>
        <w:rPr>
          <w:sz w:val="28"/>
          <w:szCs w:val="28"/>
        </w:rPr>
      </w:pPr>
    </w:p>
    <w:p w:rsidR="00D03289" w:rsidRPr="00D03289" w:rsidRDefault="00D03289" w:rsidP="00D03289">
      <w:pPr>
        <w:rPr>
          <w:b/>
        </w:rPr>
      </w:pPr>
      <w:r w:rsidRPr="00D03289">
        <w:rPr>
          <w:b/>
        </w:rPr>
        <w:t xml:space="preserve">Рецензенты </w:t>
      </w:r>
    </w:p>
    <w:tbl>
      <w:tblPr>
        <w:tblW w:w="0" w:type="auto"/>
        <w:tblLook w:val="01E0"/>
      </w:tblPr>
      <w:tblGrid>
        <w:gridCol w:w="448"/>
        <w:gridCol w:w="4688"/>
        <w:gridCol w:w="2430"/>
        <w:gridCol w:w="2005"/>
      </w:tblGrid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Default="00D03289" w:rsidP="00AE7717">
            <w:pPr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Беккер Е.И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Преподаватель Колледжа культуры</w:t>
            </w:r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  <w:proofErr w:type="spellStart"/>
            <w:r w:rsidRPr="00732E82">
              <w:rPr>
                <w:sz w:val="28"/>
                <w:szCs w:val="28"/>
              </w:rPr>
              <w:t>Пинаевский</w:t>
            </w:r>
            <w:proofErr w:type="spellEnd"/>
            <w:r w:rsidRPr="00732E82">
              <w:rPr>
                <w:sz w:val="28"/>
                <w:szCs w:val="28"/>
              </w:rPr>
              <w:t xml:space="preserve"> Д.И.</w:t>
            </w: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К</w:t>
            </w:r>
            <w:r>
              <w:t xml:space="preserve">андидат </w:t>
            </w:r>
            <w:r w:rsidRPr="00D03289">
              <w:t xml:space="preserve">ист.наук, доцент </w:t>
            </w:r>
            <w:proofErr w:type="spellStart"/>
            <w:r w:rsidRPr="00D03289">
              <w:t>СыктГУ</w:t>
            </w:r>
            <w:proofErr w:type="spellEnd"/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3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05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tbl>
      <w:tblPr>
        <w:tblW w:w="6736" w:type="dxa"/>
        <w:tblLook w:val="0000"/>
      </w:tblPr>
      <w:tblGrid>
        <w:gridCol w:w="9350"/>
        <w:gridCol w:w="221"/>
      </w:tblGrid>
      <w:tr w:rsidR="00DD71CC" w:rsidRPr="00D03289" w:rsidTr="001D006F">
        <w:trPr>
          <w:trHeight w:val="257"/>
        </w:trPr>
        <w:tc>
          <w:tcPr>
            <w:tcW w:w="3076" w:type="dxa"/>
          </w:tcPr>
          <w:tbl>
            <w:tblPr>
              <w:tblW w:w="10439" w:type="dxa"/>
              <w:tblLook w:val="04A0"/>
            </w:tblPr>
            <w:tblGrid>
              <w:gridCol w:w="3609"/>
              <w:gridCol w:w="3115"/>
              <w:gridCol w:w="3715"/>
            </w:tblGrid>
            <w:tr w:rsidR="001D006F" w:rsidTr="001D006F">
              <w:trPr>
                <w:trHeight w:val="286"/>
              </w:trPr>
              <w:tc>
                <w:tcPr>
                  <w:tcW w:w="10439" w:type="dxa"/>
                  <w:gridSpan w:val="3"/>
                  <w:hideMark/>
                </w:tcPr>
                <w:p w:rsidR="001D006F" w:rsidRDefault="001D006F">
                  <w:r>
                    <w:t>Согласовано с Педагогическим советом  ГПОУ РК «Колледж культуры»</w:t>
                  </w:r>
                </w:p>
              </w:tc>
            </w:tr>
            <w:tr w:rsidR="001D006F" w:rsidTr="001D006F">
              <w:trPr>
                <w:trHeight w:val="156"/>
              </w:trPr>
              <w:tc>
                <w:tcPr>
                  <w:tcW w:w="10439" w:type="dxa"/>
                  <w:gridSpan w:val="3"/>
                  <w:hideMark/>
                </w:tcPr>
                <w:p w:rsidR="001D006F" w:rsidRDefault="001D006F">
                  <w:r>
                    <w:t>Протокол № 1 от «08» сентября 2016 г.</w:t>
                  </w:r>
                </w:p>
              </w:tc>
            </w:tr>
            <w:tr w:rsidR="001D006F" w:rsidTr="001D006F">
              <w:trPr>
                <w:trHeight w:val="257"/>
              </w:trPr>
              <w:tc>
                <w:tcPr>
                  <w:tcW w:w="3609" w:type="dxa"/>
                </w:tcPr>
                <w:p w:rsidR="001D006F" w:rsidRDefault="001D006F"/>
              </w:tc>
              <w:tc>
                <w:tcPr>
                  <w:tcW w:w="3115" w:type="dxa"/>
                </w:tcPr>
                <w:p w:rsidR="001D006F" w:rsidRDefault="001D006F"/>
              </w:tc>
              <w:tc>
                <w:tcPr>
                  <w:tcW w:w="3715" w:type="dxa"/>
                </w:tcPr>
                <w:p w:rsidR="001D006F" w:rsidRDefault="001D006F">
                  <w:pPr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1D006F" w:rsidRDefault="001D006F" w:rsidP="001D006F">
            <w:pPr>
              <w:jc w:val="right"/>
            </w:pPr>
            <w:r>
              <w:t>Утверждено</w:t>
            </w:r>
          </w:p>
          <w:p w:rsidR="001D006F" w:rsidRDefault="001D006F" w:rsidP="001D006F">
            <w:pPr>
              <w:jc w:val="right"/>
            </w:pPr>
            <w:r>
              <w:t>Приказом директора</w:t>
            </w:r>
          </w:p>
          <w:p w:rsidR="001D006F" w:rsidRDefault="001D006F" w:rsidP="001D006F">
            <w:pPr>
              <w:jc w:val="right"/>
            </w:pPr>
            <w:r>
              <w:t>ГПОУ РК «Колледж культуры»</w:t>
            </w:r>
          </w:p>
          <w:p w:rsidR="001D006F" w:rsidRDefault="001D006F" w:rsidP="001D006F">
            <w:pPr>
              <w:jc w:val="right"/>
            </w:pPr>
            <w:r>
              <w:t>от 05.09.2016  № 62а/од</w:t>
            </w:r>
          </w:p>
          <w:p w:rsidR="001D006F" w:rsidRDefault="001D006F" w:rsidP="001D006F">
            <w:pPr>
              <w:rPr>
                <w:sz w:val="28"/>
                <w:szCs w:val="28"/>
              </w:rPr>
            </w:pPr>
          </w:p>
          <w:p w:rsidR="00DD71CC" w:rsidRPr="00D03289" w:rsidRDefault="00DD71CC" w:rsidP="00AE7717">
            <w:pPr>
              <w:rPr>
                <w:sz w:val="26"/>
                <w:szCs w:val="26"/>
              </w:rPr>
            </w:pPr>
          </w:p>
        </w:tc>
        <w:tc>
          <w:tcPr>
            <w:tcW w:w="3660" w:type="dxa"/>
          </w:tcPr>
          <w:p w:rsidR="00DD71CC" w:rsidRPr="00D03289" w:rsidRDefault="00DD71CC" w:rsidP="00DD71CC">
            <w:pPr>
              <w:rPr>
                <w:sz w:val="26"/>
                <w:szCs w:val="26"/>
              </w:rPr>
            </w:pPr>
          </w:p>
        </w:tc>
      </w:tr>
    </w:tbl>
    <w:p w:rsidR="00D03289" w:rsidRPr="00D03289" w:rsidRDefault="00D03289" w:rsidP="00D03289">
      <w:pPr>
        <w:rPr>
          <w:sz w:val="26"/>
          <w:szCs w:val="26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pStyle w:val="7"/>
        <w:spacing w:before="0" w:after="0"/>
        <w:jc w:val="right"/>
        <w:rPr>
          <w:b/>
          <w:bCs/>
          <w:sz w:val="28"/>
          <w:szCs w:val="28"/>
        </w:rPr>
      </w:pPr>
    </w:p>
    <w:p w:rsidR="00D03289" w:rsidRPr="00732E82" w:rsidRDefault="00D03289" w:rsidP="00D03289"/>
    <w:tbl>
      <w:tblPr>
        <w:tblW w:w="0" w:type="auto"/>
        <w:tblLook w:val="0000"/>
      </w:tblPr>
      <w:tblGrid>
        <w:gridCol w:w="8682"/>
        <w:gridCol w:w="889"/>
      </w:tblGrid>
      <w:tr w:rsidR="00D03289" w:rsidRPr="00732E82" w:rsidTr="00AE7717">
        <w:tc>
          <w:tcPr>
            <w:tcW w:w="9180" w:type="dxa"/>
          </w:tcPr>
          <w:p w:rsidR="00D03289" w:rsidRPr="00D03289" w:rsidRDefault="00D03289" w:rsidP="00D03289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© ГПОУ   РК «Колледж культуры»</w:t>
            </w:r>
          </w:p>
          <w:p w:rsidR="00D03289" w:rsidRPr="00D03289" w:rsidRDefault="00D03289" w:rsidP="00AE7717">
            <w:pPr>
              <w:widowControl w:val="0"/>
              <w:jc w:val="right"/>
              <w:rPr>
                <w:b/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DD71CC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201</w:t>
            </w:r>
            <w:r w:rsidR="001D006F">
              <w:rPr>
                <w:b/>
                <w:sz w:val="26"/>
                <w:szCs w:val="26"/>
              </w:rPr>
              <w:t>6</w:t>
            </w:r>
          </w:p>
        </w:tc>
      </w:tr>
      <w:tr w:rsidR="00D03289" w:rsidRPr="00732E82" w:rsidTr="00AE7717">
        <w:tc>
          <w:tcPr>
            <w:tcW w:w="918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</w:tr>
    </w:tbl>
    <w:p w:rsidR="00D03289" w:rsidRPr="00732E82" w:rsidRDefault="00D03289" w:rsidP="00D03289">
      <w:pPr>
        <w:rPr>
          <w:sz w:val="16"/>
          <w:szCs w:val="16"/>
        </w:rPr>
      </w:pPr>
    </w:p>
    <w:p w:rsidR="00D03289" w:rsidRPr="00732E82" w:rsidRDefault="00D03289" w:rsidP="00D03289">
      <w:pPr>
        <w:rPr>
          <w:sz w:val="16"/>
          <w:szCs w:val="16"/>
        </w:rPr>
      </w:pPr>
    </w:p>
    <w:p w:rsidR="00D03289" w:rsidRDefault="00D03289"/>
    <w:p w:rsidR="00B906CF" w:rsidRPr="00732E82" w:rsidRDefault="00B906CF" w:rsidP="00B906CF">
      <w:pPr>
        <w:jc w:val="center"/>
        <w:rPr>
          <w:b/>
          <w:sz w:val="28"/>
          <w:szCs w:val="28"/>
        </w:rPr>
      </w:pPr>
      <w:r w:rsidRPr="00732E82">
        <w:rPr>
          <w:b/>
          <w:sz w:val="28"/>
          <w:szCs w:val="28"/>
        </w:rPr>
        <w:lastRenderedPageBreak/>
        <w:t>Содержание</w:t>
      </w:r>
    </w:p>
    <w:p w:rsidR="00B906CF" w:rsidRPr="00732E82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616"/>
        <w:gridCol w:w="7852"/>
        <w:gridCol w:w="1103"/>
      </w:tblGrid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Паспорт рабочей программы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4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Структура и содержание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7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Условия реализации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13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17</w:t>
            </w:r>
          </w:p>
        </w:tc>
      </w:tr>
    </w:tbl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16"/>
          <w:szCs w:val="16"/>
        </w:rPr>
      </w:pPr>
      <w:r w:rsidRPr="00732E82">
        <w:rPr>
          <w:sz w:val="28"/>
          <w:szCs w:val="28"/>
        </w:rPr>
        <w:br w:type="page"/>
      </w:r>
    </w:p>
    <w:p w:rsidR="00B906CF" w:rsidRPr="00F660E1" w:rsidRDefault="00B906CF" w:rsidP="00B906CF">
      <w:pPr>
        <w:jc w:val="center"/>
        <w:rPr>
          <w:b/>
          <w:caps/>
          <w:sz w:val="28"/>
          <w:szCs w:val="28"/>
        </w:rPr>
      </w:pPr>
      <w:r w:rsidRPr="00F660E1">
        <w:rPr>
          <w:b/>
          <w:caps/>
          <w:sz w:val="28"/>
          <w:szCs w:val="28"/>
        </w:rPr>
        <w:lastRenderedPageBreak/>
        <w:t xml:space="preserve">1. Паспорт </w:t>
      </w:r>
    </w:p>
    <w:p w:rsidR="00B906CF" w:rsidRPr="00F660E1" w:rsidRDefault="00B906CF" w:rsidP="00B906CF">
      <w:pPr>
        <w:jc w:val="center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рабочей программы учебной дисциплины</w:t>
      </w:r>
    </w:p>
    <w:p w:rsidR="00B906CF" w:rsidRPr="00F660E1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1190"/>
        <w:gridCol w:w="7191"/>
        <w:gridCol w:w="1190"/>
      </w:tblGrid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bottom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«История отечественной культуры»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top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название дисциплины в соответствии с рабочим учебным планом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</w:tbl>
    <w:p w:rsidR="00B906CF" w:rsidRPr="00F660E1" w:rsidRDefault="00B906CF" w:rsidP="00B906CF">
      <w:pPr>
        <w:rPr>
          <w:sz w:val="28"/>
          <w:szCs w:val="28"/>
        </w:rPr>
      </w:pPr>
    </w:p>
    <w:p w:rsidR="00B906CF" w:rsidRPr="00F660E1" w:rsidRDefault="00B906CF" w:rsidP="00B906CF">
      <w:pPr>
        <w:ind w:left="708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1.1. Область применения рабочей программы учебной дисциплины</w:t>
      </w:r>
    </w:p>
    <w:p w:rsidR="00B906CF" w:rsidRPr="00F660E1" w:rsidRDefault="00B906CF" w:rsidP="00680CE7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 w:rsidRPr="00F660E1">
        <w:rPr>
          <w:b/>
          <w:sz w:val="28"/>
          <w:szCs w:val="28"/>
        </w:rPr>
        <w:t>51.02.02Социально-культурная деятельность</w:t>
      </w:r>
    </w:p>
    <w:p w:rsidR="00B906CF" w:rsidRPr="00F660E1" w:rsidRDefault="00B906CF" w:rsidP="00680CE7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</w:t>
      </w:r>
      <w:r w:rsidR="00D4370A" w:rsidRPr="00F660E1">
        <w:rPr>
          <w:sz w:val="28"/>
          <w:szCs w:val="28"/>
        </w:rPr>
        <w:t>сферы культуры</w:t>
      </w:r>
      <w:r w:rsidRPr="00F660E1">
        <w:rPr>
          <w:sz w:val="28"/>
          <w:szCs w:val="28"/>
        </w:rPr>
        <w:t xml:space="preserve"> при наличии среднего (полного) общего образования.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1.2 Место учебной дисциплины в структуре основной профессиональной образовательной программы</w:t>
      </w:r>
    </w:p>
    <w:p w:rsidR="00B906CF" w:rsidRPr="00F660E1" w:rsidRDefault="00B906CF" w:rsidP="00B906CF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Данная учебная дисциплина входит в Профессиональный цикл П</w:t>
      </w:r>
      <w:r w:rsidR="00680CE7">
        <w:rPr>
          <w:sz w:val="28"/>
          <w:szCs w:val="28"/>
        </w:rPr>
        <w:t>.</w:t>
      </w:r>
      <w:r w:rsidRPr="00F660E1">
        <w:rPr>
          <w:sz w:val="28"/>
          <w:szCs w:val="28"/>
        </w:rPr>
        <w:t>00.</w:t>
      </w:r>
      <w:r w:rsidR="00D4370A">
        <w:rPr>
          <w:sz w:val="28"/>
          <w:szCs w:val="28"/>
        </w:rPr>
        <w:t xml:space="preserve"> -</w:t>
      </w:r>
      <w:r w:rsidR="00D4370A" w:rsidRPr="00F660E1">
        <w:rPr>
          <w:sz w:val="28"/>
          <w:szCs w:val="28"/>
        </w:rPr>
        <w:t>Общепрофессиональные дисциплины</w:t>
      </w:r>
      <w:r w:rsidRPr="00F660E1">
        <w:rPr>
          <w:sz w:val="28"/>
          <w:szCs w:val="28"/>
        </w:rPr>
        <w:t>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1.3. Цели и задачи учебной дисциплины – требования к результатам освоения учебной дисциплины:</w:t>
      </w:r>
    </w:p>
    <w:p w:rsidR="00B906CF" w:rsidRPr="00F660E1" w:rsidRDefault="00B906CF" w:rsidP="00680CE7">
      <w:pPr>
        <w:spacing w:line="232" w:lineRule="auto"/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Программа ориентирована на достижение следующих целей: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 xml:space="preserve"> 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и развитие личности обучающихся, их нравственных и эстетических качеств (воспитательные задачи).</w:t>
      </w:r>
    </w:p>
    <w:p w:rsidR="00B906CF" w:rsidRPr="00B8379C" w:rsidRDefault="00B906CF" w:rsidP="00680CE7">
      <w:pPr>
        <w:pStyle w:val="FR2"/>
        <w:ind w:firstLine="709"/>
        <w:jc w:val="both"/>
        <w:rPr>
          <w:b w:val="0"/>
          <w:sz w:val="28"/>
          <w:szCs w:val="28"/>
        </w:rPr>
      </w:pPr>
      <w:r w:rsidRPr="00F660E1">
        <w:rPr>
          <w:b w:val="0"/>
          <w:sz w:val="28"/>
          <w:szCs w:val="28"/>
        </w:rPr>
        <w:t>Основу программы составляет содержание, согласованное с требованиями ФГОС.</w:t>
      </w:r>
      <w:r w:rsidR="00680CE7">
        <w:rPr>
          <w:b w:val="0"/>
          <w:sz w:val="28"/>
          <w:szCs w:val="28"/>
        </w:rPr>
        <w:t xml:space="preserve"> </w:t>
      </w:r>
      <w:r w:rsidR="00D4370A" w:rsidRPr="00B8379C">
        <w:rPr>
          <w:b w:val="0"/>
          <w:sz w:val="28"/>
          <w:szCs w:val="28"/>
        </w:rPr>
        <w:t>Обучающиеся по результатам освоения предмета</w:t>
      </w:r>
      <w:r w:rsidR="00C40800" w:rsidRPr="00B8379C">
        <w:rPr>
          <w:b w:val="0"/>
          <w:sz w:val="28"/>
          <w:szCs w:val="28"/>
        </w:rPr>
        <w:t xml:space="preserve"> буду</w:t>
      </w:r>
      <w:r w:rsidR="00D4370A" w:rsidRPr="00B8379C">
        <w:rPr>
          <w:b w:val="0"/>
          <w:sz w:val="28"/>
          <w:szCs w:val="28"/>
        </w:rPr>
        <w:t>т:</w:t>
      </w:r>
    </w:p>
    <w:p w:rsidR="00B906CF" w:rsidRPr="00B8379C" w:rsidRDefault="00B906CF" w:rsidP="00680CE7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B8379C">
        <w:rPr>
          <w:b/>
          <w:sz w:val="28"/>
          <w:szCs w:val="28"/>
        </w:rPr>
        <w:t>уметь: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применять знания истории отечественной культуры в работе с творческим коллективом;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сохран</w:t>
      </w:r>
      <w:r w:rsidR="00D4370A">
        <w:rPr>
          <w:sz w:val="28"/>
          <w:szCs w:val="28"/>
        </w:rPr>
        <w:t>ять культурное наследие региона;</w:t>
      </w:r>
    </w:p>
    <w:p w:rsidR="00B906CF" w:rsidRPr="00F660E1" w:rsidRDefault="00B906CF" w:rsidP="00680CE7">
      <w:pPr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знать: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понятие, виды и формы культуры;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значение и место отечественной культуры как части мировой культуры;</w:t>
      </w:r>
    </w:p>
    <w:p w:rsidR="00B906CF" w:rsidRDefault="00B906CF" w:rsidP="00680CE7">
      <w:pPr>
        <w:pStyle w:val="ConsPlusNonformat"/>
        <w:widowControl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660E1">
        <w:rPr>
          <w:rFonts w:ascii="Times New Roman" w:hAnsi="Times New Roman" w:cs="Times New Roman"/>
          <w:sz w:val="28"/>
          <w:szCs w:val="28"/>
        </w:rPr>
        <w:t>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D4370A" w:rsidRDefault="00D4370A" w:rsidP="00C40800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D4370A">
        <w:rPr>
          <w:sz w:val="28"/>
          <w:szCs w:val="28"/>
        </w:rPr>
        <w:lastRenderedPageBreak/>
        <w:t>По освоению программы курса обучающиеся приобре</w:t>
      </w:r>
      <w:r w:rsidR="00B8379C">
        <w:rPr>
          <w:sz w:val="28"/>
          <w:szCs w:val="28"/>
        </w:rPr>
        <w:t>тут</w:t>
      </w:r>
      <w:r w:rsidRPr="00D4370A">
        <w:rPr>
          <w:sz w:val="28"/>
          <w:szCs w:val="28"/>
        </w:rPr>
        <w:t xml:space="preserve"> следующие </w:t>
      </w:r>
      <w:r>
        <w:rPr>
          <w:sz w:val="28"/>
          <w:szCs w:val="28"/>
        </w:rPr>
        <w:t xml:space="preserve">общие </w:t>
      </w:r>
      <w:r w:rsidR="00C40800">
        <w:rPr>
          <w:sz w:val="28"/>
          <w:szCs w:val="28"/>
        </w:rPr>
        <w:t>и профессиональные компетенции:</w:t>
      </w:r>
    </w:p>
    <w:p w:rsidR="00B906CF" w:rsidRPr="00F660E1" w:rsidRDefault="00B906CF" w:rsidP="00B906CF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1. П</w:t>
      </w:r>
      <w:r w:rsidR="00D4370A">
        <w:rPr>
          <w:sz w:val="28"/>
          <w:szCs w:val="28"/>
        </w:rPr>
        <w:t>онимать сущность и социальную зн</w:t>
      </w:r>
      <w:r w:rsidRPr="00F660E1">
        <w:rPr>
          <w:sz w:val="28"/>
          <w:szCs w:val="28"/>
        </w:rPr>
        <w:t>ачимость своей будущей профессии, проявлять к ней устойчивый интерес.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2.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3. Решать проблемы, оценивать риски и принимать решения в нестандартных ситуациях.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4.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6.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Работать в коллективе, обеспечивать его сплочение, эффективно общаться с коллегами, руководством, потребителями.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7.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9.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Ориентироваться в условиях частой смены технологий в профессиональной деятельности.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 1.2. Организовывать культурно-просветительную работу.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 2.2.Рарабатывать и реализовывать сценарные планы, культурно-массовые мероприятия, театрализованные представления, культурно-досуговые программы.</w:t>
      </w:r>
    </w:p>
    <w:p w:rsidR="00B906CF" w:rsidRPr="00F660E1" w:rsidRDefault="00B906CF" w:rsidP="00B906CF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1.4. Рекомендуемое количество часов на освоение примерной программы учебной дисциплины:</w:t>
      </w:r>
    </w:p>
    <w:tbl>
      <w:tblPr>
        <w:tblW w:w="0" w:type="auto"/>
        <w:tblLook w:val="01E0"/>
      </w:tblPr>
      <w:tblGrid>
        <w:gridCol w:w="5868"/>
        <w:gridCol w:w="1207"/>
        <w:gridCol w:w="1229"/>
        <w:gridCol w:w="1267"/>
      </w:tblGrid>
      <w:tr w:rsidR="00B906CF" w:rsidRPr="00F660E1" w:rsidTr="00AE7717">
        <w:tc>
          <w:tcPr>
            <w:tcW w:w="6228" w:type="dxa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максимальной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111</w:t>
            </w:r>
          </w:p>
        </w:tc>
        <w:tc>
          <w:tcPr>
            <w:tcW w:w="2592" w:type="dxa"/>
            <w:gridSpan w:val="2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 в том числе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обязательной аудиторной учебной нагрузки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74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right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 xml:space="preserve">самостоятельной работы </w:t>
            </w:r>
            <w:proofErr w:type="gramStart"/>
            <w:r w:rsidRPr="00F660E1">
              <w:rPr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37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часов.</w:t>
            </w:r>
          </w:p>
        </w:tc>
      </w:tr>
    </w:tbl>
    <w:p w:rsidR="00B906CF" w:rsidRDefault="00B906CF" w:rsidP="00B906CF">
      <w:pPr>
        <w:ind w:firstLine="709"/>
        <w:jc w:val="both"/>
        <w:rPr>
          <w:sz w:val="28"/>
          <w:szCs w:val="28"/>
        </w:rPr>
      </w:pPr>
    </w:p>
    <w:p w:rsidR="00247854" w:rsidRPr="00F660E1" w:rsidRDefault="00247854" w:rsidP="00247854">
      <w:pPr>
        <w:jc w:val="center"/>
        <w:rPr>
          <w:sz w:val="28"/>
          <w:szCs w:val="28"/>
        </w:rPr>
      </w:pPr>
      <w:r w:rsidRPr="00F660E1">
        <w:rPr>
          <w:b/>
          <w:caps/>
          <w:sz w:val="28"/>
          <w:szCs w:val="28"/>
        </w:rPr>
        <w:t>2. Структура и содержание учебной дисциплины</w:t>
      </w:r>
    </w:p>
    <w:p w:rsidR="00247854" w:rsidRPr="00F660E1" w:rsidRDefault="00247854" w:rsidP="00247854">
      <w:pPr>
        <w:jc w:val="center"/>
        <w:rPr>
          <w:i/>
          <w:sz w:val="28"/>
          <w:szCs w:val="28"/>
        </w:rPr>
      </w:pPr>
      <w:r w:rsidRPr="00F660E1">
        <w:rPr>
          <w:b/>
          <w:i/>
          <w:sz w:val="28"/>
          <w:szCs w:val="28"/>
        </w:rPr>
        <w:t>2.1. Объем учебной дисциплины и виды учебной работы</w:t>
      </w:r>
    </w:p>
    <w:tbl>
      <w:tblPr>
        <w:tblpPr w:leftFromText="180" w:rightFromText="180" w:vertAnchor="text" w:horzAnchor="margin" w:tblpXSpec="center" w:tblpY="167"/>
        <w:tblW w:w="96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7466"/>
        <w:gridCol w:w="1646"/>
      </w:tblGrid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№</w:t>
            </w:r>
          </w:p>
        </w:tc>
        <w:tc>
          <w:tcPr>
            <w:tcW w:w="7466" w:type="dxa"/>
          </w:tcPr>
          <w:p w:rsidR="00247854" w:rsidRPr="00E7361B" w:rsidRDefault="00247854" w:rsidP="00247854">
            <w:pPr>
              <w:jc w:val="center"/>
              <w:rPr>
                <w:b/>
              </w:rPr>
            </w:pPr>
            <w:r w:rsidRPr="00E7361B">
              <w:rPr>
                <w:b/>
              </w:rPr>
              <w:t>Вид учебной работы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Объем часов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1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Максимальная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111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2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Обязательная аудиторная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74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3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Самостоятельная работа обучающегося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37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/>
        </w:tc>
        <w:tc>
          <w:tcPr>
            <w:tcW w:w="7466" w:type="dxa"/>
          </w:tcPr>
          <w:p w:rsidR="00247854" w:rsidRPr="00E7361B" w:rsidRDefault="00247854" w:rsidP="00247854">
            <w:r w:rsidRPr="00E7361B">
              <w:t xml:space="preserve">Итоговая аттестация в </w:t>
            </w:r>
            <w:r w:rsidR="009001BF" w:rsidRPr="00E7361B">
              <w:t>форме экзамена -</w:t>
            </w:r>
            <w:r w:rsidRPr="00E7361B">
              <w:t xml:space="preserve"> 4 семестр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i/>
              </w:rPr>
            </w:pPr>
          </w:p>
        </w:tc>
      </w:tr>
    </w:tbl>
    <w:p w:rsidR="00B27BA0" w:rsidRDefault="00B27BA0" w:rsidP="00680CE7">
      <w:pPr>
        <w:jc w:val="center"/>
        <w:rPr>
          <w:b/>
        </w:rPr>
      </w:pPr>
    </w:p>
    <w:p w:rsidR="00E7361B" w:rsidRPr="00680CE7" w:rsidRDefault="00F660E1" w:rsidP="00680CE7">
      <w:pPr>
        <w:jc w:val="center"/>
        <w:rPr>
          <w:b/>
        </w:rPr>
      </w:pPr>
      <w:r w:rsidRPr="00680CE7">
        <w:rPr>
          <w:b/>
        </w:rPr>
        <w:lastRenderedPageBreak/>
        <w:t>2.2. Тематический план и содержание учебной дисциплины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«История отечественной культуры» по специальности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СПО 51.02.02Социально-культурная деятельность</w:t>
      </w:r>
    </w:p>
    <w:p w:rsidR="00247854" w:rsidRPr="00680CE7" w:rsidRDefault="00247854" w:rsidP="00680CE7"/>
    <w:tbl>
      <w:tblPr>
        <w:tblpPr w:leftFromText="180" w:rightFromText="180" w:vertAnchor="text" w:horzAnchor="page" w:tblpX="832" w:tblpY="338"/>
        <w:tblOverlap w:val="never"/>
        <w:tblW w:w="10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20"/>
        <w:gridCol w:w="3679"/>
        <w:gridCol w:w="104"/>
        <w:gridCol w:w="1051"/>
        <w:gridCol w:w="1108"/>
        <w:gridCol w:w="1108"/>
        <w:gridCol w:w="808"/>
        <w:gridCol w:w="657"/>
        <w:gridCol w:w="657"/>
        <w:gridCol w:w="700"/>
      </w:tblGrid>
      <w:tr w:rsidR="00680CE7" w:rsidRPr="00680CE7" w:rsidTr="00680CE7">
        <w:trPr>
          <w:trHeight w:val="280"/>
        </w:trPr>
        <w:tc>
          <w:tcPr>
            <w:tcW w:w="1120" w:type="dxa"/>
            <w:vMerge w:val="restart"/>
          </w:tcPr>
          <w:p w:rsidR="00680CE7" w:rsidRPr="00680CE7" w:rsidRDefault="00680CE7" w:rsidP="00680CE7">
            <w:r w:rsidRPr="00680CE7">
              <w:t>Номер разделов и тем</w:t>
            </w:r>
          </w:p>
        </w:tc>
        <w:tc>
          <w:tcPr>
            <w:tcW w:w="3679" w:type="dxa"/>
            <w:vMerge w:val="restart"/>
          </w:tcPr>
          <w:p w:rsidR="00680CE7" w:rsidRPr="00680CE7" w:rsidRDefault="00680CE7" w:rsidP="00680CE7">
            <w:r w:rsidRPr="00680CE7">
              <w:t>Наименование разделов и тем</w:t>
            </w:r>
          </w:p>
          <w:p w:rsidR="00680CE7" w:rsidRPr="00680CE7" w:rsidRDefault="00680CE7" w:rsidP="00680CE7">
            <w:r w:rsidRPr="00680CE7">
              <w:t xml:space="preserve">Содержание учебного материала; </w:t>
            </w:r>
          </w:p>
          <w:p w:rsidR="00680CE7" w:rsidRPr="00680CE7" w:rsidRDefault="00680CE7" w:rsidP="00680CE7">
            <w:r w:rsidRPr="00680CE7">
              <w:t xml:space="preserve">лабораторные работы и практические занятия; самостоятельная работа </w:t>
            </w:r>
            <w:proofErr w:type="gramStart"/>
            <w:r w:rsidRPr="00680CE7">
              <w:t>обучающихся</w:t>
            </w:r>
            <w:proofErr w:type="gramEnd"/>
            <w:r w:rsidRPr="00680CE7">
              <w:t xml:space="preserve">; </w:t>
            </w:r>
          </w:p>
          <w:p w:rsidR="00680CE7" w:rsidRPr="00680CE7" w:rsidRDefault="00680CE7" w:rsidP="00680CE7"/>
        </w:tc>
        <w:tc>
          <w:tcPr>
            <w:tcW w:w="1155" w:type="dxa"/>
            <w:gridSpan w:val="2"/>
            <w:vMerge w:val="restart"/>
          </w:tcPr>
          <w:p w:rsidR="00680CE7" w:rsidRPr="00680CE7" w:rsidRDefault="00680CE7" w:rsidP="00680CE7">
            <w:r w:rsidRPr="00680CE7">
              <w:t>Уровень усвоения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r w:rsidRPr="00680CE7">
              <w:t>Максим</w:t>
            </w:r>
            <w:proofErr w:type="gramStart"/>
            <w:r w:rsidRPr="00680CE7">
              <w:t>.</w:t>
            </w:r>
            <w:proofErr w:type="gramEnd"/>
            <w:r w:rsidRPr="00680CE7">
              <w:t xml:space="preserve"> </w:t>
            </w:r>
            <w:proofErr w:type="gramStart"/>
            <w:r w:rsidRPr="00680CE7">
              <w:t>у</w:t>
            </w:r>
            <w:proofErr w:type="gramEnd"/>
            <w:r w:rsidRPr="00680CE7">
              <w:t>чеб.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proofErr w:type="spellStart"/>
            <w:r w:rsidRPr="00680CE7">
              <w:t>Самост</w:t>
            </w:r>
            <w:proofErr w:type="spellEnd"/>
            <w:r w:rsidRPr="00680CE7">
              <w:t>. учебная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2822" w:type="dxa"/>
            <w:gridSpan w:val="4"/>
          </w:tcPr>
          <w:p w:rsidR="00680CE7" w:rsidRPr="00680CE7" w:rsidRDefault="00680CE7" w:rsidP="00680CE7">
            <w:r w:rsidRPr="00680CE7">
              <w:t>Обязательные учебные занятия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 w:val="restart"/>
          </w:tcPr>
          <w:p w:rsidR="00680CE7" w:rsidRPr="00680CE7" w:rsidRDefault="00680CE7" w:rsidP="00680CE7">
            <w:r w:rsidRPr="00680CE7">
              <w:t>Всего</w:t>
            </w:r>
          </w:p>
        </w:tc>
        <w:tc>
          <w:tcPr>
            <w:tcW w:w="2014" w:type="dxa"/>
            <w:gridSpan w:val="3"/>
          </w:tcPr>
          <w:p w:rsidR="00680CE7" w:rsidRPr="00680CE7" w:rsidRDefault="00680CE7" w:rsidP="00680CE7">
            <w:r w:rsidRPr="00680CE7">
              <w:t>в том числе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1314" w:type="dxa"/>
            <w:gridSpan w:val="2"/>
          </w:tcPr>
          <w:p w:rsidR="00680CE7" w:rsidRPr="00680CE7" w:rsidRDefault="00680CE7" w:rsidP="00680CE7">
            <w:r w:rsidRPr="00680CE7">
              <w:t>групповые</w:t>
            </w:r>
          </w:p>
        </w:tc>
        <w:tc>
          <w:tcPr>
            <w:tcW w:w="700" w:type="dxa"/>
            <w:vMerge w:val="restart"/>
          </w:tcPr>
          <w:p w:rsidR="00680CE7" w:rsidRPr="00680CE7" w:rsidRDefault="00680CE7" w:rsidP="00680CE7">
            <w:r w:rsidRPr="00680CE7">
              <w:t>Инд.</w:t>
            </w:r>
          </w:p>
          <w:p w:rsidR="00680CE7" w:rsidRPr="00680CE7" w:rsidRDefault="00680CE7" w:rsidP="00680CE7">
            <w:r w:rsidRPr="00680CE7">
              <w:t>1 чел.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25 чел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15 чел</w:t>
            </w:r>
          </w:p>
        </w:tc>
        <w:tc>
          <w:tcPr>
            <w:tcW w:w="700" w:type="dxa"/>
            <w:vMerge/>
          </w:tcPr>
          <w:p w:rsidR="00680CE7" w:rsidRPr="00680CE7" w:rsidRDefault="00680CE7" w:rsidP="00680CE7"/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3679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4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5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6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7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8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9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3 семестр 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808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Раздел I.</w:t>
            </w:r>
          </w:p>
        </w:tc>
        <w:tc>
          <w:tcPr>
            <w:tcW w:w="9872" w:type="dxa"/>
            <w:gridSpan w:val="9"/>
          </w:tcPr>
          <w:p w:rsidR="00680CE7" w:rsidRPr="00680CE7" w:rsidRDefault="00680CE7" w:rsidP="00680CE7">
            <w:r w:rsidRPr="00680CE7">
              <w:t>История отечественной культуры IX–XII веков. Культура Киевской Руси.</w:t>
            </w:r>
          </w:p>
          <w:p w:rsidR="00680CE7" w:rsidRPr="00680CE7" w:rsidRDefault="00680CE7" w:rsidP="00680CE7">
            <w:r w:rsidRPr="00680CE7">
              <w:t>З1;</w:t>
            </w:r>
            <w:proofErr w:type="gramStart"/>
            <w:r w:rsidRPr="00680CE7">
              <w:t>З</w:t>
            </w:r>
            <w:proofErr w:type="gramEnd"/>
            <w:r w:rsidRPr="00680CE7">
              <w:t xml:space="preserve"> 3;ОК 1</w:t>
            </w:r>
          </w:p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I.1.</w:t>
            </w:r>
          </w:p>
        </w:tc>
        <w:tc>
          <w:tcPr>
            <w:tcW w:w="3679" w:type="dxa"/>
          </w:tcPr>
          <w:p w:rsidR="003274E1" w:rsidRPr="007243F8" w:rsidRDefault="003274E1" w:rsidP="003274E1">
            <w:pPr>
              <w:jc w:val="both"/>
              <w:rPr>
                <w:b/>
                <w:sz w:val="20"/>
                <w:szCs w:val="20"/>
              </w:rPr>
            </w:pPr>
            <w:r w:rsidRPr="007243F8">
              <w:rPr>
                <w:b/>
                <w:sz w:val="20"/>
                <w:szCs w:val="20"/>
              </w:rPr>
              <w:t xml:space="preserve">Введение в предмет и задачи курса. </w:t>
            </w:r>
            <w:r w:rsidRPr="007243F8">
              <w:rPr>
                <w:i/>
                <w:sz w:val="20"/>
                <w:szCs w:val="20"/>
              </w:rPr>
              <w:t>Лекция</w:t>
            </w:r>
          </w:p>
          <w:p w:rsidR="003274E1" w:rsidRPr="007243F8" w:rsidRDefault="003274E1" w:rsidP="003274E1">
            <w:pPr>
              <w:jc w:val="both"/>
              <w:rPr>
                <w:sz w:val="20"/>
                <w:szCs w:val="20"/>
                <w:highlight w:val="yellow"/>
              </w:rPr>
            </w:pPr>
            <w:r w:rsidRPr="007243F8">
              <w:rPr>
                <w:sz w:val="20"/>
                <w:szCs w:val="20"/>
              </w:rPr>
              <w:t>Понятие, виды и формы культуры</w:t>
            </w:r>
            <w:proofErr w:type="gramStart"/>
            <w:r w:rsidRPr="007243F8">
              <w:rPr>
                <w:sz w:val="20"/>
                <w:szCs w:val="20"/>
              </w:rPr>
              <w:t>.</w:t>
            </w:r>
            <w:proofErr w:type="gramEnd"/>
            <w:r w:rsidRPr="007243F8">
              <w:rPr>
                <w:sz w:val="20"/>
                <w:szCs w:val="20"/>
              </w:rPr>
              <w:t xml:space="preserve">  </w:t>
            </w:r>
            <w:proofErr w:type="gramStart"/>
            <w:r w:rsidRPr="007243F8">
              <w:rPr>
                <w:sz w:val="20"/>
                <w:szCs w:val="20"/>
              </w:rPr>
              <w:t>з</w:t>
            </w:r>
            <w:proofErr w:type="gramEnd"/>
            <w:r w:rsidRPr="007243F8">
              <w:rPr>
                <w:sz w:val="20"/>
                <w:szCs w:val="20"/>
              </w:rPr>
              <w:t>начение и место отечественной культуры как части мировой культуры;</w:t>
            </w:r>
          </w:p>
          <w:p w:rsidR="003274E1" w:rsidRPr="007243F8" w:rsidRDefault="003274E1" w:rsidP="003274E1">
            <w:pPr>
              <w:jc w:val="both"/>
              <w:rPr>
                <w:i/>
                <w:sz w:val="20"/>
                <w:szCs w:val="20"/>
              </w:rPr>
            </w:pPr>
            <w:r w:rsidRPr="007243F8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680CE7" w:rsidRPr="00680CE7" w:rsidRDefault="003274E1" w:rsidP="003274E1">
            <w:r w:rsidRPr="007243F8">
              <w:rPr>
                <w:bCs/>
                <w:sz w:val="20"/>
                <w:szCs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-</w:t>
            </w:r>
          </w:p>
        </w:tc>
      </w:tr>
      <w:tr w:rsidR="00680CE7" w:rsidRPr="00680CE7" w:rsidTr="00680CE7">
        <w:trPr>
          <w:trHeight w:val="62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I.2.</w:t>
            </w:r>
          </w:p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>.: Часть I(практическая работа).</w:t>
            </w:r>
          </w:p>
          <w:p w:rsidR="00680CE7" w:rsidRPr="00680CE7" w:rsidRDefault="00680CE7" w:rsidP="00680CE7">
            <w:r w:rsidRPr="00680CE7">
              <w:t xml:space="preserve">- Образ жизни древних славян: </w:t>
            </w:r>
          </w:p>
          <w:p w:rsidR="00680CE7" w:rsidRPr="00680CE7" w:rsidRDefault="00680CE7" w:rsidP="00680CE7">
            <w:r w:rsidRPr="00680CE7">
              <w:t xml:space="preserve">язычество, </w:t>
            </w:r>
          </w:p>
          <w:p w:rsidR="00680CE7" w:rsidRPr="00680CE7" w:rsidRDefault="00680CE7" w:rsidP="00680CE7">
            <w:r w:rsidRPr="00680CE7">
              <w:t xml:space="preserve">появление славянской письменности, </w:t>
            </w:r>
          </w:p>
          <w:p w:rsidR="00680CE7" w:rsidRPr="00680CE7" w:rsidRDefault="00680CE7" w:rsidP="00680CE7">
            <w:r w:rsidRPr="00680CE7">
              <w:t>крещение Руси.</w:t>
            </w:r>
          </w:p>
          <w:p w:rsidR="00680CE7" w:rsidRPr="00680CE7" w:rsidRDefault="00680CE7" w:rsidP="00680CE7">
            <w:r w:rsidRPr="00680CE7">
              <w:t>- Поиск  в Интернете или в энциклопедических словарях понятия «капища», «божества славян».  Сделать свой вывод: введение христианства на Руси – прогрессивный исторический шаг или нет? Обосновать вывод.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 xml:space="preserve">Культура Киевской Руси IX – </w:t>
            </w:r>
            <w:proofErr w:type="spellStart"/>
            <w:r w:rsidRPr="00680CE7">
              <w:t>XII</w:t>
            </w:r>
            <w:proofErr w:type="gramStart"/>
            <w:r w:rsidRPr="00680CE7">
              <w:t>в</w:t>
            </w:r>
            <w:proofErr w:type="gramEnd"/>
            <w:r w:rsidRPr="00680CE7">
              <w:t>.в</w:t>
            </w:r>
            <w:proofErr w:type="spellEnd"/>
            <w:r w:rsidRPr="00680CE7">
              <w:t xml:space="preserve">.: </w:t>
            </w:r>
            <w:proofErr w:type="spellStart"/>
            <w:r w:rsidRPr="00680CE7">
              <w:t>ЧастьIII</w:t>
            </w:r>
            <w:proofErr w:type="spellEnd"/>
            <w:r w:rsidRPr="00680CE7">
              <w:t>(практическая работа).</w:t>
            </w:r>
          </w:p>
          <w:p w:rsidR="00680CE7" w:rsidRPr="00680CE7" w:rsidRDefault="00680CE7" w:rsidP="00680CE7">
            <w:proofErr w:type="gramStart"/>
            <w:r w:rsidRPr="00680CE7">
              <w:t xml:space="preserve">- Зодчество (Софийский собор в Киеве, </w:t>
            </w:r>
            <w:proofErr w:type="gramEnd"/>
          </w:p>
          <w:p w:rsidR="00680CE7" w:rsidRPr="00680CE7" w:rsidRDefault="00680CE7" w:rsidP="00680CE7">
            <w:r w:rsidRPr="00680CE7">
              <w:t>церковь Покрова на Нерли)</w:t>
            </w:r>
          </w:p>
          <w:p w:rsidR="00680CE7" w:rsidRPr="00680CE7" w:rsidRDefault="00680CE7" w:rsidP="00680CE7">
            <w:proofErr w:type="gramStart"/>
            <w:r w:rsidRPr="00680CE7">
              <w:t xml:space="preserve">- Иконопись (византийская икона «Богоматерь Владимирская», владимиро-суздальская - «Ангел Златые власы», </w:t>
            </w:r>
            <w:proofErr w:type="gramEnd"/>
          </w:p>
          <w:p w:rsidR="00680CE7" w:rsidRPr="00680CE7" w:rsidRDefault="00680CE7" w:rsidP="00680CE7">
            <w:r w:rsidRPr="00680CE7">
              <w:lastRenderedPageBreak/>
              <w:t>-  Описать по изображениям иконы: Византийская икона «Богоматерь Владимирская», владимиро-суздальская икона «Ангел Златые власы».</w:t>
            </w:r>
          </w:p>
          <w:p w:rsidR="00680CE7" w:rsidRPr="00680CE7" w:rsidRDefault="00680CE7" w:rsidP="00680CE7">
            <w:r w:rsidRPr="00680CE7">
              <w:t>- Поиск в Интернете, что означают понятия из ювелирного ремесла: скань, зернь, эмаль.</w:t>
            </w:r>
          </w:p>
          <w:p w:rsidR="00680CE7" w:rsidRPr="00680CE7" w:rsidRDefault="00680CE7" w:rsidP="00680CE7">
            <w:r w:rsidRPr="00680CE7"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80CE7" w:rsidRPr="00680CE7" w:rsidRDefault="00680CE7" w:rsidP="00680CE7"/>
          <w:p w:rsidR="00680CE7" w:rsidRPr="00680CE7" w:rsidRDefault="00680CE7" w:rsidP="00680CE7">
            <w:r w:rsidRPr="00680CE7">
              <w:t>Самостоятельная работа:</w:t>
            </w:r>
          </w:p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Посмотреть видеофильм «Киевская Русь. Основание» для подведения итогов развития культуры Киевской Руси.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lastRenderedPageBreak/>
              <w:t>1,2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1,2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3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1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  <w:lang w:val="en-US"/>
              </w:rPr>
            </w:pPr>
            <w:r w:rsidRPr="00D54171">
              <w:rPr>
                <w:b/>
                <w:bCs/>
                <w:sz w:val="20"/>
                <w:szCs w:val="20"/>
              </w:rPr>
              <w:lastRenderedPageBreak/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</w:t>
            </w:r>
          </w:p>
        </w:tc>
        <w:tc>
          <w:tcPr>
            <w:tcW w:w="9872" w:type="dxa"/>
            <w:gridSpan w:val="9"/>
          </w:tcPr>
          <w:p w:rsidR="00680CE7" w:rsidRPr="007209CA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 xml:space="preserve"> –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 (Владимиро-Суздальская и Московская Русь)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З </w:t>
            </w:r>
            <w:r w:rsidRPr="007209CA">
              <w:rPr>
                <w:b/>
                <w:bCs/>
                <w:sz w:val="20"/>
                <w:szCs w:val="20"/>
              </w:rPr>
              <w:t>3</w:t>
            </w:r>
            <w:r>
              <w:rPr>
                <w:b/>
                <w:bCs/>
                <w:sz w:val="20"/>
                <w:szCs w:val="20"/>
              </w:rPr>
              <w:t>; ОК 1; ОК 2; ОК 4.</w:t>
            </w:r>
          </w:p>
        </w:tc>
      </w:tr>
      <w:tr w:rsidR="00680CE7" w:rsidRPr="00D54171" w:rsidTr="00680CE7">
        <w:trPr>
          <w:trHeight w:val="1988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II.1</w:t>
            </w:r>
            <w:r w:rsidRPr="00D54171">
              <w:rPr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Архитектура.   Живопись и скульптура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  <w:r w:rsidRPr="00D54171">
              <w:rPr>
                <w:bCs/>
                <w:sz w:val="20"/>
                <w:szCs w:val="20"/>
              </w:rPr>
              <w:t xml:space="preserve">Перестройка Московского Кремля, храм Вознесения Господня в Коломенском, собор Василия Блаженного.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Фрески Феофана Грека, иконопись Андрея Рублева и Дионисия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Составить сравнительную таблицу по творчеству русских иконописцев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Тема II.2.</w:t>
            </w:r>
          </w:p>
        </w:tc>
        <w:tc>
          <w:tcPr>
            <w:tcW w:w="3679" w:type="dxa"/>
          </w:tcPr>
          <w:p w:rsidR="00680CE7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Литература. Музыка.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D336E3" w:rsidRDefault="00680CE7" w:rsidP="00680CE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336E3">
              <w:rPr>
                <w:sz w:val="20"/>
                <w:szCs w:val="20"/>
              </w:rPr>
              <w:t>онятие о</w:t>
            </w:r>
            <w:r w:rsidRPr="00D336E3">
              <w:rPr>
                <w:i/>
                <w:sz w:val="20"/>
                <w:szCs w:val="20"/>
              </w:rPr>
              <w:t>сценарном плане</w:t>
            </w:r>
            <w:r>
              <w:rPr>
                <w:sz w:val="20"/>
                <w:szCs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- </w:t>
            </w:r>
            <w:r>
              <w:rPr>
                <w:bCs/>
                <w:sz w:val="20"/>
                <w:szCs w:val="20"/>
              </w:rPr>
              <w:t xml:space="preserve">Поиск в Интернете кратких описания книг: </w:t>
            </w:r>
            <w:r w:rsidRPr="009B1E39">
              <w:rPr>
                <w:bCs/>
                <w:sz w:val="20"/>
                <w:szCs w:val="20"/>
              </w:rPr>
              <w:t>«Повесть о разорении Рязани Батыем», «</w:t>
            </w:r>
            <w:proofErr w:type="spellStart"/>
            <w:r w:rsidRPr="009B1E39">
              <w:rPr>
                <w:bCs/>
                <w:sz w:val="20"/>
                <w:szCs w:val="20"/>
              </w:rPr>
              <w:t>Задонщина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Софония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«Житие Сергия Радонежского» и «Житие Стефана Пермского» </w:t>
            </w:r>
            <w:proofErr w:type="spellStart"/>
            <w:r w:rsidRPr="009B1E39">
              <w:rPr>
                <w:bCs/>
                <w:sz w:val="20"/>
                <w:szCs w:val="20"/>
              </w:rPr>
              <w:t>Епифания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«Хождение за три моря» А.Никитина, «Повесть о Петре и </w:t>
            </w:r>
            <w:proofErr w:type="spellStart"/>
            <w:r w:rsidRPr="009B1E39">
              <w:rPr>
                <w:bCs/>
                <w:sz w:val="20"/>
                <w:szCs w:val="20"/>
              </w:rPr>
              <w:t>Февронии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Ермолая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8A03FC">
              <w:rPr>
                <w:bCs/>
                <w:sz w:val="20"/>
                <w:szCs w:val="20"/>
              </w:rPr>
              <w:t>Составить по предложенной схеме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одной из пройденных тем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II.3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Итоги культурно-исторического развития Владимиро-Суздальской и Московской Руси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вв.)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>
              <w:rPr>
                <w:i/>
                <w:sz w:val="20"/>
                <w:szCs w:val="20"/>
              </w:rPr>
              <w:t xml:space="preserve"> в формате беседы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Придти к общему выводу: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почему </w:t>
            </w:r>
            <w:r w:rsidRPr="00D54171">
              <w:rPr>
                <w:bCs/>
                <w:sz w:val="20"/>
                <w:szCs w:val="20"/>
              </w:rPr>
              <w:t>русская культур</w:t>
            </w:r>
            <w:r>
              <w:rPr>
                <w:bCs/>
                <w:sz w:val="20"/>
                <w:szCs w:val="20"/>
              </w:rPr>
              <w:t>а</w:t>
            </w:r>
            <w:r w:rsidRPr="00D54171">
              <w:rPr>
                <w:bCs/>
                <w:sz w:val="20"/>
                <w:szCs w:val="20"/>
              </w:rPr>
              <w:t>, несмотря на монгольское иго, достигает мировыхвершин в иконописи и</w:t>
            </w:r>
            <w:r>
              <w:rPr>
                <w:bCs/>
                <w:sz w:val="20"/>
                <w:szCs w:val="20"/>
              </w:rPr>
              <w:t xml:space="preserve"> архитектуре;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почему, если при</w:t>
            </w:r>
            <w:r w:rsidRPr="00D54171">
              <w:rPr>
                <w:bCs/>
                <w:sz w:val="20"/>
                <w:szCs w:val="20"/>
              </w:rPr>
              <w:t xml:space="preserve"> Иоанне Грозном произошло превращение России в огромную державу</w:t>
            </w:r>
            <w:r>
              <w:rPr>
                <w:bCs/>
                <w:sz w:val="20"/>
                <w:szCs w:val="20"/>
              </w:rPr>
              <w:t xml:space="preserve">, -государство подошло </w:t>
            </w:r>
            <w:r w:rsidRPr="006A48E7">
              <w:rPr>
                <w:bCs/>
                <w:sz w:val="20"/>
                <w:szCs w:val="20"/>
              </w:rPr>
              <w:t>к социально-политическому кризису</w:t>
            </w:r>
            <w:r w:rsidRPr="00D54171">
              <w:rPr>
                <w:rFonts w:eastAsia="+mn-ea"/>
                <w:color w:val="000000"/>
                <w:kern w:val="24"/>
                <w:sz w:val="20"/>
                <w:szCs w:val="20"/>
              </w:rPr>
              <w:t>во</w:t>
            </w:r>
            <w:r w:rsidRPr="00D54171">
              <w:rPr>
                <w:bCs/>
                <w:sz w:val="20"/>
                <w:szCs w:val="20"/>
              </w:rPr>
              <w:t xml:space="preserve"> вторую половину </w:t>
            </w:r>
            <w:r>
              <w:rPr>
                <w:bCs/>
                <w:sz w:val="20"/>
                <w:szCs w:val="20"/>
              </w:rPr>
              <w:t xml:space="preserve">его </w:t>
            </w:r>
            <w:r w:rsidRPr="00D54171">
              <w:rPr>
                <w:bCs/>
                <w:sz w:val="20"/>
                <w:szCs w:val="20"/>
              </w:rPr>
              <w:t>царствования</w:t>
            </w:r>
            <w:r>
              <w:rPr>
                <w:bCs/>
                <w:sz w:val="20"/>
                <w:szCs w:val="20"/>
              </w:rPr>
              <w:t>.(</w:t>
            </w:r>
            <w:r w:rsidRPr="00EC0C6D">
              <w:rPr>
                <w:bCs/>
                <w:i/>
                <w:sz w:val="20"/>
                <w:szCs w:val="20"/>
              </w:rPr>
              <w:t>Учреждение опричнины - 6 лет - массовые казни и убийства</w:t>
            </w:r>
            <w:r>
              <w:rPr>
                <w:bCs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Найти определение Смутному времени.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9872" w:type="dxa"/>
            <w:gridSpan w:val="9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      Культура Русского Возрождения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XVIII</w:t>
            </w:r>
            <w:r w:rsidRPr="00D54171">
              <w:rPr>
                <w:b/>
                <w:bCs/>
                <w:sz w:val="20"/>
                <w:szCs w:val="20"/>
              </w:rPr>
              <w:t xml:space="preserve"> вв.)</w:t>
            </w:r>
          </w:p>
          <w:p w:rsidR="00680CE7" w:rsidRPr="007209C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У1; З </w:t>
            </w:r>
            <w:r w:rsidRPr="007209CA">
              <w:rPr>
                <w:b/>
                <w:sz w:val="20"/>
                <w:szCs w:val="20"/>
              </w:rPr>
              <w:t>1; 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7209CA">
              <w:rPr>
                <w:b/>
                <w:sz w:val="20"/>
                <w:szCs w:val="20"/>
              </w:rPr>
              <w:t>ОК 1; ПК 1.2;</w:t>
            </w:r>
            <w:r>
              <w:rPr>
                <w:b/>
                <w:sz w:val="20"/>
                <w:szCs w:val="20"/>
              </w:rPr>
              <w:t xml:space="preserve"> ПК 2.2. 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.1.</w:t>
            </w: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Характеристика периода. Литература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Чем окончилось Смутное время (</w:t>
            </w:r>
            <w:r w:rsidRPr="00EC0C6D">
              <w:rPr>
                <w:bCs/>
                <w:i/>
                <w:sz w:val="20"/>
                <w:szCs w:val="20"/>
              </w:rPr>
              <w:t>избрание царём Михаила Романова</w:t>
            </w:r>
            <w:r>
              <w:rPr>
                <w:bCs/>
                <w:sz w:val="20"/>
                <w:szCs w:val="20"/>
              </w:rPr>
              <w:t>)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</w:t>
            </w:r>
            <w:r>
              <w:rPr>
                <w:bCs/>
                <w:sz w:val="20"/>
                <w:szCs w:val="20"/>
              </w:rPr>
              <w:t xml:space="preserve"> Найти и пересказать кратко содержание произведений данной эпохи:</w:t>
            </w:r>
            <w:r w:rsidRPr="009B1E39">
              <w:rPr>
                <w:bCs/>
                <w:sz w:val="20"/>
                <w:szCs w:val="20"/>
              </w:rPr>
              <w:t xml:space="preserve"> «Повесть о Шемякином суде», «Повесть о Ерше </w:t>
            </w:r>
            <w:proofErr w:type="spellStart"/>
            <w:r w:rsidRPr="009B1E39">
              <w:rPr>
                <w:bCs/>
                <w:sz w:val="20"/>
                <w:szCs w:val="20"/>
              </w:rPr>
              <w:t>Ершовиче</w:t>
            </w:r>
            <w:proofErr w:type="spellEnd"/>
            <w:r w:rsidRPr="009B1E39">
              <w:rPr>
                <w:bCs/>
                <w:sz w:val="20"/>
                <w:szCs w:val="20"/>
              </w:rPr>
              <w:t>», «Недоросль»</w:t>
            </w:r>
            <w:r>
              <w:rPr>
                <w:bCs/>
                <w:sz w:val="20"/>
                <w:szCs w:val="20"/>
              </w:rPr>
              <w:t>,</w:t>
            </w:r>
            <w:r w:rsidRPr="009B1E39">
              <w:rPr>
                <w:bCs/>
                <w:sz w:val="20"/>
                <w:szCs w:val="20"/>
              </w:rPr>
              <w:t xml:space="preserve"> «Путешествие из Петербурга в Москву».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Выбрать диалог из пьесы «Недоросль» для выразительного чтения </w:t>
            </w:r>
            <w:r>
              <w:rPr>
                <w:bCs/>
                <w:sz w:val="20"/>
                <w:szCs w:val="20"/>
              </w:rPr>
              <w:t>для использования в одном из возможных досуговых мероприятий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6B1990">
              <w:rPr>
                <w:bCs/>
                <w:sz w:val="20"/>
                <w:szCs w:val="20"/>
              </w:rPr>
              <w:t>Начать подготовку к написанию реферата мультимедиа презентацией по самостоятельно выбранной теме</w:t>
            </w:r>
            <w:r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155" w:type="dxa"/>
            <w:gridSpan w:val="2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bCs/>
                <w:sz w:val="20"/>
                <w:szCs w:val="20"/>
                <w:lang w:val="en-US"/>
              </w:rPr>
              <w:t>2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Живопись и скульптура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Описание икон</w:t>
            </w:r>
            <w:r w:rsidRPr="009B1E39">
              <w:rPr>
                <w:bCs/>
                <w:sz w:val="20"/>
                <w:szCs w:val="20"/>
              </w:rPr>
              <w:t xml:space="preserve"> Симона Ушакова,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парсун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</w:t>
            </w:r>
            <w:r w:rsidRPr="009B1E39">
              <w:rPr>
                <w:bCs/>
                <w:sz w:val="20"/>
                <w:szCs w:val="20"/>
              </w:rPr>
              <w:t>портрет</w:t>
            </w:r>
            <w:r>
              <w:rPr>
                <w:bCs/>
                <w:sz w:val="20"/>
                <w:szCs w:val="20"/>
              </w:rPr>
              <w:t>ов</w:t>
            </w:r>
            <w:r w:rsidRPr="009B1E39">
              <w:rPr>
                <w:bCs/>
                <w:sz w:val="20"/>
                <w:szCs w:val="20"/>
              </w:rPr>
              <w:t xml:space="preserve"> отца и сына </w:t>
            </w:r>
            <w:proofErr w:type="spellStart"/>
            <w:r w:rsidRPr="009B1E39">
              <w:rPr>
                <w:bCs/>
                <w:sz w:val="20"/>
                <w:szCs w:val="20"/>
              </w:rPr>
              <w:t>Аргуновых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Д.Левицкого, </w:t>
            </w:r>
            <w:proofErr w:type="spellStart"/>
            <w:r w:rsidRPr="009B1E39">
              <w:rPr>
                <w:bCs/>
                <w:sz w:val="20"/>
                <w:szCs w:val="20"/>
              </w:rPr>
              <w:t>Ф.Рокотова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В.Боровиковского</w:t>
            </w:r>
            <w:proofErr w:type="spellEnd"/>
            <w:r w:rsidRPr="009B1E39">
              <w:rPr>
                <w:bCs/>
                <w:sz w:val="20"/>
                <w:szCs w:val="20"/>
              </w:rPr>
              <w:t>.</w:t>
            </w:r>
            <w:r>
              <w:rPr>
                <w:bCs/>
                <w:sz w:val="20"/>
                <w:szCs w:val="20"/>
              </w:rPr>
              <w:t xml:space="preserve"> Ответить на вопрос: в чём разница жанров иконы, парсуны и портрета.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Понятие о Пермской деревянной</w:t>
            </w:r>
            <w:r w:rsidRPr="009B1E39">
              <w:rPr>
                <w:bCs/>
                <w:sz w:val="20"/>
                <w:szCs w:val="20"/>
              </w:rPr>
              <w:t xml:space="preserve"> скульптур</w:t>
            </w:r>
            <w:r>
              <w:rPr>
                <w:bCs/>
                <w:sz w:val="20"/>
                <w:szCs w:val="20"/>
              </w:rPr>
              <w:t>е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r>
              <w:rPr>
                <w:bCs/>
                <w:sz w:val="20"/>
                <w:szCs w:val="20"/>
              </w:rPr>
              <w:t>о лубочных картинках – с изобретением гравюры.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Скульптурные портреты Ф.Шубина.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Архитектура.Музыка (</w:t>
            </w:r>
            <w:r w:rsidRPr="00D54171">
              <w:rPr>
                <w:i/>
                <w:sz w:val="20"/>
                <w:szCs w:val="20"/>
              </w:rPr>
              <w:t>практическая работа).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 xml:space="preserve">Поиск отличий архитектуры барокко от классицизма. Российское </w:t>
            </w:r>
            <w:r w:rsidRPr="009B1E39">
              <w:rPr>
                <w:bCs/>
                <w:sz w:val="20"/>
                <w:szCs w:val="20"/>
              </w:rPr>
              <w:t>барокко</w:t>
            </w:r>
            <w:r>
              <w:rPr>
                <w:bCs/>
                <w:sz w:val="20"/>
                <w:szCs w:val="20"/>
              </w:rPr>
              <w:t xml:space="preserve">в </w:t>
            </w:r>
            <w:r w:rsidRPr="00EC0C6D">
              <w:rPr>
                <w:bCs/>
                <w:sz w:val="20"/>
                <w:szCs w:val="20"/>
              </w:rPr>
              <w:t>архитектуре</w:t>
            </w:r>
            <w:r w:rsidRPr="009B1E39">
              <w:rPr>
                <w:bCs/>
                <w:sz w:val="20"/>
                <w:szCs w:val="20"/>
              </w:rPr>
              <w:t>. Архитектура Растрелли. Классицизм: архитектура В.И.Баженова и М.Ф.Казакова.</w:t>
            </w:r>
          </w:p>
          <w:p w:rsidR="00680CE7" w:rsidRPr="00586C56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Для пункта «м</w:t>
            </w:r>
            <w:r w:rsidRPr="009B1E39">
              <w:rPr>
                <w:bCs/>
                <w:sz w:val="20"/>
                <w:szCs w:val="20"/>
              </w:rPr>
              <w:t>узыка барокко</w:t>
            </w:r>
            <w:r>
              <w:rPr>
                <w:bCs/>
                <w:sz w:val="20"/>
                <w:szCs w:val="20"/>
              </w:rPr>
              <w:t>» найти понятия: «</w:t>
            </w:r>
            <w:proofErr w:type="spellStart"/>
            <w:r>
              <w:rPr>
                <w:bCs/>
                <w:sz w:val="20"/>
                <w:szCs w:val="20"/>
              </w:rPr>
              <w:t>п</w:t>
            </w:r>
            <w:r w:rsidRPr="009B1E39">
              <w:rPr>
                <w:bCs/>
                <w:sz w:val="20"/>
                <w:szCs w:val="20"/>
              </w:rPr>
              <w:t>артесное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пение</w:t>
            </w:r>
            <w:r>
              <w:rPr>
                <w:bCs/>
                <w:sz w:val="20"/>
                <w:szCs w:val="20"/>
              </w:rPr>
              <w:t>», «</w:t>
            </w:r>
            <w:proofErr w:type="spellStart"/>
            <w:r>
              <w:rPr>
                <w:bCs/>
                <w:sz w:val="20"/>
                <w:szCs w:val="20"/>
              </w:rPr>
              <w:t>н</w:t>
            </w:r>
            <w:r w:rsidRPr="009B1E39">
              <w:rPr>
                <w:bCs/>
                <w:sz w:val="20"/>
                <w:szCs w:val="20"/>
              </w:rPr>
              <w:t>отолинейная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запись музыки</w:t>
            </w:r>
            <w:r>
              <w:rPr>
                <w:bCs/>
                <w:sz w:val="20"/>
                <w:szCs w:val="20"/>
              </w:rPr>
              <w:t>»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>
              <w:rPr>
                <w:bCs/>
                <w:sz w:val="20"/>
                <w:szCs w:val="20"/>
              </w:rPr>
              <w:lastRenderedPageBreak/>
              <w:t>Назвать первых русских</w:t>
            </w:r>
            <w:r w:rsidRPr="009B1E39">
              <w:rPr>
                <w:bCs/>
                <w:sz w:val="20"/>
                <w:szCs w:val="20"/>
              </w:rPr>
              <w:t xml:space="preserve"> композитор</w:t>
            </w:r>
            <w:r>
              <w:rPr>
                <w:bCs/>
                <w:sz w:val="20"/>
                <w:szCs w:val="20"/>
              </w:rPr>
              <w:t>ов</w:t>
            </w:r>
            <w:r w:rsidRPr="00586C56">
              <w:rPr>
                <w:bCs/>
                <w:sz w:val="20"/>
                <w:szCs w:val="20"/>
              </w:rPr>
              <w:t xml:space="preserve"> (</w:t>
            </w:r>
            <w:r w:rsidRPr="00EC0C6D">
              <w:rPr>
                <w:bCs/>
                <w:i/>
                <w:sz w:val="20"/>
                <w:szCs w:val="20"/>
              </w:rPr>
              <w:t xml:space="preserve">Е.Фомин и </w:t>
            </w:r>
            <w:proofErr w:type="spellStart"/>
            <w:r w:rsidRPr="00EC0C6D">
              <w:rPr>
                <w:bCs/>
                <w:i/>
                <w:sz w:val="20"/>
                <w:szCs w:val="20"/>
              </w:rPr>
              <w:t>Д.Бортнянский</w:t>
            </w:r>
            <w:proofErr w:type="spellEnd"/>
            <w:r w:rsidRPr="00586C56">
              <w:rPr>
                <w:bCs/>
                <w:sz w:val="20"/>
                <w:szCs w:val="20"/>
              </w:rPr>
              <w:t>)</w:t>
            </w:r>
            <w:r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подготовка к тестированию</w:t>
            </w:r>
            <w:r>
              <w:rPr>
                <w:bCs/>
                <w:sz w:val="20"/>
                <w:szCs w:val="20"/>
              </w:rPr>
              <w:t>. Подготовить сообщения о первых русских профессиональных актёрах.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3679" w:type="dxa"/>
          </w:tcPr>
          <w:p w:rsidR="00680CE7" w:rsidRPr="002808C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Театр.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 в</w:t>
            </w:r>
            <w:r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-  </w:t>
            </w:r>
            <w:r w:rsidRPr="009001BF">
              <w:rPr>
                <w:bCs/>
                <w:sz w:val="20"/>
                <w:szCs w:val="20"/>
              </w:rPr>
              <w:t>Сообщения</w:t>
            </w:r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9001BF">
              <w:rPr>
                <w:bCs/>
                <w:sz w:val="20"/>
                <w:szCs w:val="20"/>
              </w:rPr>
              <w:t>к</w:t>
            </w:r>
            <w:r>
              <w:rPr>
                <w:bCs/>
                <w:sz w:val="20"/>
                <w:szCs w:val="20"/>
              </w:rPr>
              <w:t>ак создавался профессиональный театр</w:t>
            </w:r>
            <w:r w:rsidRPr="009B1E39">
              <w:rPr>
                <w:bCs/>
                <w:sz w:val="20"/>
                <w:szCs w:val="20"/>
              </w:rPr>
              <w:t xml:space="preserve"> в России: деятельность Ф.Волкова и А.Сумарокова.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 </w:t>
            </w:r>
            <w:r>
              <w:rPr>
                <w:bCs/>
                <w:sz w:val="20"/>
                <w:szCs w:val="20"/>
              </w:rPr>
              <w:t>Дать понятие о крепостном</w:t>
            </w:r>
            <w:r w:rsidRPr="009B1E39">
              <w:rPr>
                <w:bCs/>
                <w:sz w:val="20"/>
                <w:szCs w:val="20"/>
              </w:rPr>
              <w:t xml:space="preserve"> театр</w:t>
            </w:r>
            <w:r>
              <w:rPr>
                <w:bCs/>
                <w:sz w:val="20"/>
                <w:szCs w:val="20"/>
              </w:rPr>
              <w:t>е в России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.5.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Религия. Образование и наука 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Подвести итоги культурно-исторического развития эпохи Русского Возрождения. Промежуточная аттестация.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Х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bCs/>
                <w:sz w:val="20"/>
                <w:szCs w:val="20"/>
              </w:rPr>
              <w:t>Х век – золотой век в истории отечественной культуры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18"/>
                <w:szCs w:val="18"/>
              </w:rPr>
              <w:t xml:space="preserve">У1; </w:t>
            </w:r>
            <w:r>
              <w:rPr>
                <w:b/>
                <w:sz w:val="18"/>
                <w:szCs w:val="18"/>
              </w:rPr>
              <w:t xml:space="preserve">З </w:t>
            </w:r>
            <w:r w:rsidRPr="00997822">
              <w:rPr>
                <w:b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 xml:space="preserve">; </w:t>
            </w:r>
            <w:r w:rsidRPr="00997822">
              <w:rPr>
                <w:b/>
                <w:sz w:val="18"/>
                <w:szCs w:val="18"/>
              </w:rPr>
              <w:t>ОК 2; ОК 3; ОК 5; ОК 8;ОК 9;ПК 1.2; ПК 2.2.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1.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Предпосылки Золотого века. 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с сообщениями докладов.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Русские меценаты: П.Третьяков, А.Бахрушин, С.М</w:t>
            </w:r>
            <w:r>
              <w:rPr>
                <w:bCs/>
                <w:sz w:val="20"/>
                <w:szCs w:val="20"/>
              </w:rPr>
              <w:t>амонтов, С.Морозов.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</w:t>
            </w:r>
            <w:r w:rsidRPr="008A03FC">
              <w:rPr>
                <w:bCs/>
                <w:sz w:val="20"/>
                <w:szCs w:val="20"/>
              </w:rPr>
              <w:t>оставить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одному из самостоятельно выбранных имён меценатов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2.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Pr="006B1990">
              <w:rPr>
                <w:b/>
                <w:sz w:val="20"/>
                <w:szCs w:val="20"/>
              </w:rPr>
              <w:t>Архитектура.</w:t>
            </w:r>
            <w:r w:rsidRPr="002808CD">
              <w:rPr>
                <w:i/>
                <w:sz w:val="20"/>
                <w:szCs w:val="20"/>
              </w:rPr>
              <w:t>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найдите различия стилевые различия р</w:t>
            </w:r>
            <w:r w:rsidRPr="009B1E39">
              <w:rPr>
                <w:bCs/>
                <w:sz w:val="20"/>
                <w:szCs w:val="20"/>
              </w:rPr>
              <w:t>омантизм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классицизм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реализма</w:t>
            </w:r>
            <w:r>
              <w:rPr>
                <w:bCs/>
                <w:sz w:val="20"/>
                <w:szCs w:val="20"/>
              </w:rPr>
              <w:t xml:space="preserve"> -  в живописных </w:t>
            </w:r>
            <w:proofErr w:type="spellStart"/>
            <w:r>
              <w:rPr>
                <w:bCs/>
                <w:sz w:val="20"/>
                <w:szCs w:val="20"/>
              </w:rPr>
              <w:t>полотнах</w:t>
            </w:r>
            <w:r w:rsidRPr="009B1E39">
              <w:rPr>
                <w:bCs/>
                <w:sz w:val="20"/>
                <w:szCs w:val="20"/>
              </w:rPr>
              <w:t>А.Венецианов</w:t>
            </w:r>
            <w:r>
              <w:rPr>
                <w:bCs/>
                <w:sz w:val="20"/>
                <w:szCs w:val="20"/>
              </w:rPr>
              <w:t>а</w:t>
            </w:r>
            <w:proofErr w:type="spellEnd"/>
            <w:r w:rsidRPr="009B1E39">
              <w:rPr>
                <w:bCs/>
                <w:sz w:val="20"/>
                <w:szCs w:val="20"/>
              </w:rPr>
              <w:t>, К.Брюллов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А.Иванов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И.Репин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В.Васнецов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А.Саврасов</w:t>
            </w:r>
            <w:r>
              <w:rPr>
                <w:bCs/>
                <w:sz w:val="20"/>
                <w:szCs w:val="20"/>
              </w:rPr>
              <w:t>аМ.Врубеля</w:t>
            </w:r>
            <w:proofErr w:type="spellEnd"/>
            <w:r w:rsidRPr="009B1E39">
              <w:rPr>
                <w:bCs/>
                <w:sz w:val="20"/>
                <w:szCs w:val="20"/>
              </w:rPr>
              <w:t>, В.Серов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Архитектура Ж.Тома де </w:t>
            </w:r>
            <w:proofErr w:type="spellStart"/>
            <w:r w:rsidRPr="009B1E39">
              <w:rPr>
                <w:bCs/>
                <w:sz w:val="20"/>
                <w:szCs w:val="20"/>
              </w:rPr>
              <w:t>Томона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О.Монферрана</w:t>
            </w:r>
            <w:proofErr w:type="spellEnd"/>
            <w:r w:rsidRPr="009B1E39">
              <w:rPr>
                <w:bCs/>
                <w:sz w:val="20"/>
                <w:szCs w:val="20"/>
              </w:rPr>
              <w:t>, К.Росси, А.Воронихин. Русский стиль в архитектуре.</w:t>
            </w:r>
          </w:p>
          <w:p w:rsidR="00680CE7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ответить на вопрос – чем впечатляют произведения архитекторов Золотого века.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3.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Пересказать содержание известных </w:t>
            </w:r>
            <w:r>
              <w:rPr>
                <w:sz w:val="20"/>
                <w:szCs w:val="20"/>
              </w:rPr>
              <w:lastRenderedPageBreak/>
              <w:t xml:space="preserve">пьес </w:t>
            </w:r>
            <w:proofErr w:type="spellStart"/>
            <w:r>
              <w:rPr>
                <w:sz w:val="20"/>
                <w:szCs w:val="20"/>
              </w:rPr>
              <w:t>А.Островскогои</w:t>
            </w:r>
            <w:r w:rsidRPr="009B1E39">
              <w:rPr>
                <w:sz w:val="20"/>
                <w:szCs w:val="20"/>
              </w:rPr>
              <w:t>А.Чехова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Специфика искусства артистов Малого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 (Москва) и Александринского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 xml:space="preserve"> (Санкт-Петербург). 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Утверждение реализма на театре в </w:t>
            </w:r>
            <w:proofErr w:type="spellStart"/>
            <w:r>
              <w:rPr>
                <w:sz w:val="20"/>
                <w:szCs w:val="20"/>
              </w:rPr>
              <w:t>деятельности</w:t>
            </w:r>
            <w:r w:rsidRPr="009B1E39">
              <w:rPr>
                <w:sz w:val="20"/>
                <w:szCs w:val="20"/>
              </w:rPr>
              <w:t>М.Щепкина</w:t>
            </w:r>
            <w:proofErr w:type="spellEnd"/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описанию игры двух артистов – </w:t>
            </w:r>
            <w:r w:rsidRPr="009B1E39">
              <w:rPr>
                <w:sz w:val="20"/>
                <w:szCs w:val="20"/>
              </w:rPr>
              <w:t>П.Мочалова и В.Каратыгина</w:t>
            </w:r>
            <w:r>
              <w:rPr>
                <w:sz w:val="20"/>
                <w:szCs w:val="20"/>
              </w:rPr>
              <w:t xml:space="preserve"> – определить, чьё искусство К.С.Станиславский называл искусством представления, а чьё – искусством переживания.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4.</w:t>
            </w:r>
          </w:p>
        </w:tc>
        <w:tc>
          <w:tcPr>
            <w:tcW w:w="3783" w:type="dxa"/>
            <w:gridSpan w:val="2"/>
          </w:tcPr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 w:rsidRPr="002808CD">
              <w:rPr>
                <w:i/>
                <w:sz w:val="20"/>
                <w:szCs w:val="20"/>
              </w:rPr>
              <w:t>с</w:t>
            </w:r>
            <w:r>
              <w:rPr>
                <w:i/>
                <w:sz w:val="20"/>
                <w:szCs w:val="20"/>
              </w:rPr>
              <w:t xml:space="preserve"> прослушиванием и устным разбором муз</w:t>
            </w:r>
            <w:proofErr w:type="gramStart"/>
            <w:r>
              <w:rPr>
                <w:i/>
                <w:sz w:val="20"/>
                <w:szCs w:val="20"/>
              </w:rPr>
              <w:t>.</w:t>
            </w:r>
            <w:proofErr w:type="gramEnd"/>
            <w:r>
              <w:rPr>
                <w:i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i/>
                <w:sz w:val="20"/>
                <w:szCs w:val="20"/>
              </w:rPr>
              <w:t>п</w:t>
            </w:r>
            <w:proofErr w:type="gramEnd"/>
            <w:r>
              <w:rPr>
                <w:i/>
                <w:sz w:val="20"/>
                <w:szCs w:val="20"/>
              </w:rPr>
              <w:t>р-ий</w:t>
            </w:r>
            <w:proofErr w:type="spellEnd"/>
            <w:r>
              <w:rPr>
                <w:i/>
                <w:sz w:val="20"/>
                <w:szCs w:val="20"/>
              </w:rPr>
              <w:t xml:space="preserve">).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Популярные</w:t>
            </w:r>
            <w:r w:rsidRPr="009B1E39">
              <w:rPr>
                <w:sz w:val="20"/>
                <w:szCs w:val="20"/>
              </w:rPr>
              <w:t xml:space="preserve"> в России </w:t>
            </w:r>
            <w:r>
              <w:rPr>
                <w:sz w:val="20"/>
                <w:szCs w:val="20"/>
              </w:rPr>
              <w:t xml:space="preserve">романсы </w:t>
            </w:r>
            <w:proofErr w:type="spellStart"/>
            <w:r>
              <w:rPr>
                <w:sz w:val="20"/>
                <w:szCs w:val="20"/>
              </w:rPr>
              <w:t>иставшие</w:t>
            </w:r>
            <w:proofErr w:type="spellEnd"/>
            <w:r>
              <w:rPr>
                <w:sz w:val="20"/>
                <w:szCs w:val="20"/>
              </w:rPr>
              <w:t xml:space="preserve"> классическими произведения </w:t>
            </w:r>
            <w:r w:rsidRPr="009B1E39">
              <w:rPr>
                <w:sz w:val="20"/>
                <w:szCs w:val="20"/>
              </w:rPr>
              <w:t xml:space="preserve">М.Глинки, А.Даргомыжского, П.Чайковского.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Создание «могучей кучки». </w:t>
            </w:r>
            <w:r>
              <w:rPr>
                <w:sz w:val="20"/>
                <w:szCs w:val="20"/>
              </w:rPr>
              <w:t>Защита рефератов соответствующей темы</w:t>
            </w:r>
            <w:r w:rsidRPr="009B1E39">
              <w:rPr>
                <w:sz w:val="20"/>
                <w:szCs w:val="20"/>
              </w:rPr>
              <w:t xml:space="preserve"> о твор</w:t>
            </w:r>
            <w:r>
              <w:rPr>
                <w:sz w:val="20"/>
                <w:szCs w:val="20"/>
              </w:rPr>
              <w:t>честве композиторов с возможностью использования в практическом мероприятии.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</w:rPr>
              <w:t>IV.5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6E4C76">
              <w:rPr>
                <w:rFonts w:eastAsia="+mn-ea"/>
                <w:b/>
                <w:kern w:val="24"/>
                <w:sz w:val="20"/>
                <w:szCs w:val="20"/>
              </w:rPr>
              <w:t>Защита рефератов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Итого часов за 3 семестр: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1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  <w:lang w:val="en-US"/>
              </w:rPr>
            </w:pPr>
            <w:r w:rsidRPr="00D54171">
              <w:rPr>
                <w:b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sz w:val="20"/>
                <w:szCs w:val="20"/>
                <w:lang w:val="en-US"/>
              </w:rPr>
              <w:t>V</w:t>
            </w: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Отечественная культура ХХ века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>1; У</w:t>
            </w:r>
            <w:r w:rsidRPr="00997822">
              <w:rPr>
                <w:b/>
                <w:sz w:val="20"/>
                <w:szCs w:val="20"/>
              </w:rPr>
              <w:t xml:space="preserve">2; </w:t>
            </w:r>
            <w:r>
              <w:rPr>
                <w:b/>
                <w:sz w:val="20"/>
                <w:szCs w:val="20"/>
              </w:rPr>
              <w:t xml:space="preserve">З </w:t>
            </w:r>
            <w:r w:rsidRPr="00997822">
              <w:rPr>
                <w:b/>
                <w:sz w:val="20"/>
                <w:szCs w:val="20"/>
              </w:rPr>
              <w:t>2;З3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997822">
              <w:rPr>
                <w:b/>
                <w:sz w:val="20"/>
                <w:szCs w:val="20"/>
              </w:rPr>
              <w:t>ОК 1; ПК 1.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 ПК</w:t>
            </w:r>
            <w:r>
              <w:rPr>
                <w:b/>
                <w:sz w:val="20"/>
                <w:szCs w:val="20"/>
              </w:rPr>
              <w:t xml:space="preserve"> 2</w:t>
            </w:r>
            <w:r w:rsidRPr="00997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  <w:lang w:val="en-US"/>
              </w:rPr>
              <w:t>1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Общая характеристика ХХ века.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Русская литература </w:t>
            </w:r>
            <w:r>
              <w:rPr>
                <w:sz w:val="20"/>
                <w:szCs w:val="20"/>
              </w:rPr>
              <w:t>(</w:t>
            </w:r>
            <w:r w:rsidRPr="008D0C38">
              <w:rPr>
                <w:i/>
                <w:sz w:val="20"/>
                <w:szCs w:val="20"/>
              </w:rPr>
              <w:t>лекция</w:t>
            </w:r>
            <w:r w:rsidRPr="00D54171">
              <w:rPr>
                <w:sz w:val="20"/>
                <w:szCs w:val="20"/>
              </w:rPr>
              <w:t>).Литература и драматургия первых лет советской власти. Драматургия эпохи ВОВ, «оттепели», «застоя», «перестройки», современная драма.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Драматургия М.Горького; первые советские пьесы: «Шторм», «Любовь Яровая», «Дни </w:t>
            </w:r>
            <w:proofErr w:type="spellStart"/>
            <w:r w:rsidRPr="00D54171">
              <w:rPr>
                <w:sz w:val="20"/>
                <w:szCs w:val="20"/>
              </w:rPr>
              <w:t>Турбиных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Пьесы Арбузова, В Розова, А.Володина, А.Вампилова, Л.Петрушевской, современных авторов.</w:t>
            </w:r>
          </w:p>
          <w:p w:rsidR="00680CE7" w:rsidRPr="00D54171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Найти монолог из вышеназванных пьес для выразительного чтения на уроке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Тема V.2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Русская живопись</w:t>
            </w:r>
            <w:r>
              <w:rPr>
                <w:b/>
                <w:sz w:val="20"/>
                <w:szCs w:val="20"/>
              </w:rPr>
              <w:t xml:space="preserve">. </w:t>
            </w:r>
            <w:r w:rsidRPr="00BE3650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в формате диалога.</w:t>
            </w:r>
          </w:p>
          <w:p w:rsidR="00680CE7" w:rsidRPr="00BE3650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- Описать специфику картин художников из объединений «Мир искусства», «Голубая роза», «Бубновый валет»,</w:t>
            </w:r>
            <w:r w:rsidRPr="009B1E39">
              <w:rPr>
                <w:sz w:val="20"/>
                <w:szCs w:val="20"/>
              </w:rPr>
              <w:t xml:space="preserve"> «Ослиный хвост».</w:t>
            </w:r>
            <w:r>
              <w:rPr>
                <w:b/>
                <w:sz w:val="20"/>
                <w:szCs w:val="20"/>
              </w:rPr>
              <w:t xml:space="preserve">    - </w:t>
            </w:r>
            <w:r w:rsidRPr="009B1E39">
              <w:rPr>
                <w:b/>
                <w:sz w:val="20"/>
                <w:szCs w:val="20"/>
              </w:rPr>
              <w:t>«</w:t>
            </w:r>
            <w:r w:rsidRPr="009B1E39">
              <w:rPr>
                <w:sz w:val="20"/>
                <w:szCs w:val="20"/>
              </w:rPr>
              <w:t>Русские сезоны» С.Дягилева в Париже.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>
              <w:rPr>
                <w:sz w:val="20"/>
                <w:szCs w:val="20"/>
              </w:rPr>
              <w:t>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33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Тема V.3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Живопись советского периода. Живопись и </w:t>
            </w:r>
            <w:r w:rsidRPr="009B1E39">
              <w:rPr>
                <w:b/>
                <w:sz w:val="20"/>
                <w:szCs w:val="20"/>
              </w:rPr>
              <w:t xml:space="preserve"> 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Описать стилевую специфику картин </w:t>
            </w:r>
            <w:r w:rsidRPr="009B1E39">
              <w:rPr>
                <w:sz w:val="20"/>
                <w:szCs w:val="20"/>
              </w:rPr>
              <w:t>М.Шагал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Ф.Малявин</w:t>
            </w:r>
            <w:r>
              <w:rPr>
                <w:sz w:val="20"/>
                <w:szCs w:val="20"/>
              </w:rPr>
              <w:t>а, В.Кандинского</w:t>
            </w:r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П.Филонов</w:t>
            </w:r>
            <w:r>
              <w:rPr>
                <w:sz w:val="20"/>
                <w:szCs w:val="20"/>
              </w:rPr>
              <w:t>а</w:t>
            </w:r>
            <w:proofErr w:type="spellEnd"/>
            <w:r>
              <w:rPr>
                <w:sz w:val="20"/>
                <w:szCs w:val="20"/>
              </w:rPr>
              <w:t>, а также реалистических картин</w:t>
            </w:r>
            <w:r w:rsidRPr="009B1E39">
              <w:rPr>
                <w:sz w:val="20"/>
                <w:szCs w:val="20"/>
              </w:rPr>
              <w:t xml:space="preserve"> в искусстве </w:t>
            </w:r>
            <w:proofErr w:type="spellStart"/>
            <w:r w:rsidRPr="009B1E39">
              <w:rPr>
                <w:sz w:val="20"/>
                <w:szCs w:val="20"/>
              </w:rPr>
              <w:t>Пла</w:t>
            </w:r>
            <w:r>
              <w:rPr>
                <w:sz w:val="20"/>
                <w:szCs w:val="20"/>
              </w:rPr>
              <w:t>стова</w:t>
            </w:r>
            <w:proofErr w:type="spellEnd"/>
            <w:r>
              <w:rPr>
                <w:sz w:val="20"/>
                <w:szCs w:val="20"/>
              </w:rPr>
              <w:t>, Дейнеки</w:t>
            </w:r>
            <w:r w:rsidRPr="009B1E39">
              <w:rPr>
                <w:sz w:val="20"/>
                <w:szCs w:val="20"/>
              </w:rPr>
              <w:t>, Глазунова.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. </w:t>
            </w:r>
            <w:r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Определить стилевые особенности ж</w:t>
            </w:r>
            <w:r w:rsidRPr="009B1E39">
              <w:rPr>
                <w:sz w:val="20"/>
                <w:szCs w:val="20"/>
              </w:rPr>
              <w:t>ивопис</w:t>
            </w:r>
            <w:r>
              <w:rPr>
                <w:sz w:val="20"/>
                <w:szCs w:val="20"/>
              </w:rPr>
              <w:t>и и скульптуры</w:t>
            </w:r>
            <w:r w:rsidRPr="009B1E39">
              <w:rPr>
                <w:sz w:val="20"/>
                <w:szCs w:val="20"/>
              </w:rPr>
              <w:t xml:space="preserve"> авангардистов</w:t>
            </w:r>
            <w:r>
              <w:rPr>
                <w:sz w:val="20"/>
                <w:szCs w:val="20"/>
              </w:rPr>
              <w:t>-художников</w:t>
            </w:r>
            <w:r w:rsidRPr="009B1E39">
              <w:rPr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 пол. ХХ века: А.Зверев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М.Шемякин</w:t>
            </w:r>
            <w:r>
              <w:rPr>
                <w:sz w:val="20"/>
                <w:szCs w:val="20"/>
              </w:rPr>
              <w:t xml:space="preserve">а, скульптур </w:t>
            </w:r>
            <w:r w:rsidRPr="009B1E39">
              <w:rPr>
                <w:sz w:val="20"/>
                <w:szCs w:val="20"/>
              </w:rPr>
              <w:t>С.Коненков</w:t>
            </w:r>
            <w:r>
              <w:rPr>
                <w:sz w:val="20"/>
                <w:szCs w:val="20"/>
              </w:rPr>
              <w:t xml:space="preserve">а, В.Мухиной, </w:t>
            </w:r>
            <w:proofErr w:type="spellStart"/>
            <w:r>
              <w:rPr>
                <w:sz w:val="20"/>
                <w:szCs w:val="20"/>
              </w:rPr>
              <w:t>А.Голубкиной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Эрьзя</w:t>
            </w:r>
            <w:proofErr w:type="spellEnd"/>
            <w:r w:rsidRPr="009B1E39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Архитектура 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Стили: модерн (</w:t>
            </w:r>
            <w:proofErr w:type="spellStart"/>
            <w:r w:rsidRPr="00D54171">
              <w:rPr>
                <w:sz w:val="20"/>
                <w:szCs w:val="20"/>
              </w:rPr>
              <w:t>Ярославкий</w:t>
            </w:r>
            <w:proofErr w:type="spellEnd"/>
            <w:r w:rsidRPr="00D54171">
              <w:rPr>
                <w:sz w:val="20"/>
                <w:szCs w:val="20"/>
              </w:rPr>
              <w:t xml:space="preserve"> вокзал), </w:t>
            </w:r>
            <w:proofErr w:type="spellStart"/>
            <w:r w:rsidRPr="00D54171">
              <w:rPr>
                <w:sz w:val="20"/>
                <w:szCs w:val="20"/>
              </w:rPr>
              <w:t>неорусский</w:t>
            </w:r>
            <w:proofErr w:type="spellEnd"/>
            <w:r w:rsidRPr="00D54171">
              <w:rPr>
                <w:sz w:val="20"/>
                <w:szCs w:val="20"/>
              </w:rPr>
              <w:t xml:space="preserve"> (Казанский вокзал), неоклассицизм (Музей изобразительных искусств), </w:t>
            </w:r>
            <w:proofErr w:type="spellStart"/>
            <w:r w:rsidRPr="00D54171">
              <w:rPr>
                <w:sz w:val="20"/>
                <w:szCs w:val="20"/>
              </w:rPr>
              <w:t>неоренессанс</w:t>
            </w:r>
            <w:proofErr w:type="spellEnd"/>
            <w:r w:rsidRPr="00D54171">
              <w:rPr>
                <w:sz w:val="20"/>
                <w:szCs w:val="20"/>
              </w:rPr>
              <w:t xml:space="preserve"> (</w:t>
            </w:r>
            <w:proofErr w:type="spellStart"/>
            <w:r w:rsidRPr="00D54171">
              <w:rPr>
                <w:sz w:val="20"/>
                <w:szCs w:val="20"/>
              </w:rPr>
              <w:t>Сандуновские</w:t>
            </w:r>
            <w:proofErr w:type="spellEnd"/>
            <w:r w:rsidRPr="00D54171">
              <w:rPr>
                <w:sz w:val="20"/>
                <w:szCs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.5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Музыка.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прослушиванием музыки.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Композиторы: А.Скрябин, С.Прокофьев, И.Стравинский, С.Рахманинов, Д.Шостакович, </w:t>
            </w:r>
            <w:proofErr w:type="spellStart"/>
            <w:r w:rsidRPr="009B1E39">
              <w:rPr>
                <w:sz w:val="20"/>
                <w:szCs w:val="20"/>
              </w:rPr>
              <w:t>С.Губайдулина</w:t>
            </w:r>
            <w:proofErr w:type="spellEnd"/>
            <w:r w:rsidRPr="009B1E39">
              <w:rPr>
                <w:sz w:val="20"/>
                <w:szCs w:val="20"/>
              </w:rPr>
              <w:t xml:space="preserve">, Э.Денисов, </w:t>
            </w:r>
            <w:proofErr w:type="spellStart"/>
            <w:r w:rsidRPr="009B1E39">
              <w:rPr>
                <w:sz w:val="20"/>
                <w:szCs w:val="20"/>
              </w:rPr>
              <w:t>А.Шнитке</w:t>
            </w:r>
            <w:proofErr w:type="spellEnd"/>
            <w:r w:rsidRPr="009B1E39">
              <w:rPr>
                <w:sz w:val="20"/>
                <w:szCs w:val="20"/>
              </w:rPr>
              <w:t>, В.Гаврилин.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Прослушать </w:t>
            </w:r>
            <w:r>
              <w:rPr>
                <w:sz w:val="20"/>
                <w:szCs w:val="20"/>
              </w:rPr>
              <w:t xml:space="preserve">и разобрать устно </w:t>
            </w:r>
            <w:r w:rsidRPr="009B1E39">
              <w:rPr>
                <w:sz w:val="20"/>
                <w:szCs w:val="20"/>
              </w:rPr>
              <w:t>запись произведений В. Гаврилина «Военные письма» и «Русская тетрадь».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7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.6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прослушиванием музыки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Музыканты</w:t>
            </w:r>
            <w:r w:rsidRPr="003B2730">
              <w:rPr>
                <w:sz w:val="20"/>
                <w:szCs w:val="20"/>
              </w:rPr>
              <w:t xml:space="preserve">: </w:t>
            </w:r>
            <w:r w:rsidRPr="009B1E39">
              <w:rPr>
                <w:sz w:val="20"/>
                <w:szCs w:val="20"/>
              </w:rPr>
              <w:t>С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Рихтер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Гилельс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М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Ростропович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Д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Ойстрах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Третьяков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Горовиц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Спиваков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Ю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Башмет</w:t>
            </w:r>
            <w:proofErr w:type="spellEnd"/>
            <w:r w:rsidRPr="003B2730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Певцы</w:t>
            </w:r>
            <w:r w:rsidRPr="009B1E39">
              <w:rPr>
                <w:sz w:val="20"/>
                <w:szCs w:val="20"/>
              </w:rPr>
              <w:t xml:space="preserve">: Ф.Шаляпин, С.Лемешев, И.Козловский, И.Архипова,  Г.Вишневская, Е.Образцова, </w:t>
            </w:r>
            <w:proofErr w:type="spellStart"/>
            <w:r w:rsidRPr="009B1E39">
              <w:rPr>
                <w:sz w:val="20"/>
                <w:szCs w:val="20"/>
              </w:rPr>
              <w:t>Л.Казарновская</w:t>
            </w:r>
            <w:proofErr w:type="spellEnd"/>
            <w:r w:rsidRPr="009B1E39">
              <w:rPr>
                <w:sz w:val="20"/>
                <w:szCs w:val="20"/>
              </w:rPr>
              <w:t>. А.Нетребко.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proofErr w:type="spellStart"/>
            <w:r w:rsidRPr="009B1E39">
              <w:rPr>
                <w:i/>
                <w:sz w:val="20"/>
                <w:szCs w:val="20"/>
              </w:rPr>
              <w:t>Балет</w:t>
            </w:r>
            <w:proofErr w:type="gramStart"/>
            <w:r w:rsidRPr="009B1E39">
              <w:rPr>
                <w:i/>
                <w:sz w:val="20"/>
                <w:szCs w:val="20"/>
              </w:rPr>
              <w:t>:</w:t>
            </w:r>
            <w:r w:rsidRPr="009B1E39">
              <w:rPr>
                <w:sz w:val="20"/>
                <w:szCs w:val="20"/>
              </w:rPr>
              <w:t>Г</w:t>
            </w:r>
            <w:proofErr w:type="gramEnd"/>
            <w:r w:rsidRPr="009B1E39">
              <w:rPr>
                <w:sz w:val="20"/>
                <w:szCs w:val="20"/>
              </w:rPr>
              <w:t>.Уланова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М.Лиепа</w:t>
            </w:r>
            <w:proofErr w:type="spellEnd"/>
            <w:r w:rsidRPr="009B1E39">
              <w:rPr>
                <w:sz w:val="20"/>
                <w:szCs w:val="20"/>
              </w:rPr>
              <w:t>, М.Плисецкая, В.Васильев и Е.Максимова, М.Барышников, Р.Нуриев.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Эстрада</w:t>
            </w:r>
            <w:r w:rsidRPr="009B1E39">
              <w:rPr>
                <w:sz w:val="20"/>
                <w:szCs w:val="20"/>
              </w:rPr>
              <w:t xml:space="preserve">: </w:t>
            </w:r>
            <w:proofErr w:type="spellStart"/>
            <w:r w:rsidRPr="009B1E39">
              <w:rPr>
                <w:sz w:val="20"/>
                <w:szCs w:val="20"/>
              </w:rPr>
              <w:t>Н.Плевицкая</w:t>
            </w:r>
            <w:proofErr w:type="spellEnd"/>
            <w:r w:rsidRPr="009B1E39">
              <w:rPr>
                <w:sz w:val="20"/>
                <w:szCs w:val="20"/>
              </w:rPr>
              <w:t xml:space="preserve">, Л.Русланова, Л.Зыкина. 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Творчество бардов</w:t>
            </w:r>
            <w:r w:rsidRPr="009B1E39">
              <w:rPr>
                <w:sz w:val="20"/>
                <w:szCs w:val="20"/>
              </w:rPr>
              <w:t xml:space="preserve">: А.Вертинский, </w:t>
            </w:r>
            <w:proofErr w:type="spellStart"/>
            <w:r w:rsidRPr="009B1E39">
              <w:rPr>
                <w:sz w:val="20"/>
                <w:szCs w:val="20"/>
              </w:rPr>
              <w:t>П.Лещенко</w:t>
            </w:r>
            <w:proofErr w:type="spellEnd"/>
            <w:r w:rsidRPr="009B1E39">
              <w:rPr>
                <w:sz w:val="20"/>
                <w:szCs w:val="20"/>
              </w:rPr>
              <w:t>, В.Козин, А.Галич, Б.Окуджава, В.Высоцкий.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lastRenderedPageBreak/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творчестве исполн</w:t>
            </w:r>
            <w:r>
              <w:rPr>
                <w:sz w:val="20"/>
                <w:szCs w:val="20"/>
              </w:rPr>
              <w:t>ителей (на выбор) с возможностью использования в мероприятии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.7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(лекция).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>История развития искусства кино в СССР и РФ.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 </w:t>
            </w:r>
            <w:r w:rsidRPr="00D54171">
              <w:rPr>
                <w:b/>
                <w:sz w:val="20"/>
                <w:szCs w:val="20"/>
              </w:rPr>
              <w:t xml:space="preserve">Часть </w:t>
            </w:r>
            <w:r w:rsidRPr="00D54171">
              <w:rPr>
                <w:b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Экскурсия в Коми </w:t>
            </w:r>
            <w:proofErr w:type="spellStart"/>
            <w:r w:rsidRPr="00D54171">
              <w:rPr>
                <w:sz w:val="20"/>
                <w:szCs w:val="20"/>
              </w:rPr>
              <w:t>киновидеопрокат</w:t>
            </w:r>
            <w:proofErr w:type="spellEnd"/>
            <w:r w:rsidRPr="00D54171">
              <w:rPr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Отзыв о просмотренном фильме из списка «Фильмы-лауреаты Международных кинофестивалей».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.10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искусство. 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Театральное искусство</w:t>
            </w:r>
            <w:r>
              <w:rPr>
                <w:b/>
                <w:sz w:val="20"/>
                <w:szCs w:val="20"/>
              </w:rPr>
              <w:t>.</w:t>
            </w:r>
            <w:r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Часть II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  <w:r w:rsidRPr="009B1E39">
              <w:rPr>
                <w:sz w:val="20"/>
                <w:szCs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Религия. Философия. Социология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Развитие взаимоотношений Церкви и Государства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Русские философы: Н.Бердяев, М.Бахтин, П.Флоренский, А.Лосев.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Основатель социологии П.Сорокин.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 П.Сорокина.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Наука и техника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Значение деятельности В.Вернадского, И.Павлова, К.Циолковского.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одного из учёных-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9872" w:type="dxa"/>
            <w:gridSpan w:val="9"/>
            <w:shd w:val="clear" w:color="auto" w:fill="auto"/>
          </w:tcPr>
          <w:p w:rsidR="00680CE7" w:rsidRPr="00241F4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Развитие культуры Республики Коми</w:t>
            </w:r>
            <w:r>
              <w:rPr>
                <w:b/>
                <w:sz w:val="20"/>
                <w:szCs w:val="20"/>
              </w:rPr>
              <w:t>.</w:t>
            </w:r>
            <w:r w:rsidRPr="00241F4A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 xml:space="preserve">1; У 2; З 1; З 2; З </w:t>
            </w:r>
            <w:r w:rsidRPr="00241F4A">
              <w:rPr>
                <w:b/>
                <w:sz w:val="20"/>
                <w:szCs w:val="20"/>
              </w:rPr>
              <w:t>3.</w:t>
            </w:r>
            <w:r>
              <w:rPr>
                <w:b/>
                <w:sz w:val="20"/>
                <w:szCs w:val="20"/>
              </w:rPr>
              <w:t xml:space="preserve"> О</w:t>
            </w:r>
            <w:r w:rsidRPr="00241F4A">
              <w:rPr>
                <w:b/>
                <w:sz w:val="20"/>
                <w:szCs w:val="20"/>
              </w:rPr>
              <w:t xml:space="preserve">К 1; ОК 2; ОК 3; ОК 4; ОК 5; ОК 6; </w:t>
            </w:r>
            <w:r>
              <w:rPr>
                <w:b/>
                <w:sz w:val="20"/>
                <w:szCs w:val="20"/>
              </w:rPr>
              <w:t xml:space="preserve">ОК 7; ОК 8; </w:t>
            </w:r>
            <w:r w:rsidRPr="00241F4A">
              <w:rPr>
                <w:b/>
                <w:sz w:val="20"/>
                <w:szCs w:val="20"/>
              </w:rPr>
              <w:t>ПК 1.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 xml:space="preserve">; ПК 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.1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Театральное искусство РК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  <w:r w:rsidRPr="00D54171">
              <w:rPr>
                <w:sz w:val="20"/>
                <w:szCs w:val="20"/>
              </w:rPr>
              <w:t>Коллективный просмотр спектакля Академического театра драмы им.В.Савина или Национального театра.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D54171">
              <w:rPr>
                <w:sz w:val="20"/>
                <w:szCs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.2.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Изобразительное искусство РК</w:t>
            </w:r>
            <w:r w:rsidRPr="00D54171">
              <w:rPr>
                <w:sz w:val="20"/>
                <w:szCs w:val="20"/>
              </w:rPr>
              <w:t xml:space="preserve"> (</w:t>
            </w:r>
            <w:r w:rsidRPr="00D54171">
              <w:rPr>
                <w:i/>
                <w:sz w:val="20"/>
                <w:szCs w:val="20"/>
              </w:rPr>
              <w:t>практическая работа – экскурсия в Национальную галерею</w:t>
            </w:r>
            <w:r w:rsidRPr="00D54171">
              <w:rPr>
                <w:sz w:val="20"/>
                <w:szCs w:val="20"/>
              </w:rPr>
              <w:t>). Рождение, становление и развитие профессионального изобразительного искусства РК.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Основные виды: </w:t>
            </w:r>
            <w:r w:rsidRPr="00D54171">
              <w:rPr>
                <w:bCs/>
                <w:sz w:val="20"/>
                <w:szCs w:val="20"/>
              </w:rPr>
              <w:t>художественная обработка бересты, резьба по дереву, узорное вязание, лоскутное ткачество и т.д.</w:t>
            </w:r>
            <w:r w:rsidRPr="00D54171">
              <w:rPr>
                <w:sz w:val="20"/>
                <w:szCs w:val="20"/>
              </w:rPr>
              <w:t> 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  <w:r w:rsidRPr="00D54171">
              <w:rPr>
                <w:bCs/>
                <w:sz w:val="20"/>
                <w:szCs w:val="20"/>
              </w:rPr>
              <w:t>после экскурсии написать отзыв-сочинение по запомнившейся картине.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.3.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Музыкальное искусство РК 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  <w:r w:rsidRPr="0069130F">
              <w:rPr>
                <w:b/>
                <w:sz w:val="20"/>
                <w:szCs w:val="20"/>
              </w:rPr>
              <w:t xml:space="preserve">Часть </w:t>
            </w:r>
            <w:r w:rsidRPr="0069130F">
              <w:rPr>
                <w:b/>
                <w:sz w:val="20"/>
                <w:szCs w:val="20"/>
                <w:lang w:val="en-US"/>
              </w:rPr>
              <w:t>I</w:t>
            </w:r>
            <w:r w:rsidRPr="0069130F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</w:t>
            </w:r>
            <w:r w:rsidRPr="00C87B01">
              <w:rPr>
                <w:sz w:val="20"/>
                <w:szCs w:val="20"/>
              </w:rPr>
              <w:t xml:space="preserve">оставить </w:t>
            </w:r>
            <w:r w:rsidRPr="00D54171">
              <w:rPr>
                <w:sz w:val="20"/>
                <w:szCs w:val="20"/>
              </w:rPr>
              <w:t>информационное сообщение по народному музыкальному коллективу, имеющемуся в родном городе или районе.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b/>
                <w:sz w:val="20"/>
                <w:szCs w:val="20"/>
              </w:rPr>
              <w:t xml:space="preserve">Часть </w:t>
            </w:r>
            <w:r w:rsidRPr="00C87B0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Народные музыкальные коллективы РК </w:t>
            </w:r>
            <w:r w:rsidRPr="00C87B01">
              <w:rPr>
                <w:i/>
                <w:sz w:val="20"/>
                <w:szCs w:val="20"/>
              </w:rPr>
              <w:t>(на основе сообщений</w:t>
            </w:r>
            <w:r>
              <w:rPr>
                <w:sz w:val="20"/>
                <w:szCs w:val="20"/>
              </w:rPr>
              <w:t>)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sz w:val="20"/>
                <w:szCs w:val="20"/>
              </w:rPr>
              <w:t>Рефлексия:</w:t>
            </w:r>
            <w:r>
              <w:rPr>
                <w:sz w:val="20"/>
                <w:szCs w:val="20"/>
              </w:rPr>
              <w:t xml:space="preserve"> анализ своего сообщения.</w:t>
            </w:r>
          </w:p>
        </w:tc>
        <w:tc>
          <w:tcPr>
            <w:tcW w:w="1051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Проверочная работа </w:t>
            </w:r>
            <w:r w:rsidRPr="00D54171">
              <w:rPr>
                <w:sz w:val="20"/>
                <w:szCs w:val="20"/>
              </w:rPr>
              <w:t>(подготовка к экзамену)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Итого часов за 4 семестр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60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Всего</w:t>
            </w:r>
            <w:r w:rsidRPr="00D54171">
              <w:rPr>
                <w:bCs/>
                <w:sz w:val="20"/>
                <w:szCs w:val="20"/>
              </w:rPr>
              <w:t>за весь курс обучения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Самостоятельная работа обучающихся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курс: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37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Максимальное количество часов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курс </w:t>
            </w:r>
            <w:proofErr w:type="gramStart"/>
            <w:r w:rsidRPr="00D54171">
              <w:rPr>
                <w:bCs/>
                <w:sz w:val="20"/>
                <w:szCs w:val="20"/>
              </w:rPr>
              <w:t>обучения по дисциплине</w:t>
            </w:r>
            <w:proofErr w:type="gramEnd"/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111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</w:tbl>
    <w:p w:rsidR="00247854" w:rsidRPr="00680CE7" w:rsidRDefault="00247854" w:rsidP="00680CE7"/>
    <w:p w:rsidR="00B906CF" w:rsidRDefault="00B906CF"/>
    <w:p w:rsidR="003E145E" w:rsidRPr="00D54171" w:rsidRDefault="003E145E" w:rsidP="003E145E">
      <w:pPr>
        <w:jc w:val="center"/>
        <w:rPr>
          <w:sz w:val="22"/>
          <w:szCs w:val="22"/>
        </w:rPr>
      </w:pPr>
      <w:r w:rsidRPr="00D54171">
        <w:rPr>
          <w:b/>
          <w:caps/>
          <w:sz w:val="22"/>
          <w:szCs w:val="22"/>
        </w:rPr>
        <w:t>3. Условия реализации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3.1. Требования к минимальному материально-техническому обеспечению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sz w:val="22"/>
          <w:szCs w:val="22"/>
        </w:rPr>
        <w:t>Реализация  учебной дисциплины требует наличия  учебного кабинета</w:t>
      </w:r>
    </w:p>
    <w:tbl>
      <w:tblPr>
        <w:tblW w:w="14992" w:type="dxa"/>
        <w:tblInd w:w="-461" w:type="dxa"/>
        <w:tblLayout w:type="fixed"/>
        <w:tblLook w:val="01E0"/>
      </w:tblPr>
      <w:tblGrid>
        <w:gridCol w:w="263"/>
        <w:gridCol w:w="2191"/>
        <w:gridCol w:w="8321"/>
        <w:gridCol w:w="4217"/>
      </w:tblGrid>
      <w:tr w:rsidR="003E145E" w:rsidRPr="00D54171" w:rsidTr="00AE7717">
        <w:trPr>
          <w:trHeight w:val="621"/>
        </w:trPr>
        <w:tc>
          <w:tcPr>
            <w:tcW w:w="263" w:type="dxa"/>
          </w:tcPr>
          <w:p w:rsidR="003E145E" w:rsidRPr="00D54171" w:rsidRDefault="003E145E" w:rsidP="003E145E"/>
        </w:tc>
        <w:tc>
          <w:tcPr>
            <w:tcW w:w="10512" w:type="dxa"/>
            <w:gridSpan w:val="2"/>
          </w:tcPr>
          <w:p w:rsidR="003E145E" w:rsidRPr="00B27BA0" w:rsidRDefault="003E145E" w:rsidP="003E145E">
            <w:pPr>
              <w:jc w:val="center"/>
              <w:rPr>
                <w:b/>
              </w:rPr>
            </w:pPr>
            <w:r w:rsidRPr="00B27BA0">
              <w:rPr>
                <w:b/>
                <w:sz w:val="22"/>
                <w:szCs w:val="22"/>
              </w:rPr>
              <w:t>«Социально-культурной деятельности и народного художественного творчества»</w:t>
            </w:r>
          </w:p>
        </w:tc>
        <w:tc>
          <w:tcPr>
            <w:tcW w:w="4217" w:type="dxa"/>
          </w:tcPr>
          <w:p w:rsidR="003E145E" w:rsidRPr="00D54171" w:rsidRDefault="003E145E" w:rsidP="003E145E"/>
          <w:p w:rsidR="003E145E" w:rsidRPr="00D54171" w:rsidRDefault="003E145E" w:rsidP="003E145E"/>
        </w:tc>
      </w:tr>
      <w:tr w:rsidR="003E145E" w:rsidRPr="00947C90" w:rsidTr="00AE7717">
        <w:trPr>
          <w:gridAfter w:val="1"/>
          <w:wAfter w:w="4217" w:type="dxa"/>
          <w:trHeight w:val="217"/>
        </w:trPr>
        <w:tc>
          <w:tcPr>
            <w:tcW w:w="263" w:type="dxa"/>
          </w:tcPr>
          <w:p w:rsidR="003E145E" w:rsidRPr="00947C90" w:rsidRDefault="003E145E" w:rsidP="003E145E"/>
        </w:tc>
        <w:tc>
          <w:tcPr>
            <w:tcW w:w="2191" w:type="dxa"/>
          </w:tcPr>
          <w:p w:rsidR="003E145E" w:rsidRPr="00947C90" w:rsidRDefault="003E145E" w:rsidP="003E145E">
            <w:pPr>
              <w:jc w:val="center"/>
            </w:pPr>
          </w:p>
        </w:tc>
        <w:tc>
          <w:tcPr>
            <w:tcW w:w="8321" w:type="dxa"/>
          </w:tcPr>
          <w:p w:rsidR="003E145E" w:rsidRPr="003E145E" w:rsidRDefault="003E145E" w:rsidP="003E145E">
            <w:pPr>
              <w:rPr>
                <w:b/>
              </w:rPr>
            </w:pPr>
            <w:r>
              <w:rPr>
                <w:b/>
              </w:rPr>
              <w:t>Оборудование учебного кабинета</w:t>
            </w:r>
          </w:p>
        </w:tc>
      </w:tr>
    </w:tbl>
    <w:p w:rsidR="003E145E" w:rsidRPr="00732E82" w:rsidRDefault="003E145E" w:rsidP="003E145E">
      <w:pPr>
        <w:rPr>
          <w:b/>
          <w:sz w:val="20"/>
          <w:szCs w:val="2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6"/>
        <w:gridCol w:w="8027"/>
        <w:gridCol w:w="993"/>
      </w:tblGrid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Примеч.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Библиотечный фонд (книгопечатная продукция)</w:t>
            </w:r>
          </w:p>
        </w:tc>
        <w:tc>
          <w:tcPr>
            <w:tcW w:w="993" w:type="dxa"/>
          </w:tcPr>
          <w:p w:rsidR="003E145E" w:rsidRPr="00D54171" w:rsidRDefault="008C0057" w:rsidP="00AE77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Печатные пособия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Портреты художников, композиторов, писателей, режиссеров.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Репродукции картин.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Иллюстрации архитектурных зданий, скульптур, памятников.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Цифровые образовательные ресурсы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3.1</w:t>
            </w:r>
          </w:p>
        </w:tc>
        <w:tc>
          <w:tcPr>
            <w:tcW w:w="8027" w:type="dxa"/>
          </w:tcPr>
          <w:p w:rsidR="003E145E" w:rsidRPr="003E145E" w:rsidRDefault="003E145E" w:rsidP="003E145E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Электронный учебно-</w:t>
            </w:r>
            <w:r w:rsidR="008C0057" w:rsidRPr="00D54171">
              <w:rPr>
                <w:sz w:val="20"/>
                <w:szCs w:val="20"/>
              </w:rPr>
              <w:t>методический комплекс</w:t>
            </w:r>
            <w:r w:rsidRPr="00D54171">
              <w:rPr>
                <w:sz w:val="20"/>
                <w:szCs w:val="20"/>
              </w:rPr>
              <w:t xml:space="preserve"> по дисциплине «История отечественной культуры».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Экранно-звуковые пособия (могут быть в цифровом виде)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Видеофильмы по темам: </w:t>
            </w:r>
          </w:p>
          <w:p w:rsidR="003E145E" w:rsidRPr="00D54171" w:rsidRDefault="003E145E" w:rsidP="00AE7717">
            <w:pPr>
              <w:rPr>
                <w:rStyle w:val="a8"/>
                <w:b w:val="0"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«Ключ от вечности. Феофан Грек и преподобный Андрей Рублев».</w:t>
            </w:r>
          </w:p>
          <w:p w:rsidR="003E145E" w:rsidRPr="00D54171" w:rsidRDefault="003E145E" w:rsidP="00AE7717">
            <w:pPr>
              <w:rPr>
                <w:bCs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«Собор В.Блаженного»</w:t>
            </w:r>
            <w:r w:rsidRPr="00D54171">
              <w:rPr>
                <w:sz w:val="20"/>
                <w:szCs w:val="20"/>
              </w:rPr>
              <w:t xml:space="preserve"> «Культура эпохи Петра </w:t>
            </w:r>
            <w:r w:rsidRPr="00D54171">
              <w:rPr>
                <w:sz w:val="20"/>
                <w:szCs w:val="20"/>
                <w:lang w:val="en-US"/>
              </w:rPr>
              <w:t>I</w:t>
            </w:r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ДоминикоТрезини</w:t>
            </w:r>
            <w:proofErr w:type="spellEnd"/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«Красуйся, град Петров. </w:t>
            </w:r>
            <w:proofErr w:type="spellStart"/>
            <w:r w:rsidRPr="00D54171">
              <w:rPr>
                <w:sz w:val="20"/>
                <w:szCs w:val="20"/>
              </w:rPr>
              <w:t>Бартоломео</w:t>
            </w:r>
            <w:proofErr w:type="spellEnd"/>
            <w:r w:rsidRPr="00D54171">
              <w:rPr>
                <w:sz w:val="20"/>
                <w:szCs w:val="20"/>
              </w:rPr>
              <w:t xml:space="preserve"> Растрелли».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«Государственный Эрмитаж».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«Архитектура русского классицизма». 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«Ключ </w:t>
            </w:r>
            <w:r w:rsidRPr="00D54171">
              <w:rPr>
                <w:rStyle w:val="ac"/>
                <w:i w:val="0"/>
                <w:sz w:val="20"/>
                <w:szCs w:val="20"/>
              </w:rPr>
              <w:t>отвечности</w:t>
            </w:r>
            <w:r w:rsidRPr="00D54171">
              <w:rPr>
                <w:i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Зол</w:t>
            </w:r>
            <w:r w:rsidRPr="00D54171">
              <w:rPr>
                <w:rStyle w:val="ac"/>
                <w:i w:val="0"/>
                <w:sz w:val="20"/>
                <w:szCs w:val="20"/>
              </w:rPr>
              <w:t>от</w:t>
            </w:r>
            <w:r w:rsidRPr="00D54171">
              <w:rPr>
                <w:sz w:val="20"/>
                <w:szCs w:val="20"/>
              </w:rPr>
              <w:t>ой век. (Русская иконопись)».</w:t>
            </w:r>
          </w:p>
          <w:p w:rsidR="003E145E" w:rsidRPr="00D54171" w:rsidRDefault="003E145E" w:rsidP="00AE7717">
            <w:pPr>
              <w:ind w:left="-19"/>
              <w:rPr>
                <w:bCs/>
                <w:sz w:val="20"/>
                <w:szCs w:val="20"/>
              </w:rPr>
            </w:pPr>
            <w:proofErr w:type="gramStart"/>
            <w:r w:rsidRPr="00D54171">
              <w:rPr>
                <w:bCs/>
                <w:sz w:val="20"/>
                <w:szCs w:val="20"/>
              </w:rPr>
              <w:t xml:space="preserve">«Русский музей»  </w:t>
            </w:r>
            <w:r w:rsidRPr="00D54171">
              <w:rPr>
                <w:sz w:val="20"/>
                <w:szCs w:val="20"/>
              </w:rPr>
              <w:t>(</w:t>
            </w:r>
            <w:r w:rsidRPr="00D54171">
              <w:rPr>
                <w:bCs/>
                <w:sz w:val="20"/>
                <w:szCs w:val="20"/>
              </w:rPr>
              <w:t>Илья Репин.</w:t>
            </w:r>
            <w:proofErr w:type="gramEnd"/>
            <w:r w:rsidRPr="00D54171">
              <w:rPr>
                <w:bCs/>
                <w:sz w:val="20"/>
                <w:szCs w:val="20"/>
              </w:rPr>
              <w:t xml:space="preserve">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 w:rsidRPr="00D54171">
              <w:rPr>
                <w:bCs/>
                <w:sz w:val="20"/>
                <w:szCs w:val="20"/>
              </w:rPr>
              <w:t>в</w:t>
            </w:r>
            <w:proofErr w:type="gramEnd"/>
            <w:r w:rsidRPr="00D54171">
              <w:rPr>
                <w:bCs/>
                <w:sz w:val="20"/>
                <w:szCs w:val="20"/>
              </w:rPr>
              <w:t>..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 xml:space="preserve">я. XX век»: Русская 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 в начале века, Фильм 10, Ч. 3</w:t>
            </w:r>
            <w:proofErr w:type="gramStart"/>
            <w:r w:rsidRPr="00D54171">
              <w:rPr>
                <w:sz w:val="20"/>
                <w:szCs w:val="20"/>
              </w:rPr>
              <w:t xml:space="preserve"> :</w:t>
            </w:r>
            <w:proofErr w:type="gramEnd"/>
            <w:r w:rsidRPr="00D54171">
              <w:rPr>
                <w:sz w:val="20"/>
                <w:szCs w:val="20"/>
              </w:rPr>
              <w:t xml:space="preserve"> Живопись. Архитектура. Музыка.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>я. XX век»</w:t>
            </w:r>
            <w:proofErr w:type="gramStart"/>
            <w:r w:rsidRPr="00D54171">
              <w:rPr>
                <w:sz w:val="20"/>
                <w:szCs w:val="20"/>
              </w:rPr>
              <w:t>:</w:t>
            </w:r>
            <w:proofErr w:type="spellStart"/>
            <w:r w:rsidRPr="00D54171">
              <w:rPr>
                <w:sz w:val="20"/>
                <w:szCs w:val="20"/>
              </w:rPr>
              <w:t>Р</w:t>
            </w:r>
            <w:proofErr w:type="gramEnd"/>
            <w:r w:rsidRPr="00D54171">
              <w:rPr>
                <w:sz w:val="20"/>
                <w:szCs w:val="20"/>
              </w:rPr>
              <w:t>усская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</w:t>
            </w:r>
            <w:proofErr w:type="spellEnd"/>
            <w:r w:rsidRPr="00D54171">
              <w:rPr>
                <w:sz w:val="20"/>
                <w:szCs w:val="20"/>
              </w:rPr>
              <w:t xml:space="preserve"> в начале века, Фильм 10, Ч. 2 : Философия. Литература. Театр.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Д</w:t>
            </w:r>
          </w:p>
        </w:tc>
      </w:tr>
    </w:tbl>
    <w:p w:rsidR="003E145E" w:rsidRPr="0037025C" w:rsidRDefault="003E145E" w:rsidP="003E145E">
      <w:pPr>
        <w:rPr>
          <w:vanish/>
        </w:rPr>
      </w:pPr>
    </w:p>
    <w:tbl>
      <w:tblPr>
        <w:tblpPr w:leftFromText="180" w:rightFromText="180" w:vertAnchor="text" w:horzAnchor="margin" w:tblpY="1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75"/>
        <w:gridCol w:w="7326"/>
        <w:gridCol w:w="1670"/>
      </w:tblGrid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Примечания</w:t>
            </w: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Телевизор с универсальной подставкой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Ноутбук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Мультимедийный компьютер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</w:tbl>
    <w:p w:rsidR="003E145E" w:rsidRPr="00947C90" w:rsidRDefault="003E145E" w:rsidP="003E145E">
      <w:pPr>
        <w:rPr>
          <w:b/>
        </w:rPr>
      </w:pPr>
    </w:p>
    <w:p w:rsidR="003E145E" w:rsidRPr="00D54171" w:rsidRDefault="003E145E" w:rsidP="003E145E">
      <w:pPr>
        <w:jc w:val="center"/>
        <w:rPr>
          <w:b/>
          <w:caps/>
          <w:sz w:val="22"/>
          <w:szCs w:val="22"/>
        </w:rPr>
      </w:pPr>
      <w:r w:rsidRPr="00D54171">
        <w:rPr>
          <w:b/>
          <w:caps/>
          <w:sz w:val="22"/>
          <w:szCs w:val="22"/>
        </w:rPr>
        <w:t>3.2. Информационное обеспечение обучения</w:t>
      </w:r>
    </w:p>
    <w:p w:rsidR="003E145E" w:rsidRPr="00D54171" w:rsidRDefault="003E145E" w:rsidP="003E145E">
      <w:pPr>
        <w:ind w:left="708"/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Основные источники: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"/>
        <w:gridCol w:w="5740"/>
        <w:gridCol w:w="1082"/>
        <w:gridCol w:w="2126"/>
      </w:tblGrid>
      <w:tr w:rsidR="003E145E" w:rsidRPr="00D54171" w:rsidTr="008C0057">
        <w:tc>
          <w:tcPr>
            <w:tcW w:w="62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Год изд.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Гриф</w:t>
            </w:r>
          </w:p>
        </w:tc>
      </w:tr>
      <w:tr w:rsidR="003E145E" w:rsidRPr="00D54171" w:rsidTr="008C0057">
        <w:tc>
          <w:tcPr>
            <w:tcW w:w="623" w:type="dxa"/>
          </w:tcPr>
          <w:p w:rsidR="003E145E" w:rsidRPr="00D54171" w:rsidRDefault="008C0057" w:rsidP="00AE77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3E145E" w:rsidRPr="00D54171">
              <w:rPr>
                <w:sz w:val="20"/>
                <w:szCs w:val="20"/>
              </w:rPr>
              <w:t>.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Горелов, А.А. История русской культуры [Текст]/А. А. Горелов. – </w:t>
            </w:r>
            <w:proofErr w:type="spellStart"/>
            <w:r w:rsidRPr="00D54171">
              <w:rPr>
                <w:sz w:val="20"/>
                <w:szCs w:val="20"/>
              </w:rPr>
              <w:t>М.:Юрайт</w:t>
            </w:r>
            <w:proofErr w:type="spellEnd"/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2015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Рекомендован</w:t>
            </w:r>
          </w:p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Уч.-методическим отделом СПО</w:t>
            </w:r>
          </w:p>
        </w:tc>
      </w:tr>
    </w:tbl>
    <w:p w:rsidR="00B27BA0" w:rsidRDefault="00B27BA0" w:rsidP="003E145E">
      <w:pPr>
        <w:jc w:val="center"/>
        <w:rPr>
          <w:b/>
        </w:rPr>
      </w:pPr>
    </w:p>
    <w:p w:rsidR="003E145E" w:rsidRDefault="003E145E" w:rsidP="003E145E">
      <w:pPr>
        <w:jc w:val="center"/>
        <w:rPr>
          <w:b/>
        </w:rPr>
      </w:pPr>
      <w:r w:rsidRPr="00947C90">
        <w:rPr>
          <w:b/>
        </w:rPr>
        <w:t>Дополнительные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3"/>
        <w:gridCol w:w="1225"/>
        <w:gridCol w:w="6017"/>
        <w:gridCol w:w="1151"/>
        <w:gridCol w:w="911"/>
        <w:gridCol w:w="64"/>
      </w:tblGrid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Год издания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Гриф</w:t>
            </w: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Алексеев А.И. Культурология. История культуры России [Текст]: Учебное пособие/</w:t>
            </w:r>
            <w:proofErr w:type="spellStart"/>
            <w:r>
              <w:rPr>
                <w:sz w:val="20"/>
                <w:szCs w:val="20"/>
                <w:lang w:eastAsia="en-US"/>
              </w:rPr>
              <w:t>А.И.Алекссева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, </w:t>
            </w:r>
            <w:proofErr w:type="spellStart"/>
            <w:r>
              <w:rPr>
                <w:sz w:val="20"/>
                <w:szCs w:val="20"/>
                <w:lang w:eastAsia="en-US"/>
              </w:rPr>
              <w:t>В.С.Измозик</w:t>
            </w:r>
            <w:proofErr w:type="spellEnd"/>
            <w:r>
              <w:rPr>
                <w:sz w:val="20"/>
                <w:szCs w:val="20"/>
                <w:lang w:eastAsia="en-US"/>
              </w:rPr>
              <w:t>, Куликов Ю.С. и др. – СПб</w:t>
            </w:r>
            <w:proofErr w:type="gramStart"/>
            <w:r>
              <w:rPr>
                <w:sz w:val="20"/>
                <w:szCs w:val="20"/>
                <w:lang w:eastAsia="en-US"/>
              </w:rPr>
              <w:t>.:</w:t>
            </w:r>
            <w:proofErr w:type="gram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b/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Беляева</w:t>
            </w:r>
            <w:proofErr w:type="gramStart"/>
            <w:r>
              <w:rPr>
                <w:sz w:val="20"/>
                <w:szCs w:val="20"/>
                <w:lang w:eastAsia="en-US"/>
              </w:rPr>
              <w:t>,С</w:t>
            </w:r>
            <w:proofErr w:type="gramEnd"/>
            <w:r>
              <w:rPr>
                <w:sz w:val="20"/>
                <w:szCs w:val="20"/>
                <w:lang w:eastAsia="en-US"/>
              </w:rPr>
              <w:t>.А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. Солнечная палитра </w:t>
            </w:r>
            <w:r>
              <w:rPr>
                <w:bCs/>
                <w:sz w:val="20"/>
                <w:szCs w:val="20"/>
                <w:lang w:eastAsia="en-US"/>
              </w:rPr>
              <w:t>Коми</w:t>
            </w:r>
            <w:r>
              <w:rPr>
                <w:sz w:val="20"/>
                <w:szCs w:val="20"/>
                <w:lang w:eastAsia="en-US"/>
              </w:rPr>
              <w:t xml:space="preserve">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2008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2975AA" w:rsidP="00E2377C">
            <w:pPr>
              <w:spacing w:line="276" w:lineRule="auto"/>
              <w:ind w:left="-96"/>
              <w:rPr>
                <w:sz w:val="20"/>
                <w:szCs w:val="20"/>
                <w:lang w:eastAsia="en-US"/>
              </w:rPr>
            </w:pPr>
            <w:hyperlink r:id="rId6" w:history="1">
              <w:r w:rsidR="00184876" w:rsidRPr="008C0057">
                <w:rPr>
                  <w:rStyle w:val="ab"/>
                  <w:bCs/>
                  <w:color w:val="auto"/>
                  <w:sz w:val="20"/>
                  <w:szCs w:val="20"/>
                  <w:u w:val="none"/>
                  <w:lang w:eastAsia="en-US"/>
                </w:rPr>
                <w:t>Козлова, Д.Т</w:t>
              </w:r>
              <w:r w:rsidR="00184876">
                <w:rPr>
                  <w:rStyle w:val="ab"/>
                  <w:bCs/>
                  <w:sz w:val="20"/>
                  <w:szCs w:val="20"/>
                  <w:lang w:eastAsia="en-US"/>
                </w:rPr>
                <w:t>.</w:t>
              </w:r>
            </w:hyperlink>
            <w:r w:rsidR="00184876">
              <w:rPr>
                <w:sz w:val="20"/>
                <w:szCs w:val="20"/>
                <w:lang w:eastAsia="en-US"/>
              </w:rPr>
              <w:t xml:space="preserve">История театральной и </w:t>
            </w:r>
            <w:r w:rsidR="00184876">
              <w:rPr>
                <w:bCs/>
                <w:sz w:val="20"/>
                <w:szCs w:val="20"/>
                <w:lang w:eastAsia="en-US"/>
              </w:rPr>
              <w:t>музыкальн</w:t>
            </w:r>
            <w:r w:rsidR="00184876">
              <w:rPr>
                <w:sz w:val="20"/>
                <w:szCs w:val="20"/>
                <w:lang w:eastAsia="en-US"/>
              </w:rPr>
              <w:t xml:space="preserve">ой культуры </w:t>
            </w:r>
            <w:r w:rsidR="00184876">
              <w:rPr>
                <w:bCs/>
                <w:sz w:val="20"/>
                <w:szCs w:val="20"/>
                <w:lang w:eastAsia="en-US"/>
              </w:rPr>
              <w:t>Республик</w:t>
            </w:r>
            <w:r w:rsidR="00184876">
              <w:rPr>
                <w:sz w:val="20"/>
                <w:szCs w:val="20"/>
                <w:lang w:eastAsia="en-US"/>
              </w:rPr>
              <w:t xml:space="preserve">и </w:t>
            </w:r>
            <w:r w:rsidR="00184876">
              <w:rPr>
                <w:bCs/>
                <w:sz w:val="20"/>
                <w:szCs w:val="20"/>
                <w:lang w:eastAsia="en-US"/>
              </w:rPr>
              <w:t>Коми</w:t>
            </w:r>
            <w:r w:rsidR="00184876">
              <w:rPr>
                <w:sz w:val="20"/>
                <w:szCs w:val="20"/>
                <w:lang w:eastAsia="en-US"/>
              </w:rPr>
              <w:t xml:space="preserve">. XX век [Текст] / Козлова Т. Д. - Сыктывкар: </w:t>
            </w:r>
            <w:proofErr w:type="spellStart"/>
            <w:r w:rsidR="00184876">
              <w:rPr>
                <w:sz w:val="20"/>
                <w:szCs w:val="20"/>
                <w:lang w:eastAsia="en-US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2007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ind w:left="-96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 Первая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 xml:space="preserve">Рябцев, Ю.С. Хрестоматия по истории русской культуры. Вторая половина XX века [Текст]/Ю. С. Рябцев. – </w:t>
            </w:r>
            <w:proofErr w:type="spellStart"/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2015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rPr>
          <w:gridAfter w:val="1"/>
          <w:wAfter w:w="64" w:type="dxa"/>
        </w:trPr>
        <w:tc>
          <w:tcPr>
            <w:tcW w:w="18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right"/>
              <w:rPr>
                <w:sz w:val="20"/>
                <w:szCs w:val="20"/>
                <w:lang w:eastAsia="en-US"/>
              </w:rPr>
            </w:pPr>
          </w:p>
        </w:tc>
        <w:tc>
          <w:tcPr>
            <w:tcW w:w="80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both"/>
              <w:rPr>
                <w:i/>
                <w:sz w:val="20"/>
                <w:szCs w:val="20"/>
                <w:lang w:eastAsia="en-US"/>
              </w:rPr>
            </w:pPr>
          </w:p>
        </w:tc>
      </w:tr>
    </w:tbl>
    <w:p w:rsidR="003E145E" w:rsidRPr="00D54171" w:rsidRDefault="003E145E" w:rsidP="003E145E">
      <w:pPr>
        <w:widowControl w:val="0"/>
        <w:ind w:left="708"/>
        <w:jc w:val="both"/>
        <w:rPr>
          <w:sz w:val="20"/>
          <w:szCs w:val="20"/>
        </w:rPr>
      </w:pPr>
      <w:r w:rsidRPr="00D54171">
        <w:rPr>
          <w:b/>
          <w:bCs/>
          <w:sz w:val="20"/>
          <w:szCs w:val="20"/>
        </w:rPr>
        <w:t xml:space="preserve">Ресурсы Интернет </w:t>
      </w:r>
    </w:p>
    <w:p w:rsidR="003E145E" w:rsidRPr="00D54171" w:rsidRDefault="002975AA" w:rsidP="003E145E">
      <w:pPr>
        <w:jc w:val="both"/>
        <w:rPr>
          <w:bCs/>
          <w:sz w:val="20"/>
          <w:szCs w:val="20"/>
        </w:rPr>
      </w:pPr>
      <w:hyperlink r:id="rId7" w:history="1">
        <w:r w:rsidR="003E145E" w:rsidRPr="00D54171">
          <w:rPr>
            <w:rStyle w:val="ab"/>
            <w:bCs/>
            <w:sz w:val="20"/>
            <w:szCs w:val="20"/>
          </w:rPr>
          <w:t>www.archi.ru</w:t>
        </w:r>
      </w:hyperlink>
      <w:r w:rsidR="003E145E" w:rsidRPr="00D54171">
        <w:rPr>
          <w:bCs/>
          <w:sz w:val="20"/>
          <w:szCs w:val="20"/>
        </w:rPr>
        <w:t xml:space="preserve">  - портал «Архитектура России»  на </w:t>
      </w:r>
      <w:proofErr w:type="gramStart"/>
      <w:r w:rsidR="003E145E" w:rsidRPr="00D54171">
        <w:rPr>
          <w:bCs/>
          <w:sz w:val="20"/>
          <w:szCs w:val="20"/>
        </w:rPr>
        <w:t>котором</w:t>
      </w:r>
      <w:proofErr w:type="gramEnd"/>
      <w:r w:rsidR="003E145E" w:rsidRPr="00D54171">
        <w:rPr>
          <w:bCs/>
          <w:sz w:val="20"/>
          <w:szCs w:val="20"/>
        </w:rPr>
        <w:t xml:space="preserve"> размещены электронная библиотек книг по архитектуре России, каталог памятников архитектуры. </w:t>
      </w:r>
    </w:p>
    <w:p w:rsidR="003E145E" w:rsidRPr="00D54171" w:rsidRDefault="002975AA" w:rsidP="003E145E">
      <w:pPr>
        <w:jc w:val="both"/>
        <w:rPr>
          <w:bCs/>
          <w:sz w:val="20"/>
          <w:szCs w:val="20"/>
        </w:rPr>
      </w:pPr>
      <w:hyperlink r:id="rId8" w:history="1">
        <w:r w:rsidR="003E145E" w:rsidRPr="00D54171">
          <w:rPr>
            <w:rStyle w:val="ab"/>
            <w:bCs/>
            <w:sz w:val="20"/>
            <w:szCs w:val="20"/>
          </w:rPr>
          <w:t>www.russianculture.ru</w:t>
        </w:r>
      </w:hyperlink>
      <w:r w:rsidR="003E145E" w:rsidRPr="00D54171">
        <w:rPr>
          <w:bCs/>
          <w:sz w:val="20"/>
          <w:szCs w:val="20"/>
        </w:rPr>
        <w:t xml:space="preserve"> -  портал «Культура России»  содержит  информацию </w:t>
      </w:r>
      <w:proofErr w:type="spellStart"/>
      <w:r w:rsidR="003E145E" w:rsidRPr="00D54171">
        <w:rPr>
          <w:bCs/>
          <w:sz w:val="20"/>
          <w:szCs w:val="20"/>
        </w:rPr>
        <w:t>презентационно</w:t>
      </w:r>
      <w:proofErr w:type="spellEnd"/>
      <w:r w:rsidR="003E145E" w:rsidRPr="00D54171">
        <w:rPr>
          <w:bCs/>
          <w:sz w:val="20"/>
          <w:szCs w:val="20"/>
        </w:rPr>
        <w:t xml:space="preserve"> – образовательного содержания по всем периодам развития русской культуры, а также </w:t>
      </w:r>
      <w:r w:rsidR="003E145E" w:rsidRPr="00D54171">
        <w:rPr>
          <w:sz w:val="20"/>
          <w:szCs w:val="20"/>
        </w:rPr>
        <w:t>дополнительные материалы о произведениях и персоналиях каждого культурного периода, ссылки на сайты по этой же тематике.</w:t>
      </w:r>
    </w:p>
    <w:p w:rsidR="003E145E" w:rsidRPr="00D54171" w:rsidRDefault="002975AA" w:rsidP="003E145E">
      <w:pPr>
        <w:jc w:val="both"/>
        <w:rPr>
          <w:bCs/>
          <w:sz w:val="20"/>
          <w:szCs w:val="20"/>
        </w:rPr>
      </w:pPr>
      <w:hyperlink r:id="rId9" w:history="1">
        <w:r w:rsidR="003E145E" w:rsidRPr="00D54171">
          <w:rPr>
            <w:rStyle w:val="ab"/>
            <w:bCs/>
            <w:sz w:val="20"/>
            <w:szCs w:val="20"/>
          </w:rPr>
          <w:t>www.museum.ru</w:t>
        </w:r>
      </w:hyperlink>
      <w:r w:rsidR="003E145E" w:rsidRPr="00D54171">
        <w:rPr>
          <w:bCs/>
          <w:sz w:val="20"/>
          <w:szCs w:val="20"/>
        </w:rPr>
        <w:t xml:space="preserve">  - на портале  «Музеи России»  представлена информация  </w:t>
      </w:r>
      <w:proofErr w:type="gramStart"/>
      <w:r w:rsidR="003E145E" w:rsidRPr="00D54171">
        <w:rPr>
          <w:bCs/>
          <w:sz w:val="20"/>
          <w:szCs w:val="20"/>
        </w:rPr>
        <w:t>о</w:t>
      </w:r>
      <w:proofErr w:type="gramEnd"/>
      <w:r w:rsidR="003E145E" w:rsidRPr="00D54171">
        <w:rPr>
          <w:bCs/>
          <w:sz w:val="20"/>
          <w:szCs w:val="20"/>
        </w:rPr>
        <w:t xml:space="preserve"> всех  музеях  России и даны активные ссылки сайтов этих музеев.</w:t>
      </w:r>
    </w:p>
    <w:p w:rsidR="003E145E" w:rsidRDefault="002975AA" w:rsidP="003E145E">
      <w:pPr>
        <w:jc w:val="both"/>
        <w:rPr>
          <w:sz w:val="20"/>
          <w:szCs w:val="20"/>
        </w:rPr>
      </w:pPr>
      <w:hyperlink r:id="rId10" w:history="1">
        <w:r w:rsidR="003E145E" w:rsidRPr="00D54171">
          <w:rPr>
            <w:rStyle w:val="ab"/>
            <w:bCs/>
            <w:sz w:val="20"/>
            <w:szCs w:val="20"/>
          </w:rPr>
          <w:t>www.nbrkomi.ru</w:t>
        </w:r>
      </w:hyperlink>
      <w:r w:rsidR="003E145E" w:rsidRPr="00D54171">
        <w:rPr>
          <w:bCs/>
          <w:sz w:val="20"/>
          <w:szCs w:val="20"/>
        </w:rPr>
        <w:t xml:space="preserve"> - </w:t>
      </w:r>
      <w:r w:rsidR="003E145E" w:rsidRPr="00D54171">
        <w:rPr>
          <w:sz w:val="20"/>
          <w:szCs w:val="20"/>
        </w:rPr>
        <w:t>информационно-образовательный  интернет-ресурс «Культурная карта Республики Коми», насыщен информацией о культурном наследии и истории региона. Информация представлена в  виде документов, фотографий, аудио- и видеозаписей.</w:t>
      </w:r>
    </w:p>
    <w:p w:rsidR="008C0057" w:rsidRPr="00D54171" w:rsidRDefault="008C0057" w:rsidP="003E145E">
      <w:pPr>
        <w:jc w:val="both"/>
        <w:rPr>
          <w:sz w:val="20"/>
          <w:szCs w:val="20"/>
        </w:rPr>
      </w:pPr>
    </w:p>
    <w:p w:rsidR="008C0057" w:rsidRDefault="008C0057" w:rsidP="008C0057">
      <w:pPr>
        <w:rPr>
          <w:b/>
          <w:caps/>
          <w:sz w:val="20"/>
          <w:szCs w:val="20"/>
        </w:rPr>
      </w:pPr>
    </w:p>
    <w:p w:rsidR="003E145E" w:rsidRPr="00BC1D1A" w:rsidRDefault="003E145E" w:rsidP="003E145E">
      <w:pPr>
        <w:jc w:val="center"/>
        <w:rPr>
          <w:sz w:val="20"/>
          <w:szCs w:val="20"/>
        </w:rPr>
      </w:pPr>
      <w:r w:rsidRPr="00BC1D1A">
        <w:rPr>
          <w:b/>
          <w:caps/>
          <w:sz w:val="20"/>
          <w:szCs w:val="20"/>
        </w:rPr>
        <w:t>4. Контроль и оценка</w:t>
      </w:r>
    </w:p>
    <w:p w:rsidR="003E145E" w:rsidRPr="00BC1D1A" w:rsidRDefault="003E145E" w:rsidP="003E145E">
      <w:pPr>
        <w:jc w:val="center"/>
        <w:rPr>
          <w:b/>
          <w:caps/>
          <w:sz w:val="20"/>
          <w:szCs w:val="20"/>
        </w:rPr>
      </w:pPr>
      <w:r w:rsidRPr="00BC1D1A">
        <w:rPr>
          <w:b/>
          <w:caps/>
          <w:sz w:val="20"/>
          <w:szCs w:val="20"/>
        </w:rPr>
        <w:t>результатов освоения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4.1 Банк средств для оценки результатов обучения</w:t>
      </w:r>
    </w:p>
    <w:p w:rsidR="003E145E" w:rsidRDefault="003E145E" w:rsidP="003E145E">
      <w:pPr>
        <w:ind w:firstLine="709"/>
        <w:jc w:val="both"/>
        <w:rPr>
          <w:b/>
          <w:color w:val="FF0000"/>
          <w:sz w:val="28"/>
          <w:szCs w:val="28"/>
        </w:rPr>
      </w:pPr>
      <w:r w:rsidRPr="00D54171">
        <w:rPr>
          <w:sz w:val="22"/>
          <w:szCs w:val="22"/>
        </w:rPr>
        <w:t xml:space="preserve"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</w:t>
      </w:r>
      <w:r w:rsidRPr="00D54171">
        <w:rPr>
          <w:sz w:val="22"/>
          <w:szCs w:val="22"/>
        </w:rPr>
        <w:lastRenderedPageBreak/>
        <w:t>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E2377C" w:rsidRPr="00E2377C" w:rsidRDefault="00E2377C" w:rsidP="003E145E">
      <w:pPr>
        <w:ind w:firstLine="709"/>
        <w:jc w:val="both"/>
        <w:rPr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53"/>
        <w:gridCol w:w="4116"/>
      </w:tblGrid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Результаты обучения</w:t>
            </w:r>
          </w:p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(освоенные умения, усвоенные знания, ОК, ПК)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Формы и методы контроля и оценки результатов обучения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2</w:t>
            </w:r>
            <w:r w:rsidRPr="00F51F54">
              <w:rPr>
                <w:sz w:val="20"/>
                <w:szCs w:val="20"/>
                <w:lang w:eastAsia="en-US"/>
              </w:rPr>
              <w:t>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4</w:t>
            </w:r>
            <w:r w:rsidRPr="00F51F54">
              <w:rPr>
                <w:sz w:val="20"/>
                <w:szCs w:val="20"/>
                <w:lang w:eastAsia="en-US"/>
              </w:rPr>
              <w:t>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E2377C" w:rsidRDefault="00E2377C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1.2</w:t>
            </w:r>
            <w:r w:rsidRPr="00F51F54">
              <w:rPr>
                <w:sz w:val="20"/>
                <w:szCs w:val="20"/>
                <w:lang w:eastAsia="en-US"/>
              </w:rPr>
              <w:t xml:space="preserve">.Организовывать культурно-просветительную работу. </w:t>
            </w:r>
          </w:p>
          <w:p w:rsidR="00B27BA0" w:rsidRDefault="00B27BA0" w:rsidP="00E2377C">
            <w:pPr>
              <w:spacing w:line="276" w:lineRule="auto"/>
              <w:rPr>
                <w:color w:val="FF0000"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2.2</w:t>
            </w:r>
            <w:r>
              <w:rPr>
                <w:sz w:val="20"/>
                <w:szCs w:val="20"/>
                <w:lang w:eastAsia="en-US"/>
              </w:rPr>
              <w:t>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916FF9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Составление и р</w:t>
            </w:r>
            <w:r w:rsidR="00E2377C" w:rsidRPr="00F51F54">
              <w:rPr>
                <w:sz w:val="20"/>
                <w:szCs w:val="20"/>
                <w:lang w:eastAsia="en-US"/>
              </w:rPr>
              <w:t>азбор сценарных планов</w:t>
            </w:r>
          </w:p>
        </w:tc>
      </w:tr>
      <w:tr w:rsidR="00E2377C" w:rsidTr="008C0057">
        <w:trPr>
          <w:trHeight w:val="1845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5</w:t>
            </w:r>
            <w:r>
              <w:rPr>
                <w:sz w:val="20"/>
                <w:szCs w:val="20"/>
                <w:lang w:eastAsia="en-US"/>
              </w:rPr>
              <w:t>. Использовать информационно-коммуникационные технологии для совершенствования профессиональной деятельности.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8</w:t>
            </w:r>
            <w:r>
              <w:rPr>
                <w:sz w:val="20"/>
                <w:szCs w:val="20"/>
                <w:lang w:eastAsia="en-US"/>
              </w:rPr>
              <w:t>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 w:rsidP="000B08E8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Подготовка мультимедиа презентации к </w:t>
            </w:r>
            <w:r w:rsidR="000B08E8">
              <w:rPr>
                <w:sz w:val="20"/>
                <w:szCs w:val="20"/>
                <w:lang w:eastAsia="en-US"/>
              </w:rPr>
              <w:t>сообщениям</w:t>
            </w:r>
            <w:r>
              <w:rPr>
                <w:sz w:val="20"/>
                <w:szCs w:val="20"/>
                <w:lang w:eastAsia="en-US"/>
              </w:rPr>
              <w:t xml:space="preserve"> и рефератам</w:t>
            </w:r>
          </w:p>
        </w:tc>
      </w:tr>
      <w:tr w:rsidR="00E2377C" w:rsidTr="008C0057">
        <w:trPr>
          <w:trHeight w:val="360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3</w:t>
            </w:r>
            <w:r>
              <w:rPr>
                <w:sz w:val="20"/>
                <w:szCs w:val="20"/>
                <w:lang w:eastAsia="en-US"/>
              </w:rPr>
              <w:t>. Решать проблемы, оценивать риски и принимать решения в нестандартных ситуациях.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7</w:t>
            </w:r>
            <w:r>
              <w:rPr>
                <w:sz w:val="20"/>
                <w:szCs w:val="20"/>
                <w:lang w:eastAsia="en-US"/>
              </w:rPr>
              <w:t>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З.2.</w:t>
            </w:r>
            <w:r>
              <w:rPr>
                <w:sz w:val="20"/>
                <w:szCs w:val="20"/>
                <w:lang w:eastAsia="en-US"/>
              </w:rPr>
              <w:t xml:space="preserve"> Значение и место отечественной культуры, как части мировой культуры.</w:t>
            </w:r>
          </w:p>
          <w:p w:rsidR="00F51F54" w:rsidRDefault="00F51F54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З.3</w:t>
            </w:r>
            <w:r>
              <w:rPr>
                <w:sz w:val="20"/>
                <w:szCs w:val="20"/>
                <w:lang w:eastAsia="en-US"/>
              </w:rPr>
              <w:t>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Подготовка и защита рефератов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У.1</w:t>
            </w:r>
            <w:r>
              <w:rPr>
                <w:sz w:val="20"/>
                <w:szCs w:val="20"/>
                <w:lang w:eastAsia="en-US"/>
              </w:rPr>
              <w:t>. Применять знания истории отечественной культуры в работе с творческим коллективом</w:t>
            </w:r>
          </w:p>
          <w:p w:rsidR="00B27BA0" w:rsidRDefault="00B27BA0" w:rsidP="00B27BA0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9</w:t>
            </w:r>
            <w:r>
              <w:rPr>
                <w:sz w:val="20"/>
                <w:szCs w:val="20"/>
                <w:lang w:eastAsia="en-US"/>
              </w:rPr>
              <w:t>. Ориентироваться в условиях частой смены технологий в профессиональной деятельности.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77C" w:rsidRDefault="00E2377C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Практические показы творческих работ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1.</w:t>
            </w:r>
            <w:r>
              <w:rPr>
                <w:sz w:val="20"/>
                <w:szCs w:val="20"/>
                <w:lang w:eastAsia="en-US"/>
              </w:rPr>
              <w:t xml:space="preserve"> Понимать сущность и социальную значимость своей будущей профессии, проявлять к ней устойчивый интерес.</w:t>
            </w:r>
          </w:p>
          <w:p w:rsidR="00E2377C" w:rsidRDefault="00E2377C">
            <w:pPr>
              <w:spacing w:line="276" w:lineRule="auto"/>
              <w:jc w:val="both"/>
              <w:rPr>
                <w:b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У.2.</w:t>
            </w:r>
            <w:r>
              <w:rPr>
                <w:sz w:val="20"/>
                <w:szCs w:val="20"/>
                <w:lang w:eastAsia="en-US"/>
              </w:rPr>
              <w:t xml:space="preserve"> Сохранять культурное наследие региона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З.1</w:t>
            </w:r>
            <w:r>
              <w:rPr>
                <w:sz w:val="20"/>
                <w:szCs w:val="20"/>
                <w:lang w:eastAsia="en-US"/>
              </w:rPr>
              <w:t>. Понятие, виды и формы культуры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Тестирование</w:t>
            </w:r>
          </w:p>
        </w:tc>
      </w:tr>
    </w:tbl>
    <w:p w:rsidR="003E145E" w:rsidRDefault="003E145E" w:rsidP="003E145E"/>
    <w:p w:rsidR="003E145E" w:rsidRPr="00D54171" w:rsidRDefault="003E145E" w:rsidP="003E145E">
      <w:pPr>
        <w:jc w:val="center"/>
        <w:rPr>
          <w:b/>
          <w:sz w:val="22"/>
          <w:szCs w:val="22"/>
        </w:rPr>
      </w:pPr>
      <w:bookmarkStart w:id="0" w:name="_GoBack"/>
      <w:bookmarkEnd w:id="0"/>
      <w:r w:rsidRPr="00D54171">
        <w:rPr>
          <w:b/>
          <w:sz w:val="22"/>
          <w:szCs w:val="22"/>
        </w:rPr>
        <w:t>4.2 Примерный перечень тем</w:t>
      </w:r>
    </w:p>
    <w:p w:rsidR="003E145E" w:rsidRPr="004A2009" w:rsidRDefault="004A2009" w:rsidP="003E145E">
      <w:pPr>
        <w:jc w:val="center"/>
        <w:rPr>
          <w:b/>
          <w:sz w:val="22"/>
          <w:szCs w:val="22"/>
        </w:rPr>
      </w:pPr>
      <w:r w:rsidRPr="004A2009">
        <w:rPr>
          <w:b/>
          <w:sz w:val="22"/>
          <w:szCs w:val="22"/>
        </w:rPr>
        <w:t>для составления и защиты рефератов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по итогам 3 семестра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567B0A">
        <w:t>Ру</w:t>
      </w:r>
      <w:r w:rsidRPr="00F26D6D">
        <w:rPr>
          <w:sz w:val="22"/>
          <w:szCs w:val="22"/>
        </w:rPr>
        <w:t>сская звезда мирового балета Майя Плисецкая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F26D6D">
        <w:rPr>
          <w:sz w:val="22"/>
          <w:szCs w:val="22"/>
        </w:rPr>
        <w:t>Сергей Дягилев – продюсер «Русских сезонов» в Париже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lastRenderedPageBreak/>
        <w:t>Фёдор Шаляпин: от крестьян – к звёздам оперной сцены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Лидия Русланова: маятник судьбы и славы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Выдающийся современный русский композитор Валерий Гаврилин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Владимир Спиваков – выдающийся исполнитель и дирижёр.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Звезда мировой оперной сцены Галина Вишневская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Михаил Барышников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Рудольф Нуриев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Анна Павлова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Звёзды оперно-балетной сцены Республики Коми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Легендарные барды Булат Окуджава и Владимир Высоцкий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Творчество И.</w:t>
      </w:r>
      <w:r w:rsidRPr="00F26D6D">
        <w:rPr>
          <w:sz w:val="22"/>
          <w:szCs w:val="22"/>
        </w:rPr>
        <w:t xml:space="preserve"> Стравинского</w:t>
      </w:r>
      <w:r w:rsidRPr="00F26D6D">
        <w:rPr>
          <w:rFonts w:eastAsiaTheme="minorEastAsia"/>
          <w:color w:val="0F243E" w:themeColor="text2" w:themeShade="80"/>
          <w:kern w:val="24"/>
          <w:sz w:val="22"/>
          <w:szCs w:val="22"/>
        </w:rPr>
        <w:t xml:space="preserve"> -</w:t>
      </w:r>
      <w:r w:rsidRPr="00F26D6D">
        <w:rPr>
          <w:sz w:val="22"/>
          <w:szCs w:val="22"/>
        </w:rPr>
        <w:t xml:space="preserve"> заметная глава в истории западноевропейской музыки ХХ в.</w:t>
      </w:r>
    </w:p>
    <w:p w:rsidR="00412A00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Лауреат премии Американской киноакадемии Оскар – режиссёр Сергей Бондарчук</w:t>
      </w:r>
      <w:r>
        <w:rPr>
          <w:sz w:val="22"/>
          <w:szCs w:val="22"/>
        </w:rPr>
        <w:t>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Своя тема</w:t>
      </w:r>
    </w:p>
    <w:p w:rsidR="00412A00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pStyle w:val="a7"/>
        <w:ind w:left="360"/>
        <w:jc w:val="center"/>
        <w:rPr>
          <w:b/>
          <w:sz w:val="20"/>
          <w:szCs w:val="20"/>
        </w:rPr>
      </w:pPr>
      <w:r w:rsidRPr="00F26D6D">
        <w:rPr>
          <w:b/>
          <w:sz w:val="20"/>
          <w:szCs w:val="20"/>
        </w:rPr>
        <w:t>4.3. ПРИМЕРНЫЙ ПЕРЕЧЕНЬ ТЕМ</w:t>
      </w:r>
    </w:p>
    <w:p w:rsidR="00412A00" w:rsidRPr="00535AF7" w:rsidRDefault="00412A00" w:rsidP="00412A00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 xml:space="preserve">ДЛЯ </w:t>
      </w:r>
      <w:r>
        <w:rPr>
          <w:b/>
          <w:sz w:val="20"/>
          <w:szCs w:val="20"/>
        </w:rPr>
        <w:t>ПРОМЕЖУТОЧНОЙ АТТЕСТАЦИИ</w:t>
      </w:r>
    </w:p>
    <w:p w:rsidR="00412A00" w:rsidRPr="00F2523D" w:rsidRDefault="00412A00" w:rsidP="00412A00">
      <w:pPr>
        <w:pStyle w:val="a9"/>
        <w:spacing w:after="0"/>
        <w:ind w:left="720"/>
        <w:jc w:val="center"/>
        <w:rPr>
          <w:b/>
          <w:bCs/>
          <w:sz w:val="16"/>
          <w:szCs w:val="16"/>
        </w:rPr>
      </w:pPr>
    </w:p>
    <w:p w:rsidR="00412A00" w:rsidRPr="00F26D6D" w:rsidRDefault="00412A00" w:rsidP="00412A00">
      <w:pPr>
        <w:ind w:left="66"/>
        <w:rPr>
          <w:b/>
          <w:sz w:val="22"/>
          <w:szCs w:val="22"/>
          <w:shd w:val="clear" w:color="auto" w:fill="FFFFFF"/>
        </w:rPr>
      </w:pPr>
      <w:r w:rsidRPr="00F26D6D">
        <w:rPr>
          <w:b/>
          <w:sz w:val="22"/>
          <w:szCs w:val="22"/>
          <w:shd w:val="clear" w:color="auto" w:fill="FFFFFF"/>
        </w:rPr>
        <w:t>Форма экзамена: устная, тестирование.</w:t>
      </w:r>
    </w:p>
    <w:p w:rsidR="00412A00" w:rsidRPr="00F26D6D" w:rsidRDefault="00412A00" w:rsidP="00412A00">
      <w:pPr>
        <w:tabs>
          <w:tab w:val="left" w:pos="708"/>
          <w:tab w:val="left" w:pos="1110"/>
        </w:tabs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ab/>
      </w:r>
      <w:r w:rsidRPr="00F26D6D">
        <w:rPr>
          <w:sz w:val="22"/>
          <w:szCs w:val="22"/>
          <w:shd w:val="clear" w:color="auto" w:fill="FFFFFF"/>
        </w:rPr>
        <w:tab/>
      </w:r>
    </w:p>
    <w:p w:rsidR="00412A00" w:rsidRPr="00ED2817" w:rsidRDefault="00412A00" w:rsidP="00412A00">
      <w:pPr>
        <w:ind w:left="66"/>
        <w:jc w:val="both"/>
        <w:rPr>
          <w:b/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 xml:space="preserve">№1. Проверка теста.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№2.Устный ответ (защита сценарного плана)</w:t>
      </w:r>
      <w:r>
        <w:rPr>
          <w:sz w:val="22"/>
          <w:szCs w:val="22"/>
          <w:shd w:val="clear" w:color="auto" w:fill="FFFFFF"/>
        </w:rPr>
        <w:t>:и</w:t>
      </w:r>
      <w:r w:rsidRPr="00ED2817">
        <w:rPr>
          <w:sz w:val="22"/>
          <w:szCs w:val="22"/>
          <w:shd w:val="clear" w:color="auto" w:fill="FFFFFF"/>
        </w:rPr>
        <w:t xml:space="preserve">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целевая аудитория: социальный статус (ветераны, </w:t>
      </w:r>
      <w:proofErr w:type="spellStart"/>
      <w:r w:rsidRPr="00ED2817">
        <w:rPr>
          <w:sz w:val="22"/>
          <w:szCs w:val="22"/>
          <w:shd w:val="clear" w:color="auto" w:fill="FFFFFF"/>
        </w:rPr>
        <w:t>младшеклассники</w:t>
      </w:r>
      <w:proofErr w:type="spellEnd"/>
      <w:r w:rsidRPr="00ED2817">
        <w:rPr>
          <w:sz w:val="22"/>
          <w:szCs w:val="22"/>
          <w:shd w:val="clear" w:color="auto" w:fill="FFFFFF"/>
        </w:rPr>
        <w:t>, врачи…) и возраст (12+ и т.д.);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название мероприятия, которое заинтересовало бы аудиторию;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форма мероприятия (конкурс, беседа, музыкальный салон…);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возможное место проведения;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№3. Наличие реферата</w:t>
      </w:r>
      <w:r w:rsidRPr="00F26D6D">
        <w:rPr>
          <w:sz w:val="22"/>
          <w:szCs w:val="22"/>
          <w:shd w:val="clear" w:color="auto" w:fill="FFFFFF"/>
        </w:rPr>
        <w:t xml:space="preserve">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 xml:space="preserve">результатам защиты реферата).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Итоговая оценка за промежуточную аттестацию (экзамен)</w:t>
      </w:r>
      <w:r w:rsidRPr="00F26D6D">
        <w:rPr>
          <w:sz w:val="22"/>
          <w:szCs w:val="22"/>
          <w:shd w:val="clear" w:color="auto" w:fill="FFFFFF"/>
        </w:rPr>
        <w:t xml:space="preserve"> формируется из: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1.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Задание№1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2.</w:t>
      </w:r>
      <w:r w:rsidRPr="00F26D6D">
        <w:rPr>
          <w:sz w:val="22"/>
          <w:szCs w:val="22"/>
          <w:shd w:val="clear" w:color="auto" w:fill="FFFFFF"/>
        </w:rPr>
        <w:tab/>
        <w:t>Оценки за Задание №2.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3.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 №3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>результатам защиты реферата).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>е № 1 -</w:t>
      </w:r>
      <w:r w:rsidRPr="00C937E3">
        <w:rPr>
          <w:b/>
          <w:sz w:val="22"/>
          <w:szCs w:val="22"/>
        </w:rPr>
        <w:t>ТЕ</w:t>
      </w:r>
      <w:r w:rsidRPr="00F26D6D">
        <w:rPr>
          <w:b/>
          <w:sz w:val="22"/>
          <w:szCs w:val="22"/>
        </w:rPr>
        <w:t xml:space="preserve">СТИРОВАНИЕ </w:t>
      </w: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</w:p>
    <w:p w:rsidR="00412A00" w:rsidRDefault="00412A00" w:rsidP="00412A00">
      <w:pPr>
        <w:rPr>
          <w:sz w:val="22"/>
          <w:szCs w:val="22"/>
        </w:rPr>
      </w:pPr>
      <w:r w:rsidRPr="00586C56">
        <w:rPr>
          <w:sz w:val="22"/>
          <w:szCs w:val="22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412A00" w:rsidRPr="00586C56" w:rsidRDefault="00412A00" w:rsidP="00412A00">
      <w:pPr>
        <w:rPr>
          <w:sz w:val="22"/>
          <w:szCs w:val="22"/>
        </w:rPr>
      </w:pP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 xml:space="preserve"> «отлично»</w:t>
      </w:r>
      <w:r w:rsidRPr="00F26D6D">
        <w:rPr>
          <w:sz w:val="22"/>
          <w:szCs w:val="22"/>
        </w:rPr>
        <w:t xml:space="preserve">  при 90% правильных ответов»;</w:t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«хорошо»</w:t>
      </w:r>
      <w:r w:rsidRPr="00F26D6D">
        <w:rPr>
          <w:sz w:val="22"/>
          <w:szCs w:val="22"/>
        </w:rPr>
        <w:t xml:space="preserve"> при 60% правильных ответов,</w:t>
      </w:r>
    </w:p>
    <w:p w:rsidR="00412A00" w:rsidRPr="00F26D6D" w:rsidRDefault="00412A00" w:rsidP="00412A00">
      <w:pPr>
        <w:tabs>
          <w:tab w:val="left" w:pos="4545"/>
        </w:tabs>
        <w:rPr>
          <w:sz w:val="22"/>
          <w:szCs w:val="22"/>
        </w:rPr>
      </w:pPr>
      <w:r w:rsidRPr="00F26D6D">
        <w:rPr>
          <w:b/>
          <w:sz w:val="22"/>
          <w:szCs w:val="22"/>
        </w:rPr>
        <w:t>«удовлетворительно»</w:t>
      </w:r>
      <w:r w:rsidRPr="00F26D6D">
        <w:rPr>
          <w:sz w:val="22"/>
          <w:szCs w:val="22"/>
        </w:rPr>
        <w:t xml:space="preserve"> при 30% правильных ответов,  </w:t>
      </w:r>
      <w:r w:rsidRPr="00F26D6D">
        <w:rPr>
          <w:sz w:val="22"/>
          <w:szCs w:val="22"/>
        </w:rPr>
        <w:tab/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«неудовлетворительно»</w:t>
      </w:r>
      <w:r w:rsidRPr="00F26D6D">
        <w:rPr>
          <w:sz w:val="22"/>
          <w:szCs w:val="22"/>
        </w:rPr>
        <w:t xml:space="preserve"> п</w:t>
      </w:r>
      <w:r>
        <w:rPr>
          <w:sz w:val="22"/>
          <w:szCs w:val="22"/>
        </w:rPr>
        <w:t>ри правильных ответах менее 30% (тесты ниже, в Приложении).</w:t>
      </w:r>
    </w:p>
    <w:p w:rsidR="00412A00" w:rsidRDefault="00412A00" w:rsidP="00412A00">
      <w:pPr>
        <w:rPr>
          <w:sz w:val="22"/>
          <w:szCs w:val="22"/>
        </w:rPr>
      </w:pPr>
    </w:p>
    <w:p w:rsidR="00412A00" w:rsidRDefault="00412A00" w:rsidP="00412A00">
      <w:pPr>
        <w:jc w:val="center"/>
        <w:rPr>
          <w:b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 xml:space="preserve">е № 2 -  </w:t>
      </w:r>
      <w:r w:rsidRPr="00ED2817">
        <w:rPr>
          <w:b/>
          <w:sz w:val="22"/>
          <w:szCs w:val="22"/>
        </w:rPr>
        <w:t>УСТНЫЙ ОТВЕТ</w:t>
      </w:r>
      <w:r w:rsidRPr="00C937E3">
        <w:rPr>
          <w:b/>
        </w:rPr>
        <w:t>: защита сценарного плана</w:t>
      </w:r>
    </w:p>
    <w:p w:rsidR="00412A00" w:rsidRPr="00C937E3" w:rsidRDefault="00412A00" w:rsidP="00412A00">
      <w:pPr>
        <w:jc w:val="center"/>
        <w:rPr>
          <w:b/>
        </w:rPr>
      </w:pPr>
    </w:p>
    <w:p w:rsidR="00412A00" w:rsidRPr="00567B0A" w:rsidRDefault="00412A00" w:rsidP="00412A00">
      <w:pPr>
        <w:ind w:left="66"/>
        <w:jc w:val="center"/>
        <w:rPr>
          <w:b/>
          <w:shd w:val="clear" w:color="auto" w:fill="FFFFFF"/>
        </w:rPr>
      </w:pPr>
      <w:r w:rsidRPr="00567B0A">
        <w:rPr>
          <w:b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  <w:r w:rsidRPr="00567B0A">
        <w:rPr>
          <w:shd w:val="clear" w:color="auto" w:fill="FFFFFF"/>
        </w:rPr>
        <w:tab/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«5»,</w:t>
      </w:r>
      <w:r w:rsidRPr="00F26D6D">
        <w:rPr>
          <w:sz w:val="22"/>
          <w:szCs w:val="22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</w:t>
      </w:r>
      <w:r>
        <w:rPr>
          <w:sz w:val="22"/>
          <w:szCs w:val="22"/>
          <w:shd w:val="clear" w:color="auto" w:fill="FFFFFF"/>
        </w:rPr>
        <w:t>алгоритмом последовательности</w:t>
      </w:r>
      <w:r w:rsidRPr="00F26D6D">
        <w:rPr>
          <w:sz w:val="22"/>
          <w:szCs w:val="22"/>
          <w:shd w:val="clear" w:color="auto" w:fill="FFFFFF"/>
        </w:rPr>
        <w:t xml:space="preserve">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</w:t>
      </w:r>
      <w:r w:rsidRPr="00F26D6D">
        <w:rPr>
          <w:sz w:val="22"/>
          <w:szCs w:val="22"/>
          <w:shd w:val="clear" w:color="auto" w:fill="FFFFFF"/>
        </w:rPr>
        <w:lastRenderedPageBreak/>
        <w:t>студент легко исправил по замечанию преподавателя. Приветствуется творческий подход к составлению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«4»</w:t>
      </w:r>
      <w:r>
        <w:rPr>
          <w:sz w:val="22"/>
          <w:szCs w:val="22"/>
          <w:shd w:val="clear" w:color="auto" w:fill="FFFFFF"/>
        </w:rPr>
        <w:t>,</w:t>
      </w:r>
      <w:r w:rsidRPr="00F26D6D">
        <w:rPr>
          <w:sz w:val="22"/>
          <w:szCs w:val="22"/>
          <w:shd w:val="clear" w:color="auto" w:fill="FFFFFF"/>
        </w:rPr>
        <w:t xml:space="preserve">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«3»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«2»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</w:t>
      </w:r>
      <w:r>
        <w:rPr>
          <w:sz w:val="22"/>
          <w:szCs w:val="22"/>
          <w:shd w:val="clear" w:color="auto" w:fill="FFFFFF"/>
        </w:rPr>
        <w:t xml:space="preserve">а; допущены ошибки в определениях, </w:t>
      </w:r>
      <w:r w:rsidRPr="00F26D6D">
        <w:rPr>
          <w:sz w:val="22"/>
          <w:szCs w:val="22"/>
          <w:shd w:val="clear" w:color="auto" w:fill="FFFFFF"/>
        </w:rPr>
        <w:t xml:space="preserve">которые не исправлены </w:t>
      </w:r>
      <w:r>
        <w:rPr>
          <w:sz w:val="22"/>
          <w:szCs w:val="22"/>
          <w:shd w:val="clear" w:color="auto" w:fill="FFFFFF"/>
        </w:rPr>
        <w:t xml:space="preserve">после </w:t>
      </w:r>
      <w:r w:rsidRPr="00F26D6D">
        <w:rPr>
          <w:sz w:val="22"/>
          <w:szCs w:val="22"/>
          <w:shd w:val="clear" w:color="auto" w:fill="FFFFFF"/>
        </w:rPr>
        <w:t>наводящих после вопросов преподавателя.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Pr="009C3F03" w:rsidRDefault="00412A00" w:rsidP="00412A00">
      <w:pPr>
        <w:jc w:val="right"/>
        <w:rPr>
          <w:b/>
          <w:i/>
        </w:rPr>
      </w:pPr>
      <w:r>
        <w:rPr>
          <w:b/>
          <w:i/>
        </w:rPr>
        <w:t>Приложение</w:t>
      </w: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</w:t>
      </w:r>
      <w:r w:rsidRPr="00423B5D">
        <w:rPr>
          <w:b/>
        </w:rPr>
        <w:t xml:space="preserve"> №1</w:t>
      </w:r>
    </w:p>
    <w:p w:rsidR="00412A00" w:rsidRDefault="00412A00" w:rsidP="00412A00">
      <w:pPr>
        <w:jc w:val="center"/>
        <w:rPr>
          <w:b/>
        </w:rPr>
      </w:pPr>
      <w:r w:rsidRPr="003D2A90">
        <w:rPr>
          <w:b/>
        </w:rPr>
        <w:t>по теме</w:t>
      </w:r>
      <w:proofErr w:type="gramStart"/>
      <w:r>
        <w:rPr>
          <w:b/>
          <w:bCs/>
          <w:color w:val="000000" w:themeColor="text1"/>
          <w:kern w:val="24"/>
          <w:sz w:val="32"/>
          <w:szCs w:val="32"/>
        </w:rPr>
        <w:t>«</w:t>
      </w:r>
      <w:r w:rsidRPr="003D2A90">
        <w:rPr>
          <w:b/>
          <w:bCs/>
        </w:rPr>
        <w:t>К</w:t>
      </w:r>
      <w:proofErr w:type="gramEnd"/>
      <w:r w:rsidRPr="003D2A90">
        <w:rPr>
          <w:b/>
          <w:bCs/>
        </w:rPr>
        <w:t>УЛЬТУРА</w:t>
      </w:r>
      <w:r w:rsidRPr="003D2A90">
        <w:rPr>
          <w:b/>
        </w:rPr>
        <w:t>. Понятие культуры</w:t>
      </w:r>
      <w:r>
        <w:rPr>
          <w:b/>
        </w:rPr>
        <w:t>»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rPr>
          <w:bCs/>
          <w:i/>
        </w:rPr>
      </w:pPr>
      <w:r>
        <w:rPr>
          <w:b/>
          <w:bCs/>
        </w:rPr>
        <w:t xml:space="preserve">1.Допишите определение: </w:t>
      </w:r>
      <w:r w:rsidRPr="000D3FB4">
        <w:rPr>
          <w:bCs/>
          <w:i/>
        </w:rPr>
        <w:t>КУЛЬТУРА есть совокупность произведений человеческойдеятельно</w:t>
      </w:r>
      <w:r>
        <w:rPr>
          <w:bCs/>
          <w:i/>
        </w:rPr>
        <w:t>сти…</w:t>
      </w:r>
    </w:p>
    <w:p w:rsidR="00412A00" w:rsidRDefault="00412A00" w:rsidP="00412A00">
      <w:pPr>
        <w:rPr>
          <w:bCs/>
          <w:i/>
        </w:rPr>
      </w:pPr>
    </w:p>
    <w:p w:rsidR="00412A00" w:rsidRDefault="00412A00" w:rsidP="00412A00">
      <w:pPr>
        <w:rPr>
          <w:b/>
          <w:bCs/>
        </w:rPr>
      </w:pPr>
      <w:r w:rsidRPr="000D3FB4">
        <w:rPr>
          <w:b/>
          <w:bCs/>
        </w:rPr>
        <w:t>2.</w:t>
      </w:r>
      <w:r>
        <w:rPr>
          <w:b/>
          <w:bCs/>
        </w:rPr>
        <w:t xml:space="preserve"> Напишите, что входит в нижеследующие формы культуры:</w:t>
      </w:r>
    </w:p>
    <w:p w:rsidR="00412A00" w:rsidRPr="000D3FB4" w:rsidRDefault="00412A00" w:rsidP="00412A00">
      <w:pPr>
        <w:rPr>
          <w:b/>
          <w:bCs/>
        </w:rPr>
      </w:pPr>
    </w:p>
    <w:tbl>
      <w:tblPr>
        <w:tblStyle w:val="ad"/>
        <w:tblW w:w="0" w:type="auto"/>
        <w:tblLook w:val="04A0"/>
      </w:tblPr>
      <w:tblGrid>
        <w:gridCol w:w="4672"/>
        <w:gridCol w:w="4673"/>
      </w:tblGrid>
      <w:tr w:rsidR="00412A00" w:rsidTr="00D4370A">
        <w:tc>
          <w:tcPr>
            <w:tcW w:w="4672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Материальная культура</w:t>
            </w:r>
          </w:p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Духовная культура</w:t>
            </w:r>
          </w:p>
        </w:tc>
      </w:tr>
      <w:tr w:rsidR="00412A00" w:rsidTr="00D4370A">
        <w:tc>
          <w:tcPr>
            <w:tcW w:w="4672" w:type="dxa"/>
          </w:tcPr>
          <w:p w:rsidR="00412A00" w:rsidRPr="000D3FB4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b/>
                <w:color w:val="000000"/>
                <w:sz w:val="18"/>
                <w:szCs w:val="18"/>
                <w:shd w:val="clear" w:color="auto" w:fill="FFFFFF"/>
              </w:rPr>
              <w:tab/>
            </w: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Pr="000D3FB4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0D3FB4">
        <w:rPr>
          <w:b/>
          <w:color w:val="000000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</w:p>
    <w:p w:rsidR="00412A00" w:rsidRPr="00872FE6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4.</w:t>
      </w:r>
      <w:r w:rsidRPr="00872FE6">
        <w:rPr>
          <w:b/>
          <w:color w:val="000000"/>
          <w:shd w:val="clear" w:color="auto" w:fill="FFFFFF"/>
        </w:rPr>
        <w:t>Напишите, кем создаются нижеследующие виды культуры (</w:t>
      </w:r>
      <w:r w:rsidRPr="00872FE6">
        <w:rPr>
          <w:color w:val="000000"/>
          <w:shd w:val="clear" w:color="auto" w:fill="FFFFFF"/>
        </w:rPr>
        <w:t>с примерами</w:t>
      </w:r>
      <w:r w:rsidRPr="00872FE6">
        <w:rPr>
          <w:b/>
          <w:color w:val="000000"/>
          <w:shd w:val="clear" w:color="auto" w:fill="FFFFFF"/>
        </w:rPr>
        <w:t>):</w:t>
      </w:r>
    </w:p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tbl>
      <w:tblPr>
        <w:tblW w:w="9346" w:type="dxa"/>
        <w:tblInd w:w="-10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F14D92" w:rsidTr="00D4370A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Элитарная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Народная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Массовая культура</w:t>
            </w:r>
          </w:p>
        </w:tc>
      </w:tr>
      <w:tr w:rsidR="00412A00" w:rsidRPr="00F14D92" w:rsidTr="00D4370A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872FE6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 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Pr="002371FA" w:rsidRDefault="00412A00" w:rsidP="00412A00">
      <w:pPr>
        <w:pStyle w:val="a5"/>
        <w:spacing w:before="0" w:beforeAutospacing="0" w:after="0" w:afterAutospacing="0" w:line="276" w:lineRule="auto"/>
        <w:rPr>
          <w:b/>
          <w:bCs/>
          <w:iCs/>
          <w:color w:val="000000" w:themeColor="text1"/>
          <w:kern w:val="24"/>
          <w:sz w:val="22"/>
          <w:szCs w:val="22"/>
        </w:rPr>
      </w:pPr>
      <w:r>
        <w:rPr>
          <w:b/>
          <w:bCs/>
          <w:iCs/>
          <w:color w:val="000000" w:themeColor="text1"/>
          <w:kern w:val="24"/>
          <w:sz w:val="22"/>
          <w:szCs w:val="22"/>
        </w:rPr>
        <w:t>5.</w:t>
      </w:r>
      <w:r w:rsidRPr="002371FA">
        <w:rPr>
          <w:b/>
          <w:bCs/>
          <w:iCs/>
          <w:color w:val="000000" w:themeColor="text1"/>
          <w:kern w:val="24"/>
          <w:sz w:val="22"/>
          <w:szCs w:val="22"/>
        </w:rPr>
        <w:t>Допишите названия разновидностей культуры</w:t>
      </w:r>
    </w:p>
    <w:tbl>
      <w:tblPr>
        <w:tblW w:w="9346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412A00" w:rsidRPr="00D06AD1" w:rsidTr="00D4370A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социальной группы -</w:t>
            </w:r>
            <w:r w:rsidRPr="00412A00">
              <w:rPr>
                <w:i/>
                <w:iCs/>
                <w:sz w:val="20"/>
                <w:szCs w:val="20"/>
              </w:rPr>
              <w:t>м</w:t>
            </w:r>
            <w:r w:rsidRPr="00412A00">
              <w:rPr>
                <w:b/>
                <w:bCs/>
                <w:i/>
                <w:iCs/>
                <w:sz w:val="20"/>
                <w:szCs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proofErr w:type="spellStart"/>
            <w:r w:rsidRPr="00412A00">
              <w:rPr>
                <w:b/>
                <w:bCs/>
                <w:i/>
                <w:iCs/>
                <w:sz w:val="20"/>
                <w:szCs w:val="20"/>
              </w:rPr>
              <w:t>Подкультура</w:t>
            </w:r>
            <w:proofErr w:type="spellEnd"/>
            <w:r w:rsidRPr="00412A00">
              <w:rPr>
                <w:b/>
                <w:bCs/>
                <w:i/>
                <w:iCs/>
                <w:sz w:val="20"/>
                <w:szCs w:val="20"/>
              </w:rPr>
              <w:t xml:space="preserve">, конфликтующая, противоречащая культуре большинства населения с её системой ценностей. </w:t>
            </w:r>
          </w:p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412A00" w:rsidRPr="00D06AD1" w:rsidTr="00D4370A">
        <w:trPr>
          <w:trHeight w:val="645"/>
        </w:trPr>
        <w:tc>
          <w:tcPr>
            <w:tcW w:w="26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16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2371FA">
        <w:rPr>
          <w:b/>
          <w:color w:val="000000"/>
          <w:shd w:val="clear" w:color="auto" w:fill="FFFFFF"/>
        </w:rPr>
        <w:t xml:space="preserve">6. Многоликость культуры – её </w:t>
      </w:r>
      <w:r>
        <w:rPr>
          <w:b/>
          <w:color w:val="000000"/>
          <w:shd w:val="clear" w:color="auto" w:fill="FFFFFF"/>
        </w:rPr>
        <w:t xml:space="preserve">слабость или сила? </w:t>
      </w:r>
      <w:r w:rsidRPr="002371FA">
        <w:rPr>
          <w:b/>
          <w:color w:val="000000"/>
          <w:shd w:val="clear" w:color="auto" w:fill="FFFFFF"/>
        </w:rPr>
        <w:t>Почему</w:t>
      </w:r>
      <w:r>
        <w:rPr>
          <w:b/>
          <w:color w:val="000000"/>
          <w:shd w:val="clear" w:color="auto" w:fill="FFFFFF"/>
        </w:rPr>
        <w:t xml:space="preserve"> Вы так считаете</w:t>
      </w:r>
      <w:r w:rsidRPr="002371FA">
        <w:rPr>
          <w:b/>
          <w:color w:val="000000"/>
          <w:shd w:val="clear" w:color="auto" w:fill="FFFFFF"/>
        </w:rPr>
        <w:t>?</w:t>
      </w: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Вариант №2</w:t>
      </w:r>
    </w:p>
    <w:p w:rsidR="00412A00" w:rsidRPr="00D851C5" w:rsidRDefault="00412A00" w:rsidP="00412A00">
      <w:pPr>
        <w:jc w:val="center"/>
        <w:rPr>
          <w:b/>
        </w:rPr>
      </w:pPr>
      <w:r w:rsidRPr="00D851C5">
        <w:rPr>
          <w:b/>
        </w:rPr>
        <w:t>Эпоха Владимиро-Суздальской и Московской Руси</w:t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 w:rsidRPr="00E02210">
        <w:rPr>
          <w:b/>
          <w:bCs/>
        </w:rPr>
        <w:t>Назовите здания, их местонахождение: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t xml:space="preserve">1. </w:t>
      </w:r>
      <w:r w:rsidRPr="00790B8D">
        <w:rPr>
          <w:b/>
          <w:bCs/>
          <w:noProof/>
        </w:rPr>
        <w:drawing>
          <wp:inline distT="0" distB="0" distL="0" distR="0">
            <wp:extent cx="1838325" cy="1957070"/>
            <wp:effectExtent l="19050" t="19050" r="28575" b="2413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1" cstate="print"/>
                    <a:srcRect l="7960" t="13790" r="6909" b="6321"/>
                    <a:stretch/>
                  </pic:blipFill>
                  <pic:spPr>
                    <a:xfrm>
                      <a:off x="0" y="0"/>
                      <a:ext cx="1847045" cy="196635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2.</w:t>
      </w:r>
      <w:r w:rsidRPr="00E02210">
        <w:rPr>
          <w:b/>
          <w:bCs/>
          <w:noProof/>
        </w:rPr>
        <w:drawing>
          <wp:inline distT="0" distB="0" distL="0" distR="0">
            <wp:extent cx="1524000" cy="1907066"/>
            <wp:effectExtent l="19050" t="19050" r="19050" b="17145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5662" r="22963"/>
                    <a:stretch/>
                  </pic:blipFill>
                  <pic:spPr bwMode="auto">
                    <a:xfrm>
                      <a:off x="0" y="0"/>
                      <a:ext cx="1555717" cy="19467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3.</w:t>
      </w:r>
      <w:r w:rsidRPr="00E02210">
        <w:rPr>
          <w:b/>
          <w:bCs/>
          <w:noProof/>
        </w:rPr>
        <w:drawing>
          <wp:inline distT="0" distB="0" distL="0" distR="0">
            <wp:extent cx="1943100" cy="1779905"/>
            <wp:effectExtent l="19050" t="19050" r="19050" b="10795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r="6185"/>
                    <a:stretch/>
                  </pic:blipFill>
                  <pic:spPr>
                    <a:xfrm>
                      <a:off x="0" y="0"/>
                      <a:ext cx="1948575" cy="178492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>
        <w:rPr>
          <w:b/>
          <w:bCs/>
        </w:rPr>
        <w:t>Назовите авторов икон или фресок и их названия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lastRenderedPageBreak/>
        <w:t>4.</w:t>
      </w:r>
      <w:r>
        <w:rPr>
          <w:b/>
          <w:bCs/>
          <w:noProof/>
        </w:rPr>
        <w:drawing>
          <wp:inline distT="0" distB="0" distL="0" distR="0">
            <wp:extent cx="1183079" cy="15615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96" cy="157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5.</w:t>
      </w:r>
      <w:r w:rsidRPr="00E02210">
        <w:rPr>
          <w:b/>
          <w:bCs/>
          <w:noProof/>
        </w:rPr>
        <w:drawing>
          <wp:inline distT="0" distB="0" distL="0" distR="0">
            <wp:extent cx="1645080" cy="1419225"/>
            <wp:effectExtent l="19050" t="19050" r="12700" b="9525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11698" r="13387"/>
                    <a:stretch/>
                  </pic:blipFill>
                  <pic:spPr>
                    <a:xfrm>
                      <a:off x="0" y="0"/>
                      <a:ext cx="1648199" cy="1421916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6.</w:t>
      </w:r>
      <w:r w:rsidRPr="00790B8D">
        <w:rPr>
          <w:b/>
          <w:bCs/>
          <w:noProof/>
        </w:rPr>
        <w:drawing>
          <wp:inline distT="0" distB="0" distL="0" distR="0">
            <wp:extent cx="2416175" cy="2686332"/>
            <wp:effectExtent l="19050" t="19050" r="22225" b="1905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3130" t="6375" r="2566" b="8443"/>
                    <a:stretch/>
                  </pic:blipFill>
                  <pic:spPr>
                    <a:xfrm>
                      <a:off x="0" y="0"/>
                      <a:ext cx="2418725" cy="2689167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>
        <w:rPr>
          <w:b/>
          <w:bCs/>
        </w:rPr>
        <w:t>Что такое «фреска»?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 xml:space="preserve">Чьи «Жития» написаны </w:t>
      </w:r>
      <w:proofErr w:type="spellStart"/>
      <w:r w:rsidRPr="00927A85">
        <w:rPr>
          <w:b/>
          <w:bCs/>
        </w:rPr>
        <w:t>Епифанием</w:t>
      </w:r>
      <w:proofErr w:type="spellEnd"/>
      <w:r w:rsidRPr="00927A85">
        <w:rPr>
          <w:b/>
          <w:bCs/>
        </w:rPr>
        <w:t xml:space="preserve"> Премудрым, монахом Троице-Сергиева монастыря (</w:t>
      </w:r>
      <w:r w:rsidRPr="00703BF3">
        <w:rPr>
          <w:bCs/>
          <w:i/>
        </w:rPr>
        <w:t>см. подсказку ниже</w:t>
      </w:r>
      <w:r w:rsidRPr="00927A85">
        <w:rPr>
          <w:b/>
          <w:bCs/>
        </w:rPr>
        <w:t>):</w:t>
      </w:r>
    </w:p>
    <w:p w:rsidR="00412A00" w:rsidRDefault="00412A00" w:rsidP="00412A00">
      <w:pPr>
        <w:rPr>
          <w:b/>
          <w:bCs/>
          <w:sz w:val="20"/>
          <w:szCs w:val="20"/>
        </w:rPr>
      </w:pPr>
      <w:r>
        <w:rPr>
          <w:b/>
          <w:bCs/>
          <w:noProof/>
        </w:rPr>
        <w:drawing>
          <wp:inline distT="0" distB="0" distL="0" distR="0">
            <wp:extent cx="1390015" cy="10483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>М.</w:t>
      </w:r>
      <w:r w:rsidRPr="00927A85">
        <w:rPr>
          <w:b/>
          <w:bCs/>
          <w:sz w:val="20"/>
          <w:szCs w:val="20"/>
        </w:rPr>
        <w:t>Нестеров: «Видение отроку Варфоломею»</w:t>
      </w:r>
      <w:r>
        <w:rPr>
          <w:b/>
          <w:bCs/>
          <w:noProof/>
        </w:rPr>
        <w:drawing>
          <wp:inline distT="0" distB="0" distL="0" distR="0">
            <wp:extent cx="1095375" cy="162460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194" r="38794" b="5462"/>
                    <a:stretch/>
                  </pic:blipFill>
                  <pic:spPr bwMode="auto">
                    <a:xfrm>
                      <a:off x="0" y="0"/>
                      <a:ext cx="1105422" cy="16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 xml:space="preserve"> Ж-л «Арт»</w:t>
      </w: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Pr="00927A85" w:rsidRDefault="00412A00" w:rsidP="00412A00">
      <w:pPr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Вариант №3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0A7ADA" w:rsidRDefault="00412A00" w:rsidP="00412A00">
      <w:pPr>
        <w:rPr>
          <w:b/>
        </w:rPr>
      </w:pPr>
      <w:r>
        <w:t>1</w:t>
      </w:r>
      <w:r w:rsidRPr="000A7ADA">
        <w:rPr>
          <w:b/>
        </w:rPr>
        <w:t>.Подчеркните социальные условия развития культуры золотого века: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Дворянский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Разночинный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Религиозный раскол 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Бурный рост промышленности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Освобождение крестьян от крепостной зависимости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Увеличение революционных настроений</w:t>
      </w:r>
    </w:p>
    <w:p w:rsidR="00412A00" w:rsidRPr="00E61F75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Смутное время </w:t>
      </w:r>
    </w:p>
    <w:p w:rsidR="00412A00" w:rsidRDefault="00412A00" w:rsidP="00412A00">
      <w:pPr>
        <w:rPr>
          <w:b/>
        </w:rPr>
      </w:pPr>
      <w:r w:rsidRPr="000A7ADA">
        <w:rPr>
          <w:b/>
        </w:rPr>
        <w:t>2.Чем знамениты: Савва Морозов, Алексей Бахрушин, Савва Мамонтов, Павел Третьяков</w:t>
      </w:r>
    </w:p>
    <w:p w:rsidR="00412A00" w:rsidRPr="000A7ADA" w:rsidRDefault="00412A00" w:rsidP="00412A00">
      <w:pPr>
        <w:rPr>
          <w:b/>
        </w:rPr>
      </w:pPr>
    </w:p>
    <w:p w:rsidR="00412A00" w:rsidRDefault="00412A00" w:rsidP="00412A00">
      <w:r>
        <w:rPr>
          <w:b/>
        </w:rPr>
        <w:t>3</w:t>
      </w:r>
      <w:r w:rsidRPr="000A7ADA">
        <w:rPr>
          <w:b/>
        </w:rPr>
        <w:t>.Подчеркните пьесы Островского прямой линией</w:t>
      </w:r>
      <w:r>
        <w:t>, над остальными названиями надпишите авторов:</w:t>
      </w:r>
    </w:p>
    <w:p w:rsidR="00412A00" w:rsidRDefault="00412A00" w:rsidP="00412A00">
      <w:r>
        <w:lastRenderedPageBreak/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412A00" w:rsidRDefault="00412A00" w:rsidP="00412A00">
      <w:r>
        <w:rPr>
          <w:b/>
        </w:rPr>
        <w:t>4.</w:t>
      </w:r>
      <w:r w:rsidRPr="00EB13C7">
        <w:rPr>
          <w:b/>
        </w:rPr>
        <w:t>Что такое «романс»,</w:t>
      </w:r>
      <w:r w:rsidRPr="00EB13C7">
        <w:t xml:space="preserve"> в чём его отличия от песни? Какие композиторы отдавали предпочтение романсу?</w:t>
      </w:r>
    </w:p>
    <w:p w:rsidR="00412A00" w:rsidRPr="00326659" w:rsidRDefault="00412A00" w:rsidP="00412A00">
      <w:r>
        <w:rPr>
          <w:b/>
        </w:rPr>
        <w:t>5</w:t>
      </w:r>
      <w:r w:rsidRPr="00AD5A95">
        <w:rPr>
          <w:b/>
        </w:rPr>
        <w:t>. Назовите композиторов, входивших в коллектив «Могучей кучки»</w:t>
      </w:r>
      <w:r w:rsidRPr="00326659">
        <w:t>. Какие идеи их объединили. Какую музыку они написали?</w:t>
      </w:r>
    </w:p>
    <w:p w:rsidR="00412A00" w:rsidRDefault="00412A00" w:rsidP="00412A00">
      <w:pPr>
        <w:rPr>
          <w:b/>
        </w:rPr>
      </w:pPr>
      <w:r>
        <w:rPr>
          <w:b/>
        </w:rPr>
        <w:t>6</w:t>
      </w:r>
      <w:r w:rsidRPr="00AD5A95">
        <w:rPr>
          <w:b/>
        </w:rPr>
        <w:t>. Какие драматические произведения утвердили стиль реализма на русской сцене?</w:t>
      </w:r>
    </w:p>
    <w:p w:rsidR="00412A00" w:rsidRPr="00AD5A95" w:rsidRDefault="00412A00" w:rsidP="00412A00">
      <w:pPr>
        <w:rPr>
          <w:b/>
        </w:rPr>
      </w:pPr>
      <w:r>
        <w:rPr>
          <w:b/>
        </w:rPr>
        <w:t>7.</w:t>
      </w:r>
      <w:r w:rsidRPr="00AD5A95">
        <w:rPr>
          <w:b/>
        </w:rPr>
        <w:t xml:space="preserve"> Кто из русских артистов первым утвердил реализм в сценической игре?</w:t>
      </w:r>
    </w:p>
    <w:p w:rsidR="00412A00" w:rsidRDefault="00412A00" w:rsidP="00412A00">
      <w:pPr>
        <w:rPr>
          <w:b/>
        </w:rPr>
      </w:pPr>
      <w:r>
        <w:rPr>
          <w:b/>
        </w:rPr>
        <w:t>8</w:t>
      </w:r>
      <w:r w:rsidRPr="00AD5A95">
        <w:rPr>
          <w:b/>
        </w:rPr>
        <w:t>. Назовите запомнившихся вам русских артистов оперной и балетной сцен эпохи Золотого века.</w:t>
      </w:r>
    </w:p>
    <w:p w:rsidR="00412A00" w:rsidRDefault="00412A00" w:rsidP="00412A00">
      <w:pPr>
        <w:rPr>
          <w:b/>
        </w:rPr>
      </w:pPr>
      <w:r>
        <w:rPr>
          <w:b/>
        </w:rPr>
        <w:t xml:space="preserve">9. </w:t>
      </w:r>
      <w:r w:rsidRPr="001556C1">
        <w:rPr>
          <w:b/>
        </w:rPr>
        <w:t>Вспомните несколько наставлений Серафима Саровского.</w:t>
      </w:r>
    </w:p>
    <w:p w:rsidR="00412A00" w:rsidRPr="001556C1" w:rsidRDefault="00412A00" w:rsidP="00412A00">
      <w:pPr>
        <w:rPr>
          <w:b/>
        </w:rPr>
      </w:pPr>
      <w:r>
        <w:rPr>
          <w:b/>
        </w:rPr>
        <w:t>10.</w:t>
      </w:r>
      <w:r w:rsidRPr="001556C1">
        <w:rPr>
          <w:b/>
        </w:rPr>
        <w:t>Раскол в общественном сознании на славянофилов и западников: что их объединяло, в чём они кардинально расходились.</w:t>
      </w:r>
    </w:p>
    <w:p w:rsidR="00412A00" w:rsidRPr="00AD5A95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1</w:t>
      </w:r>
      <w:r w:rsidRPr="00AD5A95">
        <w:rPr>
          <w:b/>
        </w:rPr>
        <w:t>. Чем прославил Россию Дмитрий Иванович Менделеев?</w:t>
      </w:r>
    </w:p>
    <w:p w:rsidR="00412A00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2</w:t>
      </w:r>
      <w:r w:rsidRPr="00AD5A95">
        <w:rPr>
          <w:b/>
        </w:rPr>
        <w:t>. Чем прославил Россию Николай Иванович Лобачевский?</w:t>
      </w: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 №4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</w:pPr>
      <w:r w:rsidRPr="00556C50">
        <w:rPr>
          <w:b/>
        </w:rPr>
        <w:t xml:space="preserve">После </w:t>
      </w:r>
      <w:proofErr w:type="gramStart"/>
      <w:r w:rsidRPr="00556C50">
        <w:rPr>
          <w:b/>
        </w:rPr>
        <w:t>появления</w:t>
      </w:r>
      <w:proofErr w:type="gramEnd"/>
      <w:r w:rsidRPr="00556C50">
        <w:rPr>
          <w:b/>
        </w:rPr>
        <w:t xml:space="preserve"> каких постановок на сцене утвердился стиль реализма</w:t>
      </w:r>
      <w:r w:rsidRPr="00556C50">
        <w:t xml:space="preserve"> (подчеркните нужное):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Трумф</w:t>
      </w:r>
      <w:proofErr w:type="spellEnd"/>
      <w:r w:rsidRPr="0037075E">
        <w:rPr>
          <w:b/>
          <w:i/>
        </w:rPr>
        <w:t xml:space="preserve"> или </w:t>
      </w:r>
      <w:proofErr w:type="spellStart"/>
      <w:r w:rsidRPr="0037075E">
        <w:rPr>
          <w:b/>
          <w:i/>
        </w:rPr>
        <w:t>Подщипа</w:t>
      </w:r>
      <w:r w:rsidRPr="00556C50">
        <w:t>И.Крылова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Борис </w:t>
      </w:r>
      <w:proofErr w:type="spellStart"/>
      <w:r w:rsidRPr="0037075E">
        <w:rPr>
          <w:b/>
          <w:i/>
        </w:rPr>
        <w:t>Годунов</w:t>
      </w:r>
      <w:r w:rsidRPr="00556C50">
        <w:t>А.Пушкина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 xml:space="preserve">Горе от </w:t>
      </w:r>
      <w:proofErr w:type="spellStart"/>
      <w:r w:rsidRPr="0037075E">
        <w:rPr>
          <w:b/>
          <w:i/>
        </w:rPr>
        <w:t>ума</w:t>
      </w:r>
      <w:r w:rsidRPr="00556C50">
        <w:t>А.Грибоедова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proofErr w:type="spellStart"/>
      <w:r w:rsidRPr="0037075E">
        <w:rPr>
          <w:b/>
          <w:i/>
        </w:rPr>
        <w:t>Ревизор</w:t>
      </w:r>
      <w:r w:rsidRPr="00556C50">
        <w:t>Н.Гоголя</w:t>
      </w:r>
      <w:proofErr w:type="spellEnd"/>
    </w:p>
    <w:p w:rsidR="00412A00" w:rsidRPr="00556C5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556C50">
        <w:rPr>
          <w:b/>
        </w:rPr>
        <w:t>Допишите города, в которых находятся нижеследующие театры: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Большой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Малый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Михайловский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Мариинский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Александринский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Театр им. В.Савина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jc w:val="both"/>
      </w:pPr>
      <w:r w:rsidRPr="00556C50">
        <w:rPr>
          <w:b/>
        </w:rPr>
        <w:t>Какой из нижеследующих артистов утвердил на сцене реалистическую манеру игры</w:t>
      </w:r>
      <w:r w:rsidRPr="00556C50">
        <w:t xml:space="preserve"> (подчеркните):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 xml:space="preserve">В.А.Каратыгин, 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П.С.Мочалов,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М.С.Щепкин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rPr>
          <w:b/>
        </w:rPr>
      </w:pPr>
      <w:r w:rsidRPr="00556C50">
        <w:rPr>
          <w:b/>
        </w:rPr>
        <w:t>Подчеркните черты, присущие актерской игре П.С.Мочалова: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Фиксация внешнего проявления чувства на репетиции для последующего исполнения на сцене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Непредсказуемость игры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Безукоризненно точный подбор костюма, грима и аксессуаров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Глубина переживания, страстность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Сосредоточенность на одной черте характера персонажа, на его социальном статусе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Многослойность сценической характеристики персонажа</w:t>
      </w:r>
    </w:p>
    <w:p w:rsidR="00412A00" w:rsidRPr="00AD5A95" w:rsidRDefault="00412A00" w:rsidP="00412A00">
      <w:pPr>
        <w:pStyle w:val="a7"/>
        <w:numPr>
          <w:ilvl w:val="0"/>
          <w:numId w:val="9"/>
        </w:numPr>
        <w:suppressAutoHyphens/>
        <w:spacing w:line="276" w:lineRule="auto"/>
        <w:jc w:val="both"/>
        <w:rPr>
          <w:b/>
        </w:rPr>
      </w:pPr>
      <w:r w:rsidRPr="00AD5A95">
        <w:rPr>
          <w:b/>
        </w:rPr>
        <w:lastRenderedPageBreak/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412A00" w:rsidRPr="00556C50" w:rsidRDefault="00412A00" w:rsidP="00412A00">
      <w:pPr>
        <w:pStyle w:val="a7"/>
      </w:pPr>
    </w:p>
    <w:tbl>
      <w:tblPr>
        <w:tblW w:w="0" w:type="auto"/>
        <w:tblLook w:val="04A0"/>
      </w:tblPr>
      <w:tblGrid>
        <w:gridCol w:w="2547"/>
        <w:gridCol w:w="2551"/>
        <w:gridCol w:w="4247"/>
      </w:tblGrid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П.С.Мочалов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представления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Москва</w:t>
            </w:r>
          </w:p>
        </w:tc>
      </w:tr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В.А.Каратыгин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переживания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Петербург</w:t>
            </w:r>
          </w:p>
        </w:tc>
      </w:tr>
    </w:tbl>
    <w:p w:rsidR="00412A00" w:rsidRDefault="00412A00" w:rsidP="00412A00">
      <w:pPr>
        <w:pStyle w:val="a7"/>
        <w:ind w:left="1211"/>
        <w:jc w:val="both"/>
        <w:rPr>
          <w:b/>
        </w:rPr>
      </w:pPr>
    </w:p>
    <w:p w:rsidR="00412A0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F52223">
        <w:rPr>
          <w:b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№5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  <w:r w:rsidRPr="00B9321D">
        <w:rPr>
          <w:bCs/>
        </w:rPr>
        <w:t>Назовите авторов живописных произведений</w:t>
      </w:r>
      <w:r>
        <w:rPr>
          <w:bCs/>
        </w:rPr>
        <w:t xml:space="preserve"> и их названия</w:t>
      </w:r>
      <w:r w:rsidRPr="00B9321D">
        <w:rPr>
          <w:bCs/>
        </w:rPr>
        <w:t>: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bCs/>
        </w:rPr>
        <w:t>1.</w:t>
      </w:r>
      <w:r w:rsidRPr="00E429BA">
        <w:rPr>
          <w:noProof/>
        </w:rPr>
        <w:drawing>
          <wp:inline distT="0" distB="0" distL="0" distR="0">
            <wp:extent cx="1219200" cy="1266825"/>
            <wp:effectExtent l="19050" t="19050" r="19050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668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Cs/>
        </w:rPr>
        <w:t>2.</w:t>
      </w:r>
      <w:r w:rsidRPr="00E429BA">
        <w:rPr>
          <w:noProof/>
        </w:rPr>
        <w:drawing>
          <wp:inline distT="0" distB="0" distL="0" distR="0">
            <wp:extent cx="1028700" cy="1275715"/>
            <wp:effectExtent l="0" t="0" r="0" b="635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26" cy="128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>
        <w:rPr>
          <w:noProof/>
        </w:rPr>
        <w:drawing>
          <wp:inline distT="0" distB="0" distL="0" distR="0">
            <wp:extent cx="1057275" cy="1244766"/>
            <wp:effectExtent l="0" t="0" r="0" b="0"/>
            <wp:docPr id="28" name="Рисунок 13" descr="https://img-fotki.yandex.ru/get/133748/221298413.5c/0_176a85_fe79cfe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133748/221298413.5c/0_176a85_fe79cfe5_ori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2" cy="12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4.</w:t>
      </w:r>
      <w:r w:rsidRPr="00E429BA">
        <w:rPr>
          <w:noProof/>
        </w:rPr>
        <w:drawing>
          <wp:inline distT="0" distB="0" distL="0" distR="0">
            <wp:extent cx="895350" cy="1076325"/>
            <wp:effectExtent l="19050" t="19050" r="19050" b="28575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63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5.</w:t>
      </w:r>
      <w:r w:rsidRPr="00E429BA">
        <w:rPr>
          <w:noProof/>
        </w:rPr>
        <w:drawing>
          <wp:inline distT="0" distB="0" distL="0" distR="0">
            <wp:extent cx="942975" cy="1066800"/>
            <wp:effectExtent l="19050" t="19050" r="2857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/>
                    <a:srcRect l="6368" t="10558" r="6123" b="4333"/>
                    <a:stretch/>
                  </pic:blipFill>
                  <pic:spPr>
                    <a:xfrm>
                      <a:off x="0" y="0"/>
                      <a:ext cx="942975" cy="106680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6.</w:t>
      </w:r>
      <w:r w:rsidRPr="00E429BA">
        <w:rPr>
          <w:noProof/>
        </w:rPr>
        <w:drawing>
          <wp:inline distT="0" distB="0" distL="0" distR="0">
            <wp:extent cx="2724150" cy="1628775"/>
            <wp:effectExtent l="0" t="0" r="0" b="9525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l="-161" t="21857" r="161" b="98"/>
                    <a:stretch/>
                  </pic:blipFill>
                  <pic:spPr bwMode="auto">
                    <a:xfrm>
                      <a:off x="0" y="0"/>
                      <a:ext cx="27241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</w:t>
      </w:r>
      <w:r w:rsidRPr="00E429BA">
        <w:rPr>
          <w:noProof/>
        </w:rPr>
        <w:drawing>
          <wp:inline distT="0" distB="0" distL="0" distR="0">
            <wp:extent cx="2800350" cy="1638300"/>
            <wp:effectExtent l="0" t="0" r="0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8.</w:t>
      </w:r>
      <w:r w:rsidRPr="00D727E6">
        <w:rPr>
          <w:noProof/>
        </w:rPr>
        <w:drawing>
          <wp:inline distT="0" distB="0" distL="0" distR="0">
            <wp:extent cx="1266825" cy="1581150"/>
            <wp:effectExtent l="19050" t="19050" r="28575" b="1905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6" cstate="print"/>
                    <a:srcRect t="4347" b="4956"/>
                    <a:stretch/>
                  </pic:blipFill>
                  <pic:spPr>
                    <a:xfrm>
                      <a:off x="0" y="0"/>
                      <a:ext cx="1266825" cy="158115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9.</w:t>
      </w:r>
      <w:r w:rsidRPr="005E21B2">
        <w:rPr>
          <w:noProof/>
        </w:rPr>
        <w:drawing>
          <wp:inline distT="0" distB="0" distL="0" distR="0">
            <wp:extent cx="1918854" cy="1583055"/>
            <wp:effectExtent l="19050" t="19050" r="24765" b="17145"/>
            <wp:docPr id="47" name="Рисунок 7" descr="https://holsta.net/photos/picfull2_52e9586edc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olsta.net/photos/picfull2_52e9586edcc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77" cy="1604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10.</w:t>
      </w:r>
      <w:r>
        <w:rPr>
          <w:noProof/>
        </w:rPr>
        <w:drawing>
          <wp:inline distT="0" distB="0" distL="0" distR="0">
            <wp:extent cx="2144017" cy="1485766"/>
            <wp:effectExtent l="0" t="0" r="8890" b="635"/>
            <wp:docPr id="43" name="Рисунок 4" descr="http://anastasika1999.narod.ru/olderfiles/1/compress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nastasika1999.narod.ru/olderfiles/1/compress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56" t="10250" r="6968" b="10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49" cy="15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jc w:val="center"/>
        <w:rPr>
          <w:noProof/>
        </w:rPr>
      </w:pPr>
      <w:r>
        <w:rPr>
          <w:noProof/>
        </w:rPr>
        <w:lastRenderedPageBreak/>
        <w:t>11.</w:t>
      </w:r>
      <w:r w:rsidRPr="00D727E6">
        <w:rPr>
          <w:noProof/>
        </w:rPr>
        <w:drawing>
          <wp:inline distT="0" distB="0" distL="0" distR="0">
            <wp:extent cx="2609850" cy="1685925"/>
            <wp:effectExtent l="19050" t="19050" r="19050" b="28575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12.</w:t>
      </w:r>
      <w:r>
        <w:rPr>
          <w:noProof/>
        </w:rPr>
        <w:drawing>
          <wp:inline distT="0" distB="0" distL="0" distR="0">
            <wp:extent cx="2780030" cy="1749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</w:rPr>
      </w:pPr>
      <w:r w:rsidRPr="00126A4F">
        <w:rPr>
          <w:b/>
          <w:noProof/>
        </w:rPr>
        <w:t>Вариант №6</w:t>
      </w:r>
    </w:p>
    <w:p w:rsidR="00F56BD7" w:rsidRPr="00201A5D" w:rsidRDefault="00F56BD7" w:rsidP="00F56BD7">
      <w:pPr>
        <w:pStyle w:val="a7"/>
        <w:ind w:left="0"/>
        <w:jc w:val="center"/>
        <w:rPr>
          <w:bCs/>
        </w:rPr>
      </w:pPr>
      <w:r>
        <w:rPr>
          <w:b/>
          <w:bCs/>
        </w:rPr>
        <w:t>Архитектура</w:t>
      </w:r>
    </w:p>
    <w:p w:rsidR="00F56BD7" w:rsidRPr="00A653D9" w:rsidRDefault="00F56BD7" w:rsidP="00F56BD7">
      <w:pPr>
        <w:rPr>
          <w:noProof/>
        </w:rPr>
      </w:pPr>
      <w:r w:rsidRPr="00A653D9">
        <w:rPr>
          <w:noProof/>
        </w:rPr>
        <w:t>Назовите здания</w:t>
      </w:r>
      <w:r>
        <w:rPr>
          <w:noProof/>
        </w:rPr>
        <w:t xml:space="preserve">, их </w:t>
      </w:r>
      <w:r w:rsidRPr="00A653D9">
        <w:rPr>
          <w:noProof/>
        </w:rPr>
        <w:t>архтектурный  стиль</w:t>
      </w:r>
      <w:r>
        <w:rPr>
          <w:noProof/>
        </w:rPr>
        <w:t xml:space="preserve">,  </w:t>
      </w:r>
      <w:r w:rsidRPr="00A653D9">
        <w:rPr>
          <w:noProof/>
        </w:rPr>
        <w:t xml:space="preserve"> обозначьте </w:t>
      </w:r>
      <w:r>
        <w:rPr>
          <w:noProof/>
        </w:rPr>
        <w:t xml:space="preserve">местоположение и укажите </w:t>
      </w:r>
      <w:r w:rsidRPr="00A653D9">
        <w:rPr>
          <w:noProof/>
        </w:rPr>
        <w:t>архитектора:</w:t>
      </w:r>
    </w:p>
    <w:p w:rsidR="00F56BD7" w:rsidRDefault="00F56BD7" w:rsidP="00F56BD7">
      <w:pPr>
        <w:rPr>
          <w:noProof/>
        </w:rPr>
      </w:pPr>
      <w:r>
        <w:t>1.</w:t>
      </w:r>
      <w:r w:rsidRPr="00D727E6">
        <w:rPr>
          <w:noProof/>
        </w:rPr>
        <w:drawing>
          <wp:inline distT="0" distB="0" distL="0" distR="0">
            <wp:extent cx="1771650" cy="1285875"/>
            <wp:effectExtent l="19050" t="19050" r="19050" b="28575"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1" cstate="print"/>
                    <a:srcRect l="8491" t="17541" r="11378" b="12951"/>
                    <a:stretch/>
                  </pic:blipFill>
                  <pic:spPr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2.</w:t>
      </w:r>
      <w:r w:rsidRPr="00D727E6">
        <w:rPr>
          <w:noProof/>
        </w:rPr>
        <w:drawing>
          <wp:inline distT="0" distB="0" distL="0" distR="0">
            <wp:extent cx="1104900" cy="1295400"/>
            <wp:effectExtent l="19050" t="19050" r="19050" b="19050"/>
            <wp:docPr id="5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95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 w:rsidRPr="00A40095">
        <w:rPr>
          <w:noProof/>
        </w:rPr>
        <w:drawing>
          <wp:inline distT="0" distB="0" distL="0" distR="0">
            <wp:extent cx="2438400" cy="1276350"/>
            <wp:effectExtent l="19050" t="19050" r="19050" b="19050"/>
            <wp:docPr id="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3" cstate="print"/>
                    <a:srcRect t="9341" b="28795"/>
                    <a:stretch/>
                  </pic:blipFill>
                  <pic:spPr bwMode="auto">
                    <a:xfrm>
                      <a:off x="0" y="0"/>
                      <a:ext cx="2438400" cy="1276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4.</w:t>
      </w:r>
      <w:r>
        <w:rPr>
          <w:noProof/>
        </w:rPr>
        <w:drawing>
          <wp:inline distT="0" distB="0" distL="0" distR="0">
            <wp:extent cx="3056729" cy="215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72494" cy="2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5.</w:t>
      </w:r>
      <w:r w:rsidRPr="004B1D37">
        <w:rPr>
          <w:noProof/>
        </w:rPr>
        <w:drawing>
          <wp:inline distT="0" distB="0" distL="0" distR="0">
            <wp:extent cx="2009775" cy="2138451"/>
            <wp:effectExtent l="19050" t="19050" r="9525" b="14605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l="12810" t="21065" r="13441" b="17148"/>
                    <a:stretch/>
                  </pic:blipFill>
                  <pic:spPr bwMode="auto">
                    <a:xfrm>
                      <a:off x="0" y="0"/>
                      <a:ext cx="2086353" cy="22199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6.</w:t>
      </w:r>
      <w:r>
        <w:rPr>
          <w:noProof/>
        </w:rPr>
        <w:drawing>
          <wp:inline distT="0" distB="0" distL="0" distR="0">
            <wp:extent cx="3362325" cy="1273175"/>
            <wp:effectExtent l="0" t="0" r="952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902"/>
                    <a:stretch/>
                  </pic:blipFill>
                  <pic:spPr bwMode="auto">
                    <a:xfrm>
                      <a:off x="0" y="0"/>
                      <a:ext cx="3438599" cy="13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 </w:t>
      </w:r>
      <w:r>
        <w:rPr>
          <w:noProof/>
        </w:rPr>
        <w:drawing>
          <wp:inline distT="0" distB="0" distL="0" distR="0">
            <wp:extent cx="1857375" cy="12922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406" cy="1322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8.</w:t>
      </w:r>
      <w:r>
        <w:rPr>
          <w:noProof/>
        </w:rPr>
        <w:drawing>
          <wp:inline distT="0" distB="0" distL="0" distR="0">
            <wp:extent cx="1524000" cy="1574439"/>
            <wp:effectExtent l="19050" t="19050" r="19050" b="260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12" t="5134" r="25116" b="2909"/>
                    <a:stretch/>
                  </pic:blipFill>
                  <pic:spPr bwMode="auto">
                    <a:xfrm>
                      <a:off x="0" y="0"/>
                      <a:ext cx="1535808" cy="1586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9.</w:t>
      </w:r>
      <w:r>
        <w:rPr>
          <w:noProof/>
        </w:rPr>
        <w:drawing>
          <wp:inline distT="0" distB="0" distL="0" distR="0">
            <wp:extent cx="990600" cy="16015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82" cy="161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10.</w:t>
      </w:r>
      <w:r>
        <w:rPr>
          <w:noProof/>
        </w:rPr>
        <w:drawing>
          <wp:inline distT="0" distB="0" distL="0" distR="0">
            <wp:extent cx="2294806" cy="15903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09" cy="16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11.</w:t>
      </w:r>
      <w:r w:rsidRPr="00257234">
        <w:rPr>
          <w:noProof/>
        </w:rPr>
        <w:drawing>
          <wp:inline distT="0" distB="0" distL="0" distR="0">
            <wp:extent cx="1933575" cy="1424664"/>
            <wp:effectExtent l="0" t="0" r="0" b="4445"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1" cstate="print"/>
                    <a:srcRect t="2390" r="17905" b="2798"/>
                    <a:stretch/>
                  </pic:blipFill>
                  <pic:spPr bwMode="auto">
                    <a:xfrm>
                      <a:off x="0" y="0"/>
                      <a:ext cx="2048325" cy="15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12.</w:t>
      </w:r>
      <w:r w:rsidRPr="00257234">
        <w:rPr>
          <w:noProof/>
        </w:rPr>
        <w:drawing>
          <wp:inline distT="0" distB="0" distL="0" distR="0">
            <wp:extent cx="3382212" cy="1372870"/>
            <wp:effectExtent l="19050" t="19050" r="27940" b="1778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2" cstate="print"/>
                    <a:srcRect t="13142"/>
                    <a:stretch/>
                  </pic:blipFill>
                  <pic:spPr bwMode="auto">
                    <a:xfrm>
                      <a:off x="0" y="0"/>
                      <a:ext cx="3411005" cy="1384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b/>
          <w:sz w:val="22"/>
          <w:szCs w:val="22"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№7</w:t>
      </w:r>
    </w:p>
    <w:p w:rsidR="00F56BD7" w:rsidRPr="00126A4F" w:rsidRDefault="00F56BD7" w:rsidP="00F56BD7">
      <w:pPr>
        <w:jc w:val="center"/>
        <w:rPr>
          <w:b/>
          <w:bCs/>
        </w:rPr>
      </w:pPr>
      <w:r w:rsidRPr="00126A4F">
        <w:rPr>
          <w:b/>
          <w:bCs/>
        </w:rPr>
        <w:t>История отечественной культуры 20 века</w:t>
      </w:r>
    </w:p>
    <w:p w:rsidR="00F56BD7" w:rsidRPr="00126A4F" w:rsidRDefault="00F56BD7" w:rsidP="00F56BD7">
      <w:r w:rsidRPr="00126A4F">
        <w:t>Проведите соответствующие линии от авторов к названиям пьес или проставьте цифры:</w:t>
      </w:r>
    </w:p>
    <w:tbl>
      <w:tblPr>
        <w:tblW w:w="0" w:type="auto"/>
        <w:tblLook w:val="04A0"/>
      </w:tblPr>
      <w:tblGrid>
        <w:gridCol w:w="662"/>
        <w:gridCol w:w="4822"/>
        <w:gridCol w:w="689"/>
        <w:gridCol w:w="3172"/>
      </w:tblGrid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Жестокие игры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Вечно живые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Таня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М.Горький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Зойкина квартира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М.Булгаков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На дне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А.Арбузов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 xml:space="preserve">Дни </w:t>
            </w:r>
            <w:proofErr w:type="spellStart"/>
            <w:r>
              <w:rPr>
                <w:b/>
              </w:rPr>
              <w:t>Турбиных</w:t>
            </w:r>
            <w:proofErr w:type="spellEnd"/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В.Розов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Осенний марафон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А.Володин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Фабричная девчонка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А.Вампилов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Провинциальные анекдоты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Старшая сестра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Старший сын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Васса Железнова</w:t>
            </w:r>
          </w:p>
        </w:tc>
      </w:tr>
    </w:tbl>
    <w:p w:rsidR="00F56BD7" w:rsidRDefault="00F56BD7" w:rsidP="00F56BD7">
      <w:pPr>
        <w:rPr>
          <w:b/>
        </w:rPr>
      </w:pPr>
      <w:r>
        <w:rPr>
          <w:b/>
        </w:rPr>
        <w:t>2. Кто из российских писателей и поэтов был Лауреатом Нобелевской премии по литературе (перечислите):</w:t>
      </w:r>
    </w:p>
    <w:p w:rsidR="00F56BD7" w:rsidRDefault="00F56BD7" w:rsidP="00F56BD7">
      <w:pPr>
        <w:rPr>
          <w:b/>
        </w:rPr>
      </w:pPr>
      <w:r>
        <w:rPr>
          <w:b/>
        </w:rPr>
        <w:t>3. Назовите авторов нижеследующих картин и скульптур:</w:t>
      </w:r>
    </w:p>
    <w:p w:rsidR="00F56BD7" w:rsidRDefault="00F56BD7" w:rsidP="00F56BD7">
      <w:pPr>
        <w:rPr>
          <w:b/>
        </w:rPr>
      </w:pPr>
      <w:r>
        <w:rPr>
          <w:b/>
          <w:noProof/>
        </w:rPr>
        <w:drawing>
          <wp:inline distT="0" distB="0" distL="0" distR="0">
            <wp:extent cx="1190625" cy="1611763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6" cy="161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7E46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44" cstate="print"/>
                    <a:srcRect l="6139" r="8150"/>
                    <a:stretch/>
                  </pic:blipFill>
                  <pic:spPr>
                    <a:xfrm>
                      <a:off x="0" y="0"/>
                      <a:ext cx="1343715" cy="162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68" cy="161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42896" cy="160337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80" cy="16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  <w:r w:rsidRPr="003111D2">
        <w:rPr>
          <w:b/>
          <w:noProof/>
        </w:rPr>
        <w:drawing>
          <wp:inline distT="0" distB="0" distL="0" distR="0">
            <wp:extent cx="1438275" cy="1371600"/>
            <wp:effectExtent l="19050" t="19050" r="28575" b="19050"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26" cy="1371553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71600" cy="1362075"/>
            <wp:effectExtent l="19050" t="19050" r="19050" b="28575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8" cstate="print"/>
                    <a:srcRect l="11373" r="10717" b="2776"/>
                    <a:stretch/>
                  </pic:blipFill>
                  <pic:spPr>
                    <a:xfrm>
                      <a:off x="0" y="0"/>
                      <a:ext cx="1371589" cy="1362064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849416" cy="1329690"/>
            <wp:effectExtent l="19050" t="19050" r="17780" b="2286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58" cy="13476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009650" cy="1313180"/>
            <wp:effectExtent l="19050" t="19050" r="19050" b="20320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l="13189" t="8746" r="13021" b="8367"/>
                    <a:stretch/>
                  </pic:blipFill>
                  <pic:spPr>
                    <a:xfrm>
                      <a:off x="0" y="0"/>
                      <a:ext cx="1022760" cy="1330231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  <w:r w:rsidRPr="00E0161D">
        <w:rPr>
          <w:b/>
          <w:noProof/>
        </w:rPr>
        <w:lastRenderedPageBreak/>
        <w:drawing>
          <wp:inline distT="0" distB="0" distL="0" distR="0">
            <wp:extent cx="1160780" cy="1215005"/>
            <wp:effectExtent l="19050" t="19050" r="20320" b="23495"/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/>
                    <a:srcRect l="19455" t="5737" r="5470" b="8560"/>
                    <a:stretch/>
                  </pic:blipFill>
                  <pic:spPr bwMode="auto">
                    <a:xfrm>
                      <a:off x="0" y="0"/>
                      <a:ext cx="1193240" cy="12489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676400" cy="1938829"/>
            <wp:effectExtent l="19050" t="19050" r="19050" b="23495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831" cy="19532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22705" cy="123888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7" cy="125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00175" cy="176933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89" cy="177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№8</w:t>
      </w:r>
    </w:p>
    <w:p w:rsidR="00F56BD7" w:rsidRPr="00F95E99" w:rsidRDefault="00F56BD7" w:rsidP="00F56BD7">
      <w:pPr>
        <w:jc w:val="center"/>
        <w:rPr>
          <w:b/>
          <w:noProof/>
        </w:rPr>
      </w:pPr>
      <w:r w:rsidRPr="00F95E99">
        <w:rPr>
          <w:b/>
          <w:bCs/>
        </w:rPr>
        <w:t>История отечественной культуры 20 века</w:t>
      </w:r>
    </w:p>
    <w:p w:rsidR="00F56BD7" w:rsidRPr="00F95E99" w:rsidRDefault="00F56BD7" w:rsidP="00F56BD7">
      <w:pPr>
        <w:jc w:val="center"/>
      </w:pPr>
      <w:r w:rsidRPr="00F95E99">
        <w:t>Подпишите под фото имена выдающихся деятелей культуры и искусства 20 века:</w:t>
      </w:r>
    </w:p>
    <w:p w:rsidR="00F56BD7" w:rsidRDefault="00F56BD7" w:rsidP="00F56BD7">
      <w:pPr>
        <w:rPr>
          <w:noProof/>
        </w:rPr>
      </w:pPr>
      <w:r>
        <w:rPr>
          <w:noProof/>
        </w:rPr>
        <w:t>1</w:t>
      </w:r>
      <w:r>
        <w:rPr>
          <w:b/>
          <w:noProof/>
        </w:rPr>
        <w:drawing>
          <wp:inline distT="0" distB="0" distL="0" distR="0">
            <wp:extent cx="1562100" cy="193320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59" cy="19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2 </w:t>
      </w:r>
      <w:r>
        <w:rPr>
          <w:b/>
          <w:noProof/>
        </w:rPr>
        <w:drawing>
          <wp:inline distT="0" distB="0" distL="0" distR="0">
            <wp:extent cx="1838325" cy="1045703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95" cy="104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3 </w:t>
      </w:r>
      <w:r>
        <w:rPr>
          <w:b/>
          <w:noProof/>
        </w:rPr>
        <w:drawing>
          <wp:inline distT="0" distB="0" distL="0" distR="0">
            <wp:extent cx="1971436" cy="170116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3" r="7143"/>
                    <a:stretch/>
                  </pic:blipFill>
                  <pic:spPr bwMode="auto">
                    <a:xfrm>
                      <a:off x="0" y="0"/>
                      <a:ext cx="1980299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t>4</w:t>
      </w:r>
      <w:r>
        <w:rPr>
          <w:b/>
          <w:noProof/>
        </w:rPr>
        <w:drawing>
          <wp:inline distT="0" distB="0" distL="0" distR="0">
            <wp:extent cx="1405257" cy="1723442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52" cy="17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5</w:t>
      </w:r>
      <w:r>
        <w:rPr>
          <w:noProof/>
        </w:rPr>
        <w:drawing>
          <wp:inline distT="0" distB="0" distL="0" distR="0">
            <wp:extent cx="1276350" cy="1719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08" cy="172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6 </w:t>
      </w:r>
      <w:r>
        <w:rPr>
          <w:b/>
          <w:noProof/>
        </w:rPr>
        <w:drawing>
          <wp:inline distT="0" distB="0" distL="0" distR="0">
            <wp:extent cx="2249830" cy="17138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25" cy="171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Pr="000D5229" w:rsidRDefault="00F56BD7" w:rsidP="00F56BD7">
      <w:pPr>
        <w:rPr>
          <w:noProof/>
          <w:sz w:val="16"/>
          <w:szCs w:val="16"/>
        </w:rPr>
      </w:pPr>
      <w:r w:rsidRPr="000D5229">
        <w:rPr>
          <w:sz w:val="16"/>
          <w:szCs w:val="16"/>
        </w:rPr>
        <w:t xml:space="preserve"> 7</w:t>
      </w:r>
      <w:r w:rsidRPr="009325E3">
        <w:rPr>
          <w:noProof/>
        </w:rPr>
        <w:drawing>
          <wp:inline distT="0" distB="0" distL="0" distR="0">
            <wp:extent cx="1057275" cy="1327744"/>
            <wp:effectExtent l="19050" t="19050" r="9525" b="25400"/>
            <wp:docPr id="428" name="Рисунок 428" descr="Валентина Есева, Коми народная артистка.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алентина Есева, Коми народная артистка.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05" cy="1374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8</w:t>
      </w:r>
      <w:r>
        <w:rPr>
          <w:rFonts w:ascii="Roboto" w:hAnsi="Roboto"/>
          <w:noProof/>
          <w:color w:val="2A5885"/>
          <w:sz w:val="20"/>
          <w:szCs w:val="20"/>
        </w:rPr>
        <w:drawing>
          <wp:inline distT="0" distB="0" distL="0" distR="0">
            <wp:extent cx="1038225" cy="1326778"/>
            <wp:effectExtent l="19050" t="19050" r="9525" b="26035"/>
            <wp:docPr id="97" name="Рисунок 97" descr="Ольга  Сосновская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льга  Соснов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530"/>
                    <a:stretch/>
                  </pic:blipFill>
                  <pic:spPr bwMode="auto">
                    <a:xfrm>
                      <a:off x="0" y="0"/>
                      <a:ext cx="1047097" cy="13381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D5229">
        <w:rPr>
          <w:strike/>
          <w:sz w:val="16"/>
          <w:szCs w:val="16"/>
        </w:rPr>
        <w:t xml:space="preserve"> 9</w:t>
      </w:r>
      <w:r w:rsidRPr="002C4CBC">
        <w:rPr>
          <w:noProof/>
          <w:color w:val="000000"/>
          <w:sz w:val="20"/>
          <w:szCs w:val="20"/>
        </w:rPr>
        <w:drawing>
          <wp:inline distT="0" distB="0" distL="0" distR="0">
            <wp:extent cx="1057275" cy="1466850"/>
            <wp:effectExtent l="0" t="0" r="9525" b="0"/>
            <wp:docPr id="431" name="Рисунок 431" descr="C:\Users\Home\Desktop\Кир\Пластилин\супр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C:\Users\Home\Desktop\Кир\Пластилин\супрун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450" cy="14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10</w:t>
      </w:r>
      <w:r w:rsidRPr="001A5365">
        <w:rPr>
          <w:noProof/>
        </w:rPr>
        <w:drawing>
          <wp:inline distT="0" distB="0" distL="0" distR="0">
            <wp:extent cx="1087517" cy="1361440"/>
            <wp:effectExtent l="0" t="0" r="0" b="0"/>
            <wp:docPr id="432" name="Рисунок 432" descr="C:\Users\Home\Desktop\Кир\Пластилин\си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C:\Users\Home\Desktop\Кир\Пластилин\сидоров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92" cy="1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noProof/>
          <w:sz w:val="16"/>
          <w:szCs w:val="16"/>
        </w:rPr>
        <w:t>11</w:t>
      </w:r>
      <w:r>
        <w:rPr>
          <w:noProof/>
        </w:rPr>
        <w:drawing>
          <wp:inline distT="0" distB="0" distL="0" distR="0">
            <wp:extent cx="1000131" cy="1329055"/>
            <wp:effectExtent l="0" t="0" r="952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30" cy="134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100" name="Рисунок 100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9" name="Рисунок 99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8" name="Рисунок 98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1C"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6" name="Рисунок 96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5" name="Рисунок 95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  <w:r w:rsidRPr="000D5229">
        <w:rPr>
          <w:bCs/>
        </w:rPr>
        <w:lastRenderedPageBreak/>
        <w:t>1</w:t>
      </w:r>
      <w:r>
        <w:rPr>
          <w:bCs/>
        </w:rPr>
        <w:t>2</w:t>
      </w:r>
      <w:r>
        <w:rPr>
          <w:b/>
          <w:noProof/>
        </w:rPr>
        <w:drawing>
          <wp:inline distT="0" distB="0" distL="0" distR="0">
            <wp:extent cx="1434070" cy="1329690"/>
            <wp:effectExtent l="0" t="0" r="0" b="381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25" r="30469"/>
                    <a:stretch/>
                  </pic:blipFill>
                  <pic:spPr bwMode="auto">
                    <a:xfrm>
                      <a:off x="0" y="0"/>
                      <a:ext cx="1438310" cy="13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>13</w:t>
      </w:r>
      <w:r>
        <w:rPr>
          <w:b/>
          <w:noProof/>
        </w:rPr>
        <w:drawing>
          <wp:inline distT="0" distB="0" distL="0" distR="0">
            <wp:extent cx="1123950" cy="1392578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50" cy="140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5229">
        <w:rPr>
          <w:noProof/>
        </w:rPr>
        <w:t>14</w:t>
      </w:r>
      <w:r>
        <w:rPr>
          <w:b/>
          <w:noProof/>
        </w:rPr>
        <w:drawing>
          <wp:inline distT="0" distB="0" distL="0" distR="0">
            <wp:extent cx="990600" cy="1339402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07" cy="135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15</w:t>
      </w:r>
      <w:r>
        <w:rPr>
          <w:noProof/>
        </w:rPr>
        <w:drawing>
          <wp:inline distT="0" distB="0" distL="0" distR="0">
            <wp:extent cx="1274445" cy="1310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  <w:sz w:val="22"/>
          <w:szCs w:val="22"/>
        </w:rPr>
      </w:pPr>
      <w:r w:rsidRPr="007B3F19">
        <w:rPr>
          <w:b/>
          <w:noProof/>
          <w:sz w:val="22"/>
          <w:szCs w:val="22"/>
        </w:rPr>
        <w:t>Вариант №9</w:t>
      </w:r>
    </w:p>
    <w:p w:rsidR="00F56BD7" w:rsidRPr="005756BD" w:rsidRDefault="00F56BD7" w:rsidP="00F56BD7">
      <w:pPr>
        <w:jc w:val="center"/>
        <w:rPr>
          <w:color w:val="000000"/>
          <w:sz w:val="17"/>
          <w:szCs w:val="17"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</w:pPr>
      <w:r w:rsidRPr="005756BD">
        <w:t xml:space="preserve">Подпишите под кадрами </w:t>
      </w:r>
      <w:r>
        <w:t xml:space="preserve">из </w:t>
      </w:r>
      <w:r w:rsidRPr="005756BD">
        <w:t>фильмов их названия:</w:t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Pr="00676531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2287270" cy="1504950"/>
            <wp:effectExtent l="0" t="0" r="0" b="0"/>
            <wp:wrapSquare wrapText="bothSides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1820884" cy="1447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79" cy="146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60200" cy="144462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09" r="3245" b="19883"/>
                    <a:stretch/>
                  </pic:blipFill>
                  <pic:spPr bwMode="auto">
                    <a:xfrm>
                      <a:off x="0" y="0"/>
                      <a:ext cx="1371097" cy="1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773848" cy="1990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9" cy="199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152650" cy="1369830"/>
            <wp:effectExtent l="0" t="0" r="0" b="190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160" r="4580"/>
                    <a:stretch/>
                  </pic:blipFill>
                  <pic:spPr bwMode="auto">
                    <a:xfrm>
                      <a:off x="0" y="0"/>
                      <a:ext cx="215543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796347" cy="159067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15" cy="159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895475" cy="1403985"/>
            <wp:effectExtent l="0" t="0" r="9525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942"/>
                    <a:stretch/>
                  </pic:blipFill>
                  <pic:spPr bwMode="auto">
                    <a:xfrm>
                      <a:off x="0" y="0"/>
                      <a:ext cx="189547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0"/>
          <w:szCs w:val="20"/>
        </w:rPr>
        <w:br w:type="textWrapping" w:clear="all"/>
      </w:r>
    </w:p>
    <w:p w:rsidR="00F56BD7" w:rsidRDefault="00F56BD7" w:rsidP="00F56BD7">
      <w:pPr>
        <w:jc w:val="both"/>
        <w:textAlignment w:val="bottom"/>
        <w:rPr>
          <w:b/>
          <w:noProof/>
        </w:rPr>
      </w:pPr>
      <w:r w:rsidRPr="00845E20">
        <w:rPr>
          <w:b/>
          <w:noProof/>
        </w:rPr>
        <w:lastRenderedPageBreak/>
        <w:drawing>
          <wp:inline distT="0" distB="0" distL="0" distR="0">
            <wp:extent cx="2198326" cy="1781175"/>
            <wp:effectExtent l="19050" t="19050" r="0" b="0"/>
            <wp:docPr id="4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39" cy="1804520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6A4009">
        <w:rPr>
          <w:b/>
          <w:noProof/>
        </w:rPr>
        <w:drawing>
          <wp:inline distT="0" distB="0" distL="0" distR="0">
            <wp:extent cx="2701399" cy="1790700"/>
            <wp:effectExtent l="19050" t="19050" r="3810" b="0"/>
            <wp:docPr id="46" name="Рисунок 46" descr="http://www.100bestmovies.ru/pictures/movies/Voshozhd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100bestmovies.ru/pictures/movies/Voshozhdeni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8" cy="180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b/>
          <w:color w:val="000000"/>
          <w:sz w:val="22"/>
          <w:szCs w:val="22"/>
        </w:rPr>
      </w:pPr>
      <w:r w:rsidRPr="005756BD">
        <w:rPr>
          <w:b/>
          <w:color w:val="000000"/>
          <w:sz w:val="22"/>
          <w:szCs w:val="22"/>
        </w:rPr>
        <w:t>Вариант №10</w:t>
      </w:r>
    </w:p>
    <w:p w:rsidR="00F56BD7" w:rsidRDefault="00F56BD7" w:rsidP="00F56BD7">
      <w:pPr>
        <w:jc w:val="center"/>
        <w:rPr>
          <w:b/>
          <w:bCs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  <w:rPr>
          <w:noProof/>
        </w:rPr>
      </w:pPr>
      <w:r w:rsidRPr="005756BD">
        <w:rPr>
          <w:noProof/>
        </w:rPr>
        <w:t xml:space="preserve">         Подпишите под фото имена выдающихся исполнителей 20 века:</w:t>
      </w:r>
    </w:p>
    <w:p w:rsidR="00F56BD7" w:rsidRDefault="00F56BD7" w:rsidP="00F56BD7">
      <w:pPr>
        <w:rPr>
          <w:b/>
          <w:noProof/>
        </w:rPr>
      </w:pPr>
      <w:r w:rsidRPr="005756BD">
        <w:rPr>
          <w:noProof/>
        </w:rPr>
        <w:t>1.</w:t>
      </w:r>
      <w:r w:rsidRPr="005756BD">
        <w:rPr>
          <w:noProof/>
        </w:rPr>
        <w:drawing>
          <wp:inline distT="0" distB="0" distL="0" distR="0">
            <wp:extent cx="1693728" cy="177165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77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2.</w:t>
      </w:r>
      <w:r w:rsidRPr="005756BD">
        <w:rPr>
          <w:noProof/>
        </w:rPr>
        <w:drawing>
          <wp:inline distT="0" distB="0" distL="0" distR="0">
            <wp:extent cx="1285875" cy="1745116"/>
            <wp:effectExtent l="19050" t="19050" r="9525" b="266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845" r="23383" b="17859"/>
                    <a:stretch/>
                  </pic:blipFill>
                  <pic:spPr bwMode="auto">
                    <a:xfrm>
                      <a:off x="0" y="0"/>
                      <a:ext cx="1289714" cy="1750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 3.</w:t>
      </w:r>
      <w:r w:rsidRPr="00667AAC">
        <w:rPr>
          <w:b/>
          <w:noProof/>
        </w:rPr>
        <w:drawing>
          <wp:inline distT="0" distB="0" distL="0" distR="0">
            <wp:extent cx="1666875" cy="1758814"/>
            <wp:effectExtent l="19050" t="19050" r="9525" b="133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616"/>
                    <a:stretch/>
                  </pic:blipFill>
                  <pic:spPr bwMode="auto">
                    <a:xfrm>
                      <a:off x="0" y="0"/>
                      <a:ext cx="1668514" cy="17605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  <w:noProof/>
        </w:rPr>
      </w:pPr>
    </w:p>
    <w:p w:rsidR="00F56BD7" w:rsidRDefault="00F56BD7" w:rsidP="00F56BD7">
      <w:pPr>
        <w:rPr>
          <w:b/>
          <w:noProof/>
        </w:rPr>
      </w:pPr>
      <w:r>
        <w:rPr>
          <w:b/>
          <w:noProof/>
        </w:rPr>
        <w:t xml:space="preserve">   4.</w:t>
      </w:r>
      <w:r>
        <w:rPr>
          <w:b/>
          <w:noProof/>
        </w:rPr>
        <w:drawing>
          <wp:inline distT="0" distB="0" distL="0" distR="0">
            <wp:extent cx="1595200" cy="2361565"/>
            <wp:effectExtent l="0" t="0" r="508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40"/>
                    <a:stretch/>
                  </pic:blipFill>
                  <pic:spPr bwMode="auto">
                    <a:xfrm>
                      <a:off x="0" y="0"/>
                      <a:ext cx="1600407" cy="23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5-6 </w:t>
      </w:r>
      <w:r>
        <w:rPr>
          <w:b/>
          <w:noProof/>
        </w:rPr>
        <w:drawing>
          <wp:inline distT="0" distB="0" distL="0" distR="0">
            <wp:extent cx="2000207" cy="2345690"/>
            <wp:effectExtent l="19050" t="19050" r="19685" b="165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58" cy="2355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7.</w:t>
      </w:r>
      <w:r>
        <w:rPr>
          <w:b/>
          <w:noProof/>
        </w:rPr>
        <w:drawing>
          <wp:inline distT="0" distB="0" distL="0" distR="0">
            <wp:extent cx="1343025" cy="237067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4" cy="238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Pr="00667AAC" w:rsidRDefault="00F56BD7" w:rsidP="00F56BD7">
      <w:pPr>
        <w:rPr>
          <w:b/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8</w:t>
      </w:r>
      <w:r>
        <w:rPr>
          <w:b/>
          <w:noProof/>
        </w:rPr>
        <w:drawing>
          <wp:inline distT="0" distB="0" distL="0" distR="0">
            <wp:extent cx="2231390" cy="2529840"/>
            <wp:effectExtent l="19050" t="19050" r="16510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529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76275" cy="912972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62" cy="92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02335" cy="908685"/>
            <wp:effectExtent l="0" t="0" r="0" b="5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90675" cy="2506980"/>
            <wp:effectExtent l="0" t="0" r="952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096"/>
                    <a:stretch/>
                  </pic:blipFill>
                  <pic:spPr bwMode="auto">
                    <a:xfrm>
                      <a:off x="0" y="0"/>
                      <a:ext cx="1593514" cy="2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</w:t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/>
    <w:sectPr w:rsidR="00F56BD7" w:rsidSect="001251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47167"/>
    <w:multiLevelType w:val="hybridMultilevel"/>
    <w:tmpl w:val="67627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963FD8"/>
    <w:multiLevelType w:val="hybridMultilevel"/>
    <w:tmpl w:val="0F0A69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275AB7"/>
    <w:multiLevelType w:val="hybridMultilevel"/>
    <w:tmpl w:val="ED9CF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50FFE"/>
    <w:multiLevelType w:val="hybridMultilevel"/>
    <w:tmpl w:val="6E063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3231CA8"/>
    <w:multiLevelType w:val="hybridMultilevel"/>
    <w:tmpl w:val="9F6687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4D5240"/>
    <w:multiLevelType w:val="hybridMultilevel"/>
    <w:tmpl w:val="67F8FA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8E728C8"/>
    <w:multiLevelType w:val="hybridMultilevel"/>
    <w:tmpl w:val="1E145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6B0ADA"/>
    <w:multiLevelType w:val="hybridMultilevel"/>
    <w:tmpl w:val="DF987B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11E4AB0"/>
    <w:multiLevelType w:val="hybridMultilevel"/>
    <w:tmpl w:val="9CF2995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5028D7"/>
    <w:multiLevelType w:val="hybridMultilevel"/>
    <w:tmpl w:val="161692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94767B2"/>
    <w:multiLevelType w:val="hybridMultilevel"/>
    <w:tmpl w:val="BAE6C2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B3732C"/>
    <w:multiLevelType w:val="hybridMultilevel"/>
    <w:tmpl w:val="9B548B5E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B071082"/>
    <w:multiLevelType w:val="hybridMultilevel"/>
    <w:tmpl w:val="E6D65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10"/>
  </w:num>
  <w:num w:numId="5">
    <w:abstractNumId w:val="5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2"/>
  </w:num>
  <w:num w:numId="9">
    <w:abstractNumId w:val="11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3281"/>
    <w:rsid w:val="000B08E8"/>
    <w:rsid w:val="00125179"/>
    <w:rsid w:val="00184876"/>
    <w:rsid w:val="001A6D6F"/>
    <w:rsid w:val="001C673D"/>
    <w:rsid w:val="001D006F"/>
    <w:rsid w:val="00241F4A"/>
    <w:rsid w:val="00247854"/>
    <w:rsid w:val="00257C68"/>
    <w:rsid w:val="002975AA"/>
    <w:rsid w:val="002F3A53"/>
    <w:rsid w:val="003274E1"/>
    <w:rsid w:val="003E145E"/>
    <w:rsid w:val="00412A00"/>
    <w:rsid w:val="0044168B"/>
    <w:rsid w:val="004A2009"/>
    <w:rsid w:val="00551883"/>
    <w:rsid w:val="005A7164"/>
    <w:rsid w:val="005C69F7"/>
    <w:rsid w:val="00680CE7"/>
    <w:rsid w:val="0069130F"/>
    <w:rsid w:val="006A48E7"/>
    <w:rsid w:val="006B1990"/>
    <w:rsid w:val="006D2E4F"/>
    <w:rsid w:val="006E4C76"/>
    <w:rsid w:val="007209CA"/>
    <w:rsid w:val="0074537D"/>
    <w:rsid w:val="00766AF4"/>
    <w:rsid w:val="008040C2"/>
    <w:rsid w:val="008412F9"/>
    <w:rsid w:val="00883281"/>
    <w:rsid w:val="008C0057"/>
    <w:rsid w:val="008D0C38"/>
    <w:rsid w:val="009001BF"/>
    <w:rsid w:val="00916FF9"/>
    <w:rsid w:val="00970190"/>
    <w:rsid w:val="00997822"/>
    <w:rsid w:val="00A303E8"/>
    <w:rsid w:val="00A549A0"/>
    <w:rsid w:val="00A830B1"/>
    <w:rsid w:val="00AE7717"/>
    <w:rsid w:val="00B21A71"/>
    <w:rsid w:val="00B27BA0"/>
    <w:rsid w:val="00B76CB0"/>
    <w:rsid w:val="00B8379C"/>
    <w:rsid w:val="00B906CF"/>
    <w:rsid w:val="00B9697D"/>
    <w:rsid w:val="00BD58C9"/>
    <w:rsid w:val="00C40800"/>
    <w:rsid w:val="00C87B01"/>
    <w:rsid w:val="00D03289"/>
    <w:rsid w:val="00D43607"/>
    <w:rsid w:val="00D4370A"/>
    <w:rsid w:val="00DD71CC"/>
    <w:rsid w:val="00DE5F77"/>
    <w:rsid w:val="00E2377C"/>
    <w:rsid w:val="00E7361B"/>
    <w:rsid w:val="00EC0C6D"/>
    <w:rsid w:val="00F51F54"/>
    <w:rsid w:val="00F56BD7"/>
    <w:rsid w:val="00F660E1"/>
    <w:rsid w:val="00FB313D"/>
    <w:rsid w:val="00FD61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36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28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D43607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2"/>
    <w:basedOn w:val="a"/>
    <w:link w:val="20"/>
    <w:rsid w:val="00D436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4360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6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032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5">
    <w:name w:val="Normal (Web)"/>
    <w:basedOn w:val="a"/>
    <w:uiPriority w:val="99"/>
    <w:rsid w:val="00B906CF"/>
    <w:pPr>
      <w:spacing w:before="100" w:beforeAutospacing="1" w:after="100" w:afterAutospacing="1"/>
    </w:pPr>
  </w:style>
  <w:style w:type="paragraph" w:styleId="21">
    <w:name w:val="List 2"/>
    <w:basedOn w:val="a"/>
    <w:rsid w:val="00B906CF"/>
    <w:pPr>
      <w:ind w:left="566" w:hanging="283"/>
    </w:pPr>
  </w:style>
  <w:style w:type="paragraph" w:customStyle="1" w:styleId="ConsPlusNonformat">
    <w:name w:val="ConsPlusNonformat"/>
    <w:rsid w:val="00B906C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B906CF"/>
    <w:pPr>
      <w:widowControl w:val="0"/>
      <w:suppressAutoHyphens/>
      <w:spacing w:after="0" w:line="240" w:lineRule="auto"/>
      <w:jc w:val="center"/>
    </w:pPr>
    <w:rPr>
      <w:rFonts w:ascii="Times New Roman" w:eastAsia="Arial" w:hAnsi="Times New Roman" w:cs="Times New Roman"/>
      <w:b/>
      <w:sz w:val="32"/>
      <w:szCs w:val="20"/>
      <w:lang w:eastAsia="ar-SA"/>
    </w:rPr>
  </w:style>
  <w:style w:type="paragraph" w:styleId="a6">
    <w:name w:val="List"/>
    <w:basedOn w:val="a"/>
    <w:rsid w:val="00B906CF"/>
    <w:pPr>
      <w:ind w:left="283" w:hanging="283"/>
      <w:contextualSpacing/>
    </w:pPr>
  </w:style>
  <w:style w:type="paragraph" w:styleId="a7">
    <w:name w:val="List Paragraph"/>
    <w:basedOn w:val="a"/>
    <w:uiPriority w:val="34"/>
    <w:qFormat/>
    <w:rsid w:val="005C69F7"/>
    <w:pPr>
      <w:ind w:left="720"/>
      <w:contextualSpacing/>
    </w:pPr>
  </w:style>
  <w:style w:type="character" w:styleId="a8">
    <w:name w:val="Strong"/>
    <w:uiPriority w:val="22"/>
    <w:qFormat/>
    <w:rsid w:val="003E145E"/>
    <w:rPr>
      <w:b/>
      <w:bCs/>
    </w:rPr>
  </w:style>
  <w:style w:type="paragraph" w:styleId="a9">
    <w:name w:val="Body Text Indent"/>
    <w:basedOn w:val="a"/>
    <w:link w:val="aa"/>
    <w:rsid w:val="003E145E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3E145E"/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uiPriority w:val="99"/>
    <w:rsid w:val="003E145E"/>
    <w:rPr>
      <w:color w:val="0000FF"/>
      <w:u w:val="single"/>
    </w:rPr>
  </w:style>
  <w:style w:type="character" w:styleId="ac">
    <w:name w:val="Emphasis"/>
    <w:uiPriority w:val="20"/>
    <w:qFormat/>
    <w:rsid w:val="003E145E"/>
    <w:rPr>
      <w:i/>
      <w:iCs/>
    </w:rPr>
  </w:style>
  <w:style w:type="table" w:styleId="ad">
    <w:name w:val="Table Grid"/>
    <w:basedOn w:val="a1"/>
    <w:uiPriority w:val="59"/>
    <w:rsid w:val="00412A00"/>
    <w:pPr>
      <w:suppressAutoHyphens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basedOn w:val="a0"/>
    <w:uiPriority w:val="99"/>
    <w:semiHidden/>
    <w:unhideWhenUsed/>
    <w:rsid w:val="00D4370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D4370A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D437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D4370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D437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hyperlink" Target="https://vk.com/photo9841738_309997673" TargetMode="External"/><Relationship Id="rId68" Type="http://schemas.openxmlformats.org/officeDocument/2006/relationships/image" Target="media/image57.jpe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hyperlink" Target="http://www.archi.ru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jpe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image" Target="media/image1.jpeg"/><Relationship Id="rId61" Type="http://schemas.openxmlformats.org/officeDocument/2006/relationships/hyperlink" Target="https://yandex.ru/images/search?source=wiz&amp;text=%D0%BA%D0%BE%D0%BC%D0%B8%20%D0%B2%D0%B0%D0%BB%D0%B5%D0%BD%D1%82%D0%B8%D0%BD%D0%B0%20%D0%B5%D1%81%D0%B5%D0%B2%D0%B0&amp;img_url=https://komikz.ru/images/eseva.jpg&amp;pos=2&amp;rpt=simage&amp;lr=19" TargetMode="External"/><Relationship Id="rId82" Type="http://schemas.openxmlformats.org/officeDocument/2006/relationships/image" Target="media/image71.jpeg"/><Relationship Id="rId90" Type="http://schemas.openxmlformats.org/officeDocument/2006/relationships/image" Target="media/image79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png"/><Relationship Id="rId8" Type="http://schemas.openxmlformats.org/officeDocument/2006/relationships/hyperlink" Target="http://www.russianculture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www.nbrkomi.ru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museum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5424</Words>
  <Characters>30920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W8x64</dc:creator>
  <cp:lastModifiedBy>Татьяна</cp:lastModifiedBy>
  <cp:revision>4</cp:revision>
  <dcterms:created xsi:type="dcterms:W3CDTF">2019-02-12T07:57:00Z</dcterms:created>
  <dcterms:modified xsi:type="dcterms:W3CDTF">2019-10-25T10:22:00Z</dcterms:modified>
</cp:coreProperties>
</file>