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05" w:rsidRPr="00CA05C2" w:rsidRDefault="00BD6E05" w:rsidP="00BD6E0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 к приказу №  37у от  08 октября 2018г.</w:t>
      </w:r>
    </w:p>
    <w:tbl>
      <w:tblPr>
        <w:tblW w:w="0" w:type="auto"/>
        <w:tblLook w:val="00A0"/>
      </w:tblPr>
      <w:tblGrid>
        <w:gridCol w:w="7386"/>
        <w:gridCol w:w="7400"/>
      </w:tblGrid>
      <w:tr w:rsidR="00BD6E05" w:rsidRPr="007A5EA6" w:rsidTr="00D15324">
        <w:tc>
          <w:tcPr>
            <w:tcW w:w="7818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E05" w:rsidRPr="007A5EA6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D6E05" w:rsidRPr="007A5EA6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заочным отделением</w:t>
            </w:r>
            <w:r w:rsidRPr="007A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________________Е.И. Беккер</w:t>
            </w:r>
          </w:p>
          <w:p w:rsidR="00BD6E05" w:rsidRPr="007A5EA6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8" w:type="dxa"/>
          </w:tcPr>
          <w:p w:rsidR="00BD6E05" w:rsidRDefault="00BD6E05" w:rsidP="00D1532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6E05" w:rsidRPr="007A5EA6" w:rsidRDefault="00BD6E05" w:rsidP="00D1532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D6E05" w:rsidRPr="007A5EA6" w:rsidRDefault="00BD6E05" w:rsidP="00D1532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BD6E05" w:rsidRPr="007A5EA6" w:rsidRDefault="00BD6E05" w:rsidP="00D1532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612F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A5EA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М.А. Анкудинова</w:t>
            </w:r>
          </w:p>
        </w:tc>
      </w:tr>
    </w:tbl>
    <w:p w:rsidR="00BD6E05" w:rsidRPr="00C612F2" w:rsidRDefault="00BD6E05" w:rsidP="00BD6E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ГРАФИК</w:t>
      </w:r>
    </w:p>
    <w:p w:rsidR="00BD6E05" w:rsidRDefault="00BD6E05" w:rsidP="00BD6E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проведения промежуточной аттестации 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C612F2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9</w:t>
      </w:r>
      <w:r w:rsidRPr="00C612F2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6E05" w:rsidRPr="00C612F2" w:rsidRDefault="00BD6E05" w:rsidP="00BD6E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заочная форма обучения</w:t>
      </w:r>
    </w:p>
    <w:p w:rsidR="00BD6E05" w:rsidRPr="00C612F2" w:rsidRDefault="00BD6E05" w:rsidP="00BD6E05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992"/>
        <w:gridCol w:w="1134"/>
        <w:gridCol w:w="5386"/>
        <w:gridCol w:w="5322"/>
      </w:tblGrid>
      <w:tr w:rsidR="00BD6E05" w:rsidTr="00D15324">
        <w:tc>
          <w:tcPr>
            <w:tcW w:w="2978" w:type="dxa"/>
            <w:vMerge w:val="restart"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/Вид</w:t>
            </w:r>
          </w:p>
        </w:tc>
        <w:tc>
          <w:tcPr>
            <w:tcW w:w="992" w:type="dxa"/>
            <w:vMerge w:val="restart"/>
          </w:tcPr>
          <w:p w:rsidR="00BD6E05" w:rsidRPr="00D90CBC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Merge w:val="restart"/>
          </w:tcPr>
          <w:p w:rsidR="00BD6E05" w:rsidRPr="00D90CBC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Кол-во зачетов/экзаменов</w:t>
            </w:r>
          </w:p>
        </w:tc>
        <w:tc>
          <w:tcPr>
            <w:tcW w:w="10708" w:type="dxa"/>
            <w:gridSpan w:val="2"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 по мере вычитки учебных дисциплин.</w:t>
            </w:r>
          </w:p>
        </w:tc>
      </w:tr>
      <w:tr w:rsidR="00BD6E05" w:rsidTr="00D15324">
        <w:tc>
          <w:tcPr>
            <w:tcW w:w="2978" w:type="dxa"/>
            <w:vMerge/>
            <w:tcBorders>
              <w:bottom w:val="trip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trip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322" w:type="dxa"/>
            <w:tcBorders>
              <w:bottom w:val="trip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BD6E05" w:rsidTr="00D15324">
        <w:tc>
          <w:tcPr>
            <w:tcW w:w="2978" w:type="dxa"/>
            <w:vMerge w:val="restart"/>
            <w:tcBorders>
              <w:top w:val="triple" w:sz="4" w:space="0" w:color="auto"/>
            </w:tcBorders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 w:rsidR="00BD6E05" w:rsidRPr="00CB40EA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«Социально-культурная деятельность» 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BD6E05" w:rsidRPr="00CB40EA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Merge w:val="restart"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BD6E05" w:rsidRPr="00FA06CD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5386" w:type="dxa"/>
            <w:tcBorders>
              <w:top w:val="trip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BD6E05" w:rsidRPr="00FC4143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FC4143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драматургии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МДК.02.02Вокальный ансамбль </w:t>
            </w:r>
          </w:p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Грим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BD6E05" w:rsidRDefault="00BD6E05" w:rsidP="00D1532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BD6E05" w:rsidRPr="00153B78" w:rsidRDefault="00BD6E05" w:rsidP="00D1532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4289"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Режиссура культурно-массовых мероприятий и театрализованных представлений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FC4143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4289">
              <w:rPr>
                <w:rFonts w:ascii="Times New Roman" w:hAnsi="Times New Roman"/>
                <w:b/>
                <w:sz w:val="24"/>
                <w:szCs w:val="24"/>
              </w:rPr>
              <w:t>МДК.02.02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Словесное действие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D6E05" w:rsidRPr="00F320BC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BD6E05" w:rsidRPr="007636A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D6E05" w:rsidRPr="004939E8" w:rsidRDefault="00BD6E05" w:rsidP="00D1532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D6E05" w:rsidRPr="00056FFA" w:rsidRDefault="00BD6E05" w:rsidP="00D153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5110BD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5110BD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5110BD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2DA3">
              <w:rPr>
                <w:rFonts w:ascii="Times New Roman" w:hAnsi="Times New Roman"/>
                <w:b/>
                <w:sz w:val="24"/>
                <w:szCs w:val="24"/>
              </w:rPr>
              <w:t>МДК.02.02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Танец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BD6E05" w:rsidRPr="005110BD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 работа ПМ.01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6461">
              <w:rPr>
                <w:rFonts w:ascii="Times New Roman" w:hAnsi="Times New Roman"/>
                <w:b/>
                <w:sz w:val="24"/>
                <w:szCs w:val="24"/>
              </w:rPr>
              <w:t>МДК.02.02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актерского мастерства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6461"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5110BD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BD6E05" w:rsidRPr="00056FFA" w:rsidRDefault="00BD6E05" w:rsidP="00D153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61">
              <w:rPr>
                <w:rFonts w:ascii="Times New Roman" w:hAnsi="Times New Roman"/>
                <w:b/>
                <w:sz w:val="24"/>
                <w:szCs w:val="24"/>
              </w:rPr>
              <w:t>МДК.02.02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Сценическая пластика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D6E05" w:rsidRPr="00056FFA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BD6E05" w:rsidRPr="006E4DA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МДК.01.01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экономики социально-культурной сферы</w:t>
            </w:r>
          </w:p>
        </w:tc>
      </w:tr>
      <w:tr w:rsidR="00BD6E05" w:rsidTr="00D15324">
        <w:trPr>
          <w:trHeight w:val="189"/>
        </w:trPr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МДК. 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сцены и сценография Игровые технологии</w:t>
            </w:r>
          </w:p>
        </w:tc>
        <w:tc>
          <w:tcPr>
            <w:tcW w:w="5322" w:type="dxa"/>
            <w:vAlign w:val="center"/>
          </w:tcPr>
          <w:p w:rsidR="00BD6E05" w:rsidRPr="00EE7927" w:rsidRDefault="00BD6E05" w:rsidP="00D1532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МДК. 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оформление культурно-досуговых программ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МДК.02.02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Словесное действие</w:t>
            </w:r>
          </w:p>
        </w:tc>
      </w:tr>
      <w:tr w:rsidR="00BD6E05" w:rsidTr="00D15324">
        <w:trPr>
          <w:trHeight w:val="554"/>
        </w:trPr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МДК.03.01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педагогики </w:t>
            </w:r>
          </w:p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Этика и психология профессиональной деятельности </w:t>
            </w:r>
          </w:p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детьми и подростками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МДК.04.01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Менеджмент в социально-культурной сфере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7FB6"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Режиссура культурно-массовых мероприятий и театрализованных представлений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6461">
              <w:rPr>
                <w:rFonts w:ascii="Times New Roman" w:hAnsi="Times New Roman"/>
                <w:b/>
                <w:sz w:val="24"/>
                <w:szCs w:val="24"/>
              </w:rPr>
              <w:t>МДК.01.01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322" w:type="dxa"/>
            <w:vAlign w:val="center"/>
          </w:tcPr>
          <w:p w:rsidR="00BD6E05" w:rsidRPr="00056FFA" w:rsidRDefault="00BD6E05" w:rsidP="00D153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FB6">
              <w:rPr>
                <w:rFonts w:ascii="Times New Roman" w:hAnsi="Times New Roman"/>
                <w:b/>
                <w:sz w:val="24"/>
                <w:szCs w:val="24"/>
              </w:rPr>
              <w:t>МДК.02.02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Словесное действие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6E05" w:rsidTr="00D15324">
        <w:tc>
          <w:tcPr>
            <w:tcW w:w="2978" w:type="dxa"/>
            <w:vMerge/>
            <w:tcBorders>
              <w:bottom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6E05" w:rsidTr="00D15324">
        <w:tc>
          <w:tcPr>
            <w:tcW w:w="2978" w:type="dxa"/>
            <w:tcBorders>
              <w:top w:val="nil"/>
              <w:bottom w:val="trip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D14ECE" w:rsidRDefault="00BD6E05" w:rsidP="00D153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6E05" w:rsidTr="00D15324">
        <w:tc>
          <w:tcPr>
            <w:tcW w:w="2978" w:type="dxa"/>
            <w:vMerge w:val="restart"/>
            <w:tcBorders>
              <w:top w:val="triple" w:sz="4" w:space="0" w:color="auto"/>
            </w:tcBorders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  <w:p w:rsidR="00BD6E05" w:rsidRPr="003C0370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«Библиотековедение»</w:t>
            </w:r>
          </w:p>
          <w:p w:rsidR="00BD6E05" w:rsidRPr="003C0370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BD6E05" w:rsidRPr="003C0370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trip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BD6E05" w:rsidRPr="00FC4143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FC4143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 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и литература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D6E05" w:rsidRPr="00827310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10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E05" w:rsidRPr="00033A82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8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BD6E05" w:rsidRPr="00BC3D39" w:rsidRDefault="00BD6E05" w:rsidP="00D15324">
            <w:pPr>
              <w:jc w:val="center"/>
              <w:rPr>
                <w:b/>
                <w:lang w:eastAsia="en-US"/>
              </w:rPr>
            </w:pPr>
            <w:r w:rsidRPr="00033A82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428E"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Этика и психология профессиональной деятельности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МДК.03.01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постановочной деятельности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 xml:space="preserve"> 01.03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Аналитико-синтетическая переработка информации</w:t>
            </w: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05" w:rsidTr="00D15324">
        <w:tc>
          <w:tcPr>
            <w:tcW w:w="2978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D6E05" w:rsidRPr="00BC3D39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D6E05" w:rsidRPr="00BC3D39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</w:tr>
      <w:tr w:rsidR="00BD6E05" w:rsidTr="00D15324">
        <w:tc>
          <w:tcPr>
            <w:tcW w:w="2978" w:type="dxa"/>
            <w:vMerge/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BC3D39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5322" w:type="dxa"/>
          </w:tcPr>
          <w:p w:rsidR="00BD6E05" w:rsidRPr="00BC3D39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E05" w:rsidTr="00D15324">
        <w:tc>
          <w:tcPr>
            <w:tcW w:w="2978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D6E05" w:rsidRPr="00827310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D6E05" w:rsidRPr="00BC3D39" w:rsidRDefault="00BD6E05" w:rsidP="00D153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BD6E05" w:rsidRPr="00BC3D39" w:rsidRDefault="00BD6E05" w:rsidP="00D153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D6E05" w:rsidRPr="00BC3D39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D6E05" w:rsidRPr="00BC3D39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для детей и юношества</w:t>
            </w:r>
          </w:p>
        </w:tc>
      </w:tr>
      <w:tr w:rsidR="00BD6E05" w:rsidTr="00D15324">
        <w:tc>
          <w:tcPr>
            <w:tcW w:w="2978" w:type="dxa"/>
            <w:vMerge/>
            <w:tcBorders>
              <w:top w:val="nil"/>
            </w:tcBorders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22" w:type="dxa"/>
          </w:tcPr>
          <w:p w:rsidR="00BD6E05" w:rsidRDefault="00BD6E05" w:rsidP="00D15324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МДК.01.05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детских досуговых мероприятий </w:t>
            </w:r>
          </w:p>
          <w:p w:rsidR="00BD6E05" w:rsidRPr="00662643" w:rsidRDefault="00BD6E05" w:rsidP="00D15324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Библиографическая работа детской библиотеки</w:t>
            </w:r>
          </w:p>
        </w:tc>
      </w:tr>
      <w:tr w:rsidR="00BD6E05" w:rsidTr="00D15324">
        <w:tc>
          <w:tcPr>
            <w:tcW w:w="2978" w:type="dxa"/>
            <w:vMerge/>
            <w:tcBorders>
              <w:top w:val="nil"/>
            </w:tcBorders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827310" w:rsidRDefault="00BD6E05" w:rsidP="00D15324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МДК.04.01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4005"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Экономика и менеджмент библиотечного дела</w:t>
            </w:r>
          </w:p>
          <w:p w:rsidR="00BD6E05" w:rsidRPr="00BC3D39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Правовое обеспечение профессиональной деятельности</w:t>
            </w:r>
          </w:p>
        </w:tc>
      </w:tr>
      <w:tr w:rsidR="00BD6E05" w:rsidTr="00D15324">
        <w:tc>
          <w:tcPr>
            <w:tcW w:w="2978" w:type="dxa"/>
            <w:vMerge/>
            <w:tcBorders>
              <w:top w:val="nil"/>
            </w:tcBorders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827310" w:rsidRDefault="00BD6E05" w:rsidP="00D15324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BC3D39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428E">
              <w:rPr>
                <w:rFonts w:ascii="Times New Roman" w:hAnsi="Times New Roman"/>
                <w:b/>
                <w:sz w:val="24"/>
                <w:szCs w:val="24"/>
              </w:rPr>
              <w:t>МДК.04.01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Компьютерный дизайн</w:t>
            </w:r>
          </w:p>
        </w:tc>
      </w:tr>
      <w:tr w:rsidR="00BD6E05" w:rsidTr="00D15324">
        <w:tc>
          <w:tcPr>
            <w:tcW w:w="2978" w:type="dxa"/>
            <w:vMerge/>
            <w:tcBorders>
              <w:top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BD6E05" w:rsidTr="00D15324">
        <w:tc>
          <w:tcPr>
            <w:tcW w:w="2978" w:type="dxa"/>
            <w:vMerge/>
            <w:tcBorders>
              <w:top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4FC0">
              <w:rPr>
                <w:rFonts w:ascii="Times New Roman" w:hAnsi="Times New Roman"/>
                <w:b/>
                <w:sz w:val="24"/>
                <w:szCs w:val="24"/>
              </w:rPr>
              <w:t>МДК 01.01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Библиотековедение</w:t>
            </w:r>
          </w:p>
        </w:tc>
      </w:tr>
      <w:tr w:rsidR="00BD6E05" w:rsidTr="00D15324">
        <w:tc>
          <w:tcPr>
            <w:tcW w:w="2978" w:type="dxa"/>
            <w:vMerge/>
            <w:tcBorders>
              <w:top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304CEB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4FC0">
              <w:rPr>
                <w:rFonts w:ascii="Times New Roman" w:hAnsi="Times New Roman"/>
                <w:b/>
                <w:sz w:val="24"/>
                <w:szCs w:val="24"/>
              </w:rPr>
              <w:t>МДК 01.02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Библиографоведение</w:t>
            </w:r>
          </w:p>
        </w:tc>
      </w:tr>
      <w:tr w:rsidR="00BD6E05" w:rsidTr="00D15324">
        <w:tc>
          <w:tcPr>
            <w:tcW w:w="2978" w:type="dxa"/>
            <w:vMerge/>
            <w:tcBorders>
              <w:top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DE79AA" w:rsidRDefault="00BD6E05" w:rsidP="00D153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МДК 01.03: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 каталог</w:t>
            </w:r>
          </w:p>
          <w:p w:rsidR="00BD6E05" w:rsidRDefault="00BD6E05" w:rsidP="00D153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фонды</w:t>
            </w:r>
          </w:p>
        </w:tc>
      </w:tr>
      <w:tr w:rsidR="00BD6E05" w:rsidTr="00D15324">
        <w:tc>
          <w:tcPr>
            <w:tcW w:w="2978" w:type="dxa"/>
            <w:vMerge/>
            <w:tcBorders>
              <w:top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DE79AA" w:rsidRDefault="00BD6E05" w:rsidP="00D153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DE79AA" w:rsidRDefault="00BD6E05" w:rsidP="00D153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работа ПМ.01</w:t>
            </w:r>
          </w:p>
        </w:tc>
      </w:tr>
      <w:tr w:rsidR="00BD6E05" w:rsidTr="00D15324">
        <w:tc>
          <w:tcPr>
            <w:tcW w:w="2978" w:type="dxa"/>
            <w:vMerge/>
            <w:tcBorders>
              <w:top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DE79AA" w:rsidRDefault="00BD6E05" w:rsidP="00D153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DE79AA" w:rsidRDefault="00BD6E05" w:rsidP="00D153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BD6E05" w:rsidTr="00D15324">
        <w:tc>
          <w:tcPr>
            <w:tcW w:w="2978" w:type="dxa"/>
            <w:vMerge/>
            <w:tcBorders>
              <w:top w:val="nil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</w:tcPr>
          <w:p w:rsidR="00BD6E05" w:rsidRPr="00304CEB" w:rsidRDefault="00BD6E05" w:rsidP="00D153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E05" w:rsidRDefault="00BD6E05" w:rsidP="00D153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D6E05" w:rsidRPr="00DE79AA" w:rsidRDefault="00BD6E05" w:rsidP="00D153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BD6E05" w:rsidRPr="00DE79AA" w:rsidRDefault="00BD6E05" w:rsidP="00D153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</w:tbl>
    <w:p w:rsidR="00BD6E05" w:rsidRDefault="00BD6E05" w:rsidP="00BD6E05">
      <w:pPr>
        <w:rPr>
          <w:rFonts w:ascii="Times New Roman" w:hAnsi="Times New Roman"/>
          <w:sz w:val="24"/>
          <w:szCs w:val="24"/>
          <w:lang w:eastAsia="en-US"/>
        </w:rPr>
      </w:pPr>
    </w:p>
    <w:p w:rsidR="002502B5" w:rsidRDefault="002502B5"/>
    <w:sectPr w:rsidR="002502B5" w:rsidSect="00BD6E0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05"/>
    <w:rsid w:val="0001466B"/>
    <w:rsid w:val="00015737"/>
    <w:rsid w:val="001026F9"/>
    <w:rsid w:val="00111C3B"/>
    <w:rsid w:val="0017661F"/>
    <w:rsid w:val="001B521E"/>
    <w:rsid w:val="001D4C5F"/>
    <w:rsid w:val="001E3B27"/>
    <w:rsid w:val="001F32FA"/>
    <w:rsid w:val="002502B5"/>
    <w:rsid w:val="002F69ED"/>
    <w:rsid w:val="003D44EA"/>
    <w:rsid w:val="003D6068"/>
    <w:rsid w:val="00452D1A"/>
    <w:rsid w:val="004801BF"/>
    <w:rsid w:val="004B7DEE"/>
    <w:rsid w:val="005423AE"/>
    <w:rsid w:val="005E11A8"/>
    <w:rsid w:val="006309E8"/>
    <w:rsid w:val="006C7C7D"/>
    <w:rsid w:val="0070292B"/>
    <w:rsid w:val="007335FB"/>
    <w:rsid w:val="00836AFB"/>
    <w:rsid w:val="00837201"/>
    <w:rsid w:val="008D0E90"/>
    <w:rsid w:val="008D7A40"/>
    <w:rsid w:val="008E00B9"/>
    <w:rsid w:val="0095589B"/>
    <w:rsid w:val="00964BA6"/>
    <w:rsid w:val="00971918"/>
    <w:rsid w:val="00984769"/>
    <w:rsid w:val="00987486"/>
    <w:rsid w:val="009A2711"/>
    <w:rsid w:val="009A5897"/>
    <w:rsid w:val="009A5F86"/>
    <w:rsid w:val="009E0044"/>
    <w:rsid w:val="00A04D16"/>
    <w:rsid w:val="00A31B70"/>
    <w:rsid w:val="00AB4630"/>
    <w:rsid w:val="00AB7792"/>
    <w:rsid w:val="00AC0115"/>
    <w:rsid w:val="00B324C1"/>
    <w:rsid w:val="00B3647E"/>
    <w:rsid w:val="00B83837"/>
    <w:rsid w:val="00BD6E05"/>
    <w:rsid w:val="00BE5F38"/>
    <w:rsid w:val="00C32A98"/>
    <w:rsid w:val="00CA03C2"/>
    <w:rsid w:val="00D32C06"/>
    <w:rsid w:val="00DB02B9"/>
    <w:rsid w:val="00E05B7E"/>
    <w:rsid w:val="00E15695"/>
    <w:rsid w:val="00E2083B"/>
    <w:rsid w:val="00E27A57"/>
    <w:rsid w:val="00E36C3D"/>
    <w:rsid w:val="00E7139E"/>
    <w:rsid w:val="00E835B8"/>
    <w:rsid w:val="00E96E95"/>
    <w:rsid w:val="00F40284"/>
    <w:rsid w:val="00FA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D6E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BD6E05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D6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Артуровна</dc:creator>
  <cp:lastModifiedBy>Любовь Феликсовна</cp:lastModifiedBy>
  <cp:revision>2</cp:revision>
  <cp:lastPrinted>2018-10-08T13:39:00Z</cp:lastPrinted>
  <dcterms:created xsi:type="dcterms:W3CDTF">2019-02-20T13:51:00Z</dcterms:created>
  <dcterms:modified xsi:type="dcterms:W3CDTF">2019-02-20T13:51:00Z</dcterms:modified>
</cp:coreProperties>
</file>