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2F" w:rsidRPr="009E35C0" w:rsidRDefault="005864FA" w:rsidP="00263510">
      <w:pPr>
        <w:pStyle w:val="1"/>
        <w:jc w:val="center"/>
        <w:rPr>
          <w:sz w:val="24"/>
        </w:rPr>
      </w:pPr>
      <w:r>
        <w:rPr>
          <w:sz w:val="24"/>
        </w:rPr>
        <w:t>Министерство культуры</w:t>
      </w:r>
      <w:r w:rsidR="00186B42">
        <w:rPr>
          <w:sz w:val="24"/>
        </w:rPr>
        <w:t>, туризма и архивного дела</w:t>
      </w:r>
      <w:r>
        <w:rPr>
          <w:sz w:val="24"/>
        </w:rPr>
        <w:t xml:space="preserve"> Республики Коми</w:t>
      </w:r>
    </w:p>
    <w:p w:rsidR="00FE7227" w:rsidRPr="002E03B2" w:rsidRDefault="00523C05" w:rsidP="00523C05">
      <w:pPr>
        <w:pStyle w:val="1"/>
        <w:jc w:val="center"/>
        <w:rPr>
          <w:sz w:val="24"/>
        </w:rPr>
      </w:pPr>
      <w:r w:rsidRPr="002E03B2">
        <w:rPr>
          <w:sz w:val="24"/>
        </w:rPr>
        <w:t>Г</w:t>
      </w:r>
      <w:r w:rsidR="00263510" w:rsidRPr="002E03B2">
        <w:rPr>
          <w:sz w:val="24"/>
        </w:rPr>
        <w:t xml:space="preserve">осударственное профессиональное образовательное учреждение Республики </w:t>
      </w:r>
      <w:proofErr w:type="spellStart"/>
      <w:proofErr w:type="gramStart"/>
      <w:r w:rsidR="00263510" w:rsidRPr="002E03B2">
        <w:rPr>
          <w:sz w:val="24"/>
        </w:rPr>
        <w:t>Коми</w:t>
      </w:r>
      <w:r w:rsidRPr="002E03B2">
        <w:rPr>
          <w:sz w:val="24"/>
        </w:rPr>
        <w:t>«</w:t>
      </w:r>
      <w:proofErr w:type="gramEnd"/>
      <w:r w:rsidR="00C5612F" w:rsidRPr="002E03B2">
        <w:rPr>
          <w:sz w:val="24"/>
        </w:rPr>
        <w:t>К</w:t>
      </w:r>
      <w:r w:rsidR="00A62248" w:rsidRPr="002E03B2">
        <w:rPr>
          <w:sz w:val="24"/>
        </w:rPr>
        <w:t>оми</w:t>
      </w:r>
      <w:proofErr w:type="spellEnd"/>
      <w:r w:rsidR="00A62248" w:rsidRPr="002E03B2">
        <w:rPr>
          <w:sz w:val="24"/>
        </w:rPr>
        <w:t xml:space="preserve"> республиканский колледж культуры </w:t>
      </w:r>
      <w:proofErr w:type="spellStart"/>
      <w:r w:rsidR="00A62248" w:rsidRPr="002E03B2">
        <w:rPr>
          <w:sz w:val="24"/>
        </w:rPr>
        <w:t>им.В.Т.Чисталева</w:t>
      </w:r>
      <w:proofErr w:type="spellEnd"/>
      <w:r w:rsidRPr="002E03B2">
        <w:rPr>
          <w:sz w:val="24"/>
        </w:rPr>
        <w:t>»</w:t>
      </w:r>
    </w:p>
    <w:p w:rsidR="00FE7227" w:rsidRPr="009E35C0" w:rsidRDefault="00FE7227">
      <w:pPr>
        <w:rPr>
          <w:sz w:val="28"/>
        </w:rPr>
      </w:pPr>
    </w:p>
    <w:p w:rsidR="009748DD" w:rsidRPr="009E35C0" w:rsidRDefault="009748DD">
      <w:pPr>
        <w:rPr>
          <w:sz w:val="28"/>
        </w:rPr>
      </w:pPr>
    </w:p>
    <w:p w:rsidR="00FE7227" w:rsidRPr="009E35C0" w:rsidRDefault="00FE7227" w:rsidP="00DD6972">
      <w:pPr>
        <w:ind w:firstLine="5387"/>
        <w:rPr>
          <w:sz w:val="28"/>
        </w:rPr>
      </w:pPr>
    </w:p>
    <w:p w:rsidR="00FE7227" w:rsidRPr="009E35C0" w:rsidRDefault="00FE7227" w:rsidP="00186B42">
      <w:pPr>
        <w:ind w:firstLine="5245"/>
        <w:rPr>
          <w:sz w:val="28"/>
        </w:rPr>
      </w:pPr>
      <w:r w:rsidRPr="009E35C0">
        <w:rPr>
          <w:sz w:val="28"/>
        </w:rPr>
        <w:t>УТВЕРЖДАЮ:</w:t>
      </w:r>
    </w:p>
    <w:p w:rsidR="00DD6972" w:rsidRPr="009E35C0" w:rsidRDefault="00FE7227" w:rsidP="00186B42">
      <w:pPr>
        <w:ind w:firstLine="5245"/>
      </w:pPr>
      <w:r w:rsidRPr="009E35C0">
        <w:t>Директор</w:t>
      </w:r>
      <w:r w:rsidR="00DD6972" w:rsidRPr="009E35C0">
        <w:t xml:space="preserve"> ГПОУ РК «</w:t>
      </w:r>
      <w:r w:rsidR="003A6961" w:rsidRPr="009E35C0">
        <w:t>К</w:t>
      </w:r>
      <w:r w:rsidR="00DD6972" w:rsidRPr="009E35C0">
        <w:t>олледж культуры»</w:t>
      </w:r>
    </w:p>
    <w:p w:rsidR="00FE7227" w:rsidRPr="009E35C0" w:rsidRDefault="00FE7227" w:rsidP="00186B42">
      <w:pPr>
        <w:ind w:firstLine="5245"/>
      </w:pPr>
      <w:r w:rsidRPr="009E35C0">
        <w:t>___</w:t>
      </w:r>
      <w:r w:rsidR="00DD6972" w:rsidRPr="009E35C0">
        <w:t>___</w:t>
      </w:r>
      <w:r w:rsidR="003A6961" w:rsidRPr="009E35C0">
        <w:t>__________</w:t>
      </w:r>
      <w:r w:rsidR="00DD6972" w:rsidRPr="009E35C0">
        <w:t>__</w:t>
      </w:r>
      <w:r w:rsidRPr="009E35C0">
        <w:t>__</w:t>
      </w:r>
      <w:r w:rsidR="00DD6972" w:rsidRPr="009E35C0">
        <w:t>М.А. Анкудинова</w:t>
      </w:r>
    </w:p>
    <w:p w:rsidR="00FE7227" w:rsidRPr="009E35C0" w:rsidRDefault="00FE7227" w:rsidP="00186B42">
      <w:pPr>
        <w:ind w:firstLine="5245"/>
      </w:pPr>
      <w:r w:rsidRPr="009E35C0">
        <w:t>«___</w:t>
      </w:r>
      <w:proofErr w:type="gramStart"/>
      <w:r w:rsidRPr="009E35C0">
        <w:t>_»_</w:t>
      </w:r>
      <w:proofErr w:type="gramEnd"/>
      <w:r w:rsidRPr="009E35C0">
        <w:t>__</w:t>
      </w:r>
      <w:r w:rsidR="003A6961" w:rsidRPr="009E35C0">
        <w:t>_______________</w:t>
      </w:r>
      <w:r w:rsidRPr="009E35C0">
        <w:t>______20</w:t>
      </w:r>
      <w:r w:rsidR="007A70F4" w:rsidRPr="009E35C0">
        <w:t>1</w:t>
      </w:r>
      <w:r w:rsidR="005C4567">
        <w:t>9</w:t>
      </w:r>
      <w:r w:rsidRPr="009E35C0">
        <w:t>г.</w:t>
      </w:r>
    </w:p>
    <w:p w:rsidR="00DD6972" w:rsidRPr="009E35C0" w:rsidRDefault="00DD6972" w:rsidP="003A6961">
      <w:pPr>
        <w:ind w:firstLine="4678"/>
      </w:pPr>
    </w:p>
    <w:p w:rsidR="00FE7227" w:rsidRPr="009E35C0" w:rsidRDefault="00FE7227">
      <w:pPr>
        <w:ind w:firstLine="6660"/>
        <w:rPr>
          <w:sz w:val="28"/>
        </w:rPr>
      </w:pPr>
    </w:p>
    <w:p w:rsidR="00FE7227" w:rsidRDefault="00FE7227">
      <w:pPr>
        <w:ind w:firstLine="6660"/>
        <w:rPr>
          <w:sz w:val="28"/>
        </w:rPr>
      </w:pPr>
    </w:p>
    <w:p w:rsidR="00595D43" w:rsidRDefault="00595D43">
      <w:pPr>
        <w:ind w:firstLine="6660"/>
        <w:rPr>
          <w:sz w:val="28"/>
        </w:rPr>
      </w:pPr>
    </w:p>
    <w:p w:rsidR="00595D43" w:rsidRPr="009E35C0" w:rsidRDefault="00595D43">
      <w:pPr>
        <w:ind w:firstLine="6660"/>
        <w:rPr>
          <w:sz w:val="28"/>
        </w:rPr>
      </w:pPr>
    </w:p>
    <w:p w:rsidR="00FE7227" w:rsidRPr="009E35C0" w:rsidRDefault="00FE7227">
      <w:pPr>
        <w:ind w:firstLine="6660"/>
        <w:rPr>
          <w:sz w:val="28"/>
        </w:rPr>
      </w:pPr>
    </w:p>
    <w:p w:rsidR="00C5612F" w:rsidRPr="009E35C0" w:rsidRDefault="00C5612F" w:rsidP="00C5612F"/>
    <w:p w:rsidR="00FE7227" w:rsidRPr="009E35C0" w:rsidRDefault="00FE7227"/>
    <w:p w:rsidR="00FE7227" w:rsidRPr="009E35C0" w:rsidRDefault="00FE7227">
      <w:pPr>
        <w:pStyle w:val="1"/>
        <w:jc w:val="center"/>
        <w:rPr>
          <w:b/>
          <w:bCs/>
          <w:sz w:val="32"/>
          <w:szCs w:val="32"/>
        </w:rPr>
      </w:pPr>
      <w:r w:rsidRPr="009E35C0">
        <w:rPr>
          <w:b/>
          <w:bCs/>
          <w:sz w:val="32"/>
          <w:szCs w:val="32"/>
        </w:rPr>
        <w:t>ПРОГРАММА</w:t>
      </w:r>
    </w:p>
    <w:p w:rsidR="00FE7227" w:rsidRPr="009E35C0" w:rsidRDefault="00FE7227">
      <w:pPr>
        <w:pStyle w:val="a3"/>
        <w:rPr>
          <w:sz w:val="36"/>
        </w:rPr>
      </w:pPr>
      <w:r w:rsidRPr="009E35C0">
        <w:rPr>
          <w:b/>
          <w:bCs/>
          <w:sz w:val="32"/>
          <w:szCs w:val="32"/>
        </w:rPr>
        <w:t xml:space="preserve">ГОСУДАРСТВЕННОЙ </w:t>
      </w:r>
      <w:r w:rsidR="00DD6972" w:rsidRPr="009E35C0">
        <w:rPr>
          <w:b/>
          <w:bCs/>
          <w:sz w:val="32"/>
          <w:szCs w:val="32"/>
        </w:rPr>
        <w:t xml:space="preserve">ИТОГОВОЙ </w:t>
      </w:r>
      <w:r w:rsidRPr="009E35C0">
        <w:rPr>
          <w:b/>
          <w:bCs/>
          <w:sz w:val="32"/>
          <w:szCs w:val="32"/>
        </w:rPr>
        <w:t xml:space="preserve">АТТЕСТАЦИИ </w:t>
      </w: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4A523E" w:rsidRPr="009E35C0" w:rsidRDefault="00FE7227" w:rsidP="004A523E">
      <w:pPr>
        <w:pStyle w:val="a3"/>
        <w:ind w:left="2880" w:hanging="2880"/>
        <w:rPr>
          <w:b/>
          <w:sz w:val="32"/>
          <w:szCs w:val="32"/>
        </w:rPr>
      </w:pPr>
      <w:r w:rsidRPr="009E35C0">
        <w:rPr>
          <w:b/>
          <w:sz w:val="32"/>
          <w:szCs w:val="32"/>
        </w:rPr>
        <w:t>По специальност</w:t>
      </w:r>
      <w:r w:rsidR="00DD6972" w:rsidRPr="009E35C0">
        <w:rPr>
          <w:b/>
          <w:sz w:val="32"/>
          <w:szCs w:val="32"/>
        </w:rPr>
        <w:t>и 5</w:t>
      </w:r>
      <w:r w:rsidR="00FB13F9" w:rsidRPr="009E35C0">
        <w:rPr>
          <w:b/>
          <w:sz w:val="32"/>
          <w:szCs w:val="32"/>
        </w:rPr>
        <w:t>1</w:t>
      </w:r>
      <w:r w:rsidR="00DD6972" w:rsidRPr="009E35C0">
        <w:rPr>
          <w:b/>
          <w:sz w:val="32"/>
          <w:szCs w:val="32"/>
        </w:rPr>
        <w:t>.02.02</w:t>
      </w:r>
    </w:p>
    <w:p w:rsidR="00732356" w:rsidRPr="009E35C0" w:rsidRDefault="00FB13F9" w:rsidP="004A523E">
      <w:pPr>
        <w:pStyle w:val="a3"/>
        <w:ind w:left="2880" w:hanging="2880"/>
        <w:rPr>
          <w:b/>
          <w:sz w:val="32"/>
          <w:szCs w:val="32"/>
        </w:rPr>
      </w:pPr>
      <w:r w:rsidRPr="009E35C0">
        <w:rPr>
          <w:b/>
          <w:sz w:val="32"/>
          <w:szCs w:val="32"/>
        </w:rPr>
        <w:t>Социально-культурная деятельность</w:t>
      </w:r>
    </w:p>
    <w:p w:rsidR="00FE7227" w:rsidRPr="009E35C0" w:rsidRDefault="00FE7227">
      <w:pPr>
        <w:ind w:left="1980" w:hanging="1980"/>
        <w:jc w:val="both"/>
        <w:rPr>
          <w:sz w:val="32"/>
          <w:szCs w:val="32"/>
        </w:rPr>
      </w:pP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732356" w:rsidRPr="009E35C0" w:rsidRDefault="00732356">
      <w:pPr>
        <w:jc w:val="center"/>
        <w:rPr>
          <w:sz w:val="28"/>
        </w:rPr>
      </w:pPr>
    </w:p>
    <w:p w:rsidR="00732356" w:rsidRPr="009E35C0" w:rsidRDefault="00732356">
      <w:pPr>
        <w:jc w:val="center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0740CE" w:rsidRPr="009E35C0" w:rsidRDefault="00A11CC7" w:rsidP="00186B42">
      <w:pPr>
        <w:tabs>
          <w:tab w:val="left" w:pos="567"/>
        </w:tabs>
        <w:ind w:firstLine="567"/>
        <w:jc w:val="both"/>
        <w:rPr>
          <w:bCs/>
        </w:rPr>
      </w:pPr>
      <w:r w:rsidRPr="009E35C0">
        <w:rPr>
          <w:sz w:val="28"/>
        </w:rPr>
        <w:br w:type="page"/>
      </w:r>
      <w:r w:rsidR="004974E1" w:rsidRPr="009E35C0">
        <w:lastRenderedPageBreak/>
        <w:t>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</w:t>
      </w:r>
      <w:r w:rsidR="000740CE" w:rsidRPr="009E35C0">
        <w:t xml:space="preserve">о профессионального </w:t>
      </w:r>
      <w:proofErr w:type="spellStart"/>
      <w:r w:rsidR="000740CE" w:rsidRPr="009E35C0">
        <w:t>образования</w:t>
      </w:r>
      <w:r w:rsidR="008E0276">
        <w:t>по</w:t>
      </w:r>
      <w:proofErr w:type="spellEnd"/>
      <w:r w:rsidR="008E0276">
        <w:t xml:space="preserve"> специальности </w:t>
      </w:r>
      <w:r w:rsidR="00901BF5" w:rsidRPr="009E35C0">
        <w:t>51</w:t>
      </w:r>
      <w:r w:rsidR="004974E1" w:rsidRPr="009E35C0">
        <w:t>.02.02</w:t>
      </w:r>
      <w:r w:rsidR="00901BF5" w:rsidRPr="009E35C0">
        <w:t>Социально-культурная деятельность</w:t>
      </w:r>
      <w:r w:rsidR="000740CE" w:rsidRPr="009E35C0">
        <w:t>,</w:t>
      </w:r>
      <w:r w:rsidR="004974E1" w:rsidRPr="009E35C0">
        <w:t xml:space="preserve"> утвержденного приказом Министерства образования и науки Российской Федерации от </w:t>
      </w:r>
      <w:r w:rsidR="000740CE" w:rsidRPr="009E35C0">
        <w:rPr>
          <w:bCs/>
        </w:rPr>
        <w:t>27 октября 2014 г. N 13</w:t>
      </w:r>
      <w:r w:rsidR="008E0276">
        <w:rPr>
          <w:bCs/>
        </w:rPr>
        <w:t>56</w:t>
      </w: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</w:p>
    <w:p w:rsidR="000B5DF8" w:rsidRPr="009E35C0" w:rsidRDefault="00227231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Программа одобрена на заседании</w:t>
      </w:r>
      <w:r w:rsidR="000B5DF8" w:rsidRPr="009E35C0">
        <w:rPr>
          <w:rFonts w:eastAsia="HiddenHorzOCR"/>
        </w:rPr>
        <w:t>:</w:t>
      </w: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- Педагогического Совета</w:t>
      </w:r>
    </w:p>
    <w:p w:rsidR="000B5DF8" w:rsidRPr="00EF3593" w:rsidRDefault="000B5DF8" w:rsidP="000B5DF8">
      <w:pPr>
        <w:ind w:firstLine="567"/>
        <w:jc w:val="both"/>
        <w:rPr>
          <w:u w:val="single"/>
        </w:rPr>
      </w:pPr>
      <w:proofErr w:type="gramStart"/>
      <w:r w:rsidRPr="00EF3593">
        <w:rPr>
          <w:u w:val="single"/>
        </w:rPr>
        <w:t xml:space="preserve">от </w:t>
      </w:r>
      <w:r w:rsidR="00EF3593" w:rsidRPr="00EF3593">
        <w:rPr>
          <w:u w:val="single"/>
        </w:rPr>
        <w:t xml:space="preserve"> 04</w:t>
      </w:r>
      <w:proofErr w:type="gramEnd"/>
      <w:r w:rsidR="00EF3593" w:rsidRPr="00EF3593">
        <w:rPr>
          <w:u w:val="single"/>
        </w:rPr>
        <w:t xml:space="preserve"> декабря 2019</w:t>
      </w:r>
      <w:r w:rsidRPr="00EF3593">
        <w:rPr>
          <w:u w:val="single"/>
        </w:rPr>
        <w:t xml:space="preserve"> года, протокол № </w:t>
      </w:r>
      <w:r w:rsidR="00EF3593" w:rsidRPr="00EF3593">
        <w:rPr>
          <w:u w:val="single"/>
        </w:rPr>
        <w:t xml:space="preserve"> 2</w:t>
      </w: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</w:p>
    <w:p w:rsidR="00227231" w:rsidRPr="009E35C0" w:rsidRDefault="000B5DF8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 xml:space="preserve">- </w:t>
      </w:r>
      <w:r w:rsidR="00227231" w:rsidRPr="009E35C0">
        <w:rPr>
          <w:rFonts w:eastAsia="HiddenHorzOCR"/>
        </w:rPr>
        <w:t>предметно-цикловой комиссии:</w:t>
      </w:r>
    </w:p>
    <w:p w:rsidR="004974E1" w:rsidRPr="009E35C0" w:rsidRDefault="00901BF5" w:rsidP="004974E1">
      <w:pPr>
        <w:ind w:firstLine="567"/>
        <w:jc w:val="both"/>
        <w:rPr>
          <w:u w:val="single"/>
        </w:rPr>
      </w:pPr>
      <w:r w:rsidRPr="009E35C0">
        <w:rPr>
          <w:u w:val="single"/>
        </w:rPr>
        <w:t>Общепрофессиональных дисциплин и библиотечного дела</w:t>
      </w:r>
    </w:p>
    <w:p w:rsidR="004974E1" w:rsidRPr="009E35C0" w:rsidRDefault="004974E1" w:rsidP="00227231">
      <w:pPr>
        <w:ind w:firstLine="567"/>
      </w:pPr>
    </w:p>
    <w:p w:rsidR="004974E1" w:rsidRPr="009E35C0" w:rsidRDefault="004974E1" w:rsidP="004974E1">
      <w:pPr>
        <w:ind w:firstLine="567"/>
        <w:jc w:val="both"/>
      </w:pPr>
      <w:r w:rsidRPr="009E35C0">
        <w:t>от _________</w:t>
      </w:r>
      <w:r w:rsidR="006822F9">
        <w:t>_____</w:t>
      </w:r>
      <w:r w:rsidRPr="009E35C0">
        <w:t>__ года</w:t>
      </w:r>
      <w:r w:rsidR="00F8256C" w:rsidRPr="009E35C0">
        <w:t>, протокол № _______</w:t>
      </w:r>
    </w:p>
    <w:p w:rsidR="00F8256C" w:rsidRPr="009E35C0" w:rsidRDefault="00F8256C" w:rsidP="00F8256C">
      <w:pPr>
        <w:ind w:firstLine="567"/>
      </w:pPr>
    </w:p>
    <w:p w:rsidR="00F8256C" w:rsidRPr="009E35C0" w:rsidRDefault="00F8256C" w:rsidP="00F8256C">
      <w:pPr>
        <w:ind w:firstLine="567"/>
      </w:pPr>
      <w:r w:rsidRPr="009E35C0">
        <w:t>Председатель (ПЦК) _________________</w:t>
      </w:r>
      <w:r w:rsidR="006822F9">
        <w:t>__</w:t>
      </w:r>
      <w:r w:rsidRPr="009E35C0">
        <w:t>__</w:t>
      </w:r>
      <w:r w:rsidR="006822F9">
        <w:t xml:space="preserve"> Гусева Н.Ф.</w:t>
      </w:r>
    </w:p>
    <w:p w:rsidR="004974E1" w:rsidRPr="009E35C0" w:rsidRDefault="004974E1" w:rsidP="004974E1">
      <w:pPr>
        <w:ind w:firstLine="567"/>
        <w:jc w:val="both"/>
      </w:pPr>
    </w:p>
    <w:p w:rsidR="006822F9" w:rsidRPr="009E35C0" w:rsidRDefault="006822F9" w:rsidP="006822F9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- предметно-цикловой комиссии:</w:t>
      </w:r>
    </w:p>
    <w:p w:rsidR="006822F9" w:rsidRPr="009E35C0" w:rsidRDefault="00432715" w:rsidP="006822F9">
      <w:pPr>
        <w:ind w:firstLine="567"/>
        <w:jc w:val="both"/>
        <w:rPr>
          <w:u w:val="single"/>
        </w:rPr>
      </w:pPr>
      <w:r>
        <w:rPr>
          <w:u w:val="single"/>
        </w:rPr>
        <w:t>Художественно-творческих</w:t>
      </w:r>
      <w:r w:rsidR="00595D43">
        <w:rPr>
          <w:u w:val="single"/>
        </w:rPr>
        <w:t xml:space="preserve"> дисциплин по видам: «ТТ» и «</w:t>
      </w:r>
      <w:proofErr w:type="spellStart"/>
      <w:r w:rsidR="00595D43">
        <w:rPr>
          <w:u w:val="single"/>
        </w:rPr>
        <w:t>ОиПКММиТП</w:t>
      </w:r>
      <w:proofErr w:type="spellEnd"/>
      <w:r w:rsidR="00595D43">
        <w:rPr>
          <w:u w:val="single"/>
        </w:rPr>
        <w:t>»</w:t>
      </w:r>
    </w:p>
    <w:p w:rsidR="006822F9" w:rsidRPr="009E35C0" w:rsidRDefault="006822F9" w:rsidP="006822F9">
      <w:pPr>
        <w:ind w:firstLine="567"/>
        <w:jc w:val="both"/>
      </w:pPr>
      <w:r w:rsidRPr="009E35C0">
        <w:t>от _________</w:t>
      </w:r>
      <w:r>
        <w:t>_____</w:t>
      </w:r>
      <w:r w:rsidRPr="009E35C0">
        <w:t>__ года, протокол № ________</w:t>
      </w:r>
    </w:p>
    <w:p w:rsidR="006822F9" w:rsidRPr="009E35C0" w:rsidRDefault="006822F9" w:rsidP="006822F9">
      <w:pPr>
        <w:ind w:firstLine="567"/>
      </w:pPr>
    </w:p>
    <w:p w:rsidR="006822F9" w:rsidRPr="009E35C0" w:rsidRDefault="006822F9" w:rsidP="006822F9">
      <w:pPr>
        <w:ind w:firstLine="567"/>
      </w:pPr>
      <w:r w:rsidRPr="009E35C0">
        <w:t>Председатель (ПЦК) _____________________</w:t>
      </w:r>
      <w:r>
        <w:t xml:space="preserve"> Морозова В.С.</w:t>
      </w:r>
    </w:p>
    <w:p w:rsidR="006822F9" w:rsidRPr="009E35C0" w:rsidRDefault="006822F9" w:rsidP="006822F9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</w:p>
    <w:p w:rsidR="00F8256C" w:rsidRPr="009E35C0" w:rsidRDefault="00F8256C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  <w:rPr>
          <w:b/>
        </w:rPr>
      </w:pPr>
      <w:r w:rsidRPr="009E35C0">
        <w:rPr>
          <w:b/>
        </w:rPr>
        <w:t>Согласовано</w:t>
      </w:r>
      <w:r w:rsidR="006822F9">
        <w:rPr>
          <w:b/>
        </w:rPr>
        <w:t>:</w:t>
      </w:r>
    </w:p>
    <w:p w:rsidR="004974E1" w:rsidRPr="009E35C0" w:rsidRDefault="004974E1" w:rsidP="004974E1">
      <w:pPr>
        <w:ind w:firstLine="567"/>
        <w:jc w:val="both"/>
      </w:pPr>
    </w:p>
    <w:p w:rsidR="004974E1" w:rsidRDefault="004974E1" w:rsidP="004974E1">
      <w:pPr>
        <w:ind w:firstLine="567"/>
        <w:jc w:val="both"/>
      </w:pPr>
      <w:r w:rsidRPr="009E35C0">
        <w:t>Председатель ГАК:</w:t>
      </w:r>
    </w:p>
    <w:p w:rsidR="008E0276" w:rsidRPr="009E35C0" w:rsidRDefault="008E0276" w:rsidP="004974E1">
      <w:pPr>
        <w:ind w:firstLine="567"/>
        <w:jc w:val="both"/>
      </w:pPr>
    </w:p>
    <w:p w:rsidR="006822F9" w:rsidRPr="008E0276" w:rsidRDefault="00D718BA" w:rsidP="006822F9">
      <w:pPr>
        <w:ind w:right="535" w:firstLine="567"/>
        <w:jc w:val="both"/>
        <w:rPr>
          <w:sz w:val="22"/>
          <w:u w:val="single"/>
        </w:rPr>
      </w:pPr>
      <w:r w:rsidRPr="008E0276">
        <w:rPr>
          <w:u w:val="single"/>
        </w:rPr>
        <w:t>Елфимов Олег Юрьевич</w:t>
      </w:r>
      <w:r w:rsidR="006822F9" w:rsidRPr="008E0276">
        <w:rPr>
          <w:u w:val="single"/>
        </w:rPr>
        <w:t xml:space="preserve"> - </w:t>
      </w:r>
      <w:r w:rsidR="006822F9" w:rsidRPr="008E0276">
        <w:rPr>
          <w:sz w:val="22"/>
          <w:u w:val="single"/>
        </w:rPr>
        <w:t>начальник управления культуры МО ГО «Сыктывкар»</w:t>
      </w:r>
    </w:p>
    <w:p w:rsidR="00F8256C" w:rsidRPr="008E0276" w:rsidRDefault="00F8256C" w:rsidP="00F8256C">
      <w:pPr>
        <w:ind w:firstLine="567"/>
        <w:jc w:val="both"/>
        <w:rPr>
          <w:u w:val="single"/>
        </w:rPr>
      </w:pPr>
    </w:p>
    <w:p w:rsidR="004974E1" w:rsidRPr="009E35C0" w:rsidRDefault="004974E1" w:rsidP="006822F9">
      <w:pPr>
        <w:ind w:firstLine="567"/>
        <w:jc w:val="center"/>
      </w:pP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  <w:r w:rsidRPr="009E35C0">
        <w:t>«__</w:t>
      </w:r>
      <w:proofErr w:type="gramStart"/>
      <w:r w:rsidRPr="009E35C0">
        <w:t>_»_</w:t>
      </w:r>
      <w:proofErr w:type="gramEnd"/>
      <w:r w:rsidRPr="009E35C0">
        <w:t>_________20</w:t>
      </w:r>
      <w:r w:rsidR="00432715">
        <w:t>1</w:t>
      </w:r>
      <w:r w:rsidR="005C4567">
        <w:t>9</w:t>
      </w:r>
      <w:r w:rsidRPr="009E35C0">
        <w:t xml:space="preserve">г.                         _________________ </w:t>
      </w:r>
    </w:p>
    <w:p w:rsidR="004974E1" w:rsidRPr="006822F9" w:rsidRDefault="004974E1" w:rsidP="004974E1">
      <w:pPr>
        <w:ind w:firstLine="4395"/>
        <w:jc w:val="both"/>
        <w:rPr>
          <w:vertAlign w:val="superscript"/>
        </w:rPr>
      </w:pPr>
    </w:p>
    <w:p w:rsidR="004974E1" w:rsidRPr="009E35C0" w:rsidRDefault="004974E1" w:rsidP="004974E1">
      <w:pPr>
        <w:ind w:firstLine="567"/>
        <w:jc w:val="both"/>
      </w:pPr>
    </w:p>
    <w:p w:rsidR="003F6B76" w:rsidRPr="009E35C0" w:rsidRDefault="003F6B76" w:rsidP="004974E1">
      <w:pPr>
        <w:ind w:firstLine="567"/>
        <w:jc w:val="both"/>
      </w:pPr>
    </w:p>
    <w:p w:rsidR="004974E1" w:rsidRPr="008E0276" w:rsidRDefault="004974E1" w:rsidP="004974E1">
      <w:pPr>
        <w:ind w:firstLine="567"/>
        <w:jc w:val="both"/>
        <w:rPr>
          <w:u w:val="single"/>
        </w:rPr>
      </w:pPr>
      <w:r w:rsidRPr="009E35C0">
        <w:t xml:space="preserve">Заместитель директора: </w:t>
      </w:r>
      <w:proofErr w:type="spellStart"/>
      <w:r w:rsidR="004109CA">
        <w:rPr>
          <w:u w:val="single"/>
        </w:rPr>
        <w:t>Ангеловская</w:t>
      </w:r>
      <w:proofErr w:type="spellEnd"/>
      <w:r w:rsidR="004109CA">
        <w:rPr>
          <w:u w:val="single"/>
        </w:rPr>
        <w:t xml:space="preserve"> Людмила Владимировна</w:t>
      </w: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  <w:r w:rsidRPr="009E35C0">
        <w:t>«__</w:t>
      </w:r>
      <w:proofErr w:type="gramStart"/>
      <w:r w:rsidRPr="009E35C0">
        <w:t>_»_</w:t>
      </w:r>
      <w:proofErr w:type="gramEnd"/>
      <w:r w:rsidRPr="009E35C0">
        <w:t>_________20</w:t>
      </w:r>
      <w:r w:rsidR="006822F9">
        <w:t>1</w:t>
      </w:r>
      <w:r w:rsidR="005C4567">
        <w:t>9</w:t>
      </w:r>
      <w:r w:rsidRPr="009E35C0">
        <w:t xml:space="preserve">г.                     _________________ </w:t>
      </w:r>
    </w:p>
    <w:p w:rsidR="004974E1" w:rsidRPr="006822F9" w:rsidRDefault="004974E1" w:rsidP="00EF3593">
      <w:pPr>
        <w:ind w:left="4248" w:firstLine="708"/>
        <w:jc w:val="both"/>
        <w:rPr>
          <w:vertAlign w:val="superscript"/>
        </w:rPr>
      </w:pPr>
    </w:p>
    <w:p w:rsidR="004974E1" w:rsidRPr="009E35C0" w:rsidRDefault="004974E1" w:rsidP="004974E1">
      <w:pPr>
        <w:ind w:firstLine="567"/>
        <w:jc w:val="both"/>
      </w:pPr>
    </w:p>
    <w:p w:rsidR="003F6B76" w:rsidRPr="009E35C0" w:rsidRDefault="003F6B76" w:rsidP="004974E1">
      <w:pPr>
        <w:ind w:firstLine="567"/>
        <w:jc w:val="both"/>
      </w:pPr>
    </w:p>
    <w:p w:rsidR="00017F96" w:rsidRPr="009E35C0" w:rsidRDefault="00017F96" w:rsidP="00017F96">
      <w:pPr>
        <w:ind w:firstLine="567"/>
        <w:jc w:val="center"/>
        <w:rPr>
          <w:sz w:val="28"/>
        </w:rPr>
      </w:pPr>
    </w:p>
    <w:p w:rsidR="004974E1" w:rsidRPr="009E35C0" w:rsidRDefault="004974E1" w:rsidP="003F6B76">
      <w:pPr>
        <w:ind w:firstLine="567"/>
        <w:jc w:val="center"/>
      </w:pPr>
      <w:r w:rsidRPr="009E35C0">
        <w:rPr>
          <w:sz w:val="28"/>
        </w:rPr>
        <w:br w:type="page"/>
      </w:r>
      <w:r w:rsidRPr="009E35C0">
        <w:lastRenderedPageBreak/>
        <w:t xml:space="preserve">СОДЕРЖАНИЕ </w:t>
      </w:r>
    </w:p>
    <w:p w:rsidR="004F4061" w:rsidRPr="009E35C0" w:rsidRDefault="004F4061" w:rsidP="003F6B76">
      <w:pPr>
        <w:ind w:firstLine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59"/>
        <w:gridCol w:w="1057"/>
      </w:tblGrid>
      <w:tr w:rsidR="004F4061" w:rsidRPr="009E35C0" w:rsidTr="005C4FFE">
        <w:tc>
          <w:tcPr>
            <w:tcW w:w="8755" w:type="dxa"/>
          </w:tcPr>
          <w:p w:rsidR="004F4061" w:rsidRPr="009E35C0" w:rsidRDefault="005C4FFE" w:rsidP="00FC1C8F">
            <w:r w:rsidRPr="009E35C0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4F4061" w:rsidRDefault="005C4FFE" w:rsidP="00FC1C8F">
            <w:pPr>
              <w:jc w:val="center"/>
            </w:pPr>
            <w:r w:rsidRPr="009E35C0">
              <w:t>4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4F4061" w:rsidRPr="009E35C0" w:rsidTr="005C4FFE">
        <w:tc>
          <w:tcPr>
            <w:tcW w:w="8755" w:type="dxa"/>
          </w:tcPr>
          <w:p w:rsidR="004F4061" w:rsidRPr="009E35C0" w:rsidRDefault="005C4FFE" w:rsidP="00FC1C8F">
            <w:r w:rsidRPr="009E35C0">
              <w:t xml:space="preserve">2. Условия </w:t>
            </w:r>
            <w:r w:rsidR="004D24C1" w:rsidRPr="009E35C0">
              <w:t>проведения государственной</w:t>
            </w:r>
            <w:r w:rsidRPr="009E35C0">
              <w:t xml:space="preserve"> итоговой аттестации</w:t>
            </w:r>
          </w:p>
        </w:tc>
        <w:tc>
          <w:tcPr>
            <w:tcW w:w="1077" w:type="dxa"/>
          </w:tcPr>
          <w:p w:rsidR="004F4061" w:rsidRDefault="00FC1C8F" w:rsidP="00FC1C8F">
            <w:pPr>
              <w:jc w:val="center"/>
            </w:pPr>
            <w:r>
              <w:t>6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5C4FFE" w:rsidRPr="009E35C0" w:rsidTr="005C4FFE">
        <w:tc>
          <w:tcPr>
            <w:tcW w:w="8755" w:type="dxa"/>
          </w:tcPr>
          <w:p w:rsidR="005C4FFE" w:rsidRDefault="005C4FFE" w:rsidP="00FC1C8F">
            <w:r w:rsidRPr="009E35C0">
              <w:t>3. Условия подготовки и процеду</w:t>
            </w:r>
            <w:r w:rsidR="00B0444E">
              <w:t xml:space="preserve">ра проведения государственного </w:t>
            </w:r>
            <w:r w:rsidRPr="009E35C0">
              <w:t>экзамена</w:t>
            </w:r>
            <w:r w:rsidR="00FC1C8F">
              <w:t xml:space="preserve"> по междисциплинарному курсу «Менеджмент в социально-культурной сфере»</w:t>
            </w:r>
          </w:p>
          <w:p w:rsidR="00FC1C8F" w:rsidRPr="009E35C0" w:rsidRDefault="00FC1C8F" w:rsidP="00FC1C8F"/>
        </w:tc>
        <w:tc>
          <w:tcPr>
            <w:tcW w:w="1077" w:type="dxa"/>
          </w:tcPr>
          <w:p w:rsidR="005C4FFE" w:rsidRPr="009E35C0" w:rsidRDefault="004D24C1" w:rsidP="00FC1C8F">
            <w:pPr>
              <w:jc w:val="center"/>
            </w:pPr>
            <w:r>
              <w:t>6</w:t>
            </w:r>
          </w:p>
        </w:tc>
      </w:tr>
      <w:tr w:rsidR="00FC1C8F" w:rsidRPr="009E35C0" w:rsidTr="005C4FFE">
        <w:tc>
          <w:tcPr>
            <w:tcW w:w="8755" w:type="dxa"/>
          </w:tcPr>
          <w:p w:rsidR="00FC1C8F" w:rsidRPr="00B96C70" w:rsidRDefault="00FC1C8F" w:rsidP="00FC1C8F">
            <w:pPr>
              <w:pStyle w:val="ac"/>
              <w:spacing w:before="0" w:beforeAutospacing="0" w:after="0" w:afterAutospacing="0"/>
            </w:pPr>
            <w:r>
              <w:t xml:space="preserve">4. </w:t>
            </w:r>
            <w:r w:rsidRPr="009E35C0">
              <w:t>Условия подготовки и процеду</w:t>
            </w:r>
            <w:r w:rsidR="00B0444E">
              <w:t xml:space="preserve">ра проведения государственного </w:t>
            </w:r>
            <w:proofErr w:type="spellStart"/>
            <w:r w:rsidRPr="009E35C0">
              <w:t>экзамена</w:t>
            </w:r>
            <w:r w:rsidR="005A05D4">
              <w:t>по</w:t>
            </w:r>
            <w:proofErr w:type="spellEnd"/>
            <w:r w:rsidR="005A05D4">
              <w:t xml:space="preserve"> междисциплинарному курсу «</w:t>
            </w:r>
            <w:r w:rsidRPr="00B96C70">
              <w:t>Организация социально-культурной де</w:t>
            </w:r>
            <w:r w:rsidR="005A05D4">
              <w:t>ятельности»</w:t>
            </w:r>
          </w:p>
          <w:p w:rsidR="00FC1C8F" w:rsidRPr="009E35C0" w:rsidRDefault="00FC1C8F" w:rsidP="00FC1C8F"/>
        </w:tc>
        <w:tc>
          <w:tcPr>
            <w:tcW w:w="1077" w:type="dxa"/>
          </w:tcPr>
          <w:p w:rsidR="00FC1C8F" w:rsidRPr="009E35C0" w:rsidRDefault="004D24C1" w:rsidP="00FC1C8F">
            <w:pPr>
              <w:jc w:val="center"/>
            </w:pPr>
            <w:r>
              <w:t>9</w:t>
            </w:r>
          </w:p>
        </w:tc>
      </w:tr>
      <w:tr w:rsidR="005C4FFE" w:rsidRPr="009E35C0" w:rsidTr="005C4FFE">
        <w:tc>
          <w:tcPr>
            <w:tcW w:w="8755" w:type="dxa"/>
          </w:tcPr>
          <w:p w:rsidR="005C4FFE" w:rsidRPr="009E35C0" w:rsidRDefault="00FC1C8F" w:rsidP="00FC1C8F">
            <w:r>
              <w:t>5</w:t>
            </w:r>
            <w:r w:rsidR="005C4FFE" w:rsidRPr="009E35C0">
              <w:t>. Условия подготовки и процедура защиты выпускной квалификационной работы</w:t>
            </w:r>
          </w:p>
        </w:tc>
        <w:tc>
          <w:tcPr>
            <w:tcW w:w="1077" w:type="dxa"/>
          </w:tcPr>
          <w:p w:rsidR="005C4FFE" w:rsidRPr="009E35C0" w:rsidRDefault="00FC1C8F" w:rsidP="00FC1C8F">
            <w:pPr>
              <w:jc w:val="center"/>
            </w:pPr>
            <w:r>
              <w:t>1</w:t>
            </w:r>
            <w:r w:rsidR="00B0444E">
              <w:t>3</w:t>
            </w:r>
          </w:p>
          <w:p w:rsidR="005C4FFE" w:rsidRPr="009E35C0" w:rsidRDefault="005C4FFE" w:rsidP="00FC1C8F">
            <w:pPr>
              <w:jc w:val="center"/>
            </w:pPr>
          </w:p>
        </w:tc>
      </w:tr>
      <w:tr w:rsidR="005C4FFE" w:rsidRPr="009E35C0" w:rsidTr="005C4FFE">
        <w:tc>
          <w:tcPr>
            <w:tcW w:w="8755" w:type="dxa"/>
          </w:tcPr>
          <w:p w:rsidR="004D24C1" w:rsidRDefault="004D24C1" w:rsidP="00FC1C8F"/>
          <w:p w:rsidR="005C4FFE" w:rsidRPr="009E35C0" w:rsidRDefault="005C4FFE" w:rsidP="00FC1C8F">
            <w:r w:rsidRPr="009E35C0">
              <w:t>6. Порядок подачи и рассмотрения апелляций</w:t>
            </w:r>
          </w:p>
        </w:tc>
        <w:tc>
          <w:tcPr>
            <w:tcW w:w="1077" w:type="dxa"/>
          </w:tcPr>
          <w:p w:rsidR="004D24C1" w:rsidRDefault="004D24C1" w:rsidP="00FC1C8F">
            <w:pPr>
              <w:jc w:val="center"/>
            </w:pPr>
          </w:p>
          <w:p w:rsidR="005C4FFE" w:rsidRDefault="00B0444E" w:rsidP="00FC1C8F">
            <w:pPr>
              <w:jc w:val="center"/>
            </w:pPr>
            <w:r>
              <w:t>17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BA17D7" w:rsidRPr="009E35C0" w:rsidTr="005C4FFE">
        <w:tc>
          <w:tcPr>
            <w:tcW w:w="8755" w:type="dxa"/>
          </w:tcPr>
          <w:p w:rsidR="00BA17D7" w:rsidRPr="009E35C0" w:rsidRDefault="00BA17D7" w:rsidP="005A05D4">
            <w:pPr>
              <w:rPr>
                <w:b/>
              </w:rPr>
            </w:pPr>
            <w:r>
              <w:t xml:space="preserve">7. </w:t>
            </w:r>
            <w:r w:rsidR="005A05D4">
              <w:t>Порядок проведения ГИА для выпускников из числа лиц с ОВЗ</w:t>
            </w:r>
          </w:p>
          <w:p w:rsidR="00BA17D7" w:rsidRPr="009E35C0" w:rsidRDefault="00BA17D7" w:rsidP="00FC1C8F"/>
        </w:tc>
        <w:tc>
          <w:tcPr>
            <w:tcW w:w="1077" w:type="dxa"/>
          </w:tcPr>
          <w:p w:rsidR="00BA17D7" w:rsidRDefault="005A05D4" w:rsidP="004D24C1">
            <w:pPr>
              <w:jc w:val="center"/>
            </w:pPr>
            <w:r>
              <w:t>1</w:t>
            </w:r>
            <w:r w:rsidR="004D24C1">
              <w:t>8</w:t>
            </w:r>
          </w:p>
        </w:tc>
      </w:tr>
    </w:tbl>
    <w:p w:rsidR="00EB4291" w:rsidRPr="009E35C0" w:rsidRDefault="00EB4291" w:rsidP="003F6B76">
      <w:pPr>
        <w:ind w:firstLine="567"/>
        <w:jc w:val="center"/>
        <w:rPr>
          <w:sz w:val="28"/>
        </w:rPr>
      </w:pPr>
    </w:p>
    <w:p w:rsidR="003F6B76" w:rsidRDefault="003F6B76" w:rsidP="00CE1E4F">
      <w:pPr>
        <w:ind w:firstLine="567"/>
        <w:jc w:val="center"/>
        <w:rPr>
          <w:b/>
        </w:rPr>
      </w:pPr>
      <w:r w:rsidRPr="009E35C0">
        <w:br w:type="page"/>
      </w:r>
      <w:r w:rsidRPr="009E35C0">
        <w:rPr>
          <w:b/>
        </w:rPr>
        <w:lastRenderedPageBreak/>
        <w:t>1. ПАСПОРТ ПРОГРАММЫ ГОСУДАРСТВЕННОЙ (ИТОГОВОЙ) АТТЕСТАЦИИ</w:t>
      </w:r>
    </w:p>
    <w:p w:rsidR="005C4567" w:rsidRPr="009E35C0" w:rsidRDefault="005C4567" w:rsidP="00CE1E4F">
      <w:pPr>
        <w:ind w:firstLine="567"/>
        <w:jc w:val="center"/>
        <w:rPr>
          <w:b/>
        </w:rPr>
      </w:pPr>
    </w:p>
    <w:p w:rsidR="003F6B76" w:rsidRPr="009E35C0" w:rsidRDefault="003F6B76" w:rsidP="003F6B76">
      <w:pPr>
        <w:ind w:firstLine="567"/>
        <w:jc w:val="both"/>
      </w:pPr>
      <w:r w:rsidRPr="009E35C0">
        <w:t xml:space="preserve">1.1. В соответствии с Законом Российской Федерации «Об образовании», государственная итоговая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3F6B76" w:rsidRPr="009E35C0" w:rsidRDefault="003F6B76" w:rsidP="003F6B76">
      <w:pPr>
        <w:ind w:firstLine="567"/>
        <w:jc w:val="both"/>
      </w:pPr>
      <w:r w:rsidRPr="009E35C0">
        <w:t>Программа государственной итоговой аттестации</w:t>
      </w:r>
      <w:r w:rsidR="00295D03" w:rsidRPr="009E35C0">
        <w:t xml:space="preserve"> (далее – ГИА)</w:t>
      </w:r>
      <w:r w:rsidR="00E353DE">
        <w:t xml:space="preserve"> </w:t>
      </w:r>
      <w:r w:rsidR="008E19AE" w:rsidRPr="009E35C0">
        <w:t xml:space="preserve">разработана </w:t>
      </w:r>
      <w:proofErr w:type="spellStart"/>
      <w:r w:rsidR="008E19AE" w:rsidRPr="009E35C0">
        <w:t>наоснове</w:t>
      </w:r>
      <w:proofErr w:type="spellEnd"/>
      <w:r w:rsidR="008E19AE" w:rsidRPr="009E35C0">
        <w:t xml:space="preserve"> Федерального</w:t>
      </w:r>
      <w:r w:rsidR="00F735DE">
        <w:t xml:space="preserve"> закона «</w:t>
      </w:r>
      <w:r w:rsidRPr="009E35C0">
        <w:t>Об обр</w:t>
      </w:r>
      <w:r w:rsidR="00F735DE">
        <w:t>азовании в Российской Федерации»</w:t>
      </w:r>
      <w:r w:rsidRPr="009E35C0">
        <w:t xml:space="preserve"> от 29 декабря 2012 г., № 273-ФЗ;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образования»;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Федеральных государственных образовательных стандартов среднего профессионального образования (ФГОС СПО).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="00901BF5" w:rsidRPr="009E35C0">
        <w:t xml:space="preserve">51.02.02 Социально-культурная </w:t>
      </w:r>
      <w:r w:rsidR="008E19AE" w:rsidRPr="009E35C0">
        <w:t>деятельность (</w:t>
      </w:r>
      <w:r w:rsidR="00F01563" w:rsidRPr="009E35C0">
        <w:t>по видам) на 20</w:t>
      </w:r>
      <w:r w:rsidR="00E353DE">
        <w:t>20</w:t>
      </w:r>
      <w:r w:rsidRPr="009E35C0">
        <w:t xml:space="preserve"> год.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1.2.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9006F8" w:rsidRPr="009E35C0">
        <w:t>51.02.02 Социально-культурная деятельность</w:t>
      </w:r>
      <w:r w:rsidRPr="009E35C0">
        <w:t xml:space="preserve"> 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3F6B76" w:rsidRPr="006C4985" w:rsidRDefault="003F6B76" w:rsidP="003F6B76">
      <w:pPr>
        <w:ind w:firstLine="567"/>
        <w:jc w:val="both"/>
      </w:pPr>
      <w:r w:rsidRPr="006C4985">
        <w:t xml:space="preserve">1.3. Государственная итоговая </w:t>
      </w:r>
      <w:r w:rsidR="008E19AE" w:rsidRPr="006C4985">
        <w:t>аттестация является частью</w:t>
      </w:r>
      <w:r w:rsidRPr="006C4985">
        <w:t xml:space="preserve"> оценки качества освоения образовательной программы по специальности </w:t>
      </w:r>
      <w:r w:rsidR="00B452D0" w:rsidRPr="006C4985">
        <w:t>51.02.02 С</w:t>
      </w:r>
      <w:r w:rsidR="006C4985">
        <w:t>оциально-культурная деятельность</w:t>
      </w:r>
      <w:r w:rsidR="008E19AE" w:rsidRPr="006C4985">
        <w:t xml:space="preserve"> является</w:t>
      </w:r>
      <w:r w:rsidRPr="006C4985">
        <w:t xml:space="preserve"> обязательной процедурой для выпускников очной формы обучения, завершающих освоение </w:t>
      </w:r>
      <w:r w:rsidR="001C5BB7" w:rsidRPr="006C4985">
        <w:t>программы подготовки специалиста среднего звена</w:t>
      </w:r>
      <w:r w:rsidRPr="006C4985">
        <w:t xml:space="preserve"> (далее - </w:t>
      </w:r>
      <w:r w:rsidR="008E19AE" w:rsidRPr="006C4985">
        <w:t>ППССЗ) среднего</w:t>
      </w:r>
      <w:r w:rsidRPr="006C4985">
        <w:t xml:space="preserve"> профессионального образования в ГПОУ РК «</w:t>
      </w:r>
      <w:r w:rsidR="001C5BB7" w:rsidRPr="006C4985">
        <w:t>К</w:t>
      </w:r>
      <w:r w:rsidRPr="006C4985">
        <w:t xml:space="preserve">олледж культуры».  </w:t>
      </w:r>
    </w:p>
    <w:p w:rsidR="003F6B76" w:rsidRPr="006C4985" w:rsidRDefault="003F6B76" w:rsidP="003F6B76">
      <w:pPr>
        <w:ind w:firstLine="567"/>
        <w:jc w:val="both"/>
      </w:pPr>
      <w:r w:rsidRPr="009E35C0">
        <w:t>1.4. Программа государственной итоговой аттестации</w:t>
      </w:r>
      <w:r w:rsidR="00E353DE">
        <w:t xml:space="preserve"> </w:t>
      </w:r>
      <w:r w:rsidRPr="009E35C0">
        <w:t xml:space="preserve">– является частью </w:t>
      </w:r>
      <w:r w:rsidR="001C5BB7" w:rsidRPr="009E35C0">
        <w:t>ППССЗ</w:t>
      </w:r>
      <w:r w:rsidRPr="009E35C0">
        <w:t xml:space="preserve"> в соответствии с ФГОС СПО по специальности </w:t>
      </w:r>
      <w:r w:rsidR="00B452D0" w:rsidRPr="006C4985">
        <w:t>51.02.02 Социально-культурная деятельность</w:t>
      </w:r>
      <w:r w:rsidRPr="006C4985">
        <w:t xml:space="preserve"> в части освоения видов профессиональной деятельности (ВПД): </w:t>
      </w:r>
    </w:p>
    <w:p w:rsidR="00133330" w:rsidRPr="009E35C0" w:rsidRDefault="00133330" w:rsidP="00133330">
      <w:pPr>
        <w:ind w:firstLine="284"/>
        <w:jc w:val="both"/>
      </w:pPr>
      <w:r w:rsidRPr="009E35C0">
        <w:t>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133330" w:rsidRPr="009E35C0" w:rsidRDefault="00133330" w:rsidP="00133330">
      <w:pPr>
        <w:ind w:firstLine="284"/>
        <w:jc w:val="both"/>
      </w:pPr>
      <w:r w:rsidRPr="009E35C0">
        <w:t>2. Объектами профессиональной деятельности выпускников являются:</w:t>
      </w:r>
    </w:p>
    <w:p w:rsidR="00133330" w:rsidRPr="009E35C0" w:rsidRDefault="00133330" w:rsidP="00133330">
      <w:pPr>
        <w:ind w:firstLine="284"/>
        <w:jc w:val="both"/>
      </w:pPr>
      <w:r w:rsidRPr="009E35C0">
        <w:t>организации социально-культурной сферы независимо от их организационно-правовых форм;</w:t>
      </w:r>
    </w:p>
    <w:p w:rsidR="00133330" w:rsidRPr="009E35C0" w:rsidRDefault="00133330" w:rsidP="00133330">
      <w:pPr>
        <w:ind w:firstLine="284"/>
        <w:jc w:val="both"/>
      </w:pPr>
      <w:r w:rsidRPr="009E35C0">
        <w:t>учреждения (организации) культурно-досугового типа;</w:t>
      </w:r>
    </w:p>
    <w:p w:rsidR="00133330" w:rsidRPr="009E35C0" w:rsidRDefault="00133330" w:rsidP="00133330">
      <w:pPr>
        <w:ind w:firstLine="284"/>
        <w:jc w:val="both"/>
      </w:pPr>
      <w:r w:rsidRPr="009E35C0">
        <w:t>региональные и муниципальные управления (отделы) культуры;</w:t>
      </w:r>
    </w:p>
    <w:p w:rsidR="00133330" w:rsidRPr="009E35C0" w:rsidRDefault="00133330" w:rsidP="00133330">
      <w:pPr>
        <w:ind w:firstLine="284"/>
        <w:jc w:val="both"/>
      </w:pPr>
      <w:r w:rsidRPr="009E35C0">
        <w:t>дома народного творчества;</w:t>
      </w:r>
    </w:p>
    <w:p w:rsidR="00133330" w:rsidRPr="009E35C0" w:rsidRDefault="00133330" w:rsidP="00133330">
      <w:pPr>
        <w:ind w:firstLine="284"/>
        <w:jc w:val="both"/>
      </w:pPr>
      <w:r w:rsidRPr="009E35C0">
        <w:t>социально-культурные и культурно-досуговые программы;</w:t>
      </w:r>
    </w:p>
    <w:p w:rsidR="00133330" w:rsidRPr="009E35C0" w:rsidRDefault="00133330" w:rsidP="00133330">
      <w:pPr>
        <w:ind w:firstLine="284"/>
        <w:jc w:val="both"/>
      </w:pPr>
      <w:r w:rsidRPr="009E35C0">
        <w:t>культурно-просветительные и культурно-массовые мероприятия;</w:t>
      </w:r>
    </w:p>
    <w:p w:rsidR="00133330" w:rsidRPr="009E35C0" w:rsidRDefault="00133330" w:rsidP="00133330">
      <w:pPr>
        <w:ind w:firstLine="284"/>
        <w:jc w:val="both"/>
      </w:pPr>
      <w:r w:rsidRPr="009E35C0">
        <w:t>театрализованные представления.</w:t>
      </w:r>
    </w:p>
    <w:p w:rsidR="00E16F29" w:rsidRPr="009E35C0" w:rsidRDefault="00E16F29" w:rsidP="00E16F29">
      <w:pPr>
        <w:ind w:firstLine="284"/>
        <w:jc w:val="both"/>
        <w:rPr>
          <w:u w:val="single"/>
        </w:rPr>
      </w:pPr>
      <w:r w:rsidRPr="009E35C0">
        <w:rPr>
          <w:u w:val="single"/>
        </w:rPr>
        <w:t xml:space="preserve">Менеджер социально-культурной </w:t>
      </w:r>
      <w:proofErr w:type="spellStart"/>
      <w:r w:rsidRPr="009E35C0">
        <w:rPr>
          <w:u w:val="single"/>
        </w:rPr>
        <w:t>деятельностидолжен</w:t>
      </w:r>
      <w:proofErr w:type="spellEnd"/>
      <w:r w:rsidRPr="009E35C0">
        <w:rPr>
          <w:u w:val="single"/>
        </w:rPr>
        <w:t xml:space="preserve"> обладать общими компетенциями, включающими в себя способность:</w:t>
      </w:r>
    </w:p>
    <w:p w:rsidR="00E16F29" w:rsidRPr="009E35C0" w:rsidRDefault="00E16F29" w:rsidP="00E16F29">
      <w:pPr>
        <w:ind w:firstLine="284"/>
        <w:jc w:val="both"/>
      </w:pPr>
      <w:r w:rsidRPr="009E35C0">
        <w:t>ОК 1. Понимать сущность и социальную значимость своей будущей профессии, проявлять к ней устойчивый интерес.</w:t>
      </w:r>
    </w:p>
    <w:p w:rsidR="00E16F29" w:rsidRPr="009E35C0" w:rsidRDefault="00E16F29" w:rsidP="00E16F29">
      <w:pPr>
        <w:ind w:firstLine="284"/>
        <w:jc w:val="both"/>
      </w:pPr>
      <w:r w:rsidRPr="009E35C0"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16F29" w:rsidRPr="009E35C0" w:rsidRDefault="00E16F29" w:rsidP="00E16F29">
      <w:pPr>
        <w:ind w:firstLine="284"/>
        <w:jc w:val="both"/>
      </w:pPr>
      <w:r w:rsidRPr="009E35C0">
        <w:t>ОК 3. Решать проблемы, оценивать риски и принимать решения в нестандартных ситуациях.</w:t>
      </w:r>
    </w:p>
    <w:p w:rsidR="00E16F29" w:rsidRPr="009E35C0" w:rsidRDefault="00E16F29" w:rsidP="00E16F29">
      <w:pPr>
        <w:ind w:firstLine="284"/>
        <w:jc w:val="both"/>
      </w:pPr>
      <w:r w:rsidRPr="009E35C0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6F29" w:rsidRPr="009E35C0" w:rsidRDefault="00E16F29" w:rsidP="00E16F29">
      <w:pPr>
        <w:ind w:firstLine="284"/>
        <w:jc w:val="both"/>
      </w:pPr>
      <w:r w:rsidRPr="009E35C0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16F29" w:rsidRPr="009E35C0" w:rsidRDefault="00E16F29" w:rsidP="00E16F29">
      <w:pPr>
        <w:ind w:firstLine="284"/>
        <w:jc w:val="both"/>
      </w:pPr>
      <w:r w:rsidRPr="009E35C0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16F29" w:rsidRPr="009E35C0" w:rsidRDefault="00E16F29" w:rsidP="00E16F29">
      <w:pPr>
        <w:ind w:firstLine="284"/>
        <w:jc w:val="both"/>
      </w:pPr>
      <w:r w:rsidRPr="009E35C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6F29" w:rsidRPr="009E35C0" w:rsidRDefault="00E16F29" w:rsidP="00E16F29">
      <w:pPr>
        <w:ind w:firstLine="284"/>
        <w:jc w:val="both"/>
      </w:pPr>
      <w:r w:rsidRPr="009E35C0">
        <w:t>ОК 9. Ориентироваться в условиях частой смены технологий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rPr>
          <w:u w:val="single"/>
        </w:rPr>
        <w:t>Менеджер социально-культурной деятельности должен обладать профессиональными компетенциями, соответствующими видам деятельности</w:t>
      </w:r>
      <w:r w:rsidRPr="009E35C0">
        <w:t>: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Организационно-управленческая деятельность.</w:t>
      </w:r>
    </w:p>
    <w:p w:rsidR="00E16F29" w:rsidRPr="009E35C0" w:rsidRDefault="00E16F29" w:rsidP="00E16F29">
      <w:pPr>
        <w:ind w:firstLine="284"/>
        <w:jc w:val="both"/>
      </w:pPr>
      <w:r w:rsidRPr="009E35C0">
        <w:t>ПК 1.1. Разрабатывать и осуществлять социально-культурные проекты и программы.</w:t>
      </w:r>
    </w:p>
    <w:p w:rsidR="00E16F29" w:rsidRPr="009E35C0" w:rsidRDefault="00E16F29" w:rsidP="00E16F29">
      <w:pPr>
        <w:ind w:firstLine="284"/>
        <w:jc w:val="both"/>
      </w:pPr>
      <w:r w:rsidRPr="009E35C0">
        <w:t>ПК 1.2. Организовывать культурно-просветительную работу.</w:t>
      </w:r>
    </w:p>
    <w:p w:rsidR="00E16F29" w:rsidRPr="009E35C0" w:rsidRDefault="00E16F29" w:rsidP="00E16F29">
      <w:pPr>
        <w:ind w:firstLine="284"/>
        <w:jc w:val="both"/>
      </w:pPr>
      <w:r w:rsidRPr="009E35C0"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E16F29" w:rsidRPr="009E35C0" w:rsidRDefault="00E16F29" w:rsidP="00E16F29">
      <w:pPr>
        <w:ind w:firstLine="284"/>
        <w:jc w:val="both"/>
      </w:pPr>
      <w:r w:rsidRPr="009E35C0">
        <w:t>ПК 1.4. Создавать условия для привлечения населения к культурно-досуговой и творческой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1.5. Использовать современные методы организации социально-культурной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1.6. Анализировать состояние социально-культурной ситуации в регионе и учреждении (организации) культуры.</w:t>
      </w:r>
    </w:p>
    <w:p w:rsidR="00E16F29" w:rsidRPr="009E35C0" w:rsidRDefault="00E16F29" w:rsidP="00E16F29">
      <w:pPr>
        <w:ind w:firstLine="284"/>
        <w:jc w:val="both"/>
      </w:pPr>
      <w:r w:rsidRPr="009E35C0">
        <w:t>ПК 1.7. Определять приоритетные направления социально-культурной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1.8. Использовать различные способы сбора и распространения информации в профессиональной сфере.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Организационно-творческая деятельность.</w:t>
      </w:r>
    </w:p>
    <w:p w:rsidR="00E16F29" w:rsidRPr="009E35C0" w:rsidRDefault="00E16F29" w:rsidP="00E16F29">
      <w:pPr>
        <w:ind w:firstLine="284"/>
        <w:jc w:val="both"/>
      </w:pPr>
      <w:r w:rsidRPr="009E35C0"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E16F29" w:rsidRPr="009E35C0" w:rsidRDefault="00E16F29" w:rsidP="00E16F29">
      <w:pPr>
        <w:ind w:firstLine="284"/>
        <w:jc w:val="both"/>
      </w:pPr>
      <w:r w:rsidRPr="009E35C0"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16F29" w:rsidRPr="009E35C0" w:rsidRDefault="00E16F29" w:rsidP="00E16F29">
      <w:pPr>
        <w:ind w:firstLine="284"/>
        <w:jc w:val="both"/>
      </w:pPr>
      <w:r w:rsidRPr="009E35C0"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E16F29" w:rsidRPr="009E35C0" w:rsidRDefault="00E16F29" w:rsidP="00E16F29">
      <w:pPr>
        <w:ind w:firstLine="284"/>
        <w:jc w:val="both"/>
      </w:pPr>
      <w:r w:rsidRPr="009E35C0">
        <w:t>ПК 2.4. Использовать современные методики и технические средства в профессиональной работе.</w:t>
      </w:r>
    </w:p>
    <w:p w:rsidR="00E16F29" w:rsidRPr="009E35C0" w:rsidRDefault="00E16F29" w:rsidP="00E16F29">
      <w:pPr>
        <w:ind w:firstLine="284"/>
        <w:jc w:val="both"/>
      </w:pPr>
      <w:r w:rsidRPr="009E35C0">
        <w:t>ПК 2.5. Использовать игровые технологии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2.6. Осуществлять организационную и репетиционную работу в процессе подготовки эстрадных программ и номеров.</w:t>
      </w:r>
    </w:p>
    <w:p w:rsidR="00E16F29" w:rsidRPr="009E35C0" w:rsidRDefault="00E16F29" w:rsidP="00E16F29">
      <w:pPr>
        <w:ind w:firstLine="284"/>
        <w:jc w:val="both"/>
      </w:pPr>
      <w:r w:rsidRPr="009E35C0">
        <w:t>ПК 2.7. Осуществлять деятельность аниматора.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Менеджмент в социально-культурной сфере.</w:t>
      </w:r>
    </w:p>
    <w:p w:rsidR="00E16F29" w:rsidRPr="009E35C0" w:rsidRDefault="00E16F29" w:rsidP="00E16F29">
      <w:pPr>
        <w:ind w:firstLine="284"/>
        <w:jc w:val="both"/>
      </w:pPr>
      <w:r w:rsidRPr="009E35C0">
        <w:t>ПК 3.1. Обеспечивать эффективное функционирование и развитие учреждения (организации) социально-культурной сферы.</w:t>
      </w:r>
    </w:p>
    <w:p w:rsidR="00E16F29" w:rsidRPr="009E35C0" w:rsidRDefault="00E16F29" w:rsidP="00E16F29">
      <w:pPr>
        <w:ind w:firstLine="284"/>
        <w:jc w:val="both"/>
      </w:pPr>
      <w:r w:rsidRPr="009E35C0">
        <w:t>ПК 3.2. Использовать знание в области предпринимательства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lastRenderedPageBreak/>
        <w:t>ПК 3.3. Участвовать в финансово-хозяйственной деятельности учреждений (организаций) социально-культурной сферы.</w:t>
      </w:r>
    </w:p>
    <w:p w:rsidR="00E16F29" w:rsidRPr="009E35C0" w:rsidRDefault="00E16F29" w:rsidP="00E16F29">
      <w:pPr>
        <w:ind w:firstLine="284"/>
        <w:jc w:val="both"/>
      </w:pPr>
      <w:r w:rsidRPr="009E35C0">
        <w:t>ПК 3.4. Работать с коллективом исполнителей, соблюдать принципы организации труда.</w:t>
      </w:r>
    </w:p>
    <w:p w:rsidR="00E16F29" w:rsidRPr="009E35C0" w:rsidRDefault="00E16F29" w:rsidP="00E16F29">
      <w:pPr>
        <w:ind w:firstLine="284"/>
        <w:jc w:val="both"/>
      </w:pPr>
      <w:r w:rsidRPr="009E35C0">
        <w:t>ПК 3.5. Использовать информационные и телекоммуникационные технологии в профессиональных целях.</w:t>
      </w:r>
    </w:p>
    <w:p w:rsidR="003F6B76" w:rsidRPr="009E35C0" w:rsidRDefault="00E16F29" w:rsidP="00E16F29">
      <w:pPr>
        <w:ind w:firstLine="284"/>
        <w:jc w:val="both"/>
      </w:pPr>
      <w:r w:rsidRPr="009E35C0">
        <w:t>ПК 3.6. Соблюдать этические и правовые нормы в сфере профессиональной деятельности.</w:t>
      </w:r>
    </w:p>
    <w:p w:rsidR="00882973" w:rsidRPr="009E35C0" w:rsidRDefault="00882973" w:rsidP="003F6B76">
      <w:pPr>
        <w:ind w:firstLine="567"/>
        <w:jc w:val="both"/>
      </w:pPr>
    </w:p>
    <w:p w:rsidR="00882973" w:rsidRPr="009E35C0" w:rsidRDefault="003F6B76" w:rsidP="003F6B76">
      <w:pPr>
        <w:ind w:firstLine="567"/>
        <w:jc w:val="both"/>
      </w:pPr>
      <w:r w:rsidRPr="009E35C0">
        <w:t xml:space="preserve">1.5. 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</w:t>
      </w:r>
      <w:r w:rsidR="00081D64" w:rsidRPr="009E35C0">
        <w:t>ППССЗ</w:t>
      </w:r>
      <w:r w:rsidRPr="009E35C0">
        <w:t xml:space="preserve"> по специальности </w:t>
      </w:r>
      <w:r w:rsidR="008A641D" w:rsidRPr="009E35C0">
        <w:t>51.02.02 Социально-культурная деятельность.</w:t>
      </w:r>
    </w:p>
    <w:p w:rsidR="003F6B76" w:rsidRDefault="003F6B76" w:rsidP="003F6B76">
      <w:pPr>
        <w:ind w:firstLine="567"/>
        <w:jc w:val="both"/>
      </w:pPr>
      <w:r w:rsidRPr="009E35C0"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   </w:t>
      </w:r>
    </w:p>
    <w:p w:rsidR="005F47B5" w:rsidRPr="009E35C0" w:rsidRDefault="005F47B5" w:rsidP="003F6B76">
      <w:pPr>
        <w:ind w:firstLine="567"/>
        <w:jc w:val="both"/>
      </w:pPr>
      <w:r w:rsidRPr="00E0750F"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разделе СТУДЕНТАМ не позднее 25.12.2019г.</w:t>
      </w:r>
    </w:p>
    <w:p w:rsidR="00882973" w:rsidRPr="009E35C0" w:rsidRDefault="00882973" w:rsidP="003F6B76">
      <w:pPr>
        <w:ind w:firstLine="567"/>
        <w:jc w:val="both"/>
      </w:pPr>
    </w:p>
    <w:p w:rsidR="00882973" w:rsidRDefault="003F6B76" w:rsidP="003F6B76">
      <w:pPr>
        <w:ind w:firstLine="567"/>
        <w:jc w:val="both"/>
        <w:rPr>
          <w:b/>
        </w:rPr>
      </w:pPr>
      <w:r w:rsidRPr="009E35C0">
        <w:rPr>
          <w:b/>
        </w:rPr>
        <w:t xml:space="preserve">2. УСЛОВИЯ ПРОВЕДЕНИЯ ГОСУДАРСТВЕННОЙ (ИТОГОВОЙ) АТТЕСТАЦИИ </w:t>
      </w:r>
    </w:p>
    <w:p w:rsidR="005C4567" w:rsidRPr="009E35C0" w:rsidRDefault="005C4567" w:rsidP="003F6B76">
      <w:pPr>
        <w:ind w:firstLine="567"/>
        <w:jc w:val="both"/>
        <w:rPr>
          <w:b/>
        </w:rPr>
      </w:pPr>
    </w:p>
    <w:p w:rsidR="00882973" w:rsidRPr="009E35C0" w:rsidRDefault="003F6B76" w:rsidP="003F6B76">
      <w:pPr>
        <w:ind w:firstLine="567"/>
        <w:jc w:val="both"/>
      </w:pPr>
      <w:r w:rsidRPr="009E35C0">
        <w:t xml:space="preserve">Государственная итоговая аттестация выпускников по программам СПО в соответствии с ФГОС по специальности </w:t>
      </w:r>
      <w:r w:rsidR="008A641D" w:rsidRPr="009E35C0">
        <w:t>51.02.02 Социально-культурная деятельность</w:t>
      </w:r>
      <w:r w:rsidRPr="009E35C0">
        <w:t xml:space="preserve"> включает </w:t>
      </w:r>
      <w:proofErr w:type="gramStart"/>
      <w:r w:rsidRPr="009E35C0">
        <w:t>следующие  аттестационные</w:t>
      </w:r>
      <w:proofErr w:type="gramEnd"/>
      <w:r w:rsidRPr="009E35C0">
        <w:t xml:space="preserve"> испытания: </w:t>
      </w:r>
    </w:p>
    <w:p w:rsidR="00882973" w:rsidRPr="009E35C0" w:rsidRDefault="00882973" w:rsidP="008C7A3A">
      <w:pPr>
        <w:ind w:firstLine="567"/>
        <w:jc w:val="both"/>
      </w:pPr>
      <w:r w:rsidRPr="009E35C0">
        <w:t>-</w:t>
      </w:r>
      <w:r w:rsidR="003F6B76" w:rsidRPr="009E35C0">
        <w:t xml:space="preserve"> выпускную квалификационную работу (дипломную работу</w:t>
      </w:r>
      <w:r w:rsidR="000E4249" w:rsidRPr="009E35C0">
        <w:t>, дипломный проект</w:t>
      </w:r>
      <w:r w:rsidR="003F6B76" w:rsidRPr="009E35C0">
        <w:t xml:space="preserve">); </w:t>
      </w:r>
    </w:p>
    <w:p w:rsidR="003F6B76" w:rsidRPr="009E35C0" w:rsidRDefault="00882973" w:rsidP="008C7A3A">
      <w:pPr>
        <w:ind w:firstLine="567"/>
        <w:jc w:val="both"/>
      </w:pPr>
      <w:r w:rsidRPr="009E35C0">
        <w:t>-</w:t>
      </w:r>
      <w:r w:rsidR="003F6B76" w:rsidRPr="009E35C0">
        <w:t xml:space="preserve"> государственный экзамен по </w:t>
      </w:r>
      <w:r w:rsidR="000E4249" w:rsidRPr="009E35C0">
        <w:t>профессиональному модулю «</w:t>
      </w:r>
      <w:r w:rsidR="008A641D" w:rsidRPr="009E35C0">
        <w:rPr>
          <w:spacing w:val="-16"/>
        </w:rPr>
        <w:t>Менеджмент в социально-культурной сфере</w:t>
      </w:r>
      <w:r w:rsidR="000E4249" w:rsidRPr="009E35C0">
        <w:t>»</w:t>
      </w:r>
      <w:r w:rsidR="008A641D" w:rsidRPr="009E35C0">
        <w:t>;</w:t>
      </w:r>
    </w:p>
    <w:p w:rsidR="005C4567" w:rsidRDefault="008A641D" w:rsidP="005C4567">
      <w:pPr>
        <w:ind w:firstLine="567"/>
        <w:jc w:val="both"/>
      </w:pPr>
      <w:r w:rsidRPr="009E35C0">
        <w:t>- государственный экзамен по профессиональному модулю «</w:t>
      </w:r>
      <w:r w:rsidRPr="009E35C0">
        <w:rPr>
          <w:spacing w:val="-16"/>
        </w:rPr>
        <w:t>Организация социально-культурной деятельности</w:t>
      </w:r>
      <w:r w:rsidRPr="009E35C0">
        <w:t>».</w:t>
      </w:r>
    </w:p>
    <w:p w:rsidR="005C4567" w:rsidRDefault="005C4567" w:rsidP="005C4567">
      <w:pPr>
        <w:ind w:firstLine="567"/>
        <w:jc w:val="both"/>
      </w:pPr>
    </w:p>
    <w:p w:rsidR="005C4567" w:rsidRPr="006C4985" w:rsidRDefault="00882973" w:rsidP="006C4985">
      <w:pPr>
        <w:ind w:firstLine="567"/>
        <w:jc w:val="both"/>
        <w:rPr>
          <w:b/>
        </w:rPr>
      </w:pPr>
      <w:r w:rsidRPr="009E35C0">
        <w:rPr>
          <w:b/>
        </w:rPr>
        <w:t>3. УСЛОВИЯ ПОДГОТОВКИ И ПРОЦЕДУРА ПРОВЕДЕНИЯ ГОСУДАРСТВЕННОГО ЭКЗАМЕНА</w:t>
      </w:r>
    </w:p>
    <w:p w:rsidR="006C4985" w:rsidRDefault="0030201E" w:rsidP="00BE4B5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 xml:space="preserve">по </w:t>
      </w:r>
      <w:r w:rsidR="00FC1C8F" w:rsidRPr="00FC1C8F">
        <w:rPr>
          <w:b/>
          <w:sz w:val="28"/>
          <w:szCs w:val="28"/>
        </w:rPr>
        <w:t>междисциплинарному курсу</w:t>
      </w:r>
    </w:p>
    <w:p w:rsidR="0030201E" w:rsidRPr="009E35C0" w:rsidRDefault="0030201E" w:rsidP="00BE4B5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>«Менеджмент в социально-культурной сфере»</w:t>
      </w:r>
    </w:p>
    <w:p w:rsidR="00BE4B5E" w:rsidRPr="009E35C0" w:rsidRDefault="00BE4B5E" w:rsidP="00BE4B5E">
      <w:pPr>
        <w:ind w:firstLine="567"/>
        <w:jc w:val="center"/>
        <w:rPr>
          <w:b/>
        </w:rPr>
      </w:pPr>
    </w:p>
    <w:p w:rsidR="00D9269C" w:rsidRPr="009E35C0" w:rsidRDefault="00882973" w:rsidP="00882973">
      <w:pPr>
        <w:ind w:firstLine="567"/>
        <w:jc w:val="both"/>
      </w:pPr>
      <w:r w:rsidRPr="009E35C0">
        <w:rPr>
          <w:b/>
        </w:rPr>
        <w:t>Объем времени на подготовку и проведение</w:t>
      </w:r>
      <w:r w:rsidRPr="009E35C0">
        <w:t xml:space="preserve">.  </w:t>
      </w:r>
    </w:p>
    <w:p w:rsidR="00D9269C" w:rsidRPr="009E35C0" w:rsidRDefault="00882973" w:rsidP="00882973">
      <w:pPr>
        <w:ind w:firstLine="567"/>
        <w:jc w:val="both"/>
      </w:pPr>
      <w:r w:rsidRPr="009E35C0">
        <w:t xml:space="preserve">В соответствии с </w:t>
      </w:r>
      <w:r w:rsidR="00BE4B5E" w:rsidRPr="009E35C0">
        <w:t>графиком учебного процесса</w:t>
      </w:r>
      <w:r w:rsidR="00D9269C" w:rsidRPr="009E35C0">
        <w:t xml:space="preserve"> специальности </w:t>
      </w:r>
      <w:r w:rsidR="00064961" w:rsidRPr="009E35C0">
        <w:t xml:space="preserve">51.02.02 Социально-культурная деятельность </w:t>
      </w:r>
      <w:r w:rsidRPr="009E35C0">
        <w:t>объем времени на подготовку и пров</w:t>
      </w:r>
      <w:r w:rsidR="0062735C">
        <w:t xml:space="preserve">едение </w:t>
      </w:r>
      <w:r w:rsidR="00B0444E">
        <w:t xml:space="preserve">государственного экзамена </w:t>
      </w:r>
      <w:r w:rsidRPr="009E35C0">
        <w:t>составляет 1 неделю (</w:t>
      </w:r>
      <w:r w:rsidRPr="00AC58C9">
        <w:t>с «</w:t>
      </w:r>
      <w:r w:rsidR="00CD3F09" w:rsidRPr="00AC58C9">
        <w:t>0</w:t>
      </w:r>
      <w:r w:rsidR="00A14F60" w:rsidRPr="00AC58C9">
        <w:t>1</w:t>
      </w:r>
      <w:r w:rsidRPr="00AC58C9">
        <w:t>» июня по «2</w:t>
      </w:r>
      <w:r w:rsidR="00AC58C9">
        <w:t>7</w:t>
      </w:r>
      <w:r w:rsidRPr="00AC58C9">
        <w:t>» июня</w:t>
      </w:r>
      <w:r w:rsidR="00E353DE">
        <w:t xml:space="preserve"> </w:t>
      </w:r>
      <w:r w:rsidR="00B76A87">
        <w:t>2020</w:t>
      </w:r>
      <w:r w:rsidRPr="00AC58C9">
        <w:t xml:space="preserve"> г.)  </w:t>
      </w:r>
    </w:p>
    <w:p w:rsidR="00D9269C" w:rsidRPr="009E35C0" w:rsidRDefault="00882973" w:rsidP="00882973">
      <w:pPr>
        <w:ind w:firstLine="567"/>
        <w:jc w:val="both"/>
      </w:pPr>
      <w:r w:rsidRPr="009E35C0">
        <w:rPr>
          <w:b/>
        </w:rPr>
        <w:t>Форма проведения</w:t>
      </w:r>
      <w:r w:rsidRPr="009E35C0">
        <w:t xml:space="preserve"> – устный экзамен по </w:t>
      </w:r>
      <w:r w:rsidR="00F211F9" w:rsidRPr="009E35C0">
        <w:t>профессиональному модулю «</w:t>
      </w:r>
      <w:r w:rsidR="00064961" w:rsidRPr="009E35C0">
        <w:t>Менеджмент в социально-культурной сфере</w:t>
      </w:r>
      <w:r w:rsidR="00F211F9" w:rsidRPr="009E35C0">
        <w:t>»</w:t>
      </w:r>
      <w:r w:rsidRPr="009E35C0">
        <w:t xml:space="preserve">. </w:t>
      </w:r>
    </w:p>
    <w:p w:rsidR="00882973" w:rsidRPr="009E35C0" w:rsidRDefault="00882973" w:rsidP="00882973">
      <w:pPr>
        <w:ind w:firstLine="567"/>
        <w:jc w:val="both"/>
      </w:pPr>
      <w:r w:rsidRPr="009E35C0">
        <w:rPr>
          <w:b/>
        </w:rPr>
        <w:t>Экзаменационные материалы</w:t>
      </w:r>
      <w:r w:rsidRPr="009E35C0">
        <w:t xml:space="preserve"> составлены на основе действующей программы профессионального модуля </w:t>
      </w:r>
      <w:r w:rsidR="00064961" w:rsidRPr="009E35C0">
        <w:t xml:space="preserve">03 Менеджмент в социально-культурной сфере </w:t>
      </w:r>
      <w:r w:rsidRPr="009E35C0">
        <w:t xml:space="preserve">и охватывают наиболее актуальные разделы и темы.  </w:t>
      </w:r>
    </w:p>
    <w:p w:rsidR="00D9269C" w:rsidRPr="009E35C0" w:rsidRDefault="00882973" w:rsidP="00882973">
      <w:pPr>
        <w:ind w:firstLine="567"/>
        <w:jc w:val="both"/>
      </w:pPr>
      <w:r w:rsidRPr="009E35C0">
        <w:t xml:space="preserve">МДК.03.01. </w:t>
      </w:r>
      <w:r w:rsidR="00064961" w:rsidRPr="009E35C0">
        <w:t>Менеджмент в социально-культурной сфере</w:t>
      </w:r>
    </w:p>
    <w:p w:rsidR="00D9269C" w:rsidRPr="009E35C0" w:rsidRDefault="00882973" w:rsidP="00882973">
      <w:pPr>
        <w:ind w:firstLine="567"/>
        <w:jc w:val="both"/>
      </w:pPr>
      <w:r w:rsidRPr="009E35C0">
        <w:rPr>
          <w:u w:val="single"/>
        </w:rPr>
        <w:t>Перечень вопросов</w:t>
      </w:r>
      <w:r w:rsidRPr="009E35C0">
        <w:t xml:space="preserve">:  </w:t>
      </w:r>
    </w:p>
    <w:p w:rsidR="00EE2550" w:rsidRPr="009E35C0" w:rsidRDefault="00EE2550" w:rsidP="00882973">
      <w:pPr>
        <w:ind w:firstLine="567"/>
        <w:jc w:val="both"/>
        <w:rPr>
          <w:b/>
        </w:rPr>
      </w:pPr>
    </w:p>
    <w:p w:rsidR="00064961" w:rsidRPr="009E35C0" w:rsidRDefault="00064961" w:rsidP="00882973">
      <w:pPr>
        <w:ind w:firstLine="567"/>
        <w:jc w:val="both"/>
        <w:rPr>
          <w:b/>
        </w:rPr>
      </w:pPr>
      <w:r w:rsidRPr="009E35C0">
        <w:rPr>
          <w:b/>
        </w:rPr>
        <w:t>Менеджмент в социально-культурной сфере</w:t>
      </w:r>
    </w:p>
    <w:p w:rsidR="00384E00" w:rsidRPr="009E35C0" w:rsidRDefault="00384E00" w:rsidP="00072F4D">
      <w:pPr>
        <w:pStyle w:val="31"/>
        <w:numPr>
          <w:ilvl w:val="0"/>
          <w:numId w:val="4"/>
        </w:numPr>
        <w:rPr>
          <w:sz w:val="24"/>
          <w:szCs w:val="24"/>
        </w:rPr>
      </w:pPr>
      <w:r w:rsidRPr="009E35C0">
        <w:rPr>
          <w:sz w:val="24"/>
          <w:szCs w:val="24"/>
        </w:rPr>
        <w:t>Особенности менеджмента социально – культурной сферы.</w:t>
      </w:r>
    </w:p>
    <w:p w:rsidR="00384E00" w:rsidRPr="009E35C0" w:rsidRDefault="00384E00" w:rsidP="00072F4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E35C0">
        <w:t>Условия формирования социокультурного менеджмента.</w:t>
      </w:r>
    </w:p>
    <w:p w:rsidR="00384E00" w:rsidRPr="009E35C0" w:rsidRDefault="00384E00" w:rsidP="00072F4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E35C0">
        <w:t>Формирование имиджа учреждения культуры.</w:t>
      </w:r>
    </w:p>
    <w:p w:rsidR="00384E00" w:rsidRPr="009E35C0" w:rsidRDefault="00384E00" w:rsidP="00072F4D">
      <w:pPr>
        <w:pStyle w:val="31"/>
        <w:numPr>
          <w:ilvl w:val="0"/>
          <w:numId w:val="4"/>
        </w:numPr>
        <w:jc w:val="both"/>
        <w:rPr>
          <w:sz w:val="24"/>
          <w:szCs w:val="24"/>
        </w:rPr>
      </w:pPr>
      <w:r w:rsidRPr="009E35C0">
        <w:rPr>
          <w:sz w:val="24"/>
          <w:szCs w:val="24"/>
        </w:rPr>
        <w:lastRenderedPageBreak/>
        <w:t>Стимулирование и мотивация. Создание мотивационных условий.</w:t>
      </w:r>
    </w:p>
    <w:p w:rsidR="00384E00" w:rsidRPr="009E35C0" w:rsidRDefault="00384E00" w:rsidP="00072F4D">
      <w:pPr>
        <w:numPr>
          <w:ilvl w:val="0"/>
          <w:numId w:val="4"/>
        </w:numPr>
      </w:pPr>
      <w:r w:rsidRPr="009E35C0">
        <w:t xml:space="preserve">Система механизмов менеджмента в социально- культурной сфере. </w:t>
      </w:r>
    </w:p>
    <w:p w:rsidR="00384E00" w:rsidRPr="009E35C0" w:rsidRDefault="00384E00" w:rsidP="00072F4D">
      <w:pPr>
        <w:numPr>
          <w:ilvl w:val="0"/>
          <w:numId w:val="4"/>
        </w:numPr>
      </w:pPr>
      <w:r w:rsidRPr="009E35C0">
        <w:t>Культура менеджмента и организационная культура учреждения.</w:t>
      </w:r>
    </w:p>
    <w:p w:rsidR="00384E00" w:rsidRPr="009E35C0" w:rsidRDefault="00384E00" w:rsidP="00072F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9E35C0">
        <w:t>Эффективность менеджмента в сфере культуры.</w:t>
      </w:r>
    </w:p>
    <w:p w:rsidR="00384E00" w:rsidRPr="009E35C0" w:rsidRDefault="00384E00" w:rsidP="00072F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9E35C0">
        <w:t>Виды социокультурного менеджмента.</w:t>
      </w:r>
    </w:p>
    <w:p w:rsidR="00384E00" w:rsidRPr="009E35C0" w:rsidRDefault="00384E00" w:rsidP="00072F4D">
      <w:pPr>
        <w:numPr>
          <w:ilvl w:val="0"/>
          <w:numId w:val="4"/>
        </w:numPr>
      </w:pPr>
      <w:r w:rsidRPr="009E35C0">
        <w:t>Исторические этапы формирования менеджмента.</w:t>
      </w:r>
    </w:p>
    <w:p w:rsidR="00384E00" w:rsidRPr="009E35C0" w:rsidRDefault="00384E00" w:rsidP="00072F4D">
      <w:pPr>
        <w:numPr>
          <w:ilvl w:val="0"/>
          <w:numId w:val="4"/>
        </w:numPr>
      </w:pPr>
      <w:r w:rsidRPr="009E35C0">
        <w:t>Социокультурная деятельность как объект управления.</w:t>
      </w:r>
    </w:p>
    <w:p w:rsidR="00384E00" w:rsidRPr="009E35C0" w:rsidRDefault="00B76A87" w:rsidP="00072F4D">
      <w:pPr>
        <w:numPr>
          <w:ilvl w:val="0"/>
          <w:numId w:val="4"/>
        </w:numPr>
      </w:pPr>
      <w:r>
        <w:t xml:space="preserve">Ресурсы </w:t>
      </w:r>
      <w:r w:rsidR="00384E00" w:rsidRPr="009E35C0">
        <w:t>социально</w:t>
      </w:r>
      <w:r w:rsidR="00A14F60">
        <w:t>-</w:t>
      </w:r>
      <w:r w:rsidR="00384E00" w:rsidRPr="009E35C0">
        <w:t>культурной сферы.</w:t>
      </w:r>
    </w:p>
    <w:p w:rsidR="00384E00" w:rsidRPr="009E35C0" w:rsidRDefault="00384E00" w:rsidP="00072F4D">
      <w:pPr>
        <w:numPr>
          <w:ilvl w:val="0"/>
          <w:numId w:val="4"/>
        </w:numPr>
        <w:jc w:val="both"/>
      </w:pPr>
      <w:r w:rsidRPr="009E35C0">
        <w:t>Специфика менеджмента в учреждениях культуры.</w:t>
      </w:r>
    </w:p>
    <w:p w:rsidR="00384E00" w:rsidRPr="009E35C0" w:rsidRDefault="00384E00" w:rsidP="00072F4D">
      <w:pPr>
        <w:numPr>
          <w:ilvl w:val="0"/>
          <w:numId w:val="4"/>
        </w:numPr>
        <w:jc w:val="both"/>
        <w:rPr>
          <w:sz w:val="28"/>
          <w:szCs w:val="28"/>
        </w:rPr>
      </w:pPr>
      <w:r w:rsidRPr="009E35C0">
        <w:t>Организационные отношения в коллективах учреждения культуры</w:t>
      </w:r>
      <w:r w:rsidRPr="009E35C0">
        <w:rPr>
          <w:sz w:val="28"/>
          <w:szCs w:val="28"/>
        </w:rPr>
        <w:t>.</w:t>
      </w:r>
    </w:p>
    <w:p w:rsidR="00384E00" w:rsidRPr="00A14F60" w:rsidRDefault="00384E00" w:rsidP="00384E00">
      <w:pPr>
        <w:pStyle w:val="4"/>
        <w:spacing w:before="0"/>
        <w:jc w:val="center"/>
        <w:rPr>
          <w:sz w:val="24"/>
          <w:szCs w:val="24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Управление персоналом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Современные подходы к управлению персоналом.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Кадровая политика организации: назначение, типы, этапы формирования.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 xml:space="preserve">Руководитель как субъект деятельности по управлению персоналом. 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Мотивация как функция управления персоналом.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Планирование персонала как этап работы по формированию кадрового состава организации.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Набор персонала как этап работы по формированию кадрового состава организации.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отбора персонала. Собеседование при приеме на работу как метод отбора персонала.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Профессиональная адаптация как этап работы по развитию кадрового состава организации.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Подготовка и обучение персонала как этап работы по развитию кадрового состава организации.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оценки результатов деятельности сотрудников. Аттестационное собеседование.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Формирование деловой карьеры специалиста. Роль руководителя в ее обеспечении.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Цели и принципы обучения персонала. Формы и методы обучения.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оценки эффективности труда персонала</w:t>
      </w:r>
    </w:p>
    <w:p w:rsidR="00384E00" w:rsidRPr="009E35C0" w:rsidRDefault="00384E00" w:rsidP="00072F4D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35C0">
        <w:t>Инновации в управлении персоналом.</w:t>
      </w:r>
    </w:p>
    <w:p w:rsidR="00384E00" w:rsidRPr="009E35C0" w:rsidRDefault="00384E00" w:rsidP="00072F4D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35C0">
        <w:t>Управление конфликтами в организации.</w:t>
      </w:r>
    </w:p>
    <w:p w:rsidR="00384E00" w:rsidRPr="009E35C0" w:rsidRDefault="00384E00" w:rsidP="00072F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t>Регламентация труда персонала.</w:t>
      </w:r>
    </w:p>
    <w:p w:rsidR="00384E00" w:rsidRPr="009E35C0" w:rsidRDefault="00384E00" w:rsidP="00072F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E35C0">
        <w:t>Компетентностный подход к формированию кадрового потенциала в отрасли культуры.</w:t>
      </w:r>
    </w:p>
    <w:p w:rsidR="00384E00" w:rsidRPr="009E35C0" w:rsidRDefault="00384E00" w:rsidP="00384E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Основы маркетинга</w:t>
      </w:r>
    </w:p>
    <w:p w:rsidR="00384E00" w:rsidRPr="009E35C0" w:rsidRDefault="00384E00" w:rsidP="00072F4D">
      <w:pPr>
        <w:numPr>
          <w:ilvl w:val="0"/>
          <w:numId w:val="6"/>
        </w:numPr>
        <w:rPr>
          <w:bCs/>
        </w:rPr>
      </w:pPr>
      <w:r w:rsidRPr="009E35C0">
        <w:rPr>
          <w:bCs/>
        </w:rPr>
        <w:t>Маркетинговая среда организаций культуры.</w:t>
      </w:r>
    </w:p>
    <w:p w:rsidR="00384E00" w:rsidRPr="009E35C0" w:rsidRDefault="00384E00" w:rsidP="00072F4D">
      <w:pPr>
        <w:numPr>
          <w:ilvl w:val="0"/>
          <w:numId w:val="6"/>
        </w:numPr>
        <w:jc w:val="both"/>
        <w:rPr>
          <w:bCs/>
          <w:u w:val="single"/>
        </w:rPr>
      </w:pPr>
      <w:r w:rsidRPr="009E35C0">
        <w:rPr>
          <w:bCs/>
        </w:rPr>
        <w:t>Услуга как специфический товар в социально-культурной сфере.</w:t>
      </w:r>
    </w:p>
    <w:p w:rsidR="00384E00" w:rsidRPr="009E35C0" w:rsidRDefault="00384E00" w:rsidP="00072F4D">
      <w:pPr>
        <w:numPr>
          <w:ilvl w:val="0"/>
          <w:numId w:val="6"/>
        </w:numPr>
        <w:jc w:val="both"/>
        <w:rPr>
          <w:bCs/>
        </w:rPr>
      </w:pPr>
      <w:r w:rsidRPr="009E35C0">
        <w:rPr>
          <w:bCs/>
        </w:rPr>
        <w:t>Социальная сущность маркетинга.</w:t>
      </w:r>
    </w:p>
    <w:p w:rsidR="00384E00" w:rsidRPr="009E35C0" w:rsidRDefault="00384E00" w:rsidP="00072F4D">
      <w:pPr>
        <w:numPr>
          <w:ilvl w:val="0"/>
          <w:numId w:val="6"/>
        </w:numPr>
        <w:jc w:val="both"/>
        <w:rPr>
          <w:bCs/>
        </w:rPr>
      </w:pPr>
      <w:r w:rsidRPr="009E35C0">
        <w:rPr>
          <w:bCs/>
        </w:rPr>
        <w:t xml:space="preserve">Основные средства рекламы </w:t>
      </w:r>
      <w:r w:rsidR="005C4567" w:rsidRPr="009E35C0">
        <w:rPr>
          <w:bCs/>
        </w:rPr>
        <w:t>в социально</w:t>
      </w:r>
      <w:r w:rsidRPr="009E35C0">
        <w:rPr>
          <w:bCs/>
        </w:rPr>
        <w:t>-культурной сфере.</w:t>
      </w:r>
    </w:p>
    <w:p w:rsidR="00384E00" w:rsidRPr="009E35C0" w:rsidRDefault="00384E00" w:rsidP="00072F4D">
      <w:pPr>
        <w:numPr>
          <w:ilvl w:val="0"/>
          <w:numId w:val="6"/>
        </w:numPr>
        <w:jc w:val="both"/>
        <w:rPr>
          <w:bCs/>
        </w:rPr>
      </w:pPr>
      <w:r w:rsidRPr="009E35C0">
        <w:rPr>
          <w:bCs/>
        </w:rPr>
        <w:t>Цель, задачи, функции и принципы маркетинга в социально-культурной сфере.</w:t>
      </w:r>
    </w:p>
    <w:p w:rsidR="00384E00" w:rsidRPr="009E35C0" w:rsidRDefault="00384E00" w:rsidP="00072F4D">
      <w:pPr>
        <w:pStyle w:val="Default"/>
        <w:numPr>
          <w:ilvl w:val="0"/>
          <w:numId w:val="6"/>
        </w:numPr>
        <w:rPr>
          <w:color w:val="auto"/>
        </w:rPr>
      </w:pPr>
      <w:r w:rsidRPr="009E35C0">
        <w:rPr>
          <w:color w:val="auto"/>
        </w:rPr>
        <w:t xml:space="preserve">Маркетинговые исследования в деятельности учреждений культуры. </w:t>
      </w:r>
    </w:p>
    <w:p w:rsidR="00384E00" w:rsidRPr="009E35C0" w:rsidRDefault="00384E00" w:rsidP="00072F4D">
      <w:pPr>
        <w:pStyle w:val="Default"/>
        <w:numPr>
          <w:ilvl w:val="0"/>
          <w:numId w:val="6"/>
        </w:numPr>
        <w:rPr>
          <w:color w:val="auto"/>
        </w:rPr>
      </w:pPr>
      <w:r w:rsidRPr="009E35C0">
        <w:rPr>
          <w:color w:val="auto"/>
        </w:rPr>
        <w:t xml:space="preserve">Имидж учреждения и организационная культура. </w:t>
      </w:r>
    </w:p>
    <w:p w:rsidR="00384E00" w:rsidRPr="009E35C0" w:rsidRDefault="00384E00" w:rsidP="00072F4D">
      <w:pPr>
        <w:pStyle w:val="Default"/>
        <w:numPr>
          <w:ilvl w:val="0"/>
          <w:numId w:val="6"/>
        </w:numPr>
        <w:rPr>
          <w:color w:val="auto"/>
        </w:rPr>
      </w:pPr>
      <w:r w:rsidRPr="009E35C0">
        <w:rPr>
          <w:color w:val="auto"/>
        </w:rPr>
        <w:t xml:space="preserve">Стимулирование продвижения культурных услуг на основе использования технологий PR. </w:t>
      </w:r>
    </w:p>
    <w:p w:rsidR="00384E00" w:rsidRPr="009E35C0" w:rsidRDefault="00384E00" w:rsidP="00072F4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35C0">
        <w:t>Потребители – главный элемент маркетинговой системы.</w:t>
      </w:r>
    </w:p>
    <w:p w:rsidR="00384E00" w:rsidRPr="009E35C0" w:rsidRDefault="00384E00" w:rsidP="00072F4D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 w:rsidRPr="009E35C0">
        <w:t xml:space="preserve">Миссия и социальные функции учреждения культуры. </w:t>
      </w:r>
    </w:p>
    <w:p w:rsidR="00384E00" w:rsidRPr="009E35C0" w:rsidRDefault="00384E00" w:rsidP="00072F4D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 w:rsidRPr="009E35C0">
        <w:t>Маркетинговые технологии в сфере культуры.</w:t>
      </w:r>
    </w:p>
    <w:p w:rsidR="00384E00" w:rsidRPr="009E35C0" w:rsidRDefault="00384E00" w:rsidP="00384E00">
      <w:pPr>
        <w:shd w:val="clear" w:color="auto" w:fill="FFFFFF"/>
        <w:ind w:left="426" w:hanging="426"/>
        <w:jc w:val="both"/>
        <w:rPr>
          <w:bCs/>
          <w:sz w:val="28"/>
          <w:szCs w:val="28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Основы бухгалтерского учета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Основные виды хозяйственного учета, их характеристики.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Цель, содержание и пользователи бухгалтерского учета.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Нормативное регулирование бухгалтерского учета в РФ.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lastRenderedPageBreak/>
        <w:t>Требования и допущения в бухгалтерском учете.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Предмет и метод бухгалтерского учета.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 xml:space="preserve">Бухгалтерские счета. Их назначение строение и квалификация. 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План счетов бухгалтерского учета.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Бухгалтерская отчетность. Бухгалтерский баланс.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Документация хозяйственных операций и документооборот.</w:t>
      </w:r>
    </w:p>
    <w:p w:rsidR="00384E0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Права и обязанности главного бухгалтера.</w:t>
      </w:r>
    </w:p>
    <w:p w:rsidR="00B76A87" w:rsidRPr="00B76A87" w:rsidRDefault="00B76A87" w:rsidP="00B76A87">
      <w:pPr>
        <w:widowControl w:val="0"/>
        <w:autoSpaceDE w:val="0"/>
        <w:autoSpaceDN w:val="0"/>
        <w:adjustRightInd w:val="0"/>
        <w:ind w:left="502"/>
        <w:jc w:val="both"/>
      </w:pPr>
    </w:p>
    <w:p w:rsidR="00384E00" w:rsidRPr="009E35C0" w:rsidRDefault="007800BB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bCs w:val="0"/>
          <w:sz w:val="24"/>
          <w:szCs w:val="24"/>
        </w:rPr>
        <w:t xml:space="preserve">Информационное обеспечение профессиональной деятельности 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Аппаратное обеспечение компьютерной обработки звука.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Оцифровка звука, цифро-аналоговый преобразователь, аналого-цифровой преобразователь.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Наиболее распространенные звуковые форматы.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Назначение и основные функции звукового редактора.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Назначение и основные функции видеоредактора.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Наиболее распространенные форматы видеофайлов.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Сервисы Интернета в социально-культурной деятельности.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Интернет-безопасность и проблема безопасности и конфиденциальности информации.</w:t>
      </w:r>
    </w:p>
    <w:p w:rsidR="00384E00" w:rsidRPr="009E35C0" w:rsidRDefault="00384E00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384E00" w:rsidRPr="009E35C0" w:rsidRDefault="00E31A54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bCs w:val="0"/>
          <w:sz w:val="24"/>
          <w:szCs w:val="24"/>
        </w:rPr>
        <w:t xml:space="preserve">Правовое обеспечение профессиональной деятельности 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Полномочия органов государственной власти в сфере культуры.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9E35C0">
        <w:t>Конституционные права и свободы в области культуры.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Правовое положение творческих работников.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Деятельность творческих союзов в республике Коми.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Общая характеристика законодательства РФ о культуре.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Организационно-правовые формы творческих союзов.</w:t>
      </w:r>
    </w:p>
    <w:p w:rsidR="00384E00" w:rsidRPr="009E35C0" w:rsidRDefault="00384E00" w:rsidP="00384E00">
      <w:pPr>
        <w:shd w:val="clear" w:color="auto" w:fill="FFFFFF"/>
        <w:ind w:left="426" w:hanging="426"/>
        <w:jc w:val="both"/>
      </w:pPr>
    </w:p>
    <w:p w:rsidR="00B37253" w:rsidRPr="009E35C0" w:rsidRDefault="00B37253" w:rsidP="00B37253">
      <w:pPr>
        <w:ind w:firstLine="567"/>
        <w:jc w:val="both"/>
        <w:rPr>
          <w:b/>
        </w:rPr>
      </w:pPr>
      <w:r w:rsidRPr="009E35C0">
        <w:rPr>
          <w:b/>
        </w:rPr>
        <w:t xml:space="preserve">Материалы, разрешенные к использованию на итоговом государственном экзамене  </w:t>
      </w:r>
    </w:p>
    <w:p w:rsidR="00384E00" w:rsidRPr="009E35C0" w:rsidRDefault="00B37253" w:rsidP="00B37253">
      <w:pPr>
        <w:shd w:val="clear" w:color="auto" w:fill="FFFFFF"/>
        <w:tabs>
          <w:tab w:val="left" w:pos="837"/>
        </w:tabs>
        <w:ind w:firstLine="426"/>
        <w:jc w:val="both"/>
      </w:pPr>
      <w:r w:rsidRPr="009E35C0">
        <w:t xml:space="preserve">Программа для сдачи государственного экзамена по профессиональному модулю «Менеджмент в социально-культурной сфере» / Сост. Беккер Е.И., </w:t>
      </w:r>
      <w:proofErr w:type="spellStart"/>
      <w:r w:rsidR="00AC58C9" w:rsidRPr="00AC58C9">
        <w:t>Старков</w:t>
      </w:r>
      <w:r w:rsidR="00AC58C9">
        <w:t>И</w:t>
      </w:r>
      <w:r w:rsidRPr="009E35C0">
        <w:t>.</w:t>
      </w:r>
      <w:r w:rsidR="009A4E17">
        <w:t>А</w:t>
      </w:r>
      <w:proofErr w:type="spellEnd"/>
      <w:r w:rsidRPr="009E35C0">
        <w:t xml:space="preserve">., Гусева Н.Ф., </w:t>
      </w:r>
      <w:proofErr w:type="spellStart"/>
      <w:r w:rsidRPr="009E35C0">
        <w:t>Пинаевская</w:t>
      </w:r>
      <w:proofErr w:type="spellEnd"/>
      <w:r w:rsidRPr="009E35C0">
        <w:t xml:space="preserve"> Е.И., </w:t>
      </w:r>
      <w:proofErr w:type="spellStart"/>
      <w:r w:rsidRPr="009E35C0">
        <w:t>Притчина</w:t>
      </w:r>
      <w:proofErr w:type="spellEnd"/>
      <w:r w:rsidRPr="009E35C0">
        <w:t xml:space="preserve"> С.А., </w:t>
      </w:r>
      <w:r w:rsidR="00AC58C9" w:rsidRPr="00AC58C9">
        <w:t>Туголукова Е.М</w:t>
      </w:r>
      <w:r w:rsidR="00AC58C9">
        <w:rPr>
          <w:color w:val="FF0000"/>
        </w:rPr>
        <w:t>.</w:t>
      </w:r>
      <w:r w:rsidRPr="009E35C0">
        <w:t xml:space="preserve"> – Сыктывкар: ГПОУ РК «</w:t>
      </w:r>
      <w:r w:rsidRPr="005C4567">
        <w:t>Колледж ку</w:t>
      </w:r>
      <w:r w:rsidR="00432715" w:rsidRPr="005C4567">
        <w:t>льтуры</w:t>
      </w:r>
      <w:r w:rsidR="00432715">
        <w:t xml:space="preserve">», </w:t>
      </w:r>
      <w:r w:rsidR="0062735C">
        <w:t>2019</w:t>
      </w:r>
      <w:r w:rsidRPr="009E35C0">
        <w:t xml:space="preserve">.  </w:t>
      </w:r>
    </w:p>
    <w:p w:rsidR="00384E00" w:rsidRPr="009E35C0" w:rsidRDefault="00384E00" w:rsidP="00B37253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</w:pPr>
      <w:r w:rsidRPr="009E35C0">
        <w:rPr>
          <w:bCs/>
        </w:rPr>
        <w:t xml:space="preserve">Материалы, разработанные студентами на практических занятиях по дисциплинам </w:t>
      </w:r>
      <w:r w:rsidR="00B37253" w:rsidRPr="009E35C0">
        <w:rPr>
          <w:bCs/>
        </w:rPr>
        <w:t>профессионального модуля</w:t>
      </w:r>
      <w:r w:rsidRPr="009E35C0">
        <w:rPr>
          <w:bCs/>
        </w:rPr>
        <w:t>.</w:t>
      </w:r>
    </w:p>
    <w:p w:rsidR="00384E00" w:rsidRPr="009E35C0" w:rsidRDefault="00384E00" w:rsidP="00B37253">
      <w:pPr>
        <w:widowControl w:val="0"/>
        <w:autoSpaceDE w:val="0"/>
        <w:autoSpaceDN w:val="0"/>
        <w:adjustRightInd w:val="0"/>
        <w:ind w:firstLine="426"/>
        <w:jc w:val="both"/>
      </w:pPr>
      <w:r w:rsidRPr="009E35C0">
        <w:t xml:space="preserve"> Материалы </w:t>
      </w:r>
      <w:r w:rsidR="00B37253" w:rsidRPr="009E35C0">
        <w:t xml:space="preserve">учебной и </w:t>
      </w:r>
      <w:r w:rsidRPr="009E35C0">
        <w:t>пр</w:t>
      </w:r>
      <w:r w:rsidR="00B37253" w:rsidRPr="009E35C0">
        <w:t>оизводствен</w:t>
      </w:r>
      <w:r w:rsidRPr="009E35C0">
        <w:t>ной практик.</w:t>
      </w:r>
    </w:p>
    <w:p w:rsidR="00384E00" w:rsidRPr="009E35C0" w:rsidRDefault="00384E00" w:rsidP="00882973">
      <w:pPr>
        <w:ind w:firstLine="567"/>
        <w:jc w:val="both"/>
      </w:pPr>
    </w:p>
    <w:p w:rsidR="0062735C" w:rsidRDefault="0062735C" w:rsidP="00882973">
      <w:pPr>
        <w:ind w:firstLine="567"/>
        <w:jc w:val="both"/>
        <w:rPr>
          <w:b/>
        </w:rPr>
      </w:pPr>
    </w:p>
    <w:p w:rsidR="0062735C" w:rsidRDefault="0062735C" w:rsidP="00882973">
      <w:pPr>
        <w:ind w:firstLine="567"/>
        <w:jc w:val="both"/>
        <w:rPr>
          <w:b/>
        </w:rPr>
      </w:pPr>
    </w:p>
    <w:p w:rsidR="0062735C" w:rsidRDefault="0062735C" w:rsidP="0062735C">
      <w:pPr>
        <w:jc w:val="both"/>
        <w:rPr>
          <w:b/>
        </w:rPr>
      </w:pPr>
    </w:p>
    <w:p w:rsidR="00AB125A" w:rsidRDefault="00882973" w:rsidP="00882973">
      <w:pPr>
        <w:ind w:firstLine="567"/>
        <w:jc w:val="both"/>
        <w:rPr>
          <w:b/>
        </w:rPr>
      </w:pPr>
      <w:r w:rsidRPr="009E35C0">
        <w:rPr>
          <w:b/>
        </w:rPr>
        <w:t xml:space="preserve">Порядок проведения экзамена: </w:t>
      </w:r>
    </w:p>
    <w:p w:rsidR="00B37253" w:rsidRPr="00DF5A0C" w:rsidRDefault="00882973" w:rsidP="003B4D45">
      <w:pPr>
        <w:shd w:val="clear" w:color="auto" w:fill="FFFFFF"/>
        <w:ind w:right="25" w:firstLine="425"/>
        <w:jc w:val="both"/>
      </w:pPr>
      <w:r w:rsidRPr="00DF5A0C">
        <w:t>В период подготовки к устному экзамену проводятся консультации</w:t>
      </w:r>
      <w:r w:rsidR="00F211F9" w:rsidRPr="00DF5A0C">
        <w:t xml:space="preserve"> по профессиональному модулю «</w:t>
      </w:r>
      <w:r w:rsidR="00EE2550" w:rsidRPr="00DF5A0C">
        <w:t>Менеджмент в социально-культурной сфере</w:t>
      </w:r>
      <w:r w:rsidR="00F211F9" w:rsidRPr="00DF5A0C">
        <w:t>»</w:t>
      </w:r>
      <w:r w:rsidR="00834592" w:rsidRPr="00DF5A0C">
        <w:t xml:space="preserve"> в объеме </w:t>
      </w:r>
      <w:r w:rsidR="00DF5A0C">
        <w:t xml:space="preserve">4 </w:t>
      </w:r>
      <w:r w:rsidR="00834592" w:rsidRPr="00DF5A0C">
        <w:t>часов, включающему дисциплины</w:t>
      </w:r>
      <w:r w:rsidR="00DF5A0C">
        <w:t>:</w:t>
      </w:r>
    </w:p>
    <w:p w:rsidR="00B37253" w:rsidRPr="00DF5A0C" w:rsidRDefault="00DF5A0C" w:rsidP="003B4D45">
      <w:pPr>
        <w:shd w:val="clear" w:color="auto" w:fill="FFFFFF"/>
        <w:ind w:firstLine="425"/>
        <w:jc w:val="both"/>
        <w:rPr>
          <w:bCs/>
          <w:spacing w:val="-7"/>
        </w:rPr>
      </w:pPr>
      <w:r>
        <w:t xml:space="preserve">- </w:t>
      </w:r>
      <w:r w:rsidR="00B37253" w:rsidRPr="00DF5A0C">
        <w:rPr>
          <w:bCs/>
          <w:spacing w:val="-7"/>
        </w:rPr>
        <w:t>Управление персоналом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Основы маркетинга</w:t>
      </w:r>
      <w:r>
        <w:t>;</w:t>
      </w:r>
    </w:p>
    <w:p w:rsidR="00B37253" w:rsidRPr="00DF5A0C" w:rsidRDefault="00DF5A0C" w:rsidP="003B4D45">
      <w:pPr>
        <w:shd w:val="clear" w:color="auto" w:fill="FFFFFF"/>
        <w:ind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Менеджмент в социально-культурной сфере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t>Правовое обеспечение профессиональной деятельности</w:t>
      </w:r>
      <w: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Основы маркетинга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t>Информационное обеспечение профессиональной деятельности</w:t>
      </w:r>
      <w: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 - </w:t>
      </w:r>
      <w:r w:rsidR="00B37253" w:rsidRPr="00DF5A0C">
        <w:t>Основы бухгалтерского учета</w:t>
      </w:r>
      <w:r>
        <w:t>;</w:t>
      </w:r>
    </w:p>
    <w:p w:rsidR="00B37253" w:rsidRPr="009E35C0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3B4D45" w:rsidRPr="00DF5A0C">
        <w:t>Ф</w:t>
      </w:r>
      <w:r w:rsidR="00B37253" w:rsidRPr="00DF5A0C">
        <w:rPr>
          <w:bCs/>
          <w:spacing w:val="-7"/>
        </w:rPr>
        <w:t>инансирование культурно-массовых мероприятий и театрализованных представлений</w:t>
      </w:r>
      <w:r>
        <w:rPr>
          <w:bCs/>
          <w:spacing w:val="-7"/>
        </w:rPr>
        <w:t>.</w:t>
      </w:r>
    </w:p>
    <w:p w:rsidR="00A14F60" w:rsidRPr="009E35C0" w:rsidRDefault="00A14F60" w:rsidP="0062735C">
      <w:pPr>
        <w:jc w:val="both"/>
      </w:pPr>
    </w:p>
    <w:p w:rsidR="0030201E" w:rsidRPr="009E35C0" w:rsidRDefault="0062735C" w:rsidP="0030201E">
      <w:pPr>
        <w:ind w:firstLine="567"/>
        <w:jc w:val="center"/>
        <w:rPr>
          <w:b/>
        </w:rPr>
      </w:pPr>
      <w:r>
        <w:rPr>
          <w:b/>
        </w:rPr>
        <w:t xml:space="preserve">4. </w:t>
      </w:r>
      <w:r w:rsidR="0030201E" w:rsidRPr="009E35C0">
        <w:rPr>
          <w:b/>
        </w:rPr>
        <w:t xml:space="preserve">УСЛОВИЯ ПОДГОТОВКИ И ПРОЦЕДУРА ПРОВЕДЕНИЯ ГОСУДАРСТВЕННОГО ЭКЗАМЕНА </w:t>
      </w:r>
    </w:p>
    <w:p w:rsidR="005C4567" w:rsidRDefault="005C4567" w:rsidP="0030201E">
      <w:pPr>
        <w:ind w:firstLine="567"/>
        <w:jc w:val="center"/>
        <w:rPr>
          <w:b/>
          <w:sz w:val="28"/>
          <w:szCs w:val="28"/>
        </w:rPr>
      </w:pPr>
    </w:p>
    <w:p w:rsidR="006C4985" w:rsidRDefault="0030201E" w:rsidP="0030201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 xml:space="preserve">по </w:t>
      </w:r>
      <w:r w:rsidR="00FC1C8F" w:rsidRPr="00FC1C8F">
        <w:rPr>
          <w:b/>
          <w:sz w:val="28"/>
          <w:szCs w:val="28"/>
        </w:rPr>
        <w:t>междисциплинарному курсу</w:t>
      </w:r>
    </w:p>
    <w:p w:rsidR="0030201E" w:rsidRPr="009E35C0" w:rsidRDefault="0030201E" w:rsidP="0030201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>«Организация социально-культурной деятельности»</w:t>
      </w:r>
    </w:p>
    <w:p w:rsidR="0030201E" w:rsidRPr="009E35C0" w:rsidRDefault="0030201E" w:rsidP="0030201E">
      <w:pPr>
        <w:ind w:firstLine="567"/>
        <w:jc w:val="center"/>
        <w:rPr>
          <w:b/>
        </w:rPr>
      </w:pP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Объем времени на подготовку и проведение</w:t>
      </w:r>
      <w:r w:rsidRPr="009E35C0">
        <w:t xml:space="preserve">.  </w:t>
      </w:r>
    </w:p>
    <w:p w:rsidR="0030201E" w:rsidRPr="009E35C0" w:rsidRDefault="0030201E" w:rsidP="0030201E">
      <w:pPr>
        <w:ind w:firstLine="567"/>
        <w:jc w:val="both"/>
      </w:pPr>
      <w:r w:rsidRPr="009E35C0">
        <w:t>В соответствии с графиком учебного процесса специальности 51.02.02 Социально-культурная деятельность объем врем</w:t>
      </w:r>
      <w:r w:rsidR="00B76A87">
        <w:t xml:space="preserve">ени на подготовку и проведение </w:t>
      </w:r>
      <w:r w:rsidR="0062735C">
        <w:t xml:space="preserve">государственного экзамена </w:t>
      </w:r>
      <w:r w:rsidRPr="009E35C0">
        <w:t xml:space="preserve">составляет 1 неделю </w:t>
      </w:r>
      <w:r w:rsidRPr="00085FCD">
        <w:t>(с «</w:t>
      </w:r>
      <w:r w:rsidR="00D87F70" w:rsidRPr="00085FCD">
        <w:t>01</w:t>
      </w:r>
      <w:r w:rsidRPr="00085FCD">
        <w:t>» июня по «2</w:t>
      </w:r>
      <w:r w:rsidR="00085FCD" w:rsidRPr="00085FCD">
        <w:t>7</w:t>
      </w:r>
      <w:r w:rsidRPr="00085FCD">
        <w:t>» июня 20</w:t>
      </w:r>
      <w:r w:rsidR="00085FCD" w:rsidRPr="00085FCD">
        <w:t>20</w:t>
      </w:r>
      <w:r w:rsidRPr="00085FCD">
        <w:t xml:space="preserve"> г.)  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Форма проведения</w:t>
      </w:r>
      <w:r w:rsidRPr="009E35C0">
        <w:t xml:space="preserve"> – устный экзамен по профессиональному модулю «</w:t>
      </w:r>
      <w:r w:rsidR="00820C2D" w:rsidRPr="009E35C0">
        <w:t>Организационно-управленческая деятельность</w:t>
      </w:r>
      <w:r w:rsidRPr="009E35C0">
        <w:t xml:space="preserve">». 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Экзаменационные материалы</w:t>
      </w:r>
      <w:r w:rsidRPr="009E35C0">
        <w:t xml:space="preserve"> составлены на основе действующей программы профессионального модуля 01 </w:t>
      </w:r>
      <w:r w:rsidR="00820C2D" w:rsidRPr="009E35C0">
        <w:t>Организационно-управленческая деятельность</w:t>
      </w:r>
      <w:r w:rsidRPr="009E35C0">
        <w:t xml:space="preserve"> и охватывают наиболее актуальные разделы и темы.  </w:t>
      </w:r>
    </w:p>
    <w:p w:rsidR="0030201E" w:rsidRPr="009E35C0" w:rsidRDefault="0030201E" w:rsidP="0030201E">
      <w:pPr>
        <w:ind w:firstLine="567"/>
        <w:jc w:val="both"/>
      </w:pPr>
      <w:r w:rsidRPr="009E35C0">
        <w:t>МДК.0</w:t>
      </w:r>
      <w:r w:rsidR="00820C2D" w:rsidRPr="009E35C0">
        <w:t>1</w:t>
      </w:r>
      <w:r w:rsidRPr="009E35C0">
        <w:t xml:space="preserve">.01. </w:t>
      </w:r>
      <w:r w:rsidR="00820C2D" w:rsidRPr="009E35C0">
        <w:t>Организация</w:t>
      </w:r>
      <w:r w:rsidRPr="009E35C0">
        <w:t xml:space="preserve"> социально-культурной </w:t>
      </w:r>
      <w:r w:rsidR="00820C2D" w:rsidRPr="009E35C0">
        <w:t>д</w:t>
      </w:r>
      <w:r w:rsidRPr="009E35C0">
        <w:t>е</w:t>
      </w:r>
      <w:r w:rsidR="00820C2D" w:rsidRPr="009E35C0">
        <w:t>ятельности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u w:val="single"/>
        </w:rPr>
        <w:t>Перечень вопросов</w:t>
      </w:r>
      <w:r w:rsidRPr="009E35C0">
        <w:t xml:space="preserve">:  </w:t>
      </w:r>
    </w:p>
    <w:p w:rsidR="009B0DEA" w:rsidRPr="009E35C0" w:rsidRDefault="009B0DEA" w:rsidP="00882973">
      <w:pPr>
        <w:ind w:firstLine="567"/>
        <w:jc w:val="both"/>
      </w:pPr>
    </w:p>
    <w:p w:rsidR="00434393" w:rsidRPr="009E35C0" w:rsidRDefault="00434393" w:rsidP="00434393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 w:rsidRPr="009E35C0">
        <w:rPr>
          <w:rFonts w:ascii="Times New Roman" w:hAnsi="Times New Roman"/>
          <w:sz w:val="24"/>
          <w:szCs w:val="24"/>
        </w:rPr>
        <w:t xml:space="preserve">Социально-культурная деятельность </w:t>
      </w:r>
    </w:p>
    <w:p w:rsidR="00434393" w:rsidRPr="009E35C0" w:rsidRDefault="00434393" w:rsidP="00072F4D">
      <w:pPr>
        <w:pStyle w:val="2"/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sz w:val="24"/>
          <w:szCs w:val="24"/>
        </w:rPr>
      </w:pPr>
      <w:r w:rsidRPr="009E35C0">
        <w:rPr>
          <w:sz w:val="24"/>
          <w:szCs w:val="24"/>
        </w:rPr>
        <w:t>Важнейшие сферы и основные цели социально-культурной деятельности, классификация ее характерных черт.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Понятие «досуг», его природа. Анализ концепций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История досуга: своеобразие досуговой деятельности различных слоев российского общества в </w:t>
      </w:r>
      <w:r w:rsidRPr="009E35C0">
        <w:rPr>
          <w:lang w:val="en-US"/>
        </w:rPr>
        <w:t>XIV</w:t>
      </w:r>
      <w:r w:rsidRPr="009E35C0">
        <w:t xml:space="preserve"> – </w:t>
      </w:r>
      <w:r w:rsidRPr="009E35C0">
        <w:rPr>
          <w:lang w:val="en-US"/>
        </w:rPr>
        <w:t>XVII</w:t>
      </w:r>
      <w:r w:rsidRPr="009E35C0">
        <w:t xml:space="preserve"> вв.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Содержательная деятельность массовых культурно-образовательных учреждений конца </w:t>
      </w:r>
      <w:r w:rsidRPr="009E35C0">
        <w:rPr>
          <w:lang w:val="en-US"/>
        </w:rPr>
        <w:t>XIX</w:t>
      </w:r>
      <w:r w:rsidRPr="009E35C0">
        <w:t xml:space="preserve"> – начала </w:t>
      </w:r>
      <w:r w:rsidRPr="009E35C0">
        <w:rPr>
          <w:lang w:val="en-US"/>
        </w:rPr>
        <w:t>XX</w:t>
      </w:r>
      <w:r w:rsidRPr="009E35C0">
        <w:t xml:space="preserve"> вв. в сфере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История досуга: работа учреждений культуры в 20 – 40-е гг.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Тенденции развития культурно-досуговой деятельности в 50 – 90-е гг.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Культурная программа на ХХ1 век: основные проблемные поля.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Система принципов и основные функции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Социокультурная направленность туристско-экскурсионных видов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Специфика и механизм общения в технологии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Социокультурные технологии рекреационно-развлекательного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Социально-культурная среда учреждений культуры и ее восприятие.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Учреждения культуры клубного типа, их назначение и характер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Творческая программа как средство формирования корпоративной культуры.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Характеристика аудитории социально-культурных учреждений.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Семья - ведущий институт в сфере социального воспитания и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Социально-культурные институты в формировании привлекательности культурной среды региона.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Социально-психологический портрет подростков, формы досуговой работы с ними.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Поддержка культурной активности людей среднего и пожилого возраста.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Методика организации информационно-познавательной, просветительной деятельности и самообразования.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proofErr w:type="spellStart"/>
      <w:r w:rsidRPr="009E35C0">
        <w:t>Дискуссионно</w:t>
      </w:r>
      <w:proofErr w:type="spellEnd"/>
      <w:r w:rsidRPr="009E35C0">
        <w:t>-диалогические формы – яркое проявление сущности развивающей информационно-познавательной технологии.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Организационные условия профилактики девиантного поведения средствами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Методика </w:t>
      </w:r>
      <w:proofErr w:type="spellStart"/>
      <w:r w:rsidRPr="009E35C0">
        <w:t>культуротворческой</w:t>
      </w:r>
      <w:proofErr w:type="spellEnd"/>
      <w:r w:rsidRPr="009E35C0">
        <w:t xml:space="preserve">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Досуг как сфера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Организация вечеров общения, празднеств, культурных акций.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lastRenderedPageBreak/>
        <w:t>Многообразие форм организации досугового общения в современных условиях.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Сущность творческой деятельности и особенности творчества любителей.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Социологические исследования в развитии теории и практики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Социально-досуговые общности, виды и формы отдыха и развлечений за рубежом.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Многообразие творческой деятельности любителей.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Специфические особенности, цели и задачи методического обеспечения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Творческое развитие личности в игровых формах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Современные трудовые коллективы: их влияние на социально-культурную среду региона.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Информационные услуги в социально-культурной сфере.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Общественно-добровольные формирования, действующие в рамках свободного времени людей.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Основные направления самореализации молодежи в условиях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Социально-культурная адаптация инвалидов.</w:t>
      </w:r>
    </w:p>
    <w:p w:rsidR="00434393" w:rsidRPr="009E35C0" w:rsidRDefault="00434393" w:rsidP="00434393">
      <w:pPr>
        <w:shd w:val="clear" w:color="auto" w:fill="FFFFFF"/>
        <w:ind w:left="1212"/>
        <w:jc w:val="both"/>
        <w:rPr>
          <w:bCs/>
        </w:rPr>
      </w:pPr>
    </w:p>
    <w:p w:rsidR="00434393" w:rsidRPr="009E35C0" w:rsidRDefault="00434393" w:rsidP="00434393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9E35C0">
        <w:rPr>
          <w:rFonts w:ascii="Times New Roman" w:hAnsi="Times New Roman"/>
          <w:i w:val="0"/>
          <w:sz w:val="24"/>
          <w:szCs w:val="24"/>
        </w:rPr>
        <w:t xml:space="preserve">Основы экономики социально-культурной сферы 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shd w:val="clear" w:color="auto" w:fill="FFFFFF"/>
        <w:jc w:val="both"/>
      </w:pPr>
      <w:r w:rsidRPr="009E35C0">
        <w:t>Технологии планирования деятельности учреждений культуры.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shd w:val="clear" w:color="auto" w:fill="FFFFFF"/>
        <w:jc w:val="both"/>
      </w:pPr>
      <w:r w:rsidRPr="009E35C0">
        <w:t xml:space="preserve">Система </w:t>
      </w:r>
      <w:proofErr w:type="spellStart"/>
      <w:r w:rsidRPr="009E35C0">
        <w:t>фандрейзинговой</w:t>
      </w:r>
      <w:proofErr w:type="spellEnd"/>
      <w:r w:rsidRPr="009E35C0">
        <w:t xml:space="preserve"> деятельности учреждений социально-культурной сферы.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Методика организации проектной деятельности в учреждениях культуры.</w:t>
      </w:r>
    </w:p>
    <w:p w:rsidR="00434393" w:rsidRPr="002B31ED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9E35C0">
        <w:t>Роль и значение учета, отчетности и ко</w:t>
      </w:r>
      <w:r w:rsidR="00BD225B">
        <w:t xml:space="preserve">нтроля в социально-культурной </w:t>
      </w:r>
      <w:r w:rsidRPr="009E35C0">
        <w:t>деятельности.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Экономическое значение туризма: статистика, история, тенденции.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Специфика услуги как вида продукта.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Социально-культурная сфера в условиях перехода к рынку.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Рыночные отношения в социально-культурной сфере.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Предпринимательство в сфере услуг.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Потребители и производители продукции культуры.</w:t>
      </w:r>
    </w:p>
    <w:p w:rsidR="00434393" w:rsidRPr="009E35C0" w:rsidRDefault="00434393" w:rsidP="00072F4D">
      <w:pPr>
        <w:pStyle w:val="31"/>
        <w:numPr>
          <w:ilvl w:val="0"/>
          <w:numId w:val="18"/>
        </w:numPr>
        <w:jc w:val="both"/>
        <w:rPr>
          <w:sz w:val="24"/>
          <w:szCs w:val="24"/>
        </w:rPr>
      </w:pPr>
      <w:r w:rsidRPr="009E35C0">
        <w:rPr>
          <w:sz w:val="24"/>
          <w:szCs w:val="24"/>
        </w:rPr>
        <w:t>Экономические функции социально-культурной сферы.</w:t>
      </w:r>
    </w:p>
    <w:p w:rsidR="00434393" w:rsidRPr="009E35C0" w:rsidRDefault="00B76A87" w:rsidP="00072F4D">
      <w:pPr>
        <w:pStyle w:val="31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Социальное партнерство </w:t>
      </w:r>
      <w:r w:rsidR="00434393" w:rsidRPr="009E35C0">
        <w:rPr>
          <w:sz w:val="24"/>
          <w:szCs w:val="24"/>
        </w:rPr>
        <w:t>как инструмент развития учреждений культуры.</w:t>
      </w:r>
    </w:p>
    <w:p w:rsidR="00434393" w:rsidRPr="009E35C0" w:rsidRDefault="00434393" w:rsidP="00434393">
      <w:pPr>
        <w:pStyle w:val="5"/>
        <w:spacing w:before="0" w:after="0"/>
        <w:jc w:val="center"/>
        <w:rPr>
          <w:sz w:val="24"/>
          <w:szCs w:val="24"/>
        </w:rPr>
      </w:pPr>
    </w:p>
    <w:p w:rsidR="00434393" w:rsidRPr="009E35C0" w:rsidRDefault="00434393" w:rsidP="00434393">
      <w:pPr>
        <w:pStyle w:val="5"/>
        <w:spacing w:before="0" w:after="0"/>
        <w:rPr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i w:val="0"/>
          <w:sz w:val="24"/>
          <w:szCs w:val="24"/>
        </w:rPr>
        <w:t xml:space="preserve">Основы предпринимательской деятельности в социально-культурной сфере 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Концепции и сущность предпринимательства.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Предпринимательство как особая форма экономической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Субъекты и объекты предпринимательской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Организационно-правовые формы предпринимательства.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Цель и логика предпринимательской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Предпринимательские идеи и их реализация.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Законодательные основы предпринимательской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Преимущества малого и среднего предпринимательства.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Предпринимательский риск: сущность, виды, контроль.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Анализ эффективности предпринимательской деятельности.</w:t>
      </w:r>
    </w:p>
    <w:p w:rsidR="00434393" w:rsidRPr="009E35C0" w:rsidRDefault="00434393" w:rsidP="00434393">
      <w:pPr>
        <w:shd w:val="clear" w:color="auto" w:fill="FFFFFF"/>
        <w:jc w:val="center"/>
        <w:rPr>
          <w:b/>
          <w:bCs/>
        </w:rPr>
      </w:pPr>
    </w:p>
    <w:p w:rsidR="00B76A87" w:rsidRPr="009E35C0" w:rsidRDefault="00B76A87" w:rsidP="00B76A87">
      <w:pPr>
        <w:pStyle w:val="a3"/>
        <w:jc w:val="left"/>
        <w:rPr>
          <w:sz w:val="24"/>
        </w:rPr>
      </w:pPr>
      <w:r w:rsidRPr="009E35C0">
        <w:rPr>
          <w:b/>
          <w:sz w:val="24"/>
        </w:rPr>
        <w:t>Финансирование культурно-массовых мероприятий и театрализованных представлений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35C0">
        <w:t>Субсидия на выполнение государственного (муниципального) задания учреждениям культуры.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35C0">
        <w:t>Финансирование культурно-массовых мероприятий за счет внебюджетных средств учреждения культуры.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35C0">
        <w:t>Финансирование культурно-массовых мероприятий и театрализованных представлений за счет целевых программ и иных видов государственных (муниципальных) субсидий.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35C0">
        <w:t xml:space="preserve">Привлечение финансовых средств и ресурсов для проведения культурно-массовых </w:t>
      </w:r>
      <w:r w:rsidRPr="009E35C0">
        <w:lastRenderedPageBreak/>
        <w:t>мероприятий.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35C0">
        <w:t>Участие в торгах по закупке работ и услуг как вид финансирования культурно-массовых мероприятий и театрализованных представлений. Составление и чтение технического задания как части конкурсной документации для торгов.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</w:pPr>
      <w:r w:rsidRPr="009E35C0">
        <w:t>Участие в проектной деятельности на получение грантов для организации и проведения культурно-массовых мероприятий и театрализованных представлений.</w:t>
      </w:r>
    </w:p>
    <w:p w:rsidR="00B76A87" w:rsidRDefault="00B76A87" w:rsidP="00434393">
      <w:pPr>
        <w:shd w:val="clear" w:color="auto" w:fill="FFFFFF"/>
        <w:rPr>
          <w:b/>
          <w:bCs/>
        </w:rPr>
      </w:pPr>
    </w:p>
    <w:p w:rsidR="00B76A87" w:rsidRDefault="00B76A87" w:rsidP="00434393">
      <w:pPr>
        <w:shd w:val="clear" w:color="auto" w:fill="FFFFFF"/>
        <w:rPr>
          <w:b/>
          <w:bCs/>
        </w:rPr>
      </w:pPr>
    </w:p>
    <w:p w:rsidR="00434393" w:rsidRPr="009E35C0" w:rsidRDefault="00434393" w:rsidP="00434393">
      <w:pPr>
        <w:shd w:val="clear" w:color="auto" w:fill="FFFFFF"/>
      </w:pPr>
      <w:r w:rsidRPr="009E35C0">
        <w:rPr>
          <w:b/>
          <w:bCs/>
        </w:rPr>
        <w:t xml:space="preserve">Основы психологии и педагогики </w:t>
      </w:r>
    </w:p>
    <w:p w:rsidR="00F111AE" w:rsidRPr="001720F7" w:rsidRDefault="00F111AE" w:rsidP="00F111AE">
      <w:pPr>
        <w:ind w:left="567" w:hanging="283"/>
        <w:jc w:val="both"/>
      </w:pPr>
      <w:r>
        <w:t>1. Объект, предмет</w:t>
      </w:r>
      <w:r w:rsidRPr="001720F7">
        <w:t xml:space="preserve"> и задачи психологии.</w:t>
      </w:r>
    </w:p>
    <w:p w:rsidR="00F111AE" w:rsidRDefault="00F111AE" w:rsidP="00F111AE">
      <w:pPr>
        <w:ind w:left="567" w:hanging="283"/>
        <w:jc w:val="both"/>
      </w:pPr>
      <w:r>
        <w:t>2</w:t>
      </w:r>
      <w:r w:rsidRPr="001720F7">
        <w:t>. Методы психологических исследований</w:t>
      </w:r>
      <w:r>
        <w:t xml:space="preserve"> личности</w:t>
      </w:r>
      <w:r w:rsidRPr="001720F7">
        <w:t xml:space="preserve">. </w:t>
      </w:r>
    </w:p>
    <w:p w:rsidR="00F111AE" w:rsidRPr="00880009" w:rsidRDefault="00F111AE" w:rsidP="00F111AE">
      <w:pPr>
        <w:ind w:left="567" w:hanging="283"/>
        <w:jc w:val="both"/>
      </w:pPr>
      <w:r w:rsidRPr="00880009">
        <w:t>3. Волевые качества личности и их формирование в деятельности педагога.</w:t>
      </w:r>
    </w:p>
    <w:p w:rsidR="00F111AE" w:rsidRPr="00880009" w:rsidRDefault="00F111AE" w:rsidP="00F111AE">
      <w:pPr>
        <w:ind w:left="567" w:hanging="283"/>
        <w:jc w:val="both"/>
      </w:pPr>
      <w:r w:rsidRPr="00880009">
        <w:t>4. Формирование творческих способностей личности.</w:t>
      </w:r>
    </w:p>
    <w:p w:rsidR="00F111AE" w:rsidRPr="00880009" w:rsidRDefault="00F111AE" w:rsidP="00F111AE">
      <w:pPr>
        <w:ind w:left="567" w:hanging="283"/>
        <w:jc w:val="both"/>
      </w:pPr>
      <w:r w:rsidRPr="00880009">
        <w:t>5. Развитие памяти у участников творческих коллективов.</w:t>
      </w:r>
    </w:p>
    <w:p w:rsidR="00F111AE" w:rsidRPr="00880009" w:rsidRDefault="00F111AE" w:rsidP="00F111AE">
      <w:pPr>
        <w:ind w:left="567" w:hanging="283"/>
        <w:jc w:val="both"/>
      </w:pPr>
      <w:r w:rsidRPr="00880009">
        <w:t>6.Учет типов т</w:t>
      </w:r>
      <w:r>
        <w:t>емперамента личности в учебно-</w:t>
      </w:r>
      <w:r w:rsidRPr="00880009">
        <w:t>воспитательной работе.</w:t>
      </w:r>
    </w:p>
    <w:p w:rsidR="00F111AE" w:rsidRPr="00880009" w:rsidRDefault="00F111AE" w:rsidP="00F111AE">
      <w:pPr>
        <w:ind w:left="567" w:hanging="283"/>
        <w:jc w:val="both"/>
      </w:pPr>
      <w:r w:rsidRPr="00880009">
        <w:t>8. Развитие и тренировка внимания участников творческих коллективов.</w:t>
      </w:r>
    </w:p>
    <w:p w:rsidR="00F111AE" w:rsidRPr="00880009" w:rsidRDefault="00F111AE" w:rsidP="00F111AE">
      <w:pPr>
        <w:ind w:left="567" w:hanging="283"/>
        <w:jc w:val="both"/>
      </w:pPr>
      <w:r w:rsidRPr="00880009">
        <w:t>9. Общее представление о педагогике как науке. Объект, предмет и задачи педагогики.</w:t>
      </w:r>
    </w:p>
    <w:p w:rsidR="00F111AE" w:rsidRPr="00880009" w:rsidRDefault="00F111AE" w:rsidP="00F111AE">
      <w:pPr>
        <w:ind w:left="567" w:hanging="283"/>
        <w:jc w:val="both"/>
      </w:pPr>
      <w:r w:rsidRPr="00880009">
        <w:t>9. Методы и приемы педагогического воздействия на личность.</w:t>
      </w:r>
    </w:p>
    <w:p w:rsidR="00F111AE" w:rsidRPr="00880009" w:rsidRDefault="00F111AE" w:rsidP="00F111AE">
      <w:pPr>
        <w:ind w:left="567" w:hanging="283"/>
        <w:jc w:val="both"/>
      </w:pPr>
      <w:r w:rsidRPr="00880009">
        <w:t>10. Дидактика: цель, задачи, содержание и формы педагогического процесса, средства обучения.</w:t>
      </w:r>
    </w:p>
    <w:p w:rsidR="00F111AE" w:rsidRPr="00880009" w:rsidRDefault="00F111AE" w:rsidP="00F111AE">
      <w:pPr>
        <w:ind w:left="567" w:hanging="283"/>
        <w:jc w:val="both"/>
      </w:pPr>
      <w:r w:rsidRPr="00880009">
        <w:t>11. Организационная структура коллектива и его основные признаки.</w:t>
      </w:r>
    </w:p>
    <w:p w:rsidR="00F111AE" w:rsidRPr="00880009" w:rsidRDefault="00F111AE" w:rsidP="00F111AE">
      <w:pPr>
        <w:ind w:left="567" w:hanging="283"/>
        <w:jc w:val="both"/>
      </w:pPr>
      <w:r w:rsidRPr="00880009">
        <w:t>12. Педагогические основы организации и воспитания коллектива.</w:t>
      </w:r>
    </w:p>
    <w:p w:rsidR="00F111AE" w:rsidRPr="00880009" w:rsidRDefault="00F111AE" w:rsidP="00F111AE">
      <w:pPr>
        <w:ind w:left="567" w:hanging="283"/>
        <w:jc w:val="both"/>
      </w:pPr>
      <w:r w:rsidRPr="00880009">
        <w:t>13</w:t>
      </w:r>
      <w:r>
        <w:t>. Нравственно-</w:t>
      </w:r>
      <w:r w:rsidRPr="00880009">
        <w:t>психологический образ педагога. Основные требования к личности педагога.</w:t>
      </w:r>
    </w:p>
    <w:p w:rsidR="00F111AE" w:rsidRDefault="00F111AE" w:rsidP="00F111AE">
      <w:pPr>
        <w:ind w:left="567" w:hanging="283"/>
        <w:jc w:val="both"/>
      </w:pPr>
      <w:r w:rsidRPr="00880009">
        <w:t>14. Роль семьи и социума в формировании и развитии личности.</w:t>
      </w:r>
    </w:p>
    <w:p w:rsidR="0062735C" w:rsidRDefault="0062735C" w:rsidP="00F111AE">
      <w:pPr>
        <w:ind w:left="567" w:hanging="283"/>
        <w:jc w:val="both"/>
      </w:pPr>
    </w:p>
    <w:p w:rsidR="0062735C" w:rsidRPr="0062735C" w:rsidRDefault="0062735C" w:rsidP="00F111AE">
      <w:pPr>
        <w:ind w:left="567" w:hanging="283"/>
        <w:jc w:val="both"/>
        <w:rPr>
          <w:b/>
        </w:rPr>
      </w:pPr>
      <w:r w:rsidRPr="0062735C">
        <w:rPr>
          <w:b/>
        </w:rPr>
        <w:t>Основы туристической деятельности</w:t>
      </w:r>
    </w:p>
    <w:p w:rsidR="00F111AE" w:rsidRPr="0062735C" w:rsidRDefault="00F111AE" w:rsidP="0062735C">
      <w:pPr>
        <w:ind w:left="567" w:hanging="283"/>
        <w:jc w:val="both"/>
      </w:pP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Возникновение и развитие туризма. Роль туризма в современном мире.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Типы, виды и формы туризма.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 xml:space="preserve">Компоненты социальной подсистемы туризма. 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Компоненты экономической подсистемы туризма.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Территориальные подсистемы туризма.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 xml:space="preserve">Туристские </w:t>
      </w:r>
      <w:proofErr w:type="spellStart"/>
      <w:r w:rsidRPr="0062735C">
        <w:t>дестинации</w:t>
      </w:r>
      <w:proofErr w:type="spellEnd"/>
      <w:r w:rsidRPr="0062735C">
        <w:t xml:space="preserve"> и кластеры.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Понятие туристского продукта, его разработка и потребительские свойства.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Характеристика основных категорий потребителей туристских услуг.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 xml:space="preserve">Социальный туризм как фактор устойчивого развития туристских </w:t>
      </w:r>
      <w:proofErr w:type="spellStart"/>
      <w:r w:rsidRPr="0062735C">
        <w:t>дестинаций</w:t>
      </w:r>
      <w:proofErr w:type="spellEnd"/>
      <w:r w:rsidRPr="0062735C">
        <w:t>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Продвижение Республики Коми как туристского направления.</w:t>
      </w:r>
    </w:p>
    <w:p w:rsidR="00B76A87" w:rsidRPr="0062735C" w:rsidRDefault="00B76A87" w:rsidP="0062735C">
      <w:pPr>
        <w:ind w:left="567" w:hanging="283"/>
        <w:jc w:val="both"/>
      </w:pPr>
    </w:p>
    <w:p w:rsidR="00B76A87" w:rsidRDefault="00B76A87" w:rsidP="00F111AE">
      <w:pPr>
        <w:rPr>
          <w:b/>
        </w:rPr>
      </w:pPr>
    </w:p>
    <w:p w:rsidR="00B76A87" w:rsidRPr="00B76A87" w:rsidRDefault="00B76A87" w:rsidP="00F111AE">
      <w:pPr>
        <w:rPr>
          <w:b/>
        </w:rPr>
      </w:pPr>
      <w:r w:rsidRPr="00B76A87">
        <w:rPr>
          <w:b/>
        </w:rPr>
        <w:t>Основы социокультурного проектирования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Социально-культурная деятельность как объект проектирования.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Социально-культурные проблемы и задачи проектирования.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 xml:space="preserve">Специфика проектной деятельности специалиста социально-культурной сферы. 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Структура и содержание социально ориентированных проектов.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Характеристика аудитории как основа разработки проекта.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Проектные решения социально-культурных проблем различных категорий населения.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Социокультурная инноватика в проектной деятельности.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Типология проектов в социально-культурной деятельности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Стратегическое проектирование социокультурной среды.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Методика формирования целевых проектов.</w:t>
      </w:r>
    </w:p>
    <w:p w:rsidR="00B76A87" w:rsidRPr="00B76A87" w:rsidRDefault="00B76A87" w:rsidP="00B76A87">
      <w:pPr>
        <w:ind w:left="567" w:hanging="283"/>
        <w:jc w:val="both"/>
      </w:pPr>
    </w:p>
    <w:p w:rsidR="006B2061" w:rsidRPr="009E35C0" w:rsidRDefault="006B2061" w:rsidP="006B2061">
      <w:pPr>
        <w:ind w:firstLine="567"/>
        <w:jc w:val="both"/>
        <w:rPr>
          <w:b/>
        </w:rPr>
      </w:pPr>
      <w:r w:rsidRPr="009E35C0">
        <w:rPr>
          <w:b/>
        </w:rPr>
        <w:t xml:space="preserve">Материалы, разрешенные к использованию на итоговом государственном экзамене  </w:t>
      </w:r>
    </w:p>
    <w:p w:rsidR="006B2061" w:rsidRPr="009E35C0" w:rsidRDefault="006B2061" w:rsidP="006B2061">
      <w:pPr>
        <w:shd w:val="clear" w:color="auto" w:fill="FFFFFF"/>
        <w:tabs>
          <w:tab w:val="left" w:pos="837"/>
        </w:tabs>
        <w:ind w:firstLine="426"/>
        <w:jc w:val="both"/>
      </w:pPr>
      <w:r w:rsidRPr="009E35C0">
        <w:t>Программа для сдачи государственного экзамена по профессиональному модулю «</w:t>
      </w:r>
      <w:r w:rsidR="003750B0" w:rsidRPr="009E35C0">
        <w:t>Организационно-управленческая деятельность</w:t>
      </w:r>
      <w:r w:rsidRPr="009E35C0">
        <w:t xml:space="preserve">» / Сост. Беккер Е.И., Гусева </w:t>
      </w:r>
      <w:proofErr w:type="gramStart"/>
      <w:r w:rsidRPr="009E35C0">
        <w:t>Н.Ф.,</w:t>
      </w:r>
      <w:proofErr w:type="spellStart"/>
      <w:r w:rsidR="009A4E17">
        <w:t>Матвиец</w:t>
      </w:r>
      <w:proofErr w:type="spellEnd"/>
      <w:proofErr w:type="gramEnd"/>
      <w:r w:rsidR="009A4E17">
        <w:t xml:space="preserve"> И.В., </w:t>
      </w:r>
      <w:r w:rsidR="00AC58C9" w:rsidRPr="00AC58C9">
        <w:t>Туголукова Е.М</w:t>
      </w:r>
      <w:r w:rsidR="009A4E17">
        <w:t xml:space="preserve">. </w:t>
      </w:r>
      <w:r w:rsidRPr="009E35C0">
        <w:t>– Сыктывкар: ГПОУ РК «</w:t>
      </w:r>
      <w:r w:rsidRPr="00AC58C9">
        <w:t>Колледж ку</w:t>
      </w:r>
      <w:r w:rsidR="00432715" w:rsidRPr="00AC58C9">
        <w:t>льтуры</w:t>
      </w:r>
      <w:r w:rsidR="00432715">
        <w:t xml:space="preserve">», </w:t>
      </w:r>
      <w:r w:rsidR="00432715" w:rsidRPr="00AC58C9">
        <w:t>201</w:t>
      </w:r>
      <w:r w:rsidR="00AC58C9">
        <w:t>9</w:t>
      </w:r>
      <w:r w:rsidRPr="009E35C0">
        <w:t xml:space="preserve">.  </w:t>
      </w:r>
    </w:p>
    <w:p w:rsidR="006B2061" w:rsidRPr="009E35C0" w:rsidRDefault="006B2061" w:rsidP="006B2061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</w:pPr>
      <w:r w:rsidRPr="009E35C0">
        <w:rPr>
          <w:bCs/>
        </w:rPr>
        <w:t>Материалы, разработанные студентами на практических занятиях по дисциплинам профессионального модуля.</w:t>
      </w:r>
    </w:p>
    <w:p w:rsidR="006B2061" w:rsidRPr="009E35C0" w:rsidRDefault="006B2061" w:rsidP="006B2061">
      <w:pPr>
        <w:widowControl w:val="0"/>
        <w:autoSpaceDE w:val="0"/>
        <w:autoSpaceDN w:val="0"/>
        <w:adjustRightInd w:val="0"/>
        <w:ind w:firstLine="426"/>
        <w:jc w:val="both"/>
      </w:pPr>
      <w:r w:rsidRPr="009E35C0">
        <w:t xml:space="preserve"> Материалы учебной и производственной практик.</w:t>
      </w:r>
    </w:p>
    <w:p w:rsidR="006B2061" w:rsidRPr="009E35C0" w:rsidRDefault="006B2061" w:rsidP="006B2061">
      <w:pPr>
        <w:ind w:firstLine="567"/>
        <w:jc w:val="both"/>
      </w:pPr>
    </w:p>
    <w:p w:rsidR="006B2061" w:rsidRDefault="006B2061" w:rsidP="006B2061">
      <w:pPr>
        <w:ind w:firstLine="567"/>
        <w:jc w:val="both"/>
        <w:rPr>
          <w:b/>
        </w:rPr>
      </w:pPr>
      <w:r w:rsidRPr="009E35C0">
        <w:rPr>
          <w:b/>
        </w:rPr>
        <w:t xml:space="preserve">Порядок проведения экзамена: </w:t>
      </w:r>
    </w:p>
    <w:p w:rsidR="005864FA" w:rsidRPr="009E35C0" w:rsidRDefault="005864FA" w:rsidP="006B2061">
      <w:pPr>
        <w:ind w:firstLine="567"/>
        <w:jc w:val="both"/>
        <w:rPr>
          <w:b/>
        </w:rPr>
      </w:pPr>
    </w:p>
    <w:p w:rsidR="006B2061" w:rsidRPr="00DF5A0C" w:rsidRDefault="006B2061" w:rsidP="006B2061">
      <w:pPr>
        <w:shd w:val="clear" w:color="auto" w:fill="FFFFFF"/>
        <w:ind w:right="25" w:firstLine="425"/>
        <w:jc w:val="both"/>
      </w:pPr>
      <w:r w:rsidRPr="00DF5A0C">
        <w:t>В период подготовки к устному экзамену проводятся консультации по профессиональному модулю «</w:t>
      </w:r>
      <w:r w:rsidR="003750B0" w:rsidRPr="00DF5A0C">
        <w:t>Организационно-управленческая деятельность</w:t>
      </w:r>
      <w:r w:rsidRPr="00DF5A0C">
        <w:t>»</w:t>
      </w:r>
      <w:r w:rsidR="003750B0" w:rsidRPr="00DF5A0C">
        <w:t xml:space="preserve"> в объеме </w:t>
      </w:r>
      <w:r w:rsidR="00DF5A0C">
        <w:t>4 часов, включающему дисциплины:</w:t>
      </w:r>
    </w:p>
    <w:p w:rsidR="006B2061" w:rsidRPr="00DF5A0C" w:rsidRDefault="00DF5A0C" w:rsidP="006B2061">
      <w:pPr>
        <w:shd w:val="clear" w:color="auto" w:fill="FFFFFF"/>
        <w:ind w:firstLine="425"/>
        <w:jc w:val="both"/>
        <w:rPr>
          <w:bCs/>
          <w:spacing w:val="-7"/>
        </w:rPr>
      </w:pPr>
      <w:r>
        <w:t xml:space="preserve">- </w:t>
      </w:r>
      <w:r w:rsidR="000E7F9D" w:rsidRPr="00DF5A0C">
        <w:t>Со</w:t>
      </w:r>
      <w:r>
        <w:t>циально-культурная деятельность;</w:t>
      </w:r>
    </w:p>
    <w:p w:rsidR="006B2061" w:rsidRPr="00DF5A0C" w:rsidRDefault="00DF5A0C" w:rsidP="006B2061">
      <w:pPr>
        <w:shd w:val="clear" w:color="auto" w:fill="FFFFFF"/>
        <w:ind w:firstLine="425"/>
        <w:jc w:val="both"/>
      </w:pPr>
      <w:r>
        <w:t xml:space="preserve">- </w:t>
      </w:r>
      <w:r w:rsidR="006B2061" w:rsidRPr="00DF5A0C">
        <w:rPr>
          <w:bCs/>
          <w:spacing w:val="-7"/>
        </w:rPr>
        <w:t xml:space="preserve">Основы </w:t>
      </w:r>
      <w:r w:rsidR="000E7F9D" w:rsidRPr="00DF5A0C">
        <w:rPr>
          <w:bCs/>
          <w:spacing w:val="-7"/>
        </w:rPr>
        <w:t>экономики социально-культурной сферы</w:t>
      </w:r>
      <w:r>
        <w:t>;</w:t>
      </w:r>
    </w:p>
    <w:p w:rsidR="006B2061" w:rsidRPr="00DF5A0C" w:rsidRDefault="00DF5A0C" w:rsidP="006B2061">
      <w:pPr>
        <w:shd w:val="clear" w:color="auto" w:fill="FFFFFF"/>
        <w:ind w:firstLine="425"/>
        <w:jc w:val="both"/>
      </w:pPr>
      <w:r>
        <w:t xml:space="preserve">- </w:t>
      </w:r>
      <w:r w:rsidR="000E7F9D" w:rsidRPr="00DF5A0C">
        <w:t>Основы предпринимательской деятельности</w:t>
      </w:r>
      <w:r w:rsidR="006B2061" w:rsidRPr="00DF5A0C">
        <w:rPr>
          <w:bCs/>
          <w:spacing w:val="-7"/>
        </w:rPr>
        <w:t xml:space="preserve"> в социально-культурной сфере</w:t>
      </w:r>
      <w:r>
        <w:t>;</w:t>
      </w:r>
    </w:p>
    <w:p w:rsidR="006B2061" w:rsidRPr="009E35C0" w:rsidRDefault="00DF5A0C" w:rsidP="006B2061">
      <w:pPr>
        <w:shd w:val="clear" w:color="auto" w:fill="FFFFFF"/>
        <w:ind w:right="4" w:firstLine="425"/>
        <w:jc w:val="both"/>
      </w:pPr>
      <w:r>
        <w:t xml:space="preserve">- </w:t>
      </w:r>
      <w:r w:rsidR="000E7F9D" w:rsidRPr="00DF5A0C">
        <w:t>Основы психологии и педагогики</w:t>
      </w:r>
      <w:r>
        <w:t>.</w:t>
      </w:r>
    </w:p>
    <w:p w:rsidR="006B2061" w:rsidRPr="009E35C0" w:rsidRDefault="006B2061" w:rsidP="00434393">
      <w:pPr>
        <w:shd w:val="clear" w:color="auto" w:fill="FFFFFF"/>
        <w:ind w:left="1015" w:right="7" w:hanging="349"/>
        <w:jc w:val="both"/>
      </w:pPr>
    </w:p>
    <w:p w:rsidR="00AB125A" w:rsidRPr="009E35C0" w:rsidRDefault="00882973" w:rsidP="00882973">
      <w:pPr>
        <w:ind w:firstLine="567"/>
        <w:jc w:val="both"/>
      </w:pPr>
      <w:r w:rsidRPr="009E35C0">
        <w:t xml:space="preserve"> 1. Экзамен одновременно могут сдавать не более </w:t>
      </w:r>
      <w:r w:rsidR="003B4D45" w:rsidRPr="009E35C0">
        <w:t>6</w:t>
      </w:r>
      <w:r w:rsidRPr="009E35C0">
        <w:t xml:space="preserve"> человек. Для подготовки к ответу по билету на итоговом экзамене отводится не более 1 академического часа, на ответ одного студента – не менее 0,5 академического часа.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2. Итоговый междисциплинарный экзамен проводится членами Государственной </w:t>
      </w:r>
      <w:r w:rsidR="00F211F9" w:rsidRPr="009E35C0">
        <w:t>экзаменационной</w:t>
      </w:r>
      <w:r w:rsidRPr="009E35C0">
        <w:t xml:space="preserve"> комиссии в устной форме по вопросам экзаменационного билета. Эк</w:t>
      </w:r>
      <w:r w:rsidR="00CE1E4F" w:rsidRPr="009E35C0">
        <w:t>заменационный билет состоит из 2-х вопросов.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3. Во время экзамена студенты могут пользоваться программой к Государственному экзамену по специальности, отчетной документацией по </w:t>
      </w:r>
      <w:r w:rsidR="008B47FF" w:rsidRPr="009E35C0">
        <w:t>производственн</w:t>
      </w:r>
      <w:r w:rsidRPr="009E35C0">
        <w:t>ой практике, действующими в сфере образ</w:t>
      </w:r>
      <w:r w:rsidR="00CE1E4F" w:rsidRPr="009E35C0">
        <w:t>ования нормативными документами</w:t>
      </w:r>
      <w:r w:rsidRPr="009E35C0">
        <w:t xml:space="preserve">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4. Итоговый экзамен по </w:t>
      </w:r>
      <w:r w:rsidR="00F211F9" w:rsidRPr="009E35C0">
        <w:t>профессиональному модулю «</w:t>
      </w:r>
      <w:r w:rsidR="00AC5759" w:rsidRPr="009E35C0">
        <w:t>Менеджмент в социально-культурной сфере</w:t>
      </w:r>
      <w:r w:rsidR="00F211F9" w:rsidRPr="009E35C0">
        <w:t>»</w:t>
      </w:r>
      <w:r w:rsidRPr="009E35C0">
        <w:t xml:space="preserve"> проводится на открыт</w:t>
      </w:r>
      <w:r w:rsidR="00F211F9" w:rsidRPr="009E35C0">
        <w:t>ом</w:t>
      </w:r>
      <w:r w:rsidRPr="009E35C0">
        <w:t xml:space="preserve"> заседани</w:t>
      </w:r>
      <w:r w:rsidR="00F211F9" w:rsidRPr="009E35C0">
        <w:t>и</w:t>
      </w:r>
      <w:r w:rsidRPr="009E35C0">
        <w:t xml:space="preserve"> Государственной </w:t>
      </w:r>
      <w:r w:rsidR="00F211F9" w:rsidRPr="009E35C0">
        <w:t>экзаменационной</w:t>
      </w:r>
      <w:r w:rsidRPr="009E35C0">
        <w:t xml:space="preserve"> комиссии с участием не менее 2/3 её состава.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5. Заседания Государственной </w:t>
      </w:r>
      <w:r w:rsidR="00F211F9" w:rsidRPr="009E35C0">
        <w:t>экзаменационной</w:t>
      </w:r>
      <w:r w:rsidRPr="009E35C0">
        <w:t xml:space="preserve"> комиссии протоколируются. В протоколе фиксируются результаты экзамена и особ</w:t>
      </w:r>
      <w:r w:rsidR="008C3511" w:rsidRPr="009E35C0">
        <w:t>о</w:t>
      </w:r>
      <w:r w:rsidRPr="009E35C0">
        <w:t>е мнени</w:t>
      </w:r>
      <w:r w:rsidR="008C3511" w:rsidRPr="009E35C0">
        <w:t>е</w:t>
      </w:r>
      <w:r w:rsidRPr="009E35C0">
        <w:t xml:space="preserve"> комиссии.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6. Результаты экзамена объявляются в тот же день. </w:t>
      </w:r>
    </w:p>
    <w:p w:rsidR="00DD0162" w:rsidRPr="009E35C0" w:rsidRDefault="00882973" w:rsidP="0062735C">
      <w:pPr>
        <w:ind w:firstLine="567"/>
        <w:jc w:val="both"/>
      </w:pPr>
      <w:r w:rsidRPr="009E35C0">
        <w:t xml:space="preserve">7. Студенту, получившему на экзамене неудовлетворительную оценку, выдается справка установленного образца.   </w:t>
      </w:r>
    </w:p>
    <w:p w:rsidR="0062735C" w:rsidRDefault="0062735C" w:rsidP="00882973">
      <w:pPr>
        <w:ind w:firstLine="567"/>
        <w:jc w:val="both"/>
        <w:rPr>
          <w:b/>
        </w:rPr>
      </w:pPr>
    </w:p>
    <w:p w:rsidR="00882973" w:rsidRPr="009E35C0" w:rsidRDefault="00882973" w:rsidP="00882973">
      <w:pPr>
        <w:ind w:firstLine="567"/>
        <w:jc w:val="both"/>
        <w:rPr>
          <w:b/>
        </w:rPr>
      </w:pPr>
      <w:r w:rsidRPr="009E35C0">
        <w:rPr>
          <w:b/>
        </w:rPr>
        <w:t xml:space="preserve">Критерии выставления оценок на государственном экзамене  </w:t>
      </w:r>
    </w:p>
    <w:p w:rsidR="00AB125A" w:rsidRPr="009E35C0" w:rsidRDefault="00882973" w:rsidP="00882973">
      <w:pPr>
        <w:ind w:firstLine="567"/>
        <w:jc w:val="both"/>
      </w:pPr>
      <w:r w:rsidRPr="009E35C0">
        <w:t>Оценка «5» (отлично) - за глубокое и полное овладение содержанием учебного материала</w:t>
      </w:r>
      <w:r w:rsidR="008C3511" w:rsidRPr="009E35C0">
        <w:t>,</w:t>
      </w:r>
      <w:r w:rsidRPr="009E35C0">
        <w:t xml:space="preserve"> в котором студент легко ориентируется</w:t>
      </w:r>
      <w:r w:rsidR="008C3511" w:rsidRPr="009E35C0">
        <w:t>; у</w:t>
      </w:r>
      <w:r w:rsidRPr="009E35C0">
        <w:t>мение связывать теорию с практикой</w:t>
      </w:r>
      <w:r w:rsidR="008C3511" w:rsidRPr="009E35C0">
        <w:t>, высказывать свои суждения;</w:t>
      </w:r>
      <w:r w:rsidRPr="009E35C0">
        <w:t xml:space="preserve"> грамотн</w:t>
      </w:r>
      <w:r w:rsidR="008C3511" w:rsidRPr="009E35C0">
        <w:t>о</w:t>
      </w:r>
      <w:r w:rsidRPr="009E35C0">
        <w:t>е, логическ</w:t>
      </w:r>
      <w:r w:rsidR="008C3511" w:rsidRPr="009E35C0">
        <w:t>о</w:t>
      </w:r>
      <w:r w:rsidRPr="009E35C0">
        <w:t xml:space="preserve">е изложения материала в ответе. </w:t>
      </w:r>
    </w:p>
    <w:p w:rsidR="00AB125A" w:rsidRPr="009E35C0" w:rsidRDefault="00882973" w:rsidP="00882973">
      <w:pPr>
        <w:ind w:firstLine="567"/>
        <w:jc w:val="both"/>
      </w:pPr>
      <w:r w:rsidRPr="009E35C0">
        <w:t>Оценка «</w:t>
      </w:r>
      <w:proofErr w:type="gramStart"/>
      <w:r w:rsidRPr="009E35C0">
        <w:t>4»(</w:t>
      </w:r>
      <w:proofErr w:type="gramEnd"/>
      <w:r w:rsidRPr="009E35C0">
        <w:t>хорошо) - если студент полно освоил учебный материал, владеет понятийным аппаратом, осознанно применя</w:t>
      </w:r>
      <w:r w:rsidR="008C3511" w:rsidRPr="009E35C0">
        <w:t>ет</w:t>
      </w:r>
      <w:r w:rsidRPr="009E35C0">
        <w:t xml:space="preserve"> знания для решения практических задач, грамотно излагает ответ, но содержание, форма ответа имеет отдельные неточности. </w:t>
      </w:r>
    </w:p>
    <w:p w:rsidR="00AB125A" w:rsidRPr="009E35C0" w:rsidRDefault="00882973" w:rsidP="00882973">
      <w:pPr>
        <w:ind w:firstLine="567"/>
        <w:jc w:val="both"/>
      </w:pPr>
      <w:r w:rsidRPr="009E35C0">
        <w:t>Оценка «</w:t>
      </w:r>
      <w:proofErr w:type="gramStart"/>
      <w:r w:rsidRPr="009E35C0">
        <w:t>3»(</w:t>
      </w:r>
      <w:proofErr w:type="gramEnd"/>
      <w:r w:rsidRPr="009E35C0">
        <w:t xml:space="preserve">удовлетворительно) - если студент обнаруживает знания и понимания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обосновать свои суждения. </w:t>
      </w:r>
    </w:p>
    <w:p w:rsidR="00882973" w:rsidRPr="009E35C0" w:rsidRDefault="00882973" w:rsidP="00882973">
      <w:pPr>
        <w:ind w:firstLine="567"/>
        <w:jc w:val="both"/>
      </w:pPr>
      <w:r w:rsidRPr="009E35C0">
        <w:t>Оценка «2» (неудовлетворительно) - если студент имеет разрозненные знания, не умеет выделить главное и второстепенное, допускает ошибки в определени</w:t>
      </w:r>
      <w:r w:rsidR="008C3511" w:rsidRPr="009E35C0">
        <w:t>и</w:t>
      </w:r>
      <w:r w:rsidRPr="009E35C0">
        <w:t xml:space="preserve"> понятий, искажает их смысл, беспорядочно и неуверенно излагает материал.        </w:t>
      </w:r>
    </w:p>
    <w:p w:rsidR="009E35C0" w:rsidRPr="009E35C0" w:rsidRDefault="009E35C0" w:rsidP="00EF3C7C">
      <w:pPr>
        <w:ind w:firstLine="567"/>
        <w:jc w:val="center"/>
        <w:rPr>
          <w:b/>
        </w:rPr>
      </w:pPr>
    </w:p>
    <w:p w:rsidR="00882973" w:rsidRPr="009E35C0" w:rsidRDefault="0062735C" w:rsidP="00EF3C7C">
      <w:pPr>
        <w:ind w:firstLine="567"/>
        <w:jc w:val="center"/>
        <w:rPr>
          <w:b/>
        </w:rPr>
      </w:pPr>
      <w:r>
        <w:rPr>
          <w:b/>
        </w:rPr>
        <w:t>5</w:t>
      </w:r>
      <w:r w:rsidR="00882973" w:rsidRPr="009E35C0">
        <w:rPr>
          <w:b/>
        </w:rPr>
        <w:t>. УСЛОВИЯ ПОДГОТОВКИ И ПРОЦЕДУРА ЗАЩИТЫ ВЫПУСКНОЙ КВАЛИФИКАЦИОННОЙ РАБОТЫ</w:t>
      </w:r>
    </w:p>
    <w:p w:rsidR="00CE1E4F" w:rsidRPr="009E35C0" w:rsidRDefault="00CE1E4F" w:rsidP="00882973">
      <w:pPr>
        <w:ind w:firstLine="567"/>
        <w:jc w:val="both"/>
        <w:rPr>
          <w:b/>
        </w:rPr>
      </w:pPr>
    </w:p>
    <w:p w:rsidR="00975CCB" w:rsidRPr="009E35C0" w:rsidRDefault="0062735C" w:rsidP="00975CCB">
      <w:pPr>
        <w:ind w:firstLine="567"/>
        <w:jc w:val="both"/>
      </w:pPr>
      <w:r>
        <w:rPr>
          <w:b/>
        </w:rPr>
        <w:t xml:space="preserve"> 5</w:t>
      </w:r>
      <w:r w:rsidR="00975CCB" w:rsidRPr="009E35C0">
        <w:rPr>
          <w:b/>
        </w:rPr>
        <w:t>.1</w:t>
      </w:r>
      <w:r>
        <w:rPr>
          <w:b/>
        </w:rPr>
        <w:t>.</w:t>
      </w:r>
      <w:r w:rsidR="00975CCB" w:rsidRPr="009E35C0">
        <w:t xml:space="preserve"> Выпускная квалификационная работа выпускников по специальности 51.02.02. «Социально-культурная деятельность» </w:t>
      </w:r>
      <w:r w:rsidR="00090F6F" w:rsidRPr="009E35C0">
        <w:t>выполняется в</w:t>
      </w:r>
      <w:r w:rsidR="00975CCB" w:rsidRPr="009E35C0">
        <w:t xml:space="preserve"> соответствии с квалификацией в форме дипломного проекта на </w:t>
      </w:r>
      <w:r w:rsidR="00090F6F" w:rsidRPr="009E35C0">
        <w:t>основании Положения</w:t>
      </w:r>
      <w:r w:rsidR="00975CCB" w:rsidRPr="009E35C0">
        <w:t xml:space="preserve"> о выпускной квалификационной работе ГПОУ РК «Колледж культуры».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62735C" w:rsidP="00975CCB">
      <w:pPr>
        <w:ind w:firstLine="567"/>
        <w:jc w:val="both"/>
      </w:pPr>
      <w:r>
        <w:rPr>
          <w:b/>
        </w:rPr>
        <w:t>5</w:t>
      </w:r>
      <w:r w:rsidR="00975CCB" w:rsidRPr="009E35C0">
        <w:rPr>
          <w:b/>
        </w:rPr>
        <w:t>.</w:t>
      </w:r>
      <w:proofErr w:type="gramStart"/>
      <w:r w:rsidR="00975CCB" w:rsidRPr="009E35C0">
        <w:rPr>
          <w:b/>
        </w:rPr>
        <w:t>2</w:t>
      </w:r>
      <w:r>
        <w:rPr>
          <w:b/>
        </w:rPr>
        <w:t>.</w:t>
      </w:r>
      <w:r w:rsidR="00975CCB" w:rsidRPr="009E35C0">
        <w:rPr>
          <w:b/>
        </w:rPr>
        <w:t>Объем</w:t>
      </w:r>
      <w:proofErr w:type="gramEnd"/>
      <w:r w:rsidR="00975CCB" w:rsidRPr="009E35C0">
        <w:rPr>
          <w:b/>
        </w:rPr>
        <w:t xml:space="preserve"> времени и сроки</w:t>
      </w:r>
      <w:r w:rsidR="00975CCB" w:rsidRPr="009E35C0">
        <w:t xml:space="preserve">, отводимые на подготовку выпускной квалификационной работы: </w:t>
      </w:r>
      <w:r w:rsidR="00975CCB" w:rsidRPr="00085FCD">
        <w:t xml:space="preserve">1 неделя с </w:t>
      </w:r>
      <w:r w:rsidR="00A14F60" w:rsidRPr="00085FCD">
        <w:t>0</w:t>
      </w:r>
      <w:r w:rsidR="00975CCB" w:rsidRPr="00085FCD">
        <w:t xml:space="preserve">1 </w:t>
      </w:r>
      <w:r w:rsidR="00090F6F" w:rsidRPr="00085FCD">
        <w:t>июня по</w:t>
      </w:r>
      <w:r w:rsidR="00A14F60" w:rsidRPr="00085FCD">
        <w:t>0</w:t>
      </w:r>
      <w:r w:rsidR="00085FCD" w:rsidRPr="00085FCD">
        <w:t>6</w:t>
      </w:r>
      <w:r w:rsidR="00975CCB" w:rsidRPr="00085FCD">
        <w:t xml:space="preserve"> июня</w:t>
      </w:r>
      <w:r w:rsidR="00432715" w:rsidRPr="00085FCD">
        <w:t xml:space="preserve"> 20</w:t>
      </w:r>
      <w:r w:rsidR="005C4567" w:rsidRPr="00085FCD">
        <w:t>20</w:t>
      </w:r>
      <w:r w:rsidR="00975CCB" w:rsidRPr="00085FCD">
        <w:t xml:space="preserve"> г. Сроки защиты выпускной квалификационной работы: 1 неделя с </w:t>
      </w:r>
      <w:r w:rsidR="00A14F60" w:rsidRPr="00085FCD">
        <w:t>08 июня</w:t>
      </w:r>
      <w:r w:rsidR="00975CCB" w:rsidRPr="00085FCD">
        <w:t xml:space="preserve"> по 1</w:t>
      </w:r>
      <w:r w:rsidR="00085FCD" w:rsidRPr="00085FCD">
        <w:t>3</w:t>
      </w:r>
      <w:r w:rsidR="00975CCB" w:rsidRPr="00085FCD">
        <w:t xml:space="preserve"> июня 20</w:t>
      </w:r>
      <w:r w:rsidR="005C4567" w:rsidRPr="00085FCD">
        <w:t>20</w:t>
      </w:r>
      <w:r w:rsidR="00975CCB" w:rsidRPr="009E35C0">
        <w:t xml:space="preserve">г.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62735C" w:rsidP="00975CCB">
      <w:pPr>
        <w:ind w:firstLine="567"/>
        <w:jc w:val="both"/>
      </w:pPr>
      <w:r>
        <w:rPr>
          <w:b/>
        </w:rPr>
        <w:t>5</w:t>
      </w:r>
      <w:r w:rsidR="00975CCB" w:rsidRPr="009E35C0">
        <w:rPr>
          <w:b/>
        </w:rPr>
        <w:t>.3</w:t>
      </w:r>
      <w:r>
        <w:rPr>
          <w:b/>
        </w:rPr>
        <w:t xml:space="preserve">. </w:t>
      </w:r>
      <w:r w:rsidR="00975CCB" w:rsidRPr="009E35C0">
        <w:rPr>
          <w:b/>
        </w:rPr>
        <w:t>Тематика дипломных проектов</w:t>
      </w:r>
      <w:r w:rsidR="00975CCB" w:rsidRPr="009E35C0">
        <w:t xml:space="preserve"> Выпускнику предоставляется право выбора темы дипломной работы из предложенного перечня тем, одобренных на заседании предметно-цикловой комиссии режиссерских дисциплин, утвержденных заместителем директора колледжа по научно-методической работе.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975CCB" w:rsidRPr="009E35C0" w:rsidRDefault="00975CCB" w:rsidP="00975CCB">
      <w:pPr>
        <w:ind w:firstLine="567"/>
        <w:jc w:val="both"/>
      </w:pPr>
      <w:r w:rsidRPr="009E35C0"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75CCB" w:rsidRPr="009E35C0" w:rsidRDefault="00975CCB" w:rsidP="00975CCB">
      <w:pPr>
        <w:ind w:firstLine="567"/>
        <w:jc w:val="center"/>
        <w:rPr>
          <w:b/>
        </w:rPr>
      </w:pPr>
    </w:p>
    <w:p w:rsidR="00975CCB" w:rsidRPr="009E35C0" w:rsidRDefault="00975CCB" w:rsidP="00975CCB">
      <w:pPr>
        <w:ind w:firstLine="567"/>
        <w:jc w:val="center"/>
        <w:rPr>
          <w:b/>
        </w:rPr>
      </w:pPr>
      <w:r w:rsidRPr="009E35C0">
        <w:rPr>
          <w:b/>
        </w:rPr>
        <w:t>Тематика выпускн</w:t>
      </w:r>
      <w:r w:rsidR="005C4567">
        <w:rPr>
          <w:b/>
        </w:rPr>
        <w:t>ых квалификационных работ на 2020</w:t>
      </w:r>
      <w:r w:rsidRPr="009E35C0">
        <w:rPr>
          <w:b/>
        </w:rPr>
        <w:t xml:space="preserve"> год:</w:t>
      </w:r>
    </w:p>
    <w:p w:rsidR="00975CCB" w:rsidRPr="009E35C0" w:rsidRDefault="00975CCB" w:rsidP="00975CCB">
      <w:pPr>
        <w:ind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1701"/>
      </w:tblGrid>
      <w:tr w:rsidR="00261FF6" w:rsidRPr="009E35C0" w:rsidTr="00261FF6">
        <w:tc>
          <w:tcPr>
            <w:tcW w:w="534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 w:rsidRPr="0057544A">
              <w:rPr>
                <w:b/>
                <w:sz w:val="22"/>
                <w:szCs w:val="22"/>
              </w:rPr>
              <w:t>№</w:t>
            </w:r>
          </w:p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5103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ВКР</w:t>
            </w:r>
          </w:p>
        </w:tc>
        <w:tc>
          <w:tcPr>
            <w:tcW w:w="1701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 w:rsidRPr="0057544A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261FF6" w:rsidRPr="009E35C0" w:rsidTr="00261FF6">
        <w:tc>
          <w:tcPr>
            <w:tcW w:w="534" w:type="dxa"/>
            <w:shd w:val="clear" w:color="auto" w:fill="auto"/>
          </w:tcPr>
          <w:p w:rsidR="00261FF6" w:rsidRPr="0094556D" w:rsidRDefault="00261FF6" w:rsidP="0057544A">
            <w:pPr>
              <w:jc w:val="center"/>
            </w:pPr>
            <w:r w:rsidRPr="0094556D">
              <w:t>1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261FF6" w:rsidRPr="00DF7A5E" w:rsidRDefault="0015037E" w:rsidP="00E87213">
            <w:r>
              <w:t>Бобров Алексей</w:t>
            </w:r>
            <w:r w:rsidR="00ED0738">
              <w:t xml:space="preserve"> Юрьевич</w:t>
            </w:r>
          </w:p>
        </w:tc>
        <w:tc>
          <w:tcPr>
            <w:tcW w:w="5103" w:type="dxa"/>
            <w:shd w:val="clear" w:color="auto" w:fill="auto"/>
          </w:tcPr>
          <w:p w:rsidR="00261FF6" w:rsidRPr="00DF7A5E" w:rsidRDefault="00ED0738" w:rsidP="00AB6F6E">
            <w:pPr>
              <w:ind w:left="-108" w:right="-108"/>
            </w:pPr>
            <w:r>
              <w:t>Режиссура массового праздника театрализованной программы «Открытие главной елки в столице»</w:t>
            </w:r>
          </w:p>
        </w:tc>
        <w:tc>
          <w:tcPr>
            <w:tcW w:w="1701" w:type="dxa"/>
            <w:shd w:val="clear" w:color="auto" w:fill="auto"/>
          </w:tcPr>
          <w:p w:rsidR="00261FF6" w:rsidRPr="00DF7A5E" w:rsidRDefault="00AF5F90" w:rsidP="00E87213">
            <w:proofErr w:type="spellStart"/>
            <w:r>
              <w:t>Дуксо</w:t>
            </w:r>
            <w:proofErr w:type="spellEnd"/>
            <w:r>
              <w:t xml:space="preserve"> С</w:t>
            </w:r>
            <w:r w:rsidR="00261FF6" w:rsidRPr="00DF7A5E">
              <w:t>.</w:t>
            </w:r>
            <w:r>
              <w:t>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2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Кучина Мария</w:t>
            </w:r>
            <w:r w:rsidR="00A81C26">
              <w:t xml:space="preserve"> Владимировна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Художественно-эстетическое воспитание молодежи посредством театрального искусства в постановке «В одном строю»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proofErr w:type="spellStart"/>
            <w:r w:rsidRPr="0024580F">
              <w:t>Дуксо</w:t>
            </w:r>
            <w:proofErr w:type="spellEnd"/>
            <w:r w:rsidRPr="0024580F">
              <w:t xml:space="preserve">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3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 xml:space="preserve">Зубенко Дарья </w:t>
            </w:r>
            <w:proofErr w:type="spellStart"/>
            <w:r>
              <w:t>Алекандровна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D0738" w:rsidRPr="00DF7A5E" w:rsidRDefault="00ED0738" w:rsidP="00ED0738">
            <w:pPr>
              <w:ind w:left="-108" w:right="-108"/>
            </w:pPr>
            <w:r>
              <w:t>Документальный материал в работе над сценарием театральной постановки «В одном строю»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proofErr w:type="spellStart"/>
            <w:r w:rsidRPr="0024580F">
              <w:t>Дуксо</w:t>
            </w:r>
            <w:proofErr w:type="spellEnd"/>
            <w:r w:rsidRPr="0024580F">
              <w:t xml:space="preserve">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4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Таран Светлана</w:t>
            </w:r>
            <w:r w:rsidR="00A81C26">
              <w:t xml:space="preserve"> Алексеевна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Художественный образ в театрализованной программе, посвященной 75-летию Победы в ВОВ</w:t>
            </w:r>
            <w:r w:rsidR="007660C9">
              <w:t xml:space="preserve"> «Эшелон Победы»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proofErr w:type="spellStart"/>
            <w:r w:rsidRPr="0024580F">
              <w:t>Дуксо</w:t>
            </w:r>
            <w:proofErr w:type="spellEnd"/>
            <w:r w:rsidRPr="0024580F">
              <w:t xml:space="preserve">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5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Рочев Роман</w:t>
            </w:r>
            <w:r w:rsidR="00A81C26">
              <w:t xml:space="preserve"> Васильевич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Музыкальное решение театрализованного представления, посвященного 75-летию Победы в ВОВ «Эшелон Победы»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proofErr w:type="spellStart"/>
            <w:r w:rsidRPr="0024580F">
              <w:t>Дуксо</w:t>
            </w:r>
            <w:proofErr w:type="spellEnd"/>
            <w:r w:rsidRPr="0024580F">
              <w:t xml:space="preserve">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6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proofErr w:type="spellStart"/>
            <w:r>
              <w:t>Ситникова</w:t>
            </w:r>
            <w:proofErr w:type="spellEnd"/>
            <w:r>
              <w:t xml:space="preserve"> Анастасия</w:t>
            </w:r>
            <w:r w:rsidR="00A81C26">
              <w:t xml:space="preserve"> Сергеевна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Технология организации и проведения фестиваля хореографического искусства «Танцующий город»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proofErr w:type="spellStart"/>
            <w:r w:rsidRPr="0024580F">
              <w:t>Дуксо</w:t>
            </w:r>
            <w:proofErr w:type="spellEnd"/>
            <w:r w:rsidRPr="0024580F">
              <w:t xml:space="preserve">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>
              <w:t>7.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 xml:space="preserve">Гаврилов Роман Иванович 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ED0738" w:rsidP="00ED0738">
            <w:pPr>
              <w:ind w:left="-108" w:right="-108"/>
            </w:pPr>
            <w:r>
              <w:t>Пропаганда ЗОЖ среди подростков в цикле мероприятий «ЗОЖ – это стильно»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proofErr w:type="spellStart"/>
            <w:r w:rsidRPr="0024580F">
              <w:t>Дуксо</w:t>
            </w:r>
            <w:proofErr w:type="spellEnd"/>
            <w:r w:rsidRPr="0024580F">
              <w:t xml:space="preserve">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>
              <w:t>8.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Илюхина Карина</w:t>
            </w:r>
            <w:r w:rsidR="00A81C26">
              <w:t xml:space="preserve"> Станиславовна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Специфика организации и проведения праздника для детей с ОВЗ «Удивительные люди»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proofErr w:type="spellStart"/>
            <w:r w:rsidRPr="0024580F">
              <w:t>Дуксо</w:t>
            </w:r>
            <w:proofErr w:type="spellEnd"/>
            <w:r w:rsidRPr="0024580F">
              <w:t xml:space="preserve">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>
              <w:t>9.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Яновская Валерия</w:t>
            </w:r>
            <w:r w:rsidR="007660C9">
              <w:t xml:space="preserve"> Игоревна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7660C9" w:rsidP="00ED0738">
            <w:pPr>
              <w:ind w:left="-108" w:right="-108"/>
            </w:pPr>
            <w:r>
              <w:t>Патриотическое воспитание молодежи в цикле мероприятий «Отечества сыны»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proofErr w:type="spellStart"/>
            <w:r w:rsidRPr="0024580F">
              <w:t>Дуксо</w:t>
            </w:r>
            <w:proofErr w:type="spellEnd"/>
            <w:r w:rsidRPr="0024580F">
              <w:t xml:space="preserve"> С.Н.</w:t>
            </w:r>
          </w:p>
        </w:tc>
      </w:tr>
    </w:tbl>
    <w:p w:rsidR="00975CCB" w:rsidRDefault="00975CCB" w:rsidP="00975CCB">
      <w:pPr>
        <w:spacing w:before="120"/>
        <w:ind w:firstLine="709"/>
        <w:jc w:val="both"/>
      </w:pPr>
      <w:r w:rsidRPr="009E35C0">
        <w:lastRenderedPageBreak/>
        <w:t xml:space="preserve">Перечень проектов рассмотрен на заседании предметно-цикловой комиссии. Протокол № </w:t>
      </w:r>
      <w:r w:rsidR="00B44744" w:rsidRPr="00432715">
        <w:t>___</w:t>
      </w:r>
      <w:r w:rsidRPr="00432715">
        <w:t xml:space="preserve">от </w:t>
      </w:r>
      <w:r w:rsidR="00B44744" w:rsidRPr="00432715">
        <w:t>_______________</w:t>
      </w:r>
      <w:r w:rsidRPr="00292216">
        <w:t>201</w:t>
      </w:r>
      <w:r w:rsidR="005C4567">
        <w:t>9</w:t>
      </w:r>
      <w:r w:rsidRPr="009E35C0">
        <w:t xml:space="preserve"> г.</w:t>
      </w:r>
    </w:p>
    <w:p w:rsidR="005C4567" w:rsidRPr="009E35C0" w:rsidRDefault="005C4567" w:rsidP="00975CCB">
      <w:pPr>
        <w:spacing w:before="120"/>
        <w:ind w:firstLine="709"/>
        <w:jc w:val="both"/>
      </w:pPr>
    </w:p>
    <w:p w:rsidR="00975CCB" w:rsidRPr="009E35C0" w:rsidRDefault="0062735C" w:rsidP="00975CCB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="00975CCB" w:rsidRPr="009E35C0">
        <w:rPr>
          <w:b/>
        </w:rPr>
        <w:t>.4</w:t>
      </w:r>
      <w:r>
        <w:rPr>
          <w:b/>
        </w:rPr>
        <w:t>.</w:t>
      </w:r>
      <w:r w:rsidR="00975CCB" w:rsidRPr="009E35C0">
        <w:rPr>
          <w:b/>
        </w:rPr>
        <w:t xml:space="preserve"> График выполнения и представления в ГАК выпускной квалификационной работы</w:t>
      </w:r>
      <w:r w:rsidR="005C4567">
        <w:rPr>
          <w:b/>
        </w:rPr>
        <w:t xml:space="preserve"> на 2019-2020 учебный год</w:t>
      </w:r>
    </w:p>
    <w:p w:rsidR="0015556E" w:rsidRDefault="0015556E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Согласно утвержденным темам руководители ВКР разрабатывают индивидуальные задания для каждого студента.</w:t>
      </w:r>
    </w:p>
    <w:p w:rsidR="00975CCB" w:rsidRPr="009E35C0" w:rsidRDefault="00975CCB" w:rsidP="00975CCB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595D43" w:rsidRPr="00595D43" w:rsidTr="00292216">
        <w:trPr>
          <w:trHeight w:val="300"/>
        </w:trPr>
        <w:tc>
          <w:tcPr>
            <w:tcW w:w="675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№</w:t>
            </w:r>
          </w:p>
        </w:tc>
        <w:tc>
          <w:tcPr>
            <w:tcW w:w="3828" w:type="dxa"/>
          </w:tcPr>
          <w:p w:rsidR="00595D43" w:rsidRPr="00595D43" w:rsidRDefault="00595D43" w:rsidP="00292216">
            <w:pPr>
              <w:jc w:val="center"/>
              <w:rPr>
                <w:b/>
              </w:rPr>
            </w:pPr>
            <w:r w:rsidRPr="00595D43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Отчетность</w:t>
            </w:r>
          </w:p>
        </w:tc>
        <w:tc>
          <w:tcPr>
            <w:tcW w:w="2659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Ответственный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1.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Знакомство с требованиями к выполнению </w:t>
            </w:r>
            <w:proofErr w:type="gramStart"/>
            <w:r w:rsidRPr="00595D43">
              <w:t>ВКР,  выбор</w:t>
            </w:r>
            <w:proofErr w:type="gramEnd"/>
            <w:r w:rsidRPr="00595D43">
              <w:t xml:space="preserve"> темы ВКР, утверждение темы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Сентябрь- ноябрь</w:t>
            </w: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Морозова В.С.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2.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Работа </w:t>
            </w:r>
            <w:proofErr w:type="gramStart"/>
            <w:r w:rsidRPr="00595D43">
              <w:t>с  литературными</w:t>
            </w:r>
            <w:proofErr w:type="gramEnd"/>
            <w:r w:rsidRPr="00595D43">
              <w:t xml:space="preserve"> и документальными источниками, разработка  Введения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Ноябрь - январь</w:t>
            </w: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Руко</w:t>
            </w:r>
            <w:r w:rsidR="009721FF">
              <w:t>водитель</w:t>
            </w:r>
            <w:r w:rsidR="006C4985">
              <w:t xml:space="preserve"> ВКР</w:t>
            </w:r>
          </w:p>
          <w:p w:rsidR="0057544A" w:rsidRDefault="0057544A" w:rsidP="0057544A">
            <w:pPr>
              <w:jc w:val="center"/>
              <w:rPr>
                <w:sz w:val="22"/>
                <w:szCs w:val="22"/>
              </w:rPr>
            </w:pPr>
          </w:p>
          <w:p w:rsidR="009721FF" w:rsidRPr="00BD225B" w:rsidRDefault="009721FF" w:rsidP="0057544A">
            <w:pPr>
              <w:jc w:val="center"/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3.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Разработка проектной части ВКР, составление сценария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Февраль-апрель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595D43" w:rsidP="006C4985">
            <w:pPr>
              <w:jc w:val="center"/>
              <w:rPr>
                <w:sz w:val="22"/>
                <w:szCs w:val="22"/>
              </w:rPr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4.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proofErr w:type="gramStart"/>
            <w:r w:rsidRPr="00595D43">
              <w:t>Разработка  Заключения</w:t>
            </w:r>
            <w:proofErr w:type="gramEnd"/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Апрель - май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595D43" w:rsidP="006C4985">
            <w:pPr>
              <w:jc w:val="center"/>
              <w:rPr>
                <w:sz w:val="22"/>
                <w:szCs w:val="22"/>
              </w:rPr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5.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Мониторинг </w:t>
            </w:r>
            <w:proofErr w:type="gramStart"/>
            <w:r w:rsidRPr="00595D43">
              <w:t>готовности  ВКР</w:t>
            </w:r>
            <w:proofErr w:type="gramEnd"/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Ноябрь, февраль, апрель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595D43" w:rsidP="006C4985">
            <w:pPr>
              <w:jc w:val="center"/>
              <w:rPr>
                <w:sz w:val="22"/>
                <w:szCs w:val="22"/>
              </w:rPr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6.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Проведение мероприятия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 xml:space="preserve">Преддипломная практика (май) </w:t>
            </w:r>
            <w:proofErr w:type="gramStart"/>
            <w:r w:rsidRPr="00595D43">
              <w:t>или  календарный</w:t>
            </w:r>
            <w:proofErr w:type="gramEnd"/>
            <w:r w:rsidRPr="00595D43">
              <w:t xml:space="preserve"> график 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595D43" w:rsidP="006C4985">
            <w:pPr>
              <w:jc w:val="center"/>
              <w:rPr>
                <w:sz w:val="22"/>
                <w:szCs w:val="22"/>
              </w:rPr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7.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Предзащита ВКР</w:t>
            </w:r>
          </w:p>
        </w:tc>
        <w:tc>
          <w:tcPr>
            <w:tcW w:w="2409" w:type="dxa"/>
          </w:tcPr>
          <w:p w:rsidR="00595D43" w:rsidRPr="00261FF6" w:rsidRDefault="00595D43" w:rsidP="00595D43">
            <w:pPr>
              <w:jc w:val="center"/>
            </w:pPr>
            <w:r w:rsidRPr="00261FF6">
              <w:t xml:space="preserve"> 31.05-06.06 </w:t>
            </w:r>
          </w:p>
          <w:p w:rsidR="00595D43" w:rsidRPr="00261FF6" w:rsidRDefault="00595D43" w:rsidP="00595D43">
            <w:pPr>
              <w:jc w:val="center"/>
            </w:pP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ПЦК</w:t>
            </w:r>
          </w:p>
          <w:p w:rsidR="00595D43" w:rsidRPr="009721FF" w:rsidRDefault="009A0652" w:rsidP="009721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Дуксо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8.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Рецензирование ВКР</w:t>
            </w:r>
          </w:p>
        </w:tc>
        <w:tc>
          <w:tcPr>
            <w:tcW w:w="2409" w:type="dxa"/>
          </w:tcPr>
          <w:p w:rsidR="00595D43" w:rsidRPr="00261FF6" w:rsidRDefault="00595D43" w:rsidP="00595D43">
            <w:pPr>
              <w:jc w:val="center"/>
            </w:pPr>
            <w:r w:rsidRPr="00261FF6">
              <w:t xml:space="preserve">31.05-06.06 </w:t>
            </w:r>
          </w:p>
          <w:p w:rsidR="00595D43" w:rsidRPr="00261FF6" w:rsidRDefault="00595D43" w:rsidP="00595D43">
            <w:pPr>
              <w:jc w:val="center"/>
            </w:pPr>
          </w:p>
        </w:tc>
        <w:tc>
          <w:tcPr>
            <w:tcW w:w="2659" w:type="dxa"/>
          </w:tcPr>
          <w:p w:rsidR="009A0652" w:rsidRDefault="009A0652" w:rsidP="009721FF">
            <w:pPr>
              <w:jc w:val="center"/>
            </w:pPr>
            <w:r>
              <w:t xml:space="preserve">Морозова В.С. </w:t>
            </w:r>
          </w:p>
          <w:p w:rsidR="00595D43" w:rsidRPr="009721FF" w:rsidRDefault="009A0652" w:rsidP="009721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Дуксо</w:t>
            </w:r>
            <w:proofErr w:type="spellEnd"/>
            <w:r>
              <w:t xml:space="preserve"> С.Н. 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9.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Защита ВКР</w:t>
            </w:r>
          </w:p>
        </w:tc>
        <w:tc>
          <w:tcPr>
            <w:tcW w:w="2409" w:type="dxa"/>
          </w:tcPr>
          <w:p w:rsidR="00595D43" w:rsidRPr="00261FF6" w:rsidRDefault="00261FF6" w:rsidP="009721FF">
            <w:pPr>
              <w:jc w:val="center"/>
            </w:pPr>
            <w:r>
              <w:t>Июнь 2019</w:t>
            </w:r>
          </w:p>
        </w:tc>
        <w:tc>
          <w:tcPr>
            <w:tcW w:w="2659" w:type="dxa"/>
          </w:tcPr>
          <w:p w:rsidR="00595D43" w:rsidRPr="009721FF" w:rsidRDefault="009A0652" w:rsidP="009721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Дуксо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</w:tr>
    </w:tbl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62735C" w:rsidP="00975CCB">
      <w:pPr>
        <w:ind w:firstLine="567"/>
        <w:jc w:val="both"/>
        <w:rPr>
          <w:b/>
        </w:rPr>
      </w:pPr>
      <w:r>
        <w:rPr>
          <w:b/>
        </w:rPr>
        <w:t>5</w:t>
      </w:r>
      <w:r w:rsidR="00975CCB" w:rsidRPr="009E35C0">
        <w:rPr>
          <w:b/>
        </w:rPr>
        <w:t>.5</w:t>
      </w:r>
      <w:r>
        <w:rPr>
          <w:b/>
        </w:rPr>
        <w:t>.</w:t>
      </w:r>
      <w:r w:rsidR="00975CCB" w:rsidRPr="009E35C0">
        <w:rPr>
          <w:b/>
        </w:rPr>
        <w:t xml:space="preserve"> Требования, предъявляемые к выпускной квалификационной работе: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.5.1</w:t>
      </w:r>
      <w:r>
        <w:t>.</w:t>
      </w:r>
      <w:r w:rsidRPr="009E6AB4">
        <w:t xml:space="preserve"> Выпускная квалификационная работа по специальности </w:t>
      </w:r>
      <w:r w:rsidR="00DC6D32">
        <w:t>51.02.02 Социально-культурная деятельность</w:t>
      </w:r>
      <w:bookmarkStart w:id="0" w:name="_GoBack"/>
      <w:bookmarkEnd w:id="0"/>
      <w:r w:rsidRPr="009E6AB4">
        <w:t xml:space="preserve"> является 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 </w:t>
      </w:r>
    </w:p>
    <w:p w:rsidR="00F66134" w:rsidRDefault="00F66134" w:rsidP="00F66134">
      <w:pPr>
        <w:ind w:firstLine="567"/>
        <w:jc w:val="both"/>
      </w:pPr>
      <w:r>
        <w:t>5</w:t>
      </w:r>
      <w:r w:rsidRPr="009E6AB4">
        <w:t>.5.</w:t>
      </w:r>
      <w:proofErr w:type="gramStart"/>
      <w:r>
        <w:t>2.</w:t>
      </w:r>
      <w:r w:rsidRPr="009E6AB4">
        <w:t>Рекомендуемый</w:t>
      </w:r>
      <w:proofErr w:type="gramEnd"/>
      <w:r w:rsidRPr="009E6AB4">
        <w:t xml:space="preserve"> объем выпускной квалификационной работы </w:t>
      </w:r>
      <w:r>
        <w:t>30</w:t>
      </w:r>
      <w:r w:rsidRPr="009E6AB4">
        <w:t>–</w:t>
      </w:r>
      <w:r>
        <w:t>35</w:t>
      </w:r>
      <w:r w:rsidRPr="009E6AB4">
        <w:t xml:space="preserve"> страниц печатного текста без приложений.</w:t>
      </w:r>
      <w:r>
        <w:t xml:space="preserve"> </w:t>
      </w:r>
    </w:p>
    <w:p w:rsidR="00F66134" w:rsidRPr="00E04DE5" w:rsidRDefault="00F66134" w:rsidP="00F66134">
      <w:pPr>
        <w:ind w:firstLine="567"/>
        <w:jc w:val="both"/>
      </w:pPr>
      <w:r w:rsidRPr="009E6AB4">
        <w:t xml:space="preserve">Структура ВКР должна включать: титульный лист, </w:t>
      </w:r>
      <w:r>
        <w:t>оглавление, проект</w:t>
      </w:r>
      <w:r w:rsidRPr="00E04DE5">
        <w:rPr>
          <w:color w:val="FF0000"/>
        </w:rPr>
        <w:t xml:space="preserve">, </w:t>
      </w:r>
      <w:r w:rsidRPr="00E04DE5">
        <w:t xml:space="preserve">заключение, библиографический список, приложения.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 Титульный лист содержит сведения о названии </w:t>
      </w:r>
      <w:r>
        <w:t>образовательного учреждения</w:t>
      </w:r>
      <w:r w:rsidRPr="009E6AB4">
        <w:t xml:space="preserve">, теме художественно-творческого проекта, специальности, о руководителе и исполнителе, годе выполнения работы. </w:t>
      </w:r>
    </w:p>
    <w:p w:rsidR="00F66134" w:rsidRPr="009E6AB4" w:rsidRDefault="00F66134" w:rsidP="00F66134">
      <w:pPr>
        <w:ind w:firstLine="567"/>
        <w:jc w:val="both"/>
        <w:rPr>
          <w:rFonts w:eastAsia="TimesNewRoman"/>
          <w:color w:val="000000"/>
        </w:rPr>
      </w:pPr>
      <w:r w:rsidRPr="009E6AB4">
        <w:t xml:space="preserve">- </w:t>
      </w:r>
      <w:r w:rsidRPr="009E6AB4">
        <w:rPr>
          <w:rFonts w:eastAsia="TimesNewRoman"/>
          <w:color w:val="000000"/>
        </w:rPr>
        <w:t xml:space="preserve">Содержание ВКР включает в себя </w:t>
      </w:r>
      <w:r>
        <w:rPr>
          <w:rFonts w:eastAsia="TimesNewRoman"/>
          <w:color w:val="000000"/>
        </w:rPr>
        <w:t>оглавление</w:t>
      </w:r>
      <w:r w:rsidRPr="009E6AB4">
        <w:rPr>
          <w:rFonts w:eastAsia="TimesNewRoman"/>
          <w:color w:val="000000"/>
        </w:rPr>
        <w:t xml:space="preserve">, </w:t>
      </w:r>
      <w:r>
        <w:t xml:space="preserve">проект </w:t>
      </w:r>
      <w:r w:rsidRPr="00F47610">
        <w:t>и его структура, включающая  перечень пунктов</w:t>
      </w:r>
      <w:r>
        <w:t xml:space="preserve"> </w:t>
      </w:r>
      <w:r w:rsidRPr="00F47610">
        <w:t xml:space="preserve">: наименование проекта, актуальность проекта, предпосылки реализации проекта, цель и задачи проекта, продукт проектной деятельности, критерии оценки, сроки реализации проекта, функционального заказчика, теоретические аспекты, рассмотрение которых необходимо для реализации проекта, команда проекта, география проекта, поэтапный план-график проекта с перечислением основных мероприятий проекта, риски </w:t>
      </w:r>
      <w:r w:rsidRPr="00F47610">
        <w:lastRenderedPageBreak/>
        <w:t>проекта и меры по их предупреждению, бюджет проекта, результат проектной деятельности, полученный результат проекта, итоги реализации программы, анализ результата проекта и выводы,</w:t>
      </w:r>
      <w:r w:rsidRPr="009E6AB4">
        <w:rPr>
          <w:rFonts w:eastAsia="TimesNewRoman"/>
          <w:color w:val="000000"/>
        </w:rPr>
        <w:t xml:space="preserve"> заключение, </w:t>
      </w:r>
      <w:r w:rsidRPr="00E04DE5">
        <w:t>библиографический список, приложения</w:t>
      </w:r>
      <w:r>
        <w:t xml:space="preserve"> </w:t>
      </w:r>
      <w:r w:rsidRPr="009E6AB4">
        <w:rPr>
          <w:rFonts w:eastAsia="TimesNewRoman"/>
          <w:color w:val="000000"/>
        </w:rPr>
        <w:t xml:space="preserve"> и их наименований с указанием страниц, с которых начинаются эти элементы ВКР.</w:t>
      </w:r>
      <w:r>
        <w:rPr>
          <w:rFonts w:eastAsia="TimesNewRoman"/>
          <w:color w:val="000000"/>
        </w:rPr>
        <w:t xml:space="preserve"> Описание проекта и его структуры составляет от 90% до 95% ВКР.</w:t>
      </w:r>
    </w:p>
    <w:p w:rsidR="00F66134" w:rsidRPr="009E6AB4" w:rsidRDefault="00F66134" w:rsidP="00F66134">
      <w:pPr>
        <w:autoSpaceDE w:val="0"/>
        <w:autoSpaceDN w:val="0"/>
        <w:adjustRightInd w:val="0"/>
        <w:ind w:firstLine="567"/>
        <w:rPr>
          <w:rFonts w:eastAsia="TimesNewRoman,Bold"/>
          <w:bCs/>
          <w:color w:val="000000"/>
        </w:rPr>
      </w:pPr>
      <w:r w:rsidRPr="009E6AB4">
        <w:rPr>
          <w:rFonts w:eastAsia="TimesNewRoman,Bold"/>
          <w:bCs/>
          <w:color w:val="000000"/>
        </w:rPr>
        <w:t>- Определения</w:t>
      </w:r>
      <w:r w:rsidRPr="009E6AB4">
        <w:rPr>
          <w:rFonts w:eastAsia="TimesNewRoman"/>
          <w:bCs/>
          <w:color w:val="000000"/>
        </w:rPr>
        <w:t xml:space="preserve">, </w:t>
      </w:r>
      <w:r w:rsidRPr="009E6AB4">
        <w:rPr>
          <w:rFonts w:eastAsia="TimesNewRoman,Bold"/>
          <w:bCs/>
          <w:color w:val="000000"/>
        </w:rPr>
        <w:t>обозначения и сокращения</w:t>
      </w:r>
    </w:p>
    <w:p w:rsidR="00F66134" w:rsidRPr="009E6AB4" w:rsidRDefault="00F66134" w:rsidP="00F66134">
      <w:pPr>
        <w:ind w:firstLine="567"/>
        <w:jc w:val="both"/>
      </w:pPr>
      <w:r w:rsidRPr="009E6AB4">
        <w:rPr>
          <w:rFonts w:eastAsia="TimesNewRoman"/>
          <w:color w:val="000000"/>
          <w:spacing w:val="-6"/>
        </w:rPr>
        <w:t xml:space="preserve">Структурный элемент «Определения, обозначения и сокращения» </w:t>
      </w:r>
      <w:r w:rsidRPr="009E6AB4">
        <w:rPr>
          <w:rFonts w:eastAsia="TimesNewRoman"/>
          <w:color w:val="000000"/>
        </w:rPr>
        <w:t xml:space="preserve">содержит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9E6AB4">
        <w:rPr>
          <w:rFonts w:eastAsia="TimesNewRoman"/>
          <w:color w:val="000000"/>
          <w:spacing w:val="-4"/>
        </w:rPr>
        <w:t>квалификационной работе применяют следующие термины». Запись</w:t>
      </w:r>
      <w:r w:rsidRPr="009E6AB4">
        <w:rPr>
          <w:rFonts w:eastAsia="TimesNewRoman"/>
          <w:color w:val="000000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- </w:t>
      </w:r>
      <w:r w:rsidRPr="009E6AB4">
        <w:rPr>
          <w:rFonts w:eastAsia="TimesNewRoman"/>
          <w:color w:val="000000"/>
        </w:rPr>
        <w:t xml:space="preserve">В заключении подводятся итоги </w:t>
      </w:r>
      <w:r>
        <w:rPr>
          <w:rFonts w:eastAsia="TimesNewRoman"/>
          <w:color w:val="000000"/>
        </w:rPr>
        <w:t xml:space="preserve">проделанной работы и результата </w:t>
      </w:r>
      <w:proofErr w:type="gramStart"/>
      <w:r>
        <w:rPr>
          <w:rFonts w:eastAsia="TimesNewRoman"/>
          <w:color w:val="000000"/>
        </w:rPr>
        <w:t>проектной  деятельности</w:t>
      </w:r>
      <w:proofErr w:type="gramEnd"/>
      <w:r>
        <w:rPr>
          <w:rFonts w:eastAsia="TimesNewRoman"/>
          <w:color w:val="000000"/>
        </w:rPr>
        <w:t>,</w:t>
      </w:r>
      <w:r w:rsidRPr="009E6AB4">
        <w:rPr>
          <w:rFonts w:eastAsia="TimesNewRoman"/>
          <w:color w:val="000000"/>
        </w:rPr>
        <w:t xml:space="preserve"> обобщаются и формулируются выводы по результатам ВКР, соответствующие цели и задачам </w:t>
      </w:r>
      <w:r>
        <w:rPr>
          <w:rFonts w:eastAsia="TimesNewRoman"/>
          <w:color w:val="000000"/>
        </w:rPr>
        <w:t>проекта</w:t>
      </w:r>
      <w:r w:rsidRPr="009E6AB4">
        <w:rPr>
          <w:rFonts w:eastAsia="TimesNewRoman"/>
          <w:color w:val="000000"/>
        </w:rPr>
        <w:t xml:space="preserve">, приводится </w:t>
      </w:r>
      <w:r>
        <w:rPr>
          <w:rFonts w:eastAsia="TimesNewRoman"/>
          <w:color w:val="000000"/>
        </w:rPr>
        <w:t>результаты проекта и выводы</w:t>
      </w:r>
      <w:r w:rsidRPr="009E6AB4">
        <w:t xml:space="preserve">, </w:t>
      </w:r>
      <w:r>
        <w:t>з</w:t>
      </w:r>
      <w:r w:rsidRPr="009E6AB4">
        <w:rPr>
          <w:rFonts w:eastAsia="TimesNewRoman"/>
          <w:color w:val="000000"/>
        </w:rPr>
        <w:t>аключение по объему может представлять до 5% ВКР</w:t>
      </w:r>
    </w:p>
    <w:p w:rsidR="00F66134" w:rsidRDefault="00F66134" w:rsidP="00F66134">
      <w:pPr>
        <w:ind w:firstLine="567"/>
        <w:jc w:val="both"/>
      </w:pPr>
      <w:r w:rsidRPr="009E6AB4">
        <w:t xml:space="preserve">- В список использованной литературы необходимо включить всю изученную и проработанную литературу по теме, в том числе и ту, ссылки на которую в тексте отсутствуют, в количестве </w:t>
      </w:r>
      <w:r>
        <w:t>не менее 20</w:t>
      </w:r>
      <w:r w:rsidRPr="009E6AB4">
        <w:t xml:space="preserve"> наименований. </w:t>
      </w:r>
    </w:p>
    <w:p w:rsidR="00F66134" w:rsidRPr="009E6AB4" w:rsidRDefault="00F66134" w:rsidP="00F66134">
      <w:pPr>
        <w:ind w:firstLine="567"/>
        <w:jc w:val="both"/>
      </w:pPr>
      <w:r w:rsidRPr="009E6AB4">
        <w:t>Все источники, отраженные в сносках, как цитируемые, так и просто упоминаемые, обязательно должны быть указаны в списке использованной литературы.</w:t>
      </w:r>
    </w:p>
    <w:p w:rsidR="00F66134" w:rsidRPr="009E6AB4" w:rsidRDefault="00F66134" w:rsidP="00F66134">
      <w:pPr>
        <w:ind w:firstLine="426"/>
        <w:jc w:val="both"/>
        <w:rPr>
          <w:bCs/>
        </w:rPr>
      </w:pPr>
      <w:r>
        <w:t>5</w:t>
      </w:r>
      <w:r w:rsidRPr="009E6AB4">
        <w:t>.5.</w:t>
      </w:r>
      <w:proofErr w:type="gramStart"/>
      <w:r>
        <w:t>3.</w:t>
      </w:r>
      <w:r w:rsidRPr="009E6AB4">
        <w:rPr>
          <w:bCs/>
        </w:rPr>
        <w:t>Оформление</w:t>
      </w:r>
      <w:proofErr w:type="gramEnd"/>
      <w:r w:rsidRPr="009E6AB4">
        <w:rPr>
          <w:bCs/>
        </w:rPr>
        <w:t xml:space="preserve">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</w:p>
    <w:p w:rsidR="00F66134" w:rsidRPr="009E6AB4" w:rsidRDefault="00F66134" w:rsidP="00F66134">
      <w:pPr>
        <w:ind w:firstLine="426"/>
        <w:jc w:val="both"/>
      </w:pPr>
    </w:p>
    <w:p w:rsidR="00F66134" w:rsidRPr="009E6AB4" w:rsidRDefault="00F66134" w:rsidP="00F66134">
      <w:pPr>
        <w:ind w:firstLine="567"/>
        <w:jc w:val="both"/>
        <w:rPr>
          <w:b/>
        </w:rPr>
      </w:pPr>
      <w:r>
        <w:rPr>
          <w:b/>
        </w:rPr>
        <w:t>5</w:t>
      </w:r>
      <w:r w:rsidRPr="009E6AB4">
        <w:rPr>
          <w:b/>
        </w:rPr>
        <w:t>.6</w:t>
      </w:r>
      <w:r>
        <w:rPr>
          <w:b/>
        </w:rPr>
        <w:t>.</w:t>
      </w:r>
      <w:r w:rsidRPr="009E6AB4">
        <w:rPr>
          <w:b/>
        </w:rPr>
        <w:t xml:space="preserve">  Защита выпускной квалификационной работы (проекта) 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.6.</w:t>
      </w:r>
      <w:proofErr w:type="gramStart"/>
      <w:r w:rsidRPr="009E6AB4">
        <w:t>1</w:t>
      </w:r>
      <w:r>
        <w:t>.</w:t>
      </w:r>
      <w:r w:rsidRPr="009E6AB4">
        <w:t>Готовность</w:t>
      </w:r>
      <w:proofErr w:type="gramEnd"/>
      <w:r w:rsidRPr="009E6AB4">
        <w:t xml:space="preserve">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 xml:space="preserve">.6.2. Защита ВКР проводится на открытом заседании государственной </w:t>
      </w:r>
      <w:r>
        <w:t>экзаменационной</w:t>
      </w:r>
      <w:r w:rsidRPr="009E6AB4">
        <w:t xml:space="preserve"> комиссии</w:t>
      </w:r>
      <w:r>
        <w:t xml:space="preserve"> (далее ГЭК)</w:t>
      </w:r>
      <w:r w:rsidRPr="009E6AB4">
        <w:t xml:space="preserve">.   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.6.3</w:t>
      </w:r>
      <w:r>
        <w:t>.</w:t>
      </w:r>
      <w:r w:rsidRPr="009E6AB4">
        <w:t xml:space="preserve">К началу защиты ВКР для государственной </w:t>
      </w:r>
      <w:r>
        <w:t>экзаменационной</w:t>
      </w:r>
      <w:r w:rsidRPr="009E6AB4">
        <w:t xml:space="preserve"> комиссии должны быть подготовлены следующие документы: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- требования ФГОС СПО;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- приказ директора колледжа о допуске обучающихся к государственной итоговой аттестации; 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- сводная ведомость успеваемости обучающихся;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- зачетные книжки студентов; 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- бланки протоколов заседаний государственной </w:t>
      </w:r>
      <w:r>
        <w:t>экзаменационной</w:t>
      </w:r>
      <w:r w:rsidRPr="009E6AB4">
        <w:t xml:space="preserve"> комиссии; 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.6.4.</w:t>
      </w:r>
      <w:r>
        <w:t xml:space="preserve"> Д</w:t>
      </w:r>
      <w:r w:rsidRPr="009E6AB4">
        <w:t>ля проведения процедуры защиты ВКР</w:t>
      </w:r>
      <w:r>
        <w:t xml:space="preserve"> </w:t>
      </w:r>
      <w:r w:rsidRPr="009E6AB4">
        <w:t>осуществляет</w:t>
      </w:r>
      <w:r>
        <w:t>ся</w:t>
      </w:r>
      <w:r w:rsidRPr="009E6AB4">
        <w:t xml:space="preserve"> подготовк</w:t>
      </w:r>
      <w:r>
        <w:t>а</w:t>
      </w:r>
      <w:r w:rsidRPr="009E6AB4">
        <w:t>, установк</w:t>
      </w:r>
      <w:r>
        <w:t>а</w:t>
      </w:r>
      <w:r w:rsidRPr="009E6AB4">
        <w:t xml:space="preserve"> и проверк</w:t>
      </w:r>
      <w:r>
        <w:t>а</w:t>
      </w:r>
      <w:r w:rsidRPr="009E6AB4">
        <w:t xml:space="preserve"> мультимедийного оборудования. 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.6.</w:t>
      </w:r>
      <w:proofErr w:type="gramStart"/>
      <w:r w:rsidRPr="009E6AB4">
        <w:t>5</w:t>
      </w:r>
      <w:r>
        <w:t>.</w:t>
      </w:r>
      <w:r w:rsidRPr="009E6AB4">
        <w:t>Секретарь</w:t>
      </w:r>
      <w:proofErr w:type="gramEnd"/>
      <w:r w:rsidRPr="009E6AB4">
        <w:t xml:space="preserve"> Г</w:t>
      </w:r>
      <w:r>
        <w:t>Э</w:t>
      </w:r>
      <w:r w:rsidRPr="009E6AB4">
        <w:t xml:space="preserve">К ведет протокол заседания государственной </w:t>
      </w:r>
      <w:r>
        <w:t>экзаменационной</w:t>
      </w:r>
      <w:r w:rsidRPr="009E6AB4">
        <w:t xml:space="preserve"> комиссии, в котором фиксируются: </w:t>
      </w:r>
    </w:p>
    <w:p w:rsidR="00F66134" w:rsidRPr="009E6AB4" w:rsidRDefault="00F66134" w:rsidP="00F66134">
      <w:pPr>
        <w:ind w:firstLine="567"/>
        <w:jc w:val="both"/>
      </w:pPr>
      <w:r w:rsidRPr="009E6AB4">
        <w:t>1) вопросы к студенту, защищающему ВКР и его ответы;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 2) особые мнения членов итоговой государственной </w:t>
      </w:r>
      <w:r>
        <w:t>экзаменационной</w:t>
      </w:r>
      <w:r w:rsidRPr="009E6AB4">
        <w:t xml:space="preserve"> комиссии;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3) итоговая оценка ВКР. 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.6.6</w:t>
      </w:r>
      <w:r>
        <w:t>.</w:t>
      </w:r>
      <w:r w:rsidRPr="009E6AB4">
        <w:t xml:space="preserve"> На защиту ВКР отводится до 1 академического часа на 1 обучающегося. </w:t>
      </w:r>
    </w:p>
    <w:p w:rsidR="00F66134" w:rsidRDefault="00F66134" w:rsidP="00F66134">
      <w:pPr>
        <w:ind w:firstLine="567"/>
        <w:jc w:val="both"/>
        <w:rPr>
          <w:b/>
        </w:rPr>
      </w:pPr>
    </w:p>
    <w:p w:rsidR="00F66134" w:rsidRPr="009E6AB4" w:rsidRDefault="00F66134" w:rsidP="00F66134">
      <w:pPr>
        <w:ind w:firstLine="567"/>
        <w:jc w:val="both"/>
        <w:rPr>
          <w:b/>
        </w:rPr>
      </w:pPr>
      <w:r w:rsidRPr="009E6AB4">
        <w:rPr>
          <w:b/>
        </w:rPr>
        <w:t xml:space="preserve">Процедура защиты включает:  </w:t>
      </w:r>
    </w:p>
    <w:p w:rsidR="00F66134" w:rsidRPr="009E6AB4" w:rsidRDefault="00F66134" w:rsidP="00F66134">
      <w:pPr>
        <w:ind w:firstLine="567"/>
        <w:jc w:val="both"/>
      </w:pPr>
      <w:r w:rsidRPr="009E6AB4">
        <w:t>-   выступление студента, представившего дипломную работу к защите (не более 10</w:t>
      </w:r>
      <w:r>
        <w:t xml:space="preserve"> минут)</w:t>
      </w:r>
      <w:r w:rsidRPr="009E6AB4">
        <w:t>;</w:t>
      </w:r>
    </w:p>
    <w:p w:rsidR="00F66134" w:rsidRPr="009E6AB4" w:rsidRDefault="00F66134" w:rsidP="00F66134">
      <w:pPr>
        <w:ind w:firstLine="567"/>
        <w:jc w:val="both"/>
      </w:pPr>
      <w:r w:rsidRPr="009E6AB4">
        <w:t>- вопросы членов комиссии по содержанию пояснительной записки и выполненному проекту;</w:t>
      </w:r>
    </w:p>
    <w:p w:rsidR="00F66134" w:rsidRPr="009E6AB4" w:rsidRDefault="00F66134" w:rsidP="00F66134">
      <w:pPr>
        <w:ind w:firstLine="567"/>
        <w:jc w:val="both"/>
      </w:pPr>
      <w:r w:rsidRPr="009E6AB4">
        <w:lastRenderedPageBreak/>
        <w:t xml:space="preserve">-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</w:t>
      </w:r>
      <w:r>
        <w:t>экзаменационной</w:t>
      </w:r>
      <w:r w:rsidRPr="009E6AB4">
        <w:t xml:space="preserve"> комиссии;</w:t>
      </w:r>
    </w:p>
    <w:p w:rsidR="00F66134" w:rsidRPr="009E6AB4" w:rsidRDefault="00F66134" w:rsidP="00F66134">
      <w:pPr>
        <w:ind w:firstLine="567"/>
        <w:jc w:val="both"/>
      </w:pPr>
      <w:r w:rsidRPr="009E6AB4">
        <w:t>- ответы студента на замечания рецензента;</w:t>
      </w:r>
    </w:p>
    <w:p w:rsidR="00F66134" w:rsidRPr="009E6AB4" w:rsidRDefault="00F66134" w:rsidP="00F66134">
      <w:pPr>
        <w:ind w:firstLine="567"/>
        <w:jc w:val="both"/>
      </w:pPr>
      <w:r w:rsidRPr="009E6AB4">
        <w:t>- обсуждение представленной к защите дипломной работы в полном объеме;</w:t>
      </w:r>
    </w:p>
    <w:p w:rsidR="00F66134" w:rsidRPr="009E6AB4" w:rsidRDefault="00F66134" w:rsidP="00F66134">
      <w:pPr>
        <w:ind w:firstLine="567"/>
        <w:jc w:val="both"/>
      </w:pPr>
      <w:r w:rsidRPr="009E6AB4">
        <w:t>- заключительное слово выпускника;</w:t>
      </w:r>
    </w:p>
    <w:p w:rsidR="00F66134" w:rsidRPr="009E6AB4" w:rsidRDefault="00F66134" w:rsidP="00F66134">
      <w:pPr>
        <w:ind w:firstLine="567"/>
        <w:jc w:val="both"/>
      </w:pPr>
      <w:r w:rsidRPr="009E6AB4">
        <w:t>После защиты всех выпускников: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- обсуждение качества выполнения дипломной работы членами Государственной </w:t>
      </w:r>
      <w:r>
        <w:t>экзаменационной</w:t>
      </w:r>
      <w:r w:rsidRPr="009E6AB4">
        <w:t xml:space="preserve"> комиссии и выставление итоговой оценки;</w:t>
      </w:r>
    </w:p>
    <w:p w:rsidR="00F66134" w:rsidRPr="009E6AB4" w:rsidRDefault="00F66134" w:rsidP="00F66134">
      <w:pPr>
        <w:ind w:firstLine="567"/>
        <w:jc w:val="both"/>
      </w:pPr>
      <w:r w:rsidRPr="009E6AB4">
        <w:t>- объявление оценок выпускникам.</w:t>
      </w:r>
    </w:p>
    <w:p w:rsidR="00F66134" w:rsidRPr="009E6AB4" w:rsidRDefault="00F66134" w:rsidP="00F66134">
      <w:pPr>
        <w:ind w:firstLine="567"/>
        <w:jc w:val="both"/>
      </w:pPr>
      <w:r w:rsidRPr="009E6AB4">
        <w:t>Может быть предусмотре</w:t>
      </w:r>
      <w:r>
        <w:t>но выступление руководителя ВКР,</w:t>
      </w:r>
      <w:r w:rsidRPr="009E6AB4">
        <w:t xml:space="preserve"> а также рецензента, если они присутствуют на заседании итоговой государственной </w:t>
      </w:r>
      <w:r>
        <w:t xml:space="preserve">экзаменационной </w:t>
      </w:r>
      <w:r w:rsidRPr="009E6AB4">
        <w:t xml:space="preserve">комиссии.  </w:t>
      </w:r>
    </w:p>
    <w:p w:rsidR="00F66134" w:rsidRDefault="00F66134" w:rsidP="00F66134">
      <w:pPr>
        <w:ind w:firstLine="567"/>
        <w:jc w:val="both"/>
      </w:pPr>
      <w:r>
        <w:t>5</w:t>
      </w:r>
      <w:r w:rsidRPr="009E6AB4">
        <w:t>.6.7</w:t>
      </w:r>
      <w:r>
        <w:t>.</w:t>
      </w:r>
      <w:r w:rsidRPr="009E6AB4">
        <w:t xml:space="preserve">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</w:t>
      </w:r>
    </w:p>
    <w:p w:rsidR="00F66134" w:rsidRPr="009E6AB4" w:rsidRDefault="00F66134" w:rsidP="00F66134">
      <w:pPr>
        <w:ind w:firstLine="567"/>
        <w:jc w:val="both"/>
      </w:pPr>
      <w:r w:rsidRPr="009E6AB4">
        <w:t>Структура доклада в целом может соответствовать содержанию пояснительной записки. Текст доклада может быть проиллюстрирован дополнительными материалами-схемами, зарисовками, фотографиями и т.д. в удобном для демонстрации виде.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.6.8</w:t>
      </w:r>
      <w:r>
        <w:t>.</w:t>
      </w:r>
      <w:r w:rsidRPr="009E6AB4">
        <w:t xml:space="preserve"> Протоколы заседаний государственной </w:t>
      </w:r>
      <w:r>
        <w:t>экзаменационной</w:t>
      </w:r>
      <w:r w:rsidRPr="009E6AB4">
        <w:t xml:space="preserve"> комиссии подписываются председателем, заместителем председателя, ответственным секретарем и членами комиссии. 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.6.9</w:t>
      </w:r>
      <w:r>
        <w:t>.</w:t>
      </w:r>
      <w:r w:rsidRPr="009E6AB4">
        <w:t xml:space="preserve"> Решение итоговой государственной </w:t>
      </w:r>
      <w:r>
        <w:t>экзаменационной</w:t>
      </w:r>
      <w:r w:rsidRPr="009E6AB4">
        <w:t xml:space="preserve">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F66134" w:rsidRPr="009E6AB4" w:rsidRDefault="00F66134" w:rsidP="00F66134">
      <w:pPr>
        <w:ind w:firstLine="567"/>
        <w:jc w:val="both"/>
      </w:pPr>
    </w:p>
    <w:p w:rsidR="00F66134" w:rsidRPr="009E6AB4" w:rsidRDefault="00F66134" w:rsidP="00F66134">
      <w:pPr>
        <w:ind w:firstLine="567"/>
        <w:jc w:val="both"/>
        <w:rPr>
          <w:b/>
        </w:rPr>
      </w:pPr>
      <w:r>
        <w:rPr>
          <w:b/>
        </w:rPr>
        <w:t>5</w:t>
      </w:r>
      <w:r w:rsidRPr="009E6AB4">
        <w:rPr>
          <w:b/>
        </w:rPr>
        <w:t>.</w:t>
      </w:r>
      <w:proofErr w:type="gramStart"/>
      <w:r w:rsidRPr="009E6AB4">
        <w:rPr>
          <w:b/>
        </w:rPr>
        <w:t>7</w:t>
      </w:r>
      <w:r>
        <w:rPr>
          <w:b/>
        </w:rPr>
        <w:t>.</w:t>
      </w:r>
      <w:r w:rsidRPr="009E6AB4">
        <w:rPr>
          <w:b/>
        </w:rPr>
        <w:t>Принятие</w:t>
      </w:r>
      <w:proofErr w:type="gramEnd"/>
      <w:r w:rsidRPr="009E6AB4">
        <w:rPr>
          <w:b/>
        </w:rPr>
        <w:t xml:space="preserve"> решений Г</w:t>
      </w:r>
      <w:r>
        <w:rPr>
          <w:b/>
        </w:rPr>
        <w:t>Э</w:t>
      </w:r>
      <w:r w:rsidRPr="009E6AB4">
        <w:rPr>
          <w:b/>
        </w:rPr>
        <w:t>К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.7.1</w:t>
      </w:r>
      <w:r>
        <w:t>.</w:t>
      </w:r>
      <w:r w:rsidRPr="009E6AB4">
        <w:t xml:space="preserve"> При определении окончательной отметки по ВКР учитываются: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1) качество доклада студента по каждому разделу работы;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2) оригинальность и актуальность представленного проекта; </w:t>
      </w:r>
    </w:p>
    <w:p w:rsidR="00F66134" w:rsidRPr="009E6AB4" w:rsidRDefault="00F66134" w:rsidP="00F66134">
      <w:pPr>
        <w:ind w:firstLine="567"/>
        <w:jc w:val="both"/>
      </w:pPr>
      <w:r w:rsidRPr="009E6AB4">
        <w:t>3) композиционное решение и качество выполнения изделия(</w:t>
      </w:r>
      <w:proofErr w:type="spellStart"/>
      <w:r w:rsidRPr="009E6AB4">
        <w:t>ий</w:t>
      </w:r>
      <w:proofErr w:type="spellEnd"/>
      <w:r w:rsidRPr="009E6AB4">
        <w:t xml:space="preserve">) декоративно-прикладного творчества;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4) качество ответов студента на вопросы членов комиссии;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5) отметка рецензента;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6) отзыв руководителя.  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.7.2</w:t>
      </w:r>
      <w:r>
        <w:t>.</w:t>
      </w:r>
      <w:r w:rsidRPr="009E6AB4">
        <w:t xml:space="preserve"> Результаты защиты определяются отметками «отлично», «хорошо», «удовлетворительно», «неудовлетворительно».  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.7.3</w:t>
      </w:r>
      <w:r>
        <w:t>.</w:t>
      </w:r>
      <w:r w:rsidRPr="009E6AB4">
        <w:t xml:space="preserve"> Студенты, выполнившие ВКР, но получившие при защите отметку «неудовлетворительно», имеют право на повторную защиту. </w:t>
      </w:r>
    </w:p>
    <w:p w:rsidR="00F66134" w:rsidRPr="009E6AB4" w:rsidRDefault="00F66134" w:rsidP="00F66134">
      <w:pPr>
        <w:ind w:firstLine="567"/>
        <w:jc w:val="both"/>
      </w:pPr>
      <w:r w:rsidRPr="009E6AB4"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</w:t>
      </w:r>
      <w:r>
        <w:t>экзаменационной</w:t>
      </w:r>
      <w:r w:rsidRPr="009E6AB4">
        <w:t xml:space="preserve">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F66134" w:rsidRPr="009E6AB4" w:rsidRDefault="00F66134" w:rsidP="00F66134">
      <w:pPr>
        <w:ind w:firstLine="567"/>
        <w:jc w:val="both"/>
      </w:pPr>
      <w:r>
        <w:t>5</w:t>
      </w:r>
      <w:r w:rsidRPr="009E6AB4">
        <w:t>.7.4</w:t>
      </w:r>
      <w:r>
        <w:t>.</w:t>
      </w:r>
      <w:r w:rsidRPr="009E6AB4">
        <w:t xml:space="preserve">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</w:t>
      </w:r>
      <w:r>
        <w:t>экзаменационной</w:t>
      </w:r>
      <w:r w:rsidRPr="009E6AB4">
        <w:t xml:space="preserve"> комиссии после успешной защиты студентом ВКР.   </w:t>
      </w:r>
    </w:p>
    <w:p w:rsidR="00F66134" w:rsidRPr="009E6AB4" w:rsidRDefault="00F66134" w:rsidP="00F66134">
      <w:pPr>
        <w:ind w:firstLine="567"/>
        <w:jc w:val="both"/>
        <w:rPr>
          <w:b/>
        </w:rPr>
      </w:pPr>
    </w:p>
    <w:p w:rsidR="00F66134" w:rsidRDefault="00F66134" w:rsidP="00F66134">
      <w:pPr>
        <w:ind w:firstLine="567"/>
        <w:jc w:val="both"/>
      </w:pPr>
      <w:r>
        <w:rPr>
          <w:b/>
        </w:rPr>
        <w:t>5</w:t>
      </w:r>
      <w:r w:rsidRPr="009E6AB4">
        <w:rPr>
          <w:b/>
        </w:rPr>
        <w:t>.8. Критерии оценки</w:t>
      </w:r>
      <w:r>
        <w:rPr>
          <w:b/>
        </w:rPr>
        <w:t xml:space="preserve"> </w:t>
      </w:r>
      <w:r w:rsidRPr="009E6AB4">
        <w:rPr>
          <w:b/>
        </w:rPr>
        <w:t>ВКР</w:t>
      </w:r>
    </w:p>
    <w:p w:rsidR="00F66134" w:rsidRPr="009E6AB4" w:rsidRDefault="00F66134" w:rsidP="00F66134">
      <w:pPr>
        <w:ind w:firstLine="567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</w:tblGrid>
      <w:tr w:rsidR="00F66134" w:rsidRPr="00B6039D" w:rsidTr="00704D0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Критерии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Показатели</w:t>
            </w:r>
          </w:p>
        </w:tc>
      </w:tr>
      <w:tr w:rsidR="00F66134" w:rsidRPr="00B6039D" w:rsidTr="00704D0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34" w:rsidRPr="00B6039D" w:rsidRDefault="00F66134" w:rsidP="00704D0A">
            <w:pPr>
              <w:ind w:left="-84" w:right="-59"/>
              <w:jc w:val="both"/>
              <w:rPr>
                <w:lang w:eastAsia="en-US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 xml:space="preserve">Оценки </w:t>
            </w:r>
            <w:proofErr w:type="gramStart"/>
            <w:r w:rsidRPr="00B6039D">
              <w:rPr>
                <w:b/>
                <w:lang w:eastAsia="en-US"/>
              </w:rPr>
              <w:t>« 2</w:t>
            </w:r>
            <w:proofErr w:type="gramEnd"/>
            <w:r w:rsidRPr="00B6039D">
              <w:rPr>
                <w:b/>
                <w:lang w:eastAsia="en-US"/>
              </w:rPr>
              <w:t xml:space="preserve"> - 5»</w:t>
            </w:r>
          </w:p>
        </w:tc>
      </w:tr>
      <w:tr w:rsidR="00F66134" w:rsidRPr="00B6039D" w:rsidTr="00704D0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34" w:rsidRPr="00B6039D" w:rsidRDefault="00F66134" w:rsidP="00704D0A">
            <w:pPr>
              <w:ind w:left="-84" w:right="-59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2 «неудовлетворительно»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3 «удовлетворительно»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4 «хорошо»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5 «отлично»</w:t>
            </w:r>
          </w:p>
        </w:tc>
      </w:tr>
      <w:tr w:rsidR="00F6613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Актуальность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специально автором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обосновывается.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 не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точно и не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полностью, (работа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зачтена –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необходима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доработка). Неясны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цели и задачи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работы (либо они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есть, но абсолютно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согласуются с</w:t>
            </w:r>
          </w:p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содержанием)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 либо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вообще не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сформулирована,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 не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самых общих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чертах – проблема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выявлена и, что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самое главное, не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аргументирована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(не обоснована со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ссылками на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источники). Не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четко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исследования,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методы,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используемые в</w:t>
            </w:r>
          </w:p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Автор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обосновывает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направления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 в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целом, а не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собственной темы.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исследования.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Тема работы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более или менее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точно (то есть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отражает основные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аспекты изучаемой</w:t>
            </w:r>
          </w:p>
          <w:p w:rsidR="00F66134" w:rsidRPr="00B6039D" w:rsidRDefault="00F66134" w:rsidP="00704D0A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темы).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проблемы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обоснована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анализом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состояния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действительности.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исследования,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методы,</w:t>
            </w:r>
          </w:p>
          <w:p w:rsidR="00F66134" w:rsidRPr="00B6039D" w:rsidRDefault="00F66134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используемые в</w:t>
            </w:r>
          </w:p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работе.</w:t>
            </w:r>
          </w:p>
        </w:tc>
      </w:tr>
      <w:tr w:rsidR="00F6613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Логика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34" w:rsidRPr="00B6039D" w:rsidRDefault="00F66134" w:rsidP="00704D0A">
            <w:pPr>
              <w:ind w:left="-84" w:right="-59"/>
            </w:pPr>
            <w:r w:rsidRPr="00B6039D">
              <w:t xml:space="preserve">Содержание и тема работы плохо согласуются между собой. </w:t>
            </w:r>
          </w:p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34" w:rsidRPr="00B6039D" w:rsidRDefault="00F66134" w:rsidP="00704D0A">
            <w:pPr>
              <w:ind w:left="-84" w:right="-59"/>
            </w:pPr>
            <w:proofErr w:type="gramStart"/>
            <w:r w:rsidRPr="00B6039D">
              <w:t>Содержание,  как</w:t>
            </w:r>
            <w:proofErr w:type="gramEnd"/>
            <w:r w:rsidRPr="00B6039D">
              <w:t xml:space="preserve">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  <w:p w:rsidR="00F66134" w:rsidRPr="00B6039D" w:rsidRDefault="00F66134" w:rsidP="00704D0A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proofErr w:type="gramStart"/>
            <w:r w:rsidRPr="00B6039D">
              <w:rPr>
                <w:lang w:eastAsia="en-US"/>
              </w:rPr>
              <w:t>Содержание,  как</w:t>
            </w:r>
            <w:proofErr w:type="gramEnd"/>
            <w:r w:rsidRPr="00B6039D">
              <w:rPr>
                <w:lang w:eastAsia="en-US"/>
              </w:rPr>
              <w:t xml:space="preserve"> целой работы, так и ее частей связано с темой работы. Тема сформулирована конкретно, отражает направленность работы. В каждой части (</w:t>
            </w:r>
            <w:proofErr w:type="gramStart"/>
            <w:r w:rsidRPr="00B6039D">
              <w:rPr>
                <w:lang w:eastAsia="en-US"/>
              </w:rPr>
              <w:t>главе,  параграфе</w:t>
            </w:r>
            <w:proofErr w:type="gramEnd"/>
            <w:r w:rsidRPr="00B6039D">
              <w:rPr>
                <w:lang w:eastAsia="en-US"/>
              </w:rPr>
              <w:t>) присутствует обоснование, почему эта часть рассматривается в рамках данной темы</w:t>
            </w:r>
          </w:p>
        </w:tc>
      </w:tr>
      <w:tr w:rsidR="00F6613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t>Работа сдана с опозданием (более 3-х дней задержки)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Работа сдана с опозданием (более 3-х дней задержки).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Работа сдана в срок (либо с </w:t>
            </w:r>
            <w:proofErr w:type="spellStart"/>
            <w:proofErr w:type="gramStart"/>
            <w:r w:rsidRPr="00B6039D">
              <w:t>опоз</w:t>
            </w:r>
            <w:r>
              <w:t>-</w:t>
            </w:r>
            <w:r w:rsidRPr="00B6039D">
              <w:t>данием</w:t>
            </w:r>
            <w:proofErr w:type="spellEnd"/>
            <w:proofErr w:type="gramEnd"/>
            <w:r w:rsidRPr="00B6039D">
              <w:t xml:space="preserve"> в 2-3 дня)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t>Работа сдана с соблюдением всех сроков</w:t>
            </w:r>
          </w:p>
        </w:tc>
      </w:tr>
      <w:tr w:rsidR="00F6613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B6039D">
              <w:rPr>
                <w:b/>
              </w:rPr>
              <w:t>Самостоятель-ность</w:t>
            </w:r>
            <w:proofErr w:type="spellEnd"/>
            <w:proofErr w:type="gramEnd"/>
            <w:r w:rsidRPr="00B6039D">
              <w:rPr>
                <w:b/>
              </w:rPr>
              <w:t xml:space="preserve"> в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Большая часть работы списана из одного источника, либо заимствована из сети Интернет. Авторский текст почти отсутствует (или присутствует </w:t>
            </w:r>
            <w:r w:rsidRPr="00B6039D">
              <w:lastRenderedPageBreak/>
              <w:t>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Самостоятельные выводы либо отсутствуют, либо присутствуют только формально. Автор недостаточно хорошо </w:t>
            </w:r>
            <w:r w:rsidRPr="00B6039D">
              <w:lastRenderedPageBreak/>
              <w:t xml:space="preserve">ориентируется в тематике, путается </w:t>
            </w:r>
            <w:proofErr w:type="gramStart"/>
            <w:r w:rsidRPr="00B6039D">
              <w:t>в  изложении</w:t>
            </w:r>
            <w:proofErr w:type="gramEnd"/>
            <w:r w:rsidRPr="00B6039D">
              <w:t xml:space="preserve"> содержания. Слишком большие отрывки (более двух абзацев) переписаны из источников.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34" w:rsidRPr="00B6039D" w:rsidRDefault="00F66134" w:rsidP="00704D0A">
            <w:pPr>
              <w:ind w:left="-84" w:right="-59"/>
            </w:pPr>
            <w:r w:rsidRPr="00B6039D">
              <w:lastRenderedPageBreak/>
              <w:t xml:space="preserve">После каждой главы, параграфа автор работы </w:t>
            </w:r>
            <w:proofErr w:type="gramStart"/>
            <w:r w:rsidRPr="00B6039D">
              <w:t>делает  выводы</w:t>
            </w:r>
            <w:proofErr w:type="gramEnd"/>
            <w:r w:rsidRPr="00B6039D">
              <w:t xml:space="preserve">. Выводы порой слишком расплывчаты, иногда не связаны </w:t>
            </w:r>
            <w:r w:rsidRPr="00B6039D">
              <w:lastRenderedPageBreak/>
              <w:t>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После каждой главы, параграфа автор работы делает самостоятельные выводы. Автор четко, </w:t>
            </w:r>
            <w:proofErr w:type="spellStart"/>
            <w:proofErr w:type="gramStart"/>
            <w:r w:rsidRPr="00B6039D">
              <w:t>обосно</w:t>
            </w:r>
            <w:r>
              <w:t>-</w:t>
            </w:r>
            <w:r w:rsidRPr="00B6039D">
              <w:t>ванно</w:t>
            </w:r>
            <w:proofErr w:type="spellEnd"/>
            <w:proofErr w:type="gramEnd"/>
            <w:r w:rsidRPr="00B6039D">
              <w:t xml:space="preserve"> и конкретно </w:t>
            </w:r>
            <w:r w:rsidRPr="00B6039D">
              <w:lastRenderedPageBreak/>
              <w:t>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F6613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lastRenderedPageBreak/>
              <w:t>Оформление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Много нарушений правил оформления и низкая культура ссылок.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t>Представленная ВКР имеет отклонения и не во всем соответствует предъявляемым требованиям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t>Есть некоторые недочеты в оформлении работы, в оформлении ссылок.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34" w:rsidRPr="00B6039D" w:rsidRDefault="00F66134" w:rsidP="00704D0A">
            <w:pPr>
              <w:ind w:left="-84" w:right="-59"/>
            </w:pPr>
            <w:r w:rsidRPr="00B6039D">
              <w:t xml:space="preserve">Соблюдены все правила оформления работы. </w:t>
            </w:r>
          </w:p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</w:p>
        </w:tc>
      </w:tr>
      <w:tr w:rsidR="00F6613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34" w:rsidRPr="00B6039D" w:rsidRDefault="00F66134" w:rsidP="00704D0A">
            <w:pPr>
              <w:ind w:left="-84" w:right="-59"/>
            </w:pPr>
            <w:r w:rsidRPr="00B6039D"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34" w:rsidRPr="00B6039D" w:rsidRDefault="00F66134" w:rsidP="00704D0A">
            <w:pPr>
              <w:ind w:left="-84" w:right="-59"/>
            </w:pPr>
            <w:r w:rsidRPr="00B6039D">
              <w:t xml:space="preserve">Изучено менее десяти источников. Автор слабо ориентируется в тематике, </w:t>
            </w:r>
            <w:proofErr w:type="gramStart"/>
            <w:r w:rsidRPr="00B6039D">
              <w:t>путается  в</w:t>
            </w:r>
            <w:proofErr w:type="gramEnd"/>
            <w:r w:rsidRPr="00B6039D">
              <w:t xml:space="preserve"> содержании используемых книг.</w:t>
            </w:r>
          </w:p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34" w:rsidRPr="00B6039D" w:rsidRDefault="00F66134" w:rsidP="00704D0A">
            <w:pPr>
              <w:ind w:left="-84" w:right="-59"/>
            </w:pPr>
            <w:r w:rsidRPr="00B6039D">
              <w:t xml:space="preserve">Изучено более десяти источников. Автор ориентируется в </w:t>
            </w:r>
            <w:proofErr w:type="gramStart"/>
            <w:r w:rsidRPr="00B6039D">
              <w:t>тематике,  может</w:t>
            </w:r>
            <w:proofErr w:type="gramEnd"/>
            <w:r w:rsidRPr="00B6039D">
              <w:t xml:space="preserve"> перечислить и кратко изложить содержание используемых книг</w:t>
            </w:r>
          </w:p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Количество источников более 20. Все они использованы в работе.  Студент легко ориентируется в </w:t>
            </w:r>
            <w:proofErr w:type="gramStart"/>
            <w:r w:rsidRPr="00B6039D">
              <w:t>тематике,  может</w:t>
            </w:r>
            <w:proofErr w:type="gramEnd"/>
            <w:r w:rsidRPr="00B6039D">
              <w:t xml:space="preserve"> перечислить и кратко изложить содержание используемых книг</w:t>
            </w:r>
          </w:p>
        </w:tc>
      </w:tr>
      <w:tr w:rsidR="00F66134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>Защита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34" w:rsidRPr="00B6039D" w:rsidRDefault="00F66134" w:rsidP="00704D0A">
            <w:pPr>
              <w:ind w:left="-84" w:right="-59"/>
            </w:pPr>
            <w:r w:rsidRPr="00B6039D">
              <w:t xml:space="preserve">Автор совсем не ориентируется в терминологии работы. </w:t>
            </w:r>
          </w:p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 xml:space="preserve">Автор,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</w:t>
            </w:r>
            <w:r w:rsidRPr="00B6039D">
              <w:rPr>
                <w:lang w:eastAsia="en-US"/>
              </w:rPr>
              <w:lastRenderedPageBreak/>
              <w:t xml:space="preserve">зрения на проблему исследования. </w:t>
            </w:r>
            <w:proofErr w:type="gramStart"/>
            <w:r w:rsidRPr="00B6039D">
              <w:rPr>
                <w:lang w:eastAsia="en-US"/>
              </w:rPr>
              <w:t>Автор  показал</w:t>
            </w:r>
            <w:proofErr w:type="gramEnd"/>
            <w:r w:rsidRPr="00B6039D">
              <w:rPr>
                <w:lang w:eastAsia="en-US"/>
              </w:rPr>
              <w:t xml:space="preserve">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34" w:rsidRPr="00B6039D" w:rsidRDefault="00F66134" w:rsidP="00704D0A">
            <w:pPr>
              <w:ind w:left="-84" w:right="-59"/>
            </w:pPr>
            <w:r w:rsidRPr="00B6039D">
              <w:lastRenderedPageBreak/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</w:t>
            </w:r>
            <w:r w:rsidRPr="00B6039D">
              <w:lastRenderedPageBreak/>
              <w:t xml:space="preserve">мнению </w:t>
            </w:r>
            <w:proofErr w:type="gramStart"/>
            <w:r w:rsidRPr="00B6039D">
              <w:t>комиссии,  хорошо</w:t>
            </w:r>
            <w:proofErr w:type="gramEnd"/>
            <w:r w:rsidRPr="00B6039D">
              <w:t xml:space="preserve"> (оценивается логика изложения, уместность использования наглядности, владение терминологией и др.). </w:t>
            </w:r>
          </w:p>
          <w:p w:rsidR="00F66134" w:rsidRPr="00B6039D" w:rsidRDefault="00F66134" w:rsidP="00704D0A">
            <w:pPr>
              <w:ind w:left="-84" w:right="-59"/>
            </w:pPr>
          </w:p>
          <w:p w:rsidR="00F66134" w:rsidRPr="00B6039D" w:rsidRDefault="00F66134" w:rsidP="00704D0A">
            <w:pPr>
              <w:ind w:left="-84" w:right="-59"/>
            </w:pPr>
          </w:p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134" w:rsidRPr="00B6039D" w:rsidRDefault="00F66134" w:rsidP="00704D0A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</w:t>
            </w:r>
            <w:r w:rsidRPr="00B6039D">
              <w:lastRenderedPageBreak/>
              <w:t>наглядный материал: презентации, схемы, таблицы и др. Защита прошла успешно с точки зрения комиссии (</w:t>
            </w:r>
            <w:proofErr w:type="gramStart"/>
            <w:r w:rsidRPr="00B6039D">
              <w:t>оцени</w:t>
            </w:r>
            <w:r>
              <w:t>-</w:t>
            </w:r>
            <w:proofErr w:type="spellStart"/>
            <w:r w:rsidRPr="00B6039D">
              <w:t>вается</w:t>
            </w:r>
            <w:proofErr w:type="spellEnd"/>
            <w:proofErr w:type="gramEnd"/>
            <w:r w:rsidRPr="00B6039D">
              <w:t xml:space="preserve"> логика изложения, уместность использования наглядности, владение терминологией и др.). </w:t>
            </w:r>
          </w:p>
        </w:tc>
      </w:tr>
    </w:tbl>
    <w:p w:rsidR="00F66134" w:rsidRDefault="00F66134" w:rsidP="00F66134">
      <w:pPr>
        <w:ind w:firstLine="567"/>
        <w:jc w:val="center"/>
        <w:rPr>
          <w:b/>
        </w:rPr>
      </w:pPr>
    </w:p>
    <w:p w:rsidR="00F66134" w:rsidRDefault="00F66134" w:rsidP="00F66134">
      <w:pPr>
        <w:ind w:firstLine="567"/>
        <w:jc w:val="center"/>
        <w:rPr>
          <w:b/>
        </w:rPr>
      </w:pPr>
    </w:p>
    <w:p w:rsidR="00FA65E9" w:rsidRPr="009E35C0" w:rsidRDefault="00FA65E9" w:rsidP="00AB3C9A">
      <w:pPr>
        <w:ind w:firstLine="567"/>
        <w:jc w:val="center"/>
        <w:rPr>
          <w:b/>
        </w:rPr>
      </w:pPr>
    </w:p>
    <w:p w:rsidR="00AB3C9A" w:rsidRPr="009E35C0" w:rsidRDefault="00B0444E" w:rsidP="00AB3C9A">
      <w:pPr>
        <w:ind w:firstLine="567"/>
        <w:jc w:val="center"/>
        <w:rPr>
          <w:b/>
        </w:rPr>
      </w:pPr>
      <w:r>
        <w:rPr>
          <w:b/>
        </w:rPr>
        <w:t>6</w:t>
      </w:r>
      <w:r w:rsidR="00AB3C9A" w:rsidRPr="009E35C0">
        <w:rPr>
          <w:b/>
        </w:rPr>
        <w:t>. П</w:t>
      </w:r>
      <w:r w:rsidR="00135D44" w:rsidRPr="009E35C0">
        <w:rPr>
          <w:b/>
        </w:rPr>
        <w:t>ОРЯДОК ПРОВЕДЕНИЯ ПОДАЧИ И РАС</w:t>
      </w:r>
      <w:r w:rsidR="00577951" w:rsidRPr="009E35C0">
        <w:rPr>
          <w:b/>
        </w:rPr>
        <w:t>С</w:t>
      </w:r>
      <w:r w:rsidR="00135D44" w:rsidRPr="009E35C0">
        <w:rPr>
          <w:b/>
        </w:rPr>
        <w:t>МОТРЕНИЯ АПЕЛЛЯЦИЙ</w:t>
      </w:r>
    </w:p>
    <w:p w:rsidR="00AB3C9A" w:rsidRPr="009E35C0" w:rsidRDefault="00AB3C9A" w:rsidP="00AB3C9A">
      <w:pPr>
        <w:ind w:firstLine="567"/>
        <w:jc w:val="center"/>
        <w:rPr>
          <w:b/>
        </w:rPr>
      </w:pPr>
    </w:p>
    <w:p w:rsidR="0081481E" w:rsidRPr="009E35C0" w:rsidRDefault="00B0444E" w:rsidP="0081481E">
      <w:pPr>
        <w:ind w:firstLine="567"/>
        <w:jc w:val="both"/>
      </w:pPr>
      <w:r>
        <w:t>6</w:t>
      </w:r>
      <w:r w:rsidR="00837DA2" w:rsidRPr="009E35C0">
        <w:t>.</w:t>
      </w:r>
      <w:r w:rsidR="0081481E" w:rsidRPr="009E35C0">
        <w:t>1</w:t>
      </w:r>
      <w:r>
        <w:t>.</w:t>
      </w:r>
      <w:r w:rsidR="0081481E" w:rsidRPr="009E35C0">
        <w:t xml:space="preserve">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37DA2" w:rsidRPr="009E35C0">
        <w:t>.</w:t>
      </w:r>
      <w:r w:rsidR="0081481E" w:rsidRPr="009E35C0">
        <w:t>2</w:t>
      </w:r>
      <w:r>
        <w:t>.</w:t>
      </w:r>
      <w:r w:rsidR="0081481E" w:rsidRPr="009E35C0">
        <w:t xml:space="preserve">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5847B8" w:rsidRPr="009E35C0">
        <w:t>ГПОУ РК «Колледж культуры»</w:t>
      </w:r>
      <w:r w:rsidR="0081481E" w:rsidRPr="009E35C0">
        <w:t>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37DA2" w:rsidRPr="009E35C0">
        <w:t>.</w:t>
      </w:r>
      <w:r w:rsidR="0081481E" w:rsidRPr="009E35C0">
        <w:t>3</w:t>
      </w:r>
      <w:r>
        <w:t>.</w:t>
      </w:r>
      <w:r w:rsidR="0081481E" w:rsidRPr="009E35C0">
        <w:t xml:space="preserve">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.4</w:t>
      </w:r>
      <w:r>
        <w:t>.</w:t>
      </w:r>
      <w:r w:rsidR="0081481E" w:rsidRPr="009E35C0">
        <w:t xml:space="preserve"> Апелляция о несогласии с результатами государственной итоговой аттестации </w:t>
      </w:r>
      <w:r w:rsidR="005847B8" w:rsidRPr="009E35C0">
        <w:t>по</w:t>
      </w:r>
      <w:r w:rsidR="0081481E" w:rsidRPr="009E35C0">
        <w:t>дается не позднее следующего рабочего дня после объявления результатов государственной итоговой аттестации.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.5</w:t>
      </w:r>
      <w:r>
        <w:t>.</w:t>
      </w:r>
      <w:r w:rsidR="0081481E" w:rsidRPr="009E35C0">
        <w:t xml:space="preserve"> Апелляция рассматривается апелляционной комиссией не позднее трех рабочих дней с момента ее поступления.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.6</w:t>
      </w:r>
      <w:r>
        <w:t>.</w:t>
      </w:r>
      <w:r w:rsidR="0081481E" w:rsidRPr="009E35C0">
        <w:t xml:space="preserve">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.7</w:t>
      </w:r>
      <w:r>
        <w:t>.</w:t>
      </w:r>
      <w:r w:rsidR="0081481E" w:rsidRPr="009E35C0">
        <w:t xml:space="preserve"> Рассмотрение апелляции не является пересдачей государственной итоговой аттестации.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321B8A" w:rsidRPr="009E35C0">
        <w:t>.8</w:t>
      </w:r>
      <w:r>
        <w:t>.</w:t>
      </w:r>
      <w:r w:rsidR="0081481E" w:rsidRPr="009E35C0">
        <w:t xml:space="preserve">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1481E" w:rsidRPr="009E35C0" w:rsidRDefault="0081481E" w:rsidP="0081481E">
      <w:pPr>
        <w:ind w:firstLine="567"/>
        <w:jc w:val="both"/>
      </w:pPr>
      <w:r w:rsidRPr="009E35C0"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1481E" w:rsidRPr="009E35C0" w:rsidRDefault="0081481E" w:rsidP="0081481E">
      <w:pPr>
        <w:ind w:firstLine="567"/>
        <w:jc w:val="both"/>
      </w:pPr>
      <w:r w:rsidRPr="009E35C0">
        <w:lastRenderedPageBreak/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.9</w:t>
      </w:r>
      <w:r>
        <w:t>.</w:t>
      </w:r>
      <w:r w:rsidR="0081481E" w:rsidRPr="009E35C0">
        <w:t xml:space="preserve">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5847B8" w:rsidRPr="009E35C0">
        <w:t>колледжем</w:t>
      </w:r>
      <w:r w:rsidR="0081481E" w:rsidRPr="009E35C0">
        <w:t>.</w:t>
      </w:r>
    </w:p>
    <w:p w:rsidR="00AB3C9A" w:rsidRPr="009E35C0" w:rsidRDefault="00B0444E" w:rsidP="0081481E">
      <w:pPr>
        <w:ind w:firstLine="567"/>
        <w:jc w:val="both"/>
      </w:pPr>
      <w:r>
        <w:t>6</w:t>
      </w:r>
      <w:r w:rsidR="0081481E" w:rsidRPr="009E35C0">
        <w:t>.10</w:t>
      </w:r>
      <w:r>
        <w:t>.</w:t>
      </w:r>
      <w:r w:rsidR="0081481E" w:rsidRPr="009E35C0">
        <w:t xml:space="preserve">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.11</w:t>
      </w:r>
      <w:r>
        <w:t>.</w:t>
      </w:r>
      <w:r w:rsidR="0081481E" w:rsidRPr="009E35C0">
        <w:t xml:space="preserve">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.12</w:t>
      </w:r>
      <w:r>
        <w:t>.</w:t>
      </w:r>
      <w:r w:rsidR="0081481E" w:rsidRPr="009E35C0">
        <w:t xml:space="preserve">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1481E" w:rsidRPr="009E35C0" w:rsidRDefault="0081481E" w:rsidP="0081481E">
      <w:pPr>
        <w:ind w:firstLine="567"/>
        <w:jc w:val="both"/>
      </w:pPr>
      <w:r w:rsidRPr="009E35C0"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.13</w:t>
      </w:r>
      <w:r>
        <w:t>.</w:t>
      </w:r>
      <w:r w:rsidR="0081481E" w:rsidRPr="009E35C0">
        <w:t xml:space="preserve"> Решение апелляционной комиссии является окончательным и пересмотру не подлежит.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.14</w:t>
      </w:r>
      <w:r>
        <w:t>.</w:t>
      </w:r>
      <w:r w:rsidR="0081481E" w:rsidRPr="009E35C0">
        <w:t xml:space="preserve">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5B21E7" w:rsidRPr="009E35C0" w:rsidRDefault="005B21E7" w:rsidP="00837DA2">
      <w:pPr>
        <w:ind w:firstLine="567"/>
        <w:jc w:val="center"/>
        <w:rPr>
          <w:b/>
        </w:rPr>
      </w:pPr>
    </w:p>
    <w:p w:rsidR="0088756F" w:rsidRDefault="00B0444E" w:rsidP="00837DA2">
      <w:pPr>
        <w:ind w:firstLine="567"/>
        <w:jc w:val="center"/>
        <w:rPr>
          <w:b/>
        </w:rPr>
      </w:pPr>
      <w:r>
        <w:rPr>
          <w:b/>
        </w:rPr>
        <w:t>7.</w:t>
      </w:r>
      <w:r w:rsidR="00837DA2" w:rsidRPr="009E35C0">
        <w:rPr>
          <w:b/>
        </w:rPr>
        <w:t>П</w:t>
      </w:r>
      <w:r w:rsidR="00135D44" w:rsidRPr="009E35C0">
        <w:rPr>
          <w:b/>
        </w:rPr>
        <w:t>ОРЯДОК ПРОВЕДЕНИЯ ГИА ДЛЯ ВЫПУСКНИКОВ ИЗ ЧИСЛА ЛИЦ С ОВЗ</w:t>
      </w:r>
    </w:p>
    <w:p w:rsidR="005C4567" w:rsidRPr="009E35C0" w:rsidRDefault="005C4567" w:rsidP="00837DA2">
      <w:pPr>
        <w:ind w:firstLine="567"/>
        <w:jc w:val="center"/>
        <w:rPr>
          <w:b/>
        </w:rPr>
      </w:pPr>
    </w:p>
    <w:p w:rsidR="00837DA2" w:rsidRPr="009E35C0" w:rsidRDefault="00B0444E" w:rsidP="00882973">
      <w:pPr>
        <w:ind w:firstLine="567"/>
        <w:jc w:val="both"/>
      </w:pPr>
      <w:r>
        <w:t>7</w:t>
      </w:r>
      <w:r w:rsidR="00837DA2" w:rsidRPr="009E35C0">
        <w:t>.1</w:t>
      </w:r>
      <w:r>
        <w:t>.</w:t>
      </w:r>
      <w:r w:rsidR="00837DA2" w:rsidRPr="009E35C0">
        <w:t xml:space="preserve"> Для выпускников из числа лиц с ограниченными возможностями здоровья ГИА проводится колледжем с учетом особенностей психофизиологиче</w:t>
      </w:r>
      <w:r>
        <w:t xml:space="preserve">ского развития, индивидуальных </w:t>
      </w:r>
      <w:r w:rsidR="00837DA2" w:rsidRPr="009E35C0">
        <w:t>возможностей и состояния здоровья таких выпускников (</w:t>
      </w:r>
      <w:proofErr w:type="gramStart"/>
      <w:r w:rsidR="00837DA2" w:rsidRPr="009E35C0">
        <w:t>далее  -</w:t>
      </w:r>
      <w:proofErr w:type="gramEnd"/>
      <w:r w:rsidR="00837DA2" w:rsidRPr="009E35C0">
        <w:t xml:space="preserve"> индивидуальные особенности).</w:t>
      </w:r>
    </w:p>
    <w:p w:rsidR="00837DA2" w:rsidRPr="009E35C0" w:rsidRDefault="00B0444E" w:rsidP="00882973">
      <w:pPr>
        <w:ind w:firstLine="567"/>
        <w:jc w:val="both"/>
      </w:pPr>
      <w:r>
        <w:t>7</w:t>
      </w:r>
      <w:r w:rsidR="00837DA2" w:rsidRPr="009E35C0">
        <w:t>.2</w:t>
      </w:r>
      <w:r>
        <w:t>.</w:t>
      </w:r>
      <w:r w:rsidR="00837DA2" w:rsidRPr="009E35C0">
        <w:t xml:space="preserve"> При проведении ГИА колледжем обеспечивается соблюдение следующих требований:</w:t>
      </w:r>
    </w:p>
    <w:p w:rsidR="00837DA2" w:rsidRPr="009E35C0" w:rsidRDefault="00837DA2" w:rsidP="00072F4D">
      <w:pPr>
        <w:numPr>
          <w:ilvl w:val="0"/>
          <w:numId w:val="1"/>
        </w:numPr>
        <w:ind w:left="0" w:firstLine="142"/>
        <w:jc w:val="both"/>
      </w:pPr>
      <w:r w:rsidRPr="009E35C0">
        <w:t>Проведение ГИА для лиц с ограниченными возможностями здоровья в одной аудитории совмест</w:t>
      </w:r>
      <w:r w:rsidR="00B0444E">
        <w:t xml:space="preserve">но с выпускниками, не имеющими </w:t>
      </w:r>
      <w:r w:rsidRPr="009E35C0">
        <w:t xml:space="preserve">ограниченных возможностей здоровья, если это не создаёт трудностей для выпускников при прохождении </w:t>
      </w:r>
      <w:proofErr w:type="spellStart"/>
      <w:r w:rsidRPr="009E35C0">
        <w:t>ГИА.Решение</w:t>
      </w:r>
      <w:proofErr w:type="spellEnd"/>
      <w:r w:rsidRPr="009E35C0">
        <w:t xml:space="preserve"> принимается директором колледжа</w:t>
      </w:r>
      <w:r w:rsidR="00AB3971" w:rsidRPr="009E35C0">
        <w:t xml:space="preserve"> совместно с председателем ГЭК на основании изучения объективных факторов проведения ГИА, мнения всех выпускников.</w:t>
      </w:r>
    </w:p>
    <w:p w:rsidR="00AB3971" w:rsidRPr="009E35C0" w:rsidRDefault="00AB3971" w:rsidP="00072F4D">
      <w:pPr>
        <w:numPr>
          <w:ilvl w:val="0"/>
          <w:numId w:val="1"/>
        </w:numPr>
        <w:ind w:left="0" w:firstLine="142"/>
        <w:jc w:val="both"/>
      </w:pPr>
      <w:r w:rsidRPr="009E35C0"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</w:t>
      </w:r>
      <w:r w:rsidR="00321B8A" w:rsidRPr="009E35C0">
        <w:t>передвигаться</w:t>
      </w:r>
      <w:r w:rsidRPr="009E35C0">
        <w:t xml:space="preserve">, прочитать и оформить задание, </w:t>
      </w:r>
      <w:r w:rsidR="00321B8A" w:rsidRPr="009E35C0">
        <w:t>общаться</w:t>
      </w:r>
      <w:r w:rsidRPr="009E35C0">
        <w:t xml:space="preserve"> с членами ГЭК).</w:t>
      </w:r>
    </w:p>
    <w:p w:rsidR="00AB3971" w:rsidRPr="009E35C0" w:rsidRDefault="00AB3971" w:rsidP="00072F4D">
      <w:pPr>
        <w:numPr>
          <w:ilvl w:val="0"/>
          <w:numId w:val="1"/>
        </w:numPr>
        <w:ind w:left="0" w:firstLine="142"/>
        <w:jc w:val="both"/>
      </w:pPr>
      <w:r w:rsidRPr="009E35C0">
        <w:lastRenderedPageBreak/>
        <w:t xml:space="preserve">Пользование необходимыми выпускникам техническими средствами при прохождении ГИА с учетом их индивидуальных </w:t>
      </w:r>
      <w:r w:rsidR="00321B8A" w:rsidRPr="009E35C0">
        <w:t>особенностей</w:t>
      </w:r>
      <w:r w:rsidRPr="009E35C0">
        <w:t>.</w:t>
      </w:r>
    </w:p>
    <w:p w:rsidR="00AB3971" w:rsidRPr="009E35C0" w:rsidRDefault="00AB3971" w:rsidP="00072F4D">
      <w:pPr>
        <w:numPr>
          <w:ilvl w:val="0"/>
          <w:numId w:val="1"/>
        </w:numPr>
        <w:ind w:left="0" w:firstLine="142"/>
        <w:jc w:val="both"/>
      </w:pPr>
      <w:r w:rsidRPr="009E35C0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AB3971" w:rsidRPr="009E35C0" w:rsidRDefault="00B0444E" w:rsidP="00882973">
      <w:pPr>
        <w:ind w:firstLine="567"/>
        <w:jc w:val="both"/>
      </w:pPr>
      <w:r>
        <w:t>7</w:t>
      </w:r>
      <w:r w:rsidR="00321B8A" w:rsidRPr="009E35C0">
        <w:t>.</w:t>
      </w:r>
      <w:r w:rsidR="00AB3971" w:rsidRPr="009E35C0">
        <w:t>3</w:t>
      </w:r>
      <w:r>
        <w:t>.</w:t>
      </w:r>
      <w:r w:rsidR="00AB3971" w:rsidRPr="009E35C0">
        <w:t xml:space="preserve">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AB3971" w:rsidRPr="009E35C0" w:rsidRDefault="00AB3971" w:rsidP="00882973">
      <w:pPr>
        <w:ind w:firstLine="567"/>
        <w:jc w:val="both"/>
      </w:pPr>
      <w:r w:rsidRPr="009E35C0">
        <w:t>А) для слепых:</w:t>
      </w:r>
    </w:p>
    <w:p w:rsidR="00AB3971" w:rsidRPr="009E35C0" w:rsidRDefault="00AB3971" w:rsidP="00072F4D">
      <w:pPr>
        <w:numPr>
          <w:ilvl w:val="0"/>
          <w:numId w:val="2"/>
        </w:numPr>
        <w:ind w:left="0" w:firstLine="207"/>
        <w:jc w:val="both"/>
      </w:pPr>
      <w:r w:rsidRPr="009E35C0">
        <w:t xml:space="preserve">Задания для выполнения, а также инструкция о порядке ГИА оформляются рельефно-точечным шрифтом Брайля или в виде </w:t>
      </w:r>
      <w:r w:rsidR="00321B8A" w:rsidRPr="009E35C0">
        <w:t>электронного</w:t>
      </w:r>
      <w:r w:rsidRPr="009E35C0">
        <w:t xml:space="preserve"> документа, доступного с помощью </w:t>
      </w:r>
      <w:r w:rsidR="00321B8A" w:rsidRPr="009E35C0">
        <w:t>компьютера</w:t>
      </w:r>
      <w:r w:rsidRPr="009E35C0">
        <w:t xml:space="preserve"> со специализированным программным обеспечением для слепых, или зачитывается ассистентом;</w:t>
      </w:r>
    </w:p>
    <w:p w:rsidR="00AB3971" w:rsidRPr="009E35C0" w:rsidRDefault="00417BF3" w:rsidP="00072F4D">
      <w:pPr>
        <w:numPr>
          <w:ilvl w:val="0"/>
          <w:numId w:val="2"/>
        </w:numPr>
        <w:ind w:left="0" w:firstLine="207"/>
        <w:jc w:val="both"/>
      </w:pPr>
      <w:r w:rsidRPr="009E35C0">
        <w:t xml:space="preserve">Письменные </w:t>
      </w:r>
      <w:proofErr w:type="spellStart"/>
      <w:r w:rsidRPr="009E35C0">
        <w:t>заданиявыполняются</w:t>
      </w:r>
      <w:proofErr w:type="spellEnd"/>
      <w:r w:rsidRPr="009E35C0">
        <w:t xml:space="preserve"> на бумаге рельефно-точечным шрифтом Брайля, компьютер со специализированным программным обеспечением для слепых;</w:t>
      </w:r>
    </w:p>
    <w:p w:rsidR="00417BF3" w:rsidRPr="009E35C0" w:rsidRDefault="00417BF3" w:rsidP="00B3764D">
      <w:pPr>
        <w:ind w:firstLine="207"/>
        <w:jc w:val="both"/>
      </w:pPr>
      <w:r w:rsidRPr="009E35C0">
        <w:t>Б) для слабовидящих:</w:t>
      </w:r>
    </w:p>
    <w:p w:rsidR="00417BF3" w:rsidRPr="009E35C0" w:rsidRDefault="00417BF3" w:rsidP="00072F4D">
      <w:pPr>
        <w:numPr>
          <w:ilvl w:val="0"/>
          <w:numId w:val="3"/>
        </w:numPr>
        <w:ind w:left="0" w:firstLine="207"/>
        <w:jc w:val="both"/>
      </w:pPr>
      <w:r w:rsidRPr="009E35C0">
        <w:t>Обеспечивается индивидуальное равномерное освещение;</w:t>
      </w:r>
    </w:p>
    <w:p w:rsidR="00417BF3" w:rsidRPr="009E35C0" w:rsidRDefault="00417BF3" w:rsidP="00072F4D">
      <w:pPr>
        <w:numPr>
          <w:ilvl w:val="0"/>
          <w:numId w:val="3"/>
        </w:numPr>
        <w:ind w:left="0" w:firstLine="207"/>
        <w:jc w:val="both"/>
      </w:pPr>
      <w:r w:rsidRPr="009E35C0">
        <w:t>Выпускникам для выполнения задания при необходимости предоставляется увеличивающее устройство;</w:t>
      </w:r>
    </w:p>
    <w:p w:rsidR="00417BF3" w:rsidRPr="009E35C0" w:rsidRDefault="00417BF3" w:rsidP="00072F4D">
      <w:pPr>
        <w:numPr>
          <w:ilvl w:val="0"/>
          <w:numId w:val="3"/>
        </w:numPr>
        <w:ind w:left="0" w:firstLine="207"/>
        <w:jc w:val="both"/>
      </w:pPr>
      <w:r w:rsidRPr="009E35C0">
        <w:t>Задание для выполнения, а также инструкция о порядке проведения ГИА оформляются увеличенным шрифтом;</w:t>
      </w:r>
    </w:p>
    <w:p w:rsidR="00417BF3" w:rsidRPr="009E35C0" w:rsidRDefault="00417BF3" w:rsidP="00882973">
      <w:pPr>
        <w:ind w:firstLine="567"/>
        <w:jc w:val="both"/>
      </w:pPr>
      <w:r w:rsidRPr="009E35C0"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417BF3" w:rsidRPr="009E35C0" w:rsidRDefault="00417BF3" w:rsidP="00882973">
      <w:pPr>
        <w:ind w:firstLine="567"/>
        <w:jc w:val="both"/>
      </w:pPr>
      <w:r w:rsidRPr="009E35C0">
        <w:t>Д)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</w:t>
      </w:r>
      <w:r w:rsidR="00D31625">
        <w:t>м</w:t>
      </w:r>
      <w:r w:rsidRPr="009E35C0">
        <w:t xml:space="preserve"> или надиктовыва</w:t>
      </w:r>
      <w:r w:rsidR="00365FFF">
        <w:t>ю</w:t>
      </w:r>
      <w:r w:rsidRPr="009E35C0">
        <w:t>тся ассистенту.</w:t>
      </w:r>
    </w:p>
    <w:p w:rsidR="00FE7227" w:rsidRDefault="00B0444E" w:rsidP="00DE5E9A">
      <w:pPr>
        <w:ind w:firstLine="567"/>
        <w:jc w:val="both"/>
      </w:pPr>
      <w:r>
        <w:t>7</w:t>
      </w:r>
      <w:r w:rsidR="00417BF3" w:rsidRPr="009E35C0">
        <w:t>.4</w:t>
      </w:r>
      <w:r>
        <w:t>.</w:t>
      </w:r>
      <w:r w:rsidR="00417BF3" w:rsidRPr="009E35C0">
        <w:t xml:space="preserve"> Выпускники или родители (законные представители) несовершеннолетних выпускников не позднее</w:t>
      </w:r>
      <w:r w:rsidR="00936DD8">
        <w:t>,</w:t>
      </w:r>
      <w:r w:rsidR="00417BF3" w:rsidRPr="009E35C0">
        <w:t xml:space="preserve"> чем за 3 месяца до начала ГИА подают письменное заявление о необходимости создания для них специальных условий при проведении ГИА.</w:t>
      </w:r>
    </w:p>
    <w:p w:rsidR="002E03B2" w:rsidRDefault="002E03B2" w:rsidP="00DE5E9A">
      <w:pPr>
        <w:ind w:firstLine="567"/>
        <w:jc w:val="both"/>
      </w:pPr>
    </w:p>
    <w:p w:rsidR="002E03B2" w:rsidRDefault="002E03B2" w:rsidP="00DE5E9A">
      <w:pPr>
        <w:ind w:firstLine="567"/>
        <w:jc w:val="both"/>
      </w:pPr>
    </w:p>
    <w:p w:rsidR="002E03B2" w:rsidRPr="009E35C0" w:rsidRDefault="002E03B2" w:rsidP="00DE5E9A">
      <w:pPr>
        <w:ind w:firstLine="567"/>
        <w:jc w:val="both"/>
      </w:pPr>
    </w:p>
    <w:sectPr w:rsidR="002E03B2" w:rsidRPr="009E35C0" w:rsidSect="00703213">
      <w:headerReference w:type="default" r:id="rId8"/>
      <w:footerReference w:type="even" r:id="rId9"/>
      <w:footerReference w:type="default" r:id="rId10"/>
      <w:pgSz w:w="11906" w:h="16838"/>
      <w:pgMar w:top="1134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1F1" w:rsidRDefault="00D161F1">
      <w:r>
        <w:separator/>
      </w:r>
    </w:p>
  </w:endnote>
  <w:endnote w:type="continuationSeparator" w:id="0">
    <w:p w:rsidR="00D161F1" w:rsidRDefault="00D1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F0000" w:usb2="00000010" w:usb3="00000000" w:csb0="0012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87" w:rsidRDefault="00981E93" w:rsidP="006064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6A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A87" w:rsidRDefault="00B76A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87" w:rsidRDefault="00B76A87" w:rsidP="006064B0">
    <w:pPr>
      <w:pStyle w:val="a6"/>
      <w:framePr w:wrap="around" w:vAnchor="text" w:hAnchor="margin" w:xAlign="center" w:y="1"/>
      <w:rPr>
        <w:rStyle w:val="a7"/>
      </w:rPr>
    </w:pPr>
  </w:p>
  <w:p w:rsidR="00B76A87" w:rsidRDefault="00B76A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1F1" w:rsidRDefault="00D161F1">
      <w:r>
        <w:separator/>
      </w:r>
    </w:p>
  </w:footnote>
  <w:footnote w:type="continuationSeparator" w:id="0">
    <w:p w:rsidR="00D161F1" w:rsidRDefault="00D1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9191"/>
    </w:sdtPr>
    <w:sdtEndPr/>
    <w:sdtContent>
      <w:p w:rsidR="00B76A87" w:rsidRDefault="00981E93">
        <w:pPr>
          <w:pStyle w:val="ad"/>
          <w:jc w:val="right"/>
        </w:pPr>
        <w:r>
          <w:rPr>
            <w:noProof/>
          </w:rPr>
          <w:fldChar w:fldCharType="begin"/>
        </w:r>
        <w:r w:rsidR="00B76A8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53D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76A87" w:rsidRDefault="00B76A8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09D"/>
    <w:multiLevelType w:val="hybridMultilevel"/>
    <w:tmpl w:val="AE9ADE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43693"/>
    <w:multiLevelType w:val="hybridMultilevel"/>
    <w:tmpl w:val="C3DC63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1FFF"/>
    <w:multiLevelType w:val="hybridMultilevel"/>
    <w:tmpl w:val="6E6A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6B8"/>
    <w:multiLevelType w:val="hybridMultilevel"/>
    <w:tmpl w:val="F2F2CC2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3E2BE9"/>
    <w:multiLevelType w:val="hybridMultilevel"/>
    <w:tmpl w:val="90BCF55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B93A80"/>
    <w:multiLevelType w:val="hybridMultilevel"/>
    <w:tmpl w:val="1CC2902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3A0CCB"/>
    <w:multiLevelType w:val="hybridMultilevel"/>
    <w:tmpl w:val="DB9C9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01C7804"/>
    <w:multiLevelType w:val="hybridMultilevel"/>
    <w:tmpl w:val="E0362932"/>
    <w:lvl w:ilvl="0" w:tplc="C3C6001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527C76"/>
    <w:multiLevelType w:val="hybridMultilevel"/>
    <w:tmpl w:val="36B4EE9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5A900760"/>
    <w:multiLevelType w:val="hybridMultilevel"/>
    <w:tmpl w:val="5DA848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0E2A47"/>
    <w:multiLevelType w:val="hybridMultilevel"/>
    <w:tmpl w:val="1FA2093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3ACB"/>
    <w:multiLevelType w:val="hybridMultilevel"/>
    <w:tmpl w:val="67104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226BA"/>
    <w:multiLevelType w:val="hybridMultilevel"/>
    <w:tmpl w:val="E8C8F96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B75E80"/>
    <w:multiLevelType w:val="hybridMultilevel"/>
    <w:tmpl w:val="1750B6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9BD3A6F"/>
    <w:multiLevelType w:val="hybridMultilevel"/>
    <w:tmpl w:val="E12E658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0"/>
  </w:num>
  <w:num w:numId="17">
    <w:abstractNumId w:val="1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6A"/>
    <w:rsid w:val="00004C6B"/>
    <w:rsid w:val="000174D1"/>
    <w:rsid w:val="00017F96"/>
    <w:rsid w:val="0002706E"/>
    <w:rsid w:val="000317DE"/>
    <w:rsid w:val="0003263A"/>
    <w:rsid w:val="00037BC8"/>
    <w:rsid w:val="00044D78"/>
    <w:rsid w:val="000504BF"/>
    <w:rsid w:val="000549AC"/>
    <w:rsid w:val="00061C7F"/>
    <w:rsid w:val="00064961"/>
    <w:rsid w:val="00072F4D"/>
    <w:rsid w:val="000740CE"/>
    <w:rsid w:val="00076B39"/>
    <w:rsid w:val="00080C4B"/>
    <w:rsid w:val="00080CCD"/>
    <w:rsid w:val="00080D36"/>
    <w:rsid w:val="00081554"/>
    <w:rsid w:val="00081D64"/>
    <w:rsid w:val="00085FCD"/>
    <w:rsid w:val="00090F6F"/>
    <w:rsid w:val="00091973"/>
    <w:rsid w:val="00095D0D"/>
    <w:rsid w:val="00097037"/>
    <w:rsid w:val="00097A2D"/>
    <w:rsid w:val="000B5DF8"/>
    <w:rsid w:val="000C0E10"/>
    <w:rsid w:val="000D22C4"/>
    <w:rsid w:val="000E4249"/>
    <w:rsid w:val="000E469C"/>
    <w:rsid w:val="000E7F9D"/>
    <w:rsid w:val="000F5F39"/>
    <w:rsid w:val="0010635E"/>
    <w:rsid w:val="0011223E"/>
    <w:rsid w:val="001261CB"/>
    <w:rsid w:val="00133330"/>
    <w:rsid w:val="001357B3"/>
    <w:rsid w:val="00135D44"/>
    <w:rsid w:val="00144BB8"/>
    <w:rsid w:val="0015037E"/>
    <w:rsid w:val="0015556E"/>
    <w:rsid w:val="00156E79"/>
    <w:rsid w:val="0016091D"/>
    <w:rsid w:val="00160FC9"/>
    <w:rsid w:val="00186B42"/>
    <w:rsid w:val="00195D75"/>
    <w:rsid w:val="001A6224"/>
    <w:rsid w:val="001A79C2"/>
    <w:rsid w:val="001B3050"/>
    <w:rsid w:val="001B46F3"/>
    <w:rsid w:val="001C5BB7"/>
    <w:rsid w:val="001D419B"/>
    <w:rsid w:val="001D543C"/>
    <w:rsid w:val="001E613C"/>
    <w:rsid w:val="001F7EB7"/>
    <w:rsid w:val="002036AD"/>
    <w:rsid w:val="00206B31"/>
    <w:rsid w:val="00225701"/>
    <w:rsid w:val="00227231"/>
    <w:rsid w:val="00241831"/>
    <w:rsid w:val="002439A7"/>
    <w:rsid w:val="00244EBF"/>
    <w:rsid w:val="00246272"/>
    <w:rsid w:val="00255C79"/>
    <w:rsid w:val="00261FF6"/>
    <w:rsid w:val="00263510"/>
    <w:rsid w:val="00263775"/>
    <w:rsid w:val="00265B54"/>
    <w:rsid w:val="002733C3"/>
    <w:rsid w:val="00276D64"/>
    <w:rsid w:val="00285F53"/>
    <w:rsid w:val="00292216"/>
    <w:rsid w:val="00295D03"/>
    <w:rsid w:val="0029785F"/>
    <w:rsid w:val="002A5942"/>
    <w:rsid w:val="002B2111"/>
    <w:rsid w:val="002B31ED"/>
    <w:rsid w:val="002B500E"/>
    <w:rsid w:val="002C36D7"/>
    <w:rsid w:val="002C5D55"/>
    <w:rsid w:val="002D1937"/>
    <w:rsid w:val="002E03B2"/>
    <w:rsid w:val="002F02BF"/>
    <w:rsid w:val="0030201E"/>
    <w:rsid w:val="003020F5"/>
    <w:rsid w:val="00313EC3"/>
    <w:rsid w:val="00321B8A"/>
    <w:rsid w:val="00330F2B"/>
    <w:rsid w:val="00333019"/>
    <w:rsid w:val="003363EB"/>
    <w:rsid w:val="00347809"/>
    <w:rsid w:val="003562AC"/>
    <w:rsid w:val="00365FFF"/>
    <w:rsid w:val="00372866"/>
    <w:rsid w:val="00374606"/>
    <w:rsid w:val="003750B0"/>
    <w:rsid w:val="00384E00"/>
    <w:rsid w:val="003852CC"/>
    <w:rsid w:val="003869A4"/>
    <w:rsid w:val="00397D04"/>
    <w:rsid w:val="003A6961"/>
    <w:rsid w:val="003B1F2B"/>
    <w:rsid w:val="003B4D45"/>
    <w:rsid w:val="003C3127"/>
    <w:rsid w:val="003D0D26"/>
    <w:rsid w:val="003E6779"/>
    <w:rsid w:val="003E68F8"/>
    <w:rsid w:val="003F0530"/>
    <w:rsid w:val="003F1D23"/>
    <w:rsid w:val="003F5411"/>
    <w:rsid w:val="003F6B76"/>
    <w:rsid w:val="00406D41"/>
    <w:rsid w:val="004109CA"/>
    <w:rsid w:val="004128D7"/>
    <w:rsid w:val="00417BF3"/>
    <w:rsid w:val="004256F6"/>
    <w:rsid w:val="00427E84"/>
    <w:rsid w:val="00430E41"/>
    <w:rsid w:val="00432715"/>
    <w:rsid w:val="00434393"/>
    <w:rsid w:val="00447D83"/>
    <w:rsid w:val="00457561"/>
    <w:rsid w:val="004608D6"/>
    <w:rsid w:val="00461DCB"/>
    <w:rsid w:val="0046276E"/>
    <w:rsid w:val="00463B7C"/>
    <w:rsid w:val="004773E3"/>
    <w:rsid w:val="00491E5A"/>
    <w:rsid w:val="004974E1"/>
    <w:rsid w:val="004A0106"/>
    <w:rsid w:val="004A523E"/>
    <w:rsid w:val="004B3F2C"/>
    <w:rsid w:val="004D24C1"/>
    <w:rsid w:val="004E40C7"/>
    <w:rsid w:val="004F3DF5"/>
    <w:rsid w:val="004F4061"/>
    <w:rsid w:val="004F436B"/>
    <w:rsid w:val="004F457A"/>
    <w:rsid w:val="00513BC2"/>
    <w:rsid w:val="00520880"/>
    <w:rsid w:val="0052369A"/>
    <w:rsid w:val="00523C05"/>
    <w:rsid w:val="00533887"/>
    <w:rsid w:val="00533F20"/>
    <w:rsid w:val="005537BC"/>
    <w:rsid w:val="0057544A"/>
    <w:rsid w:val="005758A0"/>
    <w:rsid w:val="00577951"/>
    <w:rsid w:val="00581FD2"/>
    <w:rsid w:val="005847B8"/>
    <w:rsid w:val="00585E08"/>
    <w:rsid w:val="005864FA"/>
    <w:rsid w:val="00587468"/>
    <w:rsid w:val="00595D43"/>
    <w:rsid w:val="005A04D8"/>
    <w:rsid w:val="005A05D4"/>
    <w:rsid w:val="005A2A04"/>
    <w:rsid w:val="005B1CC8"/>
    <w:rsid w:val="005B21E7"/>
    <w:rsid w:val="005B76F2"/>
    <w:rsid w:val="005C14EE"/>
    <w:rsid w:val="005C4567"/>
    <w:rsid w:val="005C4D30"/>
    <w:rsid w:val="005C4FFE"/>
    <w:rsid w:val="005D0745"/>
    <w:rsid w:val="005E1ED0"/>
    <w:rsid w:val="005E498B"/>
    <w:rsid w:val="005F2490"/>
    <w:rsid w:val="005F29E2"/>
    <w:rsid w:val="005F47B5"/>
    <w:rsid w:val="006017FE"/>
    <w:rsid w:val="00601E6A"/>
    <w:rsid w:val="00602E71"/>
    <w:rsid w:val="006064B0"/>
    <w:rsid w:val="006113F5"/>
    <w:rsid w:val="00614D39"/>
    <w:rsid w:val="0062735C"/>
    <w:rsid w:val="00631779"/>
    <w:rsid w:val="00633A30"/>
    <w:rsid w:val="00645F80"/>
    <w:rsid w:val="00646484"/>
    <w:rsid w:val="006477B7"/>
    <w:rsid w:val="00661C57"/>
    <w:rsid w:val="00663B33"/>
    <w:rsid w:val="0066434A"/>
    <w:rsid w:val="00666A5C"/>
    <w:rsid w:val="006822F9"/>
    <w:rsid w:val="006A1A5E"/>
    <w:rsid w:val="006A67F4"/>
    <w:rsid w:val="006B2061"/>
    <w:rsid w:val="006B7B6D"/>
    <w:rsid w:val="006C36ED"/>
    <w:rsid w:val="006C4985"/>
    <w:rsid w:val="006D47FE"/>
    <w:rsid w:val="006F2C28"/>
    <w:rsid w:val="00703213"/>
    <w:rsid w:val="00710BE3"/>
    <w:rsid w:val="00721B69"/>
    <w:rsid w:val="00727587"/>
    <w:rsid w:val="00732356"/>
    <w:rsid w:val="00736E53"/>
    <w:rsid w:val="00743C38"/>
    <w:rsid w:val="00747BB6"/>
    <w:rsid w:val="007660C9"/>
    <w:rsid w:val="0077035B"/>
    <w:rsid w:val="007800BB"/>
    <w:rsid w:val="00781D56"/>
    <w:rsid w:val="00792771"/>
    <w:rsid w:val="007A70F4"/>
    <w:rsid w:val="007B530A"/>
    <w:rsid w:val="007D0C26"/>
    <w:rsid w:val="007D4E56"/>
    <w:rsid w:val="007E1487"/>
    <w:rsid w:val="007E286C"/>
    <w:rsid w:val="007F4DD7"/>
    <w:rsid w:val="00801D47"/>
    <w:rsid w:val="0080263E"/>
    <w:rsid w:val="008056FA"/>
    <w:rsid w:val="0081481E"/>
    <w:rsid w:val="00817EC5"/>
    <w:rsid w:val="00820C2D"/>
    <w:rsid w:val="00827E42"/>
    <w:rsid w:val="00834592"/>
    <w:rsid w:val="00837281"/>
    <w:rsid w:val="00837DA2"/>
    <w:rsid w:val="00845CE8"/>
    <w:rsid w:val="00853AB3"/>
    <w:rsid w:val="00861809"/>
    <w:rsid w:val="00874376"/>
    <w:rsid w:val="00874D03"/>
    <w:rsid w:val="00875D1F"/>
    <w:rsid w:val="00882973"/>
    <w:rsid w:val="008830FE"/>
    <w:rsid w:val="0088756F"/>
    <w:rsid w:val="0088781D"/>
    <w:rsid w:val="00892786"/>
    <w:rsid w:val="0089738C"/>
    <w:rsid w:val="008979C5"/>
    <w:rsid w:val="008A4F45"/>
    <w:rsid w:val="008A641D"/>
    <w:rsid w:val="008A6A4D"/>
    <w:rsid w:val="008B47FF"/>
    <w:rsid w:val="008C1B0D"/>
    <w:rsid w:val="008C2350"/>
    <w:rsid w:val="008C3511"/>
    <w:rsid w:val="008C3E23"/>
    <w:rsid w:val="008C7A3A"/>
    <w:rsid w:val="008D1DC6"/>
    <w:rsid w:val="008E0276"/>
    <w:rsid w:val="008E19AE"/>
    <w:rsid w:val="008E2E14"/>
    <w:rsid w:val="008F14C4"/>
    <w:rsid w:val="008F6A76"/>
    <w:rsid w:val="008F7A52"/>
    <w:rsid w:val="009006F8"/>
    <w:rsid w:val="00901BF5"/>
    <w:rsid w:val="00906912"/>
    <w:rsid w:val="00912532"/>
    <w:rsid w:val="009136D9"/>
    <w:rsid w:val="00934DD7"/>
    <w:rsid w:val="00935BBA"/>
    <w:rsid w:val="00936DD8"/>
    <w:rsid w:val="009521D8"/>
    <w:rsid w:val="00953AE9"/>
    <w:rsid w:val="009645AA"/>
    <w:rsid w:val="00970353"/>
    <w:rsid w:val="009721FF"/>
    <w:rsid w:val="0097398C"/>
    <w:rsid w:val="009748DD"/>
    <w:rsid w:val="00975CCB"/>
    <w:rsid w:val="00976F49"/>
    <w:rsid w:val="00981E93"/>
    <w:rsid w:val="00984F8A"/>
    <w:rsid w:val="009A0652"/>
    <w:rsid w:val="009A2C5A"/>
    <w:rsid w:val="009A4E17"/>
    <w:rsid w:val="009B0DEA"/>
    <w:rsid w:val="009B66AC"/>
    <w:rsid w:val="009C078D"/>
    <w:rsid w:val="009C310C"/>
    <w:rsid w:val="009E35C0"/>
    <w:rsid w:val="009E512B"/>
    <w:rsid w:val="009E6AB4"/>
    <w:rsid w:val="009F4AE3"/>
    <w:rsid w:val="00A109F6"/>
    <w:rsid w:val="00A11CC7"/>
    <w:rsid w:val="00A130A6"/>
    <w:rsid w:val="00A14F60"/>
    <w:rsid w:val="00A22F5C"/>
    <w:rsid w:val="00A33B51"/>
    <w:rsid w:val="00A62248"/>
    <w:rsid w:val="00A715FB"/>
    <w:rsid w:val="00A76A70"/>
    <w:rsid w:val="00A81C26"/>
    <w:rsid w:val="00AA6F6B"/>
    <w:rsid w:val="00AA73A5"/>
    <w:rsid w:val="00AB125A"/>
    <w:rsid w:val="00AB1342"/>
    <w:rsid w:val="00AB3971"/>
    <w:rsid w:val="00AB3C9A"/>
    <w:rsid w:val="00AB6F6E"/>
    <w:rsid w:val="00AC5759"/>
    <w:rsid w:val="00AC58C9"/>
    <w:rsid w:val="00AC6811"/>
    <w:rsid w:val="00AD3D7A"/>
    <w:rsid w:val="00AD5E8C"/>
    <w:rsid w:val="00AF5F90"/>
    <w:rsid w:val="00B0444E"/>
    <w:rsid w:val="00B0610E"/>
    <w:rsid w:val="00B11BE9"/>
    <w:rsid w:val="00B1295E"/>
    <w:rsid w:val="00B17CF4"/>
    <w:rsid w:val="00B223A9"/>
    <w:rsid w:val="00B240FA"/>
    <w:rsid w:val="00B25A06"/>
    <w:rsid w:val="00B3239A"/>
    <w:rsid w:val="00B353C4"/>
    <w:rsid w:val="00B37253"/>
    <w:rsid w:val="00B3764D"/>
    <w:rsid w:val="00B44744"/>
    <w:rsid w:val="00B452D0"/>
    <w:rsid w:val="00B76A87"/>
    <w:rsid w:val="00B948C3"/>
    <w:rsid w:val="00BA17D7"/>
    <w:rsid w:val="00BB3964"/>
    <w:rsid w:val="00BC3514"/>
    <w:rsid w:val="00BC3A71"/>
    <w:rsid w:val="00BD225B"/>
    <w:rsid w:val="00BD3130"/>
    <w:rsid w:val="00BD60C9"/>
    <w:rsid w:val="00BE4B5E"/>
    <w:rsid w:val="00BF23CF"/>
    <w:rsid w:val="00C005C4"/>
    <w:rsid w:val="00C03DA6"/>
    <w:rsid w:val="00C041C5"/>
    <w:rsid w:val="00C16A6E"/>
    <w:rsid w:val="00C210C2"/>
    <w:rsid w:val="00C27115"/>
    <w:rsid w:val="00C5612F"/>
    <w:rsid w:val="00C658B5"/>
    <w:rsid w:val="00C82103"/>
    <w:rsid w:val="00C83CB0"/>
    <w:rsid w:val="00C84425"/>
    <w:rsid w:val="00C91790"/>
    <w:rsid w:val="00C95E5E"/>
    <w:rsid w:val="00CA713C"/>
    <w:rsid w:val="00CB2DF5"/>
    <w:rsid w:val="00CC1714"/>
    <w:rsid w:val="00CC4053"/>
    <w:rsid w:val="00CC4F52"/>
    <w:rsid w:val="00CD3F09"/>
    <w:rsid w:val="00CE1E4F"/>
    <w:rsid w:val="00CE3673"/>
    <w:rsid w:val="00D04417"/>
    <w:rsid w:val="00D07C5A"/>
    <w:rsid w:val="00D161F1"/>
    <w:rsid w:val="00D224C1"/>
    <w:rsid w:val="00D2526A"/>
    <w:rsid w:val="00D264B4"/>
    <w:rsid w:val="00D31625"/>
    <w:rsid w:val="00D67C78"/>
    <w:rsid w:val="00D718BA"/>
    <w:rsid w:val="00D73032"/>
    <w:rsid w:val="00D86B3B"/>
    <w:rsid w:val="00D87F70"/>
    <w:rsid w:val="00D913FC"/>
    <w:rsid w:val="00D9269C"/>
    <w:rsid w:val="00DA0113"/>
    <w:rsid w:val="00DA4548"/>
    <w:rsid w:val="00DA7AD3"/>
    <w:rsid w:val="00DC6D32"/>
    <w:rsid w:val="00DD0162"/>
    <w:rsid w:val="00DD110E"/>
    <w:rsid w:val="00DD482E"/>
    <w:rsid w:val="00DD4953"/>
    <w:rsid w:val="00DD4BF2"/>
    <w:rsid w:val="00DD62C0"/>
    <w:rsid w:val="00DD6972"/>
    <w:rsid w:val="00DD7B58"/>
    <w:rsid w:val="00DE5E9A"/>
    <w:rsid w:val="00DE7934"/>
    <w:rsid w:val="00DF5A0C"/>
    <w:rsid w:val="00E02A3C"/>
    <w:rsid w:val="00E10440"/>
    <w:rsid w:val="00E16F29"/>
    <w:rsid w:val="00E21DC9"/>
    <w:rsid w:val="00E31A54"/>
    <w:rsid w:val="00E353DE"/>
    <w:rsid w:val="00E44BE6"/>
    <w:rsid w:val="00E44FD9"/>
    <w:rsid w:val="00E55C6C"/>
    <w:rsid w:val="00E55F71"/>
    <w:rsid w:val="00E758A1"/>
    <w:rsid w:val="00E803C1"/>
    <w:rsid w:val="00E84CC6"/>
    <w:rsid w:val="00E87213"/>
    <w:rsid w:val="00E96B3C"/>
    <w:rsid w:val="00EA2480"/>
    <w:rsid w:val="00EB4291"/>
    <w:rsid w:val="00ED0738"/>
    <w:rsid w:val="00EE2550"/>
    <w:rsid w:val="00EE4D7C"/>
    <w:rsid w:val="00EF3593"/>
    <w:rsid w:val="00EF3C7C"/>
    <w:rsid w:val="00EF432D"/>
    <w:rsid w:val="00F01563"/>
    <w:rsid w:val="00F111AE"/>
    <w:rsid w:val="00F211F9"/>
    <w:rsid w:val="00F50787"/>
    <w:rsid w:val="00F52F76"/>
    <w:rsid w:val="00F555F9"/>
    <w:rsid w:val="00F66134"/>
    <w:rsid w:val="00F7007F"/>
    <w:rsid w:val="00F72CE7"/>
    <w:rsid w:val="00F735DE"/>
    <w:rsid w:val="00F8256C"/>
    <w:rsid w:val="00F94ADF"/>
    <w:rsid w:val="00FA14E6"/>
    <w:rsid w:val="00FA65E9"/>
    <w:rsid w:val="00FB13F9"/>
    <w:rsid w:val="00FB4235"/>
    <w:rsid w:val="00FC1C8F"/>
    <w:rsid w:val="00FD14CD"/>
    <w:rsid w:val="00FD175E"/>
    <w:rsid w:val="00FD5E24"/>
    <w:rsid w:val="00FE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997D4"/>
  <w15:docId w15:val="{D7653F90-E461-468A-A43D-9AFBB6DF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276E"/>
    <w:rPr>
      <w:sz w:val="24"/>
      <w:szCs w:val="24"/>
    </w:rPr>
  </w:style>
  <w:style w:type="paragraph" w:styleId="1">
    <w:name w:val="heading 1"/>
    <w:basedOn w:val="a"/>
    <w:next w:val="a"/>
    <w:qFormat/>
    <w:rsid w:val="00845C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84E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84E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343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5CE8"/>
    <w:pPr>
      <w:jc w:val="center"/>
    </w:pPr>
    <w:rPr>
      <w:sz w:val="28"/>
    </w:rPr>
  </w:style>
  <w:style w:type="paragraph" w:styleId="a4">
    <w:name w:val="Body Text Indent"/>
    <w:basedOn w:val="a"/>
    <w:rsid w:val="00845CE8"/>
    <w:pPr>
      <w:ind w:left="720" w:hanging="360"/>
      <w:jc w:val="both"/>
    </w:pPr>
    <w:rPr>
      <w:sz w:val="28"/>
    </w:rPr>
  </w:style>
  <w:style w:type="paragraph" w:styleId="a5">
    <w:name w:val="Balloon Text"/>
    <w:basedOn w:val="a"/>
    <w:semiHidden/>
    <w:rsid w:val="00BD60C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730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3032"/>
  </w:style>
  <w:style w:type="paragraph" w:styleId="a8">
    <w:name w:val="List Paragraph"/>
    <w:basedOn w:val="a"/>
    <w:uiPriority w:val="34"/>
    <w:qFormat/>
    <w:rsid w:val="00645F80"/>
    <w:pPr>
      <w:ind w:left="708"/>
    </w:pPr>
  </w:style>
  <w:style w:type="table" w:styleId="a9">
    <w:name w:val="Table Grid"/>
    <w:basedOn w:val="a1"/>
    <w:uiPriority w:val="59"/>
    <w:rsid w:val="006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263510"/>
    <w:pPr>
      <w:widowControl w:val="0"/>
      <w:suppressLineNumbers/>
      <w:suppressAutoHyphens/>
    </w:pPr>
    <w:rPr>
      <w:rFonts w:eastAsia="Bitstream Vera Sans" w:cs="Lohit Devanagari"/>
      <w:kern w:val="1"/>
      <w:lang w:eastAsia="zh-CN" w:bidi="hi-IN"/>
    </w:rPr>
  </w:style>
  <w:style w:type="character" w:styleId="ab">
    <w:name w:val="Hyperlink"/>
    <w:basedOn w:val="a0"/>
    <w:rsid w:val="00263510"/>
    <w:rPr>
      <w:color w:val="0000FF"/>
      <w:u w:val="single"/>
    </w:rPr>
  </w:style>
  <w:style w:type="paragraph" w:customStyle="1" w:styleId="ConsPlusNormal">
    <w:name w:val="ConsPlusNormal"/>
    <w:rsid w:val="000740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A130A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84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E0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31"/>
    <w:basedOn w:val="a"/>
    <w:rsid w:val="00384E00"/>
    <w:pPr>
      <w:suppressAutoHyphens/>
    </w:pPr>
    <w:rPr>
      <w:sz w:val="28"/>
      <w:szCs w:val="20"/>
      <w:lang w:eastAsia="ar-SA"/>
    </w:rPr>
  </w:style>
  <w:style w:type="paragraph" w:customStyle="1" w:styleId="Default">
    <w:name w:val="Default"/>
    <w:rsid w:val="00384E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aliases w:val="Обычный (Web)"/>
    <w:basedOn w:val="a"/>
    <w:uiPriority w:val="99"/>
    <w:qFormat/>
    <w:rsid w:val="00384E0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4343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43439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34393"/>
  </w:style>
  <w:style w:type="paragraph" w:styleId="ad">
    <w:name w:val="header"/>
    <w:basedOn w:val="a"/>
    <w:link w:val="ae"/>
    <w:uiPriority w:val="99"/>
    <w:unhideWhenUsed/>
    <w:rsid w:val="004327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2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FF06-AF1F-4169-9C6A-6246565E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7482</Words>
  <Characters>42649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 РЕСПУБЛИКАНСКИЙ КОЛЛЕКДЖ КУЛЬТУРЫ им</vt:lpstr>
    </vt:vector>
  </TitlesOfParts>
  <Company>Kollege kultur</Company>
  <LinksUpToDate>false</LinksUpToDate>
  <CharactersWithSpaces>50031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 РЕСПУБЛИКАНСКИЙ КОЛЛЕКДЖ КУЛЬТУРЫ им</dc:title>
  <dc:creator>Vesnin</dc:creator>
  <cp:lastModifiedBy>User</cp:lastModifiedBy>
  <cp:revision>3</cp:revision>
  <cp:lastPrinted>2020-03-03T16:40:00Z</cp:lastPrinted>
  <dcterms:created xsi:type="dcterms:W3CDTF">2020-06-02T07:10:00Z</dcterms:created>
  <dcterms:modified xsi:type="dcterms:W3CDTF">2020-06-02T07:15:00Z</dcterms:modified>
</cp:coreProperties>
</file>